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1C" w:rsidRPr="007D1FF4" w:rsidRDefault="00363C1C" w:rsidP="00363C1C">
      <w:pPr>
        <w:spacing w:after="120" w:line="276" w:lineRule="auto"/>
      </w:pPr>
      <w:r w:rsidRPr="007D1FF4">
        <w:t>OSNOVNA ŠKOLA „BRAĆA RADIĆ“</w:t>
      </w:r>
    </w:p>
    <w:p w:rsidR="00363C1C" w:rsidRPr="007D1FF4" w:rsidRDefault="00363C1C" w:rsidP="00363C1C">
      <w:pPr>
        <w:spacing w:after="120" w:line="276" w:lineRule="auto"/>
        <w:rPr>
          <w:spacing w:val="60"/>
        </w:rPr>
      </w:pPr>
      <w:r w:rsidRPr="007D1FF4">
        <w:rPr>
          <w:spacing w:val="60"/>
        </w:rPr>
        <w:t xml:space="preserve">      KOPRIVNICA</w:t>
      </w:r>
    </w:p>
    <w:p w:rsidR="00363C1C" w:rsidRPr="007F09D9" w:rsidRDefault="007F09D9" w:rsidP="00363C1C">
      <w:pPr>
        <w:spacing w:line="276" w:lineRule="auto"/>
      </w:pPr>
      <w:r w:rsidRPr="007F09D9">
        <w:t xml:space="preserve">KLASA: </w:t>
      </w:r>
      <w:r w:rsidR="0085010A">
        <w:t>602-02/18-01/19</w:t>
      </w:r>
      <w:r w:rsidR="00482411">
        <w:t>4</w:t>
      </w:r>
      <w:bookmarkStart w:id="0" w:name="_GoBack"/>
      <w:bookmarkEnd w:id="0"/>
    </w:p>
    <w:p w:rsidR="00363C1C" w:rsidRPr="007D1FF4" w:rsidRDefault="002740A7" w:rsidP="00363C1C">
      <w:pPr>
        <w:spacing w:line="276" w:lineRule="auto"/>
      </w:pPr>
      <w:r>
        <w:t xml:space="preserve">URBROJ: </w:t>
      </w:r>
      <w:r w:rsidR="0085010A">
        <w:t>2137-30-01-18-1</w:t>
      </w:r>
    </w:p>
    <w:p w:rsidR="00992E61" w:rsidRPr="007D1FF4" w:rsidRDefault="00992E61" w:rsidP="00363C1C">
      <w:pPr>
        <w:spacing w:line="276" w:lineRule="auto"/>
        <w:rPr>
          <w:b/>
          <w:bCs/>
        </w:rPr>
      </w:pPr>
    </w:p>
    <w:p w:rsidR="00363C1C" w:rsidRPr="007D1FF4" w:rsidRDefault="00363C1C" w:rsidP="00363C1C">
      <w:pPr>
        <w:spacing w:line="276" w:lineRule="auto"/>
        <w:rPr>
          <w:b/>
          <w:bCs/>
        </w:rPr>
      </w:pPr>
    </w:p>
    <w:p w:rsidR="00363C1C" w:rsidRPr="007D1FF4" w:rsidRDefault="00363C1C" w:rsidP="00363C1C">
      <w:pPr>
        <w:spacing w:line="276" w:lineRule="auto"/>
        <w:rPr>
          <w:b/>
          <w:bCs/>
        </w:rPr>
      </w:pPr>
    </w:p>
    <w:p w:rsidR="00363C1C" w:rsidRPr="007D1FF4" w:rsidRDefault="00363C1C" w:rsidP="00363C1C">
      <w:pPr>
        <w:spacing w:line="276" w:lineRule="auto"/>
        <w:rPr>
          <w:b/>
          <w:bCs/>
        </w:rPr>
      </w:pPr>
    </w:p>
    <w:p w:rsidR="00992E61" w:rsidRPr="007D1FF4" w:rsidRDefault="00941256" w:rsidP="00363C1C">
      <w:pPr>
        <w:spacing w:line="276" w:lineRule="auto"/>
        <w:jc w:val="center"/>
        <w:rPr>
          <w:b/>
          <w:bCs/>
        </w:rPr>
      </w:pPr>
      <w:r w:rsidRPr="007D1FF4">
        <w:rPr>
          <w:b/>
          <w:bCs/>
          <w:noProof/>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124460</wp:posOffset>
            </wp:positionV>
            <wp:extent cx="1656715" cy="1611630"/>
            <wp:effectExtent l="0" t="0" r="635"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1611630"/>
                    </a:xfrm>
                    <a:prstGeom prst="rect">
                      <a:avLst/>
                    </a:prstGeom>
                    <a:noFill/>
                  </pic:spPr>
                </pic:pic>
              </a:graphicData>
            </a:graphic>
            <wp14:sizeRelH relativeFrom="page">
              <wp14:pctWidth>0</wp14:pctWidth>
            </wp14:sizeRelH>
            <wp14:sizeRelV relativeFrom="page">
              <wp14:pctHeight>0</wp14:pctHeight>
            </wp14:sizeRelV>
          </wp:anchor>
        </w:drawing>
      </w: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363C1C" w:rsidRPr="007D1FF4" w:rsidRDefault="00363C1C" w:rsidP="00363C1C">
      <w:pPr>
        <w:spacing w:line="276" w:lineRule="auto"/>
        <w:jc w:val="center"/>
        <w:rPr>
          <w:b/>
          <w:bCs/>
        </w:rPr>
      </w:pPr>
    </w:p>
    <w:p w:rsidR="00363C1C" w:rsidRPr="007D1FF4" w:rsidRDefault="00363C1C" w:rsidP="00363C1C">
      <w:pPr>
        <w:spacing w:line="276" w:lineRule="auto"/>
        <w:jc w:val="center"/>
        <w:rPr>
          <w:b/>
          <w:bCs/>
        </w:rPr>
      </w:pPr>
    </w:p>
    <w:p w:rsidR="00363C1C" w:rsidRPr="007D1FF4" w:rsidRDefault="00363C1C"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363C1C" w:rsidP="00363C1C">
      <w:pPr>
        <w:spacing w:line="276" w:lineRule="auto"/>
        <w:jc w:val="center"/>
        <w:rPr>
          <w:b/>
          <w:bCs/>
          <w:sz w:val="48"/>
          <w:szCs w:val="48"/>
        </w:rPr>
      </w:pPr>
      <w:r w:rsidRPr="007D1FF4">
        <w:rPr>
          <w:b/>
          <w:bCs/>
          <w:sz w:val="48"/>
          <w:szCs w:val="48"/>
        </w:rPr>
        <w:t xml:space="preserve">IZVEDBENI ŠKOLSKI PLAN I PROGRAM </w:t>
      </w:r>
    </w:p>
    <w:p w:rsidR="00992E61" w:rsidRPr="007D1FF4" w:rsidRDefault="00363C1C" w:rsidP="00363C1C">
      <w:pPr>
        <w:spacing w:line="276" w:lineRule="auto"/>
        <w:jc w:val="center"/>
        <w:rPr>
          <w:b/>
          <w:bCs/>
          <w:sz w:val="48"/>
          <w:szCs w:val="48"/>
        </w:rPr>
      </w:pPr>
      <w:r w:rsidRPr="007D1FF4">
        <w:rPr>
          <w:b/>
          <w:bCs/>
          <w:sz w:val="48"/>
          <w:szCs w:val="48"/>
        </w:rPr>
        <w:t>GRAĐANSKOG ODGOJA I OBRAZOVANJA</w:t>
      </w:r>
    </w:p>
    <w:p w:rsidR="00992E61" w:rsidRPr="007D1FF4" w:rsidRDefault="002B7E48" w:rsidP="00363C1C">
      <w:pPr>
        <w:spacing w:line="276" w:lineRule="auto"/>
        <w:jc w:val="center"/>
        <w:rPr>
          <w:sz w:val="48"/>
          <w:szCs w:val="48"/>
        </w:rPr>
      </w:pPr>
      <w:r w:rsidRPr="007D1FF4">
        <w:rPr>
          <w:sz w:val="48"/>
          <w:szCs w:val="48"/>
        </w:rPr>
        <w:t>šk.g. 201</w:t>
      </w:r>
      <w:r w:rsidR="000364CA">
        <w:rPr>
          <w:sz w:val="48"/>
          <w:szCs w:val="48"/>
        </w:rPr>
        <w:t>8</w:t>
      </w:r>
      <w:r w:rsidRPr="007D1FF4">
        <w:rPr>
          <w:sz w:val="48"/>
          <w:szCs w:val="48"/>
        </w:rPr>
        <w:t>./1</w:t>
      </w:r>
      <w:r w:rsidR="000364CA">
        <w:rPr>
          <w:sz w:val="48"/>
          <w:szCs w:val="48"/>
        </w:rPr>
        <w:t>9</w:t>
      </w:r>
      <w:r w:rsidR="00363C1C" w:rsidRPr="007D1FF4">
        <w:rPr>
          <w:sz w:val="48"/>
          <w:szCs w:val="48"/>
        </w:rPr>
        <w:t>.</w:t>
      </w:r>
    </w:p>
    <w:p w:rsidR="00E53885" w:rsidRPr="007D1FF4" w:rsidRDefault="00E53885" w:rsidP="00363C1C">
      <w:pPr>
        <w:spacing w:line="276" w:lineRule="auto"/>
        <w:rPr>
          <w:b/>
          <w:bCs/>
        </w:rPr>
      </w:pPr>
    </w:p>
    <w:p w:rsidR="00E53885" w:rsidRPr="007D1FF4" w:rsidRDefault="00E53885"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D24944" w:rsidRPr="007D1FF4" w:rsidRDefault="00D24944"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rPr>
          <w:b/>
          <w:bCs/>
        </w:rPr>
      </w:pPr>
    </w:p>
    <w:p w:rsidR="00992E61" w:rsidRPr="007D1FF4" w:rsidRDefault="00992E61" w:rsidP="00363C1C">
      <w:pPr>
        <w:spacing w:line="276" w:lineRule="auto"/>
        <w:jc w:val="center"/>
      </w:pPr>
      <w:r w:rsidRPr="00C0384C">
        <w:t xml:space="preserve">Koprivnica, </w:t>
      </w:r>
      <w:r w:rsidR="00C0384C" w:rsidRPr="00C0384C">
        <w:t>2.</w:t>
      </w:r>
      <w:r w:rsidR="000364CA">
        <w:t xml:space="preserve"> listopada </w:t>
      </w:r>
      <w:r w:rsidR="00C0384C" w:rsidRPr="00C0384C">
        <w:t>201</w:t>
      </w:r>
      <w:r w:rsidR="000364CA">
        <w:t>8</w:t>
      </w:r>
      <w:r w:rsidRPr="00C0384C">
        <w:t>.</w:t>
      </w:r>
    </w:p>
    <w:p w:rsidR="006A64DA" w:rsidRPr="007D1FF4" w:rsidRDefault="00AB683F" w:rsidP="005376F5">
      <w:pPr>
        <w:pStyle w:val="Naslov1"/>
        <w:numPr>
          <w:ilvl w:val="0"/>
          <w:numId w:val="0"/>
        </w:numPr>
        <w:spacing w:line="360" w:lineRule="auto"/>
        <w:rPr>
          <w:rFonts w:ascii="Bookman Old Style" w:hAnsi="Bookman Old Style"/>
          <w:sz w:val="24"/>
          <w:szCs w:val="24"/>
        </w:rPr>
      </w:pPr>
      <w:r w:rsidRPr="007D1FF4">
        <w:rPr>
          <w:rFonts w:ascii="Bookman Old Style" w:hAnsi="Bookman Old Style"/>
          <w:sz w:val="24"/>
          <w:szCs w:val="24"/>
        </w:rPr>
        <w:br w:type="page"/>
      </w:r>
      <w:bookmarkStart w:id="1" w:name="_Toc405193587"/>
      <w:bookmarkStart w:id="2" w:name="_Toc431804363"/>
      <w:bookmarkStart w:id="3" w:name="_Toc431812093"/>
      <w:r w:rsidRPr="007D1FF4">
        <w:rPr>
          <w:rFonts w:ascii="Bookman Old Style" w:hAnsi="Bookman Old Style"/>
          <w:sz w:val="24"/>
          <w:szCs w:val="24"/>
        </w:rPr>
        <w:lastRenderedPageBreak/>
        <w:t>Sadržaj</w:t>
      </w:r>
      <w:bookmarkEnd w:id="1"/>
      <w:bookmarkEnd w:id="2"/>
      <w:bookmarkEnd w:id="3"/>
    </w:p>
    <w:bookmarkStart w:id="4" w:name="_Toc405193588"/>
    <w:p w:rsidR="003C3722" w:rsidRPr="007D1FF4" w:rsidRDefault="0050268C" w:rsidP="003C3722">
      <w:pPr>
        <w:pStyle w:val="Sadraj1"/>
        <w:rPr>
          <w:noProof/>
          <w:sz w:val="22"/>
          <w:szCs w:val="22"/>
        </w:rPr>
      </w:pPr>
      <w:r w:rsidRPr="007D1FF4">
        <w:rPr>
          <w:sz w:val="22"/>
          <w:szCs w:val="22"/>
        </w:rPr>
        <w:fldChar w:fldCharType="begin"/>
      </w:r>
      <w:r w:rsidRPr="007D1FF4">
        <w:rPr>
          <w:sz w:val="22"/>
          <w:szCs w:val="22"/>
        </w:rPr>
        <w:instrText xml:space="preserve"> TOC \o "1-3" \h \z \u </w:instrText>
      </w:r>
      <w:r w:rsidRPr="007D1FF4">
        <w:rPr>
          <w:sz w:val="22"/>
          <w:szCs w:val="22"/>
        </w:rPr>
        <w:fldChar w:fldCharType="separate"/>
      </w:r>
      <w:hyperlink w:anchor="_Toc431812094" w:history="1">
        <w:r w:rsidR="003C3722" w:rsidRPr="007D1FF4">
          <w:rPr>
            <w:rStyle w:val="Hiperveza"/>
            <w:noProof/>
          </w:rPr>
          <w:t>Uvod</w:t>
        </w:r>
        <w:r w:rsidR="003C3722" w:rsidRPr="007D1FF4">
          <w:rPr>
            <w:noProof/>
            <w:webHidden/>
          </w:rPr>
          <w:tab/>
        </w:r>
        <w:r w:rsidR="003C3722" w:rsidRPr="007D1FF4">
          <w:rPr>
            <w:noProof/>
            <w:webHidden/>
          </w:rPr>
          <w:fldChar w:fldCharType="begin"/>
        </w:r>
        <w:r w:rsidR="003C3722" w:rsidRPr="007D1FF4">
          <w:rPr>
            <w:noProof/>
            <w:webHidden/>
          </w:rPr>
          <w:instrText xml:space="preserve"> PAGEREF _Toc431812094 \h </w:instrText>
        </w:r>
        <w:r w:rsidR="003C3722" w:rsidRPr="007D1FF4">
          <w:rPr>
            <w:noProof/>
            <w:webHidden/>
          </w:rPr>
        </w:r>
        <w:r w:rsidR="003C3722" w:rsidRPr="007D1FF4">
          <w:rPr>
            <w:noProof/>
            <w:webHidden/>
          </w:rPr>
          <w:fldChar w:fldCharType="separate"/>
        </w:r>
        <w:r w:rsidR="00303FB6">
          <w:rPr>
            <w:noProof/>
            <w:webHidden/>
          </w:rPr>
          <w:t>3</w:t>
        </w:r>
        <w:r w:rsidR="003C3722" w:rsidRPr="007D1FF4">
          <w:rPr>
            <w:noProof/>
            <w:webHidden/>
          </w:rPr>
          <w:fldChar w:fldCharType="end"/>
        </w:r>
      </w:hyperlink>
    </w:p>
    <w:p w:rsidR="003C3722" w:rsidRPr="007D1FF4" w:rsidRDefault="00381760" w:rsidP="003C3722">
      <w:pPr>
        <w:pStyle w:val="Sadraj2"/>
        <w:tabs>
          <w:tab w:val="right" w:leader="dot" w:pos="9772"/>
        </w:tabs>
        <w:spacing w:line="360" w:lineRule="auto"/>
        <w:rPr>
          <w:noProof/>
          <w:sz w:val="22"/>
          <w:szCs w:val="22"/>
        </w:rPr>
      </w:pPr>
      <w:hyperlink w:anchor="_Toc431812095" w:history="1">
        <w:r w:rsidR="003C3722" w:rsidRPr="007D1FF4">
          <w:rPr>
            <w:rStyle w:val="Hiperveza"/>
            <w:noProof/>
          </w:rPr>
          <w:t>Izvedbeni planovi i programi za prvi razred</w:t>
        </w:r>
        <w:r w:rsidR="003C3722" w:rsidRPr="007D1FF4">
          <w:rPr>
            <w:noProof/>
            <w:webHidden/>
          </w:rPr>
          <w:tab/>
        </w:r>
        <w:r w:rsidR="003C3722" w:rsidRPr="007D1FF4">
          <w:rPr>
            <w:noProof/>
            <w:webHidden/>
          </w:rPr>
          <w:fldChar w:fldCharType="begin"/>
        </w:r>
        <w:r w:rsidR="003C3722" w:rsidRPr="007D1FF4">
          <w:rPr>
            <w:noProof/>
            <w:webHidden/>
          </w:rPr>
          <w:instrText xml:space="preserve"> PAGEREF _Toc431812095 \h </w:instrText>
        </w:r>
        <w:r w:rsidR="003C3722" w:rsidRPr="007D1FF4">
          <w:rPr>
            <w:noProof/>
            <w:webHidden/>
          </w:rPr>
        </w:r>
        <w:r w:rsidR="003C3722" w:rsidRPr="007D1FF4">
          <w:rPr>
            <w:noProof/>
            <w:webHidden/>
          </w:rPr>
          <w:fldChar w:fldCharType="separate"/>
        </w:r>
        <w:r w:rsidR="00303FB6">
          <w:rPr>
            <w:noProof/>
            <w:webHidden/>
          </w:rPr>
          <w:t>5</w:t>
        </w:r>
        <w:r w:rsidR="003C3722" w:rsidRPr="007D1FF4">
          <w:rPr>
            <w:noProof/>
            <w:webHidden/>
          </w:rPr>
          <w:fldChar w:fldCharType="end"/>
        </w:r>
      </w:hyperlink>
    </w:p>
    <w:p w:rsidR="003C3722" w:rsidRPr="007D1FF4" w:rsidRDefault="00381760" w:rsidP="003C3722">
      <w:pPr>
        <w:pStyle w:val="Sadraj2"/>
        <w:tabs>
          <w:tab w:val="right" w:leader="dot" w:pos="9772"/>
        </w:tabs>
        <w:spacing w:line="360" w:lineRule="auto"/>
        <w:rPr>
          <w:noProof/>
          <w:sz w:val="22"/>
          <w:szCs w:val="22"/>
        </w:rPr>
      </w:pPr>
      <w:hyperlink w:anchor="_Toc431812096" w:history="1">
        <w:r w:rsidR="003C3722" w:rsidRPr="007D1FF4">
          <w:rPr>
            <w:rStyle w:val="Hiperveza"/>
            <w:noProof/>
          </w:rPr>
          <w:t>Izvedbeni planovi i programi za drugi razred</w:t>
        </w:r>
        <w:r w:rsidR="003C3722" w:rsidRPr="007D1FF4">
          <w:rPr>
            <w:noProof/>
            <w:webHidden/>
          </w:rPr>
          <w:tab/>
        </w:r>
        <w:r w:rsidR="003C3722" w:rsidRPr="007D1FF4">
          <w:rPr>
            <w:noProof/>
            <w:webHidden/>
          </w:rPr>
          <w:fldChar w:fldCharType="begin"/>
        </w:r>
        <w:r w:rsidR="003C3722" w:rsidRPr="007D1FF4">
          <w:rPr>
            <w:noProof/>
            <w:webHidden/>
          </w:rPr>
          <w:instrText xml:space="preserve"> PAGEREF _Toc431812096 \h </w:instrText>
        </w:r>
        <w:r w:rsidR="003C3722" w:rsidRPr="007D1FF4">
          <w:rPr>
            <w:noProof/>
            <w:webHidden/>
          </w:rPr>
        </w:r>
        <w:r w:rsidR="003C3722" w:rsidRPr="007D1FF4">
          <w:rPr>
            <w:noProof/>
            <w:webHidden/>
          </w:rPr>
          <w:fldChar w:fldCharType="separate"/>
        </w:r>
        <w:r w:rsidR="00303FB6">
          <w:rPr>
            <w:noProof/>
            <w:webHidden/>
          </w:rPr>
          <w:t>1</w:t>
        </w:r>
        <w:r w:rsidR="003C3722" w:rsidRPr="007D1FF4">
          <w:rPr>
            <w:noProof/>
            <w:webHidden/>
          </w:rPr>
          <w:fldChar w:fldCharType="end"/>
        </w:r>
      </w:hyperlink>
      <w:r w:rsidR="00A2736A">
        <w:rPr>
          <w:noProof/>
        </w:rPr>
        <w:t>9</w:t>
      </w:r>
    </w:p>
    <w:p w:rsidR="003C3722" w:rsidRPr="007D1FF4" w:rsidRDefault="00381760" w:rsidP="003C3722">
      <w:pPr>
        <w:pStyle w:val="Sadraj2"/>
        <w:tabs>
          <w:tab w:val="right" w:leader="dot" w:pos="9772"/>
        </w:tabs>
        <w:spacing w:line="360" w:lineRule="auto"/>
        <w:rPr>
          <w:noProof/>
          <w:sz w:val="22"/>
          <w:szCs w:val="22"/>
        </w:rPr>
      </w:pPr>
      <w:hyperlink w:anchor="_Toc431812097" w:history="1">
        <w:r w:rsidR="003C3722" w:rsidRPr="007D1FF4">
          <w:rPr>
            <w:rStyle w:val="Hiperveza"/>
            <w:noProof/>
          </w:rPr>
          <w:t>Izvedbeni planovi i programi za treći razred</w:t>
        </w:r>
        <w:r w:rsidR="003C3722" w:rsidRPr="007D1FF4">
          <w:rPr>
            <w:noProof/>
            <w:webHidden/>
          </w:rPr>
          <w:tab/>
        </w:r>
      </w:hyperlink>
      <w:r w:rsidR="00A2736A">
        <w:rPr>
          <w:noProof/>
        </w:rPr>
        <w:t>31</w:t>
      </w:r>
    </w:p>
    <w:p w:rsidR="003C3722" w:rsidRPr="007D1FF4" w:rsidRDefault="00381760" w:rsidP="003C3722">
      <w:pPr>
        <w:pStyle w:val="Sadraj2"/>
        <w:tabs>
          <w:tab w:val="right" w:leader="dot" w:pos="9772"/>
        </w:tabs>
        <w:spacing w:line="360" w:lineRule="auto"/>
        <w:rPr>
          <w:noProof/>
          <w:sz w:val="22"/>
          <w:szCs w:val="22"/>
        </w:rPr>
      </w:pPr>
      <w:hyperlink w:anchor="_Toc431812098" w:history="1">
        <w:r w:rsidR="003C3722" w:rsidRPr="007D1FF4">
          <w:rPr>
            <w:rStyle w:val="Hiperveza"/>
            <w:noProof/>
          </w:rPr>
          <w:t>Izvedbeni planovi i programi za četvrti razred</w:t>
        </w:r>
        <w:r w:rsidR="003C3722" w:rsidRPr="007D1FF4">
          <w:rPr>
            <w:noProof/>
            <w:webHidden/>
          </w:rPr>
          <w:tab/>
        </w:r>
      </w:hyperlink>
      <w:r w:rsidR="00A2736A">
        <w:rPr>
          <w:noProof/>
        </w:rPr>
        <w:t>45</w:t>
      </w:r>
    </w:p>
    <w:p w:rsidR="003C3722" w:rsidRPr="007D1FF4" w:rsidRDefault="00381760" w:rsidP="003C3722">
      <w:pPr>
        <w:pStyle w:val="Sadraj2"/>
        <w:tabs>
          <w:tab w:val="right" w:leader="dot" w:pos="9772"/>
        </w:tabs>
        <w:spacing w:line="360" w:lineRule="auto"/>
        <w:rPr>
          <w:noProof/>
          <w:sz w:val="22"/>
          <w:szCs w:val="22"/>
        </w:rPr>
      </w:pPr>
      <w:hyperlink w:anchor="_Toc431812099" w:history="1">
        <w:r w:rsidR="003C3722" w:rsidRPr="007D1FF4">
          <w:rPr>
            <w:rStyle w:val="Hiperveza"/>
            <w:noProof/>
          </w:rPr>
          <w:t>Izvedbeni planovi i programi za peti razred</w:t>
        </w:r>
        <w:r w:rsidR="003C3722" w:rsidRPr="007D1FF4">
          <w:rPr>
            <w:noProof/>
            <w:webHidden/>
          </w:rPr>
          <w:tab/>
        </w:r>
      </w:hyperlink>
      <w:r w:rsidR="00A2736A">
        <w:rPr>
          <w:noProof/>
        </w:rPr>
        <w:t>63</w:t>
      </w:r>
    </w:p>
    <w:p w:rsidR="003C3722" w:rsidRPr="007D1FF4" w:rsidRDefault="00381760" w:rsidP="003C3722">
      <w:pPr>
        <w:pStyle w:val="Sadraj2"/>
        <w:tabs>
          <w:tab w:val="right" w:leader="dot" w:pos="9772"/>
        </w:tabs>
        <w:spacing w:line="360" w:lineRule="auto"/>
        <w:rPr>
          <w:noProof/>
          <w:sz w:val="22"/>
          <w:szCs w:val="22"/>
        </w:rPr>
      </w:pPr>
      <w:hyperlink w:anchor="_Toc431812100" w:history="1">
        <w:r w:rsidR="003C3722" w:rsidRPr="007D1FF4">
          <w:rPr>
            <w:rStyle w:val="Hiperveza"/>
            <w:noProof/>
          </w:rPr>
          <w:t>Izvedbeni planovi i programi za šesti razred</w:t>
        </w:r>
        <w:r w:rsidR="003C3722" w:rsidRPr="007D1FF4">
          <w:rPr>
            <w:noProof/>
            <w:webHidden/>
          </w:rPr>
          <w:tab/>
        </w:r>
      </w:hyperlink>
      <w:r w:rsidR="00A2736A">
        <w:rPr>
          <w:noProof/>
        </w:rPr>
        <w:t>88</w:t>
      </w:r>
    </w:p>
    <w:p w:rsidR="003C3722" w:rsidRPr="007D1FF4" w:rsidRDefault="00381760" w:rsidP="003C3722">
      <w:pPr>
        <w:pStyle w:val="Sadraj2"/>
        <w:tabs>
          <w:tab w:val="right" w:leader="dot" w:pos="9772"/>
        </w:tabs>
        <w:spacing w:line="360" w:lineRule="auto"/>
        <w:rPr>
          <w:noProof/>
          <w:sz w:val="22"/>
          <w:szCs w:val="22"/>
        </w:rPr>
      </w:pPr>
      <w:hyperlink w:anchor="_Toc431812101" w:history="1">
        <w:r w:rsidR="003C3722" w:rsidRPr="007D1FF4">
          <w:rPr>
            <w:rStyle w:val="Hiperveza"/>
            <w:noProof/>
          </w:rPr>
          <w:t>Izvedbeni planovi i programi za sedmi razred</w:t>
        </w:r>
        <w:r w:rsidR="003C3722" w:rsidRPr="007D1FF4">
          <w:rPr>
            <w:noProof/>
            <w:webHidden/>
          </w:rPr>
          <w:tab/>
        </w:r>
      </w:hyperlink>
      <w:r w:rsidR="00A2736A">
        <w:rPr>
          <w:noProof/>
        </w:rPr>
        <w:t>115</w:t>
      </w:r>
    </w:p>
    <w:p w:rsidR="003C3722" w:rsidRPr="007D1FF4" w:rsidRDefault="00381760" w:rsidP="003C3722">
      <w:pPr>
        <w:pStyle w:val="Sadraj2"/>
        <w:tabs>
          <w:tab w:val="right" w:leader="dot" w:pos="9772"/>
        </w:tabs>
        <w:spacing w:line="360" w:lineRule="auto"/>
        <w:rPr>
          <w:noProof/>
          <w:sz w:val="22"/>
          <w:szCs w:val="22"/>
        </w:rPr>
      </w:pPr>
      <w:hyperlink w:anchor="_Toc431812102" w:history="1">
        <w:r w:rsidR="003C3722" w:rsidRPr="007D1FF4">
          <w:rPr>
            <w:rStyle w:val="Hiperveza"/>
            <w:noProof/>
          </w:rPr>
          <w:t>Izvedbeni planovi i programi za osmi razred</w:t>
        </w:r>
        <w:r w:rsidR="003C3722" w:rsidRPr="007D1FF4">
          <w:rPr>
            <w:noProof/>
            <w:webHidden/>
          </w:rPr>
          <w:tab/>
        </w:r>
        <w:r w:rsidR="003C3722" w:rsidRPr="007D1FF4">
          <w:rPr>
            <w:noProof/>
            <w:webHidden/>
          </w:rPr>
          <w:fldChar w:fldCharType="begin"/>
        </w:r>
        <w:r w:rsidR="003C3722" w:rsidRPr="007D1FF4">
          <w:rPr>
            <w:noProof/>
            <w:webHidden/>
          </w:rPr>
          <w:instrText xml:space="preserve"> PAGEREF _Toc431812102 \h </w:instrText>
        </w:r>
        <w:r w:rsidR="003C3722" w:rsidRPr="007D1FF4">
          <w:rPr>
            <w:noProof/>
            <w:webHidden/>
          </w:rPr>
        </w:r>
        <w:r w:rsidR="003C3722" w:rsidRPr="007D1FF4">
          <w:rPr>
            <w:noProof/>
            <w:webHidden/>
          </w:rPr>
          <w:fldChar w:fldCharType="separate"/>
        </w:r>
        <w:r w:rsidR="00303FB6">
          <w:rPr>
            <w:noProof/>
            <w:webHidden/>
          </w:rPr>
          <w:t>1</w:t>
        </w:r>
        <w:r w:rsidR="003C3722" w:rsidRPr="007D1FF4">
          <w:rPr>
            <w:noProof/>
            <w:webHidden/>
          </w:rPr>
          <w:fldChar w:fldCharType="end"/>
        </w:r>
      </w:hyperlink>
      <w:r w:rsidR="00A2736A">
        <w:rPr>
          <w:noProof/>
        </w:rPr>
        <w:t>4</w:t>
      </w:r>
      <w:r w:rsidR="00CC2976">
        <w:rPr>
          <w:noProof/>
        </w:rPr>
        <w:t>3</w:t>
      </w:r>
    </w:p>
    <w:p w:rsidR="008F5F99" w:rsidRPr="007D1FF4" w:rsidRDefault="0050268C" w:rsidP="003C3722">
      <w:pPr>
        <w:pStyle w:val="Naslov1"/>
        <w:numPr>
          <w:ilvl w:val="0"/>
          <w:numId w:val="0"/>
        </w:numPr>
        <w:spacing w:line="360" w:lineRule="auto"/>
        <w:rPr>
          <w:rFonts w:ascii="Bookman Old Style" w:hAnsi="Bookman Old Style"/>
          <w:sz w:val="24"/>
          <w:szCs w:val="24"/>
        </w:rPr>
      </w:pPr>
      <w:r w:rsidRPr="007D1FF4">
        <w:rPr>
          <w:rFonts w:ascii="Bookman Old Style" w:hAnsi="Bookman Old Style"/>
          <w:sz w:val="22"/>
          <w:szCs w:val="22"/>
        </w:rPr>
        <w:fldChar w:fldCharType="end"/>
      </w:r>
      <w:r w:rsidR="00AB683F" w:rsidRPr="007D1FF4">
        <w:rPr>
          <w:rFonts w:ascii="Bookman Old Style" w:hAnsi="Bookman Old Style"/>
          <w:sz w:val="22"/>
          <w:szCs w:val="22"/>
        </w:rPr>
        <w:br w:type="page"/>
      </w:r>
      <w:bookmarkStart w:id="5" w:name="_Toc431812094"/>
      <w:r w:rsidR="00D76A13" w:rsidRPr="007D1FF4">
        <w:rPr>
          <w:rFonts w:ascii="Bookman Old Style" w:hAnsi="Bookman Old Style"/>
          <w:sz w:val="24"/>
          <w:szCs w:val="24"/>
        </w:rPr>
        <w:lastRenderedPageBreak/>
        <w:t>Uvod</w:t>
      </w:r>
      <w:bookmarkEnd w:id="4"/>
      <w:bookmarkEnd w:id="5"/>
    </w:p>
    <w:p w:rsidR="00626D1B" w:rsidRPr="007D1FF4" w:rsidRDefault="00626D1B" w:rsidP="00DD0983">
      <w:pPr>
        <w:spacing w:line="276" w:lineRule="auto"/>
        <w:ind w:firstLine="708"/>
        <w:jc w:val="both"/>
      </w:pPr>
      <w:r w:rsidRPr="007D1FF4">
        <w:t>Školski i</w:t>
      </w:r>
      <w:r w:rsidR="008F5F99" w:rsidRPr="007D1FF4">
        <w:t xml:space="preserve">zvedbeni plan i program građanskog odgoja i obrazovanja </w:t>
      </w:r>
      <w:r w:rsidRPr="007D1FF4">
        <w:t xml:space="preserve">izrađen je </w:t>
      </w:r>
      <w:r w:rsidR="0050624B" w:rsidRPr="007D1FF4">
        <w:t>temeljem</w:t>
      </w:r>
      <w:r w:rsidRPr="007D1FF4">
        <w:t xml:space="preserve"> Odluke o donošenju Programa međupredmetnih i interdisciplinarnih sadržaja građanskog odgoja i obrazovanja za osnovne i srednje škole (</w:t>
      </w:r>
      <w:r w:rsidRPr="007D1FF4">
        <w:rPr>
          <w:i/>
          <w:iCs/>
        </w:rPr>
        <w:t>Narodne novine, br.; 104/14)</w:t>
      </w:r>
      <w:r w:rsidRPr="007D1FF4">
        <w:t>. D</w:t>
      </w:r>
      <w:r w:rsidR="008F5F99" w:rsidRPr="007D1FF4">
        <w:t xml:space="preserve">io je Školskog kurikuluma i Nastavnog plana i programa te predstavlja međupredmetne sadržaje u svim nastavnim predmetima, satovima razrednika i izvanučioničke aktivnosti u svim razrednim odjelima od 1. do 8. razreda. </w:t>
      </w:r>
    </w:p>
    <w:p w:rsidR="00626D1B" w:rsidRPr="007D1FF4" w:rsidRDefault="00626D1B" w:rsidP="00DD0983">
      <w:pPr>
        <w:spacing w:line="276" w:lineRule="auto"/>
        <w:jc w:val="both"/>
      </w:pPr>
    </w:p>
    <w:p w:rsidR="00C12E1C" w:rsidRPr="007D1FF4" w:rsidRDefault="008F5F99" w:rsidP="00DD0983">
      <w:pPr>
        <w:spacing w:line="276" w:lineRule="auto"/>
        <w:ind w:firstLine="708"/>
        <w:jc w:val="both"/>
      </w:pPr>
      <w:r w:rsidRPr="007D1FF4">
        <w:t>Školski izvedbeni plan i program građanskog odgoja i obrazovanja objavljen je na mrežnoj stranici škole, postoji kao školski dokument u pisanom obliku te kao radna mapa za učitelje koja služi za odlaganje priprema i materijala odrađenih sadržaja.</w:t>
      </w:r>
    </w:p>
    <w:p w:rsidR="00626D1B" w:rsidRPr="007D1FF4" w:rsidRDefault="00626D1B" w:rsidP="00DD0983">
      <w:pPr>
        <w:spacing w:line="276" w:lineRule="auto"/>
        <w:jc w:val="both"/>
      </w:pPr>
    </w:p>
    <w:p w:rsidR="00C12E1C" w:rsidRPr="007D1FF4" w:rsidRDefault="00C12E1C" w:rsidP="00363C1C">
      <w:pPr>
        <w:spacing w:line="276" w:lineRule="auto"/>
        <w:jc w:val="center"/>
        <w:rPr>
          <w:b/>
          <w:bCs/>
        </w:rPr>
      </w:pPr>
      <w:r w:rsidRPr="007D1FF4">
        <w:rPr>
          <w:b/>
          <w:bCs/>
        </w:rPr>
        <w:t>Plan integriranja Programa međupredmetnih i interdisciplinarnih sadržaja</w:t>
      </w:r>
    </w:p>
    <w:p w:rsidR="00C12E1C" w:rsidRPr="007D1FF4" w:rsidRDefault="00C12E1C" w:rsidP="00363C1C">
      <w:pPr>
        <w:spacing w:line="276" w:lineRule="auto"/>
        <w:jc w:val="center"/>
        <w:rPr>
          <w:b/>
          <w:bCs/>
        </w:rPr>
      </w:pPr>
      <w:r w:rsidRPr="007D1FF4">
        <w:rPr>
          <w:b/>
          <w:bCs/>
        </w:rPr>
        <w:t>Građanskog odgoja i obrazovanja u postojeće predmete i izvanučioničke aktivnosti</w:t>
      </w:r>
      <w:r w:rsidR="00992E61" w:rsidRPr="007D1FF4">
        <w:rPr>
          <w:b/>
          <w:bCs/>
        </w:rPr>
        <w:t>:</w:t>
      </w:r>
      <w:r w:rsidRPr="007D1FF4">
        <w:rPr>
          <w:b/>
          <w:bCs/>
        </w:rPr>
        <w:t xml:space="preserve"> </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334"/>
        <w:gridCol w:w="1162"/>
      </w:tblGrid>
      <w:tr w:rsidR="00C12E1C" w:rsidRPr="007D1FF4" w:rsidTr="00F045A7">
        <w:trPr>
          <w:trHeight w:val="704"/>
        </w:trPr>
        <w:tc>
          <w:tcPr>
            <w:tcW w:w="1368" w:type="dxa"/>
            <w:shd w:val="clear" w:color="auto" w:fill="auto"/>
            <w:vAlign w:val="center"/>
          </w:tcPr>
          <w:p w:rsidR="00C12E1C" w:rsidRPr="007D1FF4" w:rsidRDefault="00C12E1C" w:rsidP="00363C1C">
            <w:pPr>
              <w:spacing w:line="276" w:lineRule="auto"/>
              <w:jc w:val="center"/>
              <w:rPr>
                <w:i/>
                <w:iCs/>
              </w:rPr>
            </w:pPr>
            <w:r w:rsidRPr="007D1FF4">
              <w:rPr>
                <w:i/>
                <w:iCs/>
              </w:rPr>
              <w:t>Osnovna</w:t>
            </w:r>
          </w:p>
          <w:p w:rsidR="00C12E1C" w:rsidRPr="007D1FF4" w:rsidRDefault="00C12E1C" w:rsidP="00363C1C">
            <w:pPr>
              <w:spacing w:line="276" w:lineRule="auto"/>
              <w:jc w:val="center"/>
              <w:rPr>
                <w:i/>
                <w:iCs/>
              </w:rPr>
            </w:pPr>
            <w:r w:rsidRPr="007D1FF4">
              <w:rPr>
                <w:i/>
                <w:iCs/>
              </w:rPr>
              <w:t>škola</w:t>
            </w:r>
          </w:p>
        </w:tc>
        <w:tc>
          <w:tcPr>
            <w:tcW w:w="7380" w:type="dxa"/>
            <w:shd w:val="clear" w:color="auto" w:fill="auto"/>
            <w:vAlign w:val="center"/>
          </w:tcPr>
          <w:p w:rsidR="00C12E1C" w:rsidRPr="007D1FF4" w:rsidRDefault="00C12E1C" w:rsidP="00363C1C">
            <w:pPr>
              <w:spacing w:line="276" w:lineRule="auto"/>
              <w:jc w:val="center"/>
              <w:rPr>
                <w:i/>
                <w:iCs/>
              </w:rPr>
            </w:pPr>
            <w:r w:rsidRPr="007D1FF4">
              <w:rPr>
                <w:i/>
                <w:iCs/>
              </w:rPr>
              <w:t>Obvezna provedba</w:t>
            </w:r>
          </w:p>
        </w:tc>
        <w:tc>
          <w:tcPr>
            <w:tcW w:w="1115" w:type="dxa"/>
            <w:shd w:val="clear" w:color="auto" w:fill="auto"/>
            <w:vAlign w:val="center"/>
          </w:tcPr>
          <w:p w:rsidR="00C12E1C" w:rsidRPr="007D1FF4" w:rsidRDefault="00C12E1C" w:rsidP="00363C1C">
            <w:pPr>
              <w:spacing w:line="276" w:lineRule="auto"/>
              <w:jc w:val="center"/>
              <w:rPr>
                <w:i/>
                <w:iCs/>
              </w:rPr>
            </w:pPr>
            <w:r w:rsidRPr="007D1FF4">
              <w:rPr>
                <w:i/>
                <w:iCs/>
              </w:rPr>
              <w:t>Godišnji</w:t>
            </w:r>
          </w:p>
          <w:p w:rsidR="00C12E1C" w:rsidRPr="007D1FF4" w:rsidRDefault="00C12E1C" w:rsidP="00363C1C">
            <w:pPr>
              <w:spacing w:line="276" w:lineRule="auto"/>
              <w:jc w:val="center"/>
              <w:rPr>
                <w:i/>
                <w:iCs/>
              </w:rPr>
            </w:pPr>
            <w:r w:rsidRPr="007D1FF4">
              <w:rPr>
                <w:i/>
                <w:iCs/>
              </w:rPr>
              <w:t>broj sati</w:t>
            </w:r>
          </w:p>
        </w:tc>
      </w:tr>
      <w:tr w:rsidR="00C12E1C" w:rsidRPr="007D1FF4" w:rsidTr="00F045A7">
        <w:tc>
          <w:tcPr>
            <w:tcW w:w="1368" w:type="dxa"/>
            <w:vMerge w:val="restart"/>
            <w:shd w:val="clear" w:color="auto" w:fill="auto"/>
            <w:vAlign w:val="center"/>
          </w:tcPr>
          <w:p w:rsidR="00C12E1C" w:rsidRPr="007D1FF4" w:rsidRDefault="00C12E1C" w:rsidP="00363C1C">
            <w:pPr>
              <w:spacing w:line="276" w:lineRule="auto"/>
              <w:jc w:val="center"/>
              <w:rPr>
                <w:b/>
                <w:bCs/>
              </w:rPr>
            </w:pPr>
            <w:r w:rsidRPr="007D1FF4">
              <w:rPr>
                <w:b/>
                <w:bCs/>
              </w:rPr>
              <w:t>I., II., III. i</w:t>
            </w:r>
          </w:p>
          <w:p w:rsidR="00C12E1C" w:rsidRPr="007D1FF4" w:rsidRDefault="00C12E1C" w:rsidP="00363C1C">
            <w:pPr>
              <w:spacing w:line="276" w:lineRule="auto"/>
              <w:jc w:val="center"/>
            </w:pPr>
            <w:r w:rsidRPr="007D1FF4">
              <w:rPr>
                <w:b/>
                <w:bCs/>
              </w:rPr>
              <w:t>IV. razred</w:t>
            </w:r>
          </w:p>
          <w:p w:rsidR="00C12E1C" w:rsidRPr="007D1FF4" w:rsidRDefault="00C12E1C" w:rsidP="00363C1C">
            <w:pPr>
              <w:spacing w:line="276" w:lineRule="auto"/>
              <w:jc w:val="center"/>
            </w:pPr>
          </w:p>
        </w:tc>
        <w:tc>
          <w:tcPr>
            <w:tcW w:w="7380" w:type="dxa"/>
            <w:shd w:val="clear" w:color="auto" w:fill="auto"/>
            <w:vAlign w:val="center"/>
          </w:tcPr>
          <w:p w:rsidR="00C12E1C" w:rsidRPr="007D1FF4" w:rsidRDefault="00C12E1C" w:rsidP="000364CA">
            <w:pPr>
              <w:spacing w:line="276" w:lineRule="auto"/>
              <w:jc w:val="both"/>
            </w:pPr>
            <w:r w:rsidRPr="007D1FF4">
              <w:rPr>
                <w:b/>
                <w:bCs/>
              </w:rPr>
              <w:t>Međupredmetno</w:t>
            </w:r>
            <w:r w:rsidRPr="007D1FF4">
              <w:t xml:space="preserve"> – u sklopu svih predmeta: Hrvatski jezik, Likovna kultura, Glazbena kultura, strani jezici, Matematika, Priroda i društvo, Tjelesna i zdravstvena kultura, Vjeronauk, programi stručnih suradnika.</w:t>
            </w:r>
          </w:p>
          <w:p w:rsidR="00C12E1C" w:rsidRPr="007D1FF4" w:rsidRDefault="00C12E1C" w:rsidP="000364CA">
            <w:pPr>
              <w:spacing w:line="276" w:lineRule="auto"/>
              <w:jc w:val="both"/>
            </w:pPr>
            <w:r w:rsidRPr="007D1FF4">
              <w:t>Navedeni broj sati ne znači povećanje broja sati, nego integriranje i</w:t>
            </w:r>
            <w:r w:rsidR="00363C1C" w:rsidRPr="007D1FF4">
              <w:t xml:space="preserve"> </w:t>
            </w:r>
            <w:r w:rsidRPr="007D1FF4">
              <w:t>koreliranje sadržaja s ciljem istodobnog razvijanja i predmetne i</w:t>
            </w:r>
          </w:p>
          <w:p w:rsidR="00C12E1C" w:rsidRPr="007D1FF4" w:rsidRDefault="00C12E1C" w:rsidP="000364CA">
            <w:pPr>
              <w:spacing w:line="276" w:lineRule="auto"/>
              <w:jc w:val="both"/>
            </w:pPr>
            <w:r w:rsidRPr="007D1FF4">
              <w:t>građanske kompetencije.</w:t>
            </w:r>
          </w:p>
        </w:tc>
        <w:tc>
          <w:tcPr>
            <w:tcW w:w="1115" w:type="dxa"/>
            <w:shd w:val="clear" w:color="auto" w:fill="auto"/>
            <w:vAlign w:val="center"/>
          </w:tcPr>
          <w:p w:rsidR="00C12E1C" w:rsidRPr="007D1FF4" w:rsidRDefault="00C12E1C" w:rsidP="00363C1C">
            <w:pPr>
              <w:spacing w:line="276" w:lineRule="auto"/>
              <w:jc w:val="center"/>
            </w:pPr>
            <w:r w:rsidRPr="007D1FF4">
              <w:t>15</w:t>
            </w:r>
          </w:p>
          <w:p w:rsidR="00C12E1C" w:rsidRPr="007D1FF4" w:rsidRDefault="00C12E1C" w:rsidP="00363C1C">
            <w:pPr>
              <w:spacing w:line="276" w:lineRule="auto"/>
              <w:jc w:val="center"/>
            </w:pPr>
          </w:p>
        </w:tc>
      </w:tr>
      <w:tr w:rsidR="00C12E1C" w:rsidRPr="007D1FF4" w:rsidTr="00F045A7">
        <w:tc>
          <w:tcPr>
            <w:tcW w:w="1368" w:type="dxa"/>
            <w:vMerge/>
            <w:shd w:val="clear" w:color="auto" w:fill="auto"/>
            <w:vAlign w:val="center"/>
          </w:tcPr>
          <w:p w:rsidR="00C12E1C" w:rsidRPr="007D1FF4" w:rsidRDefault="00C12E1C" w:rsidP="00363C1C">
            <w:pPr>
              <w:spacing w:line="276" w:lineRule="auto"/>
              <w:jc w:val="center"/>
            </w:pPr>
          </w:p>
        </w:tc>
        <w:tc>
          <w:tcPr>
            <w:tcW w:w="7380" w:type="dxa"/>
            <w:shd w:val="clear" w:color="auto" w:fill="auto"/>
            <w:vAlign w:val="center"/>
          </w:tcPr>
          <w:p w:rsidR="00C12E1C" w:rsidRPr="000364CA" w:rsidRDefault="00C12E1C" w:rsidP="000364CA">
            <w:pPr>
              <w:spacing w:line="276" w:lineRule="auto"/>
              <w:jc w:val="both"/>
              <w:rPr>
                <w:i/>
                <w:iCs/>
              </w:rPr>
            </w:pPr>
            <w:r w:rsidRPr="007D1FF4">
              <w:rPr>
                <w:b/>
                <w:bCs/>
              </w:rPr>
              <w:t>Sat razrednika</w:t>
            </w:r>
            <w:r w:rsidRPr="007D1FF4">
              <w:t xml:space="preserve"> – </w:t>
            </w:r>
            <w:r w:rsidRPr="007D1FF4">
              <w:rPr>
                <w:i/>
                <w:iCs/>
              </w:rPr>
              <w:t>navedeni broj sati uključuje teme predviđene</w:t>
            </w:r>
            <w:r w:rsidR="000364CA">
              <w:rPr>
                <w:i/>
                <w:iCs/>
              </w:rPr>
              <w:t xml:space="preserve"> </w:t>
            </w:r>
            <w:r w:rsidRPr="007D1FF4">
              <w:rPr>
                <w:i/>
                <w:iCs/>
              </w:rPr>
              <w:t>planom sata razrednika i Zakonom o odgoju i obrazovanju u</w:t>
            </w:r>
            <w:r w:rsidR="000364CA">
              <w:rPr>
                <w:i/>
                <w:iCs/>
              </w:rPr>
              <w:t xml:space="preserve"> </w:t>
            </w:r>
            <w:r w:rsidRPr="007D1FF4">
              <w:rPr>
                <w:i/>
                <w:iCs/>
              </w:rPr>
              <w:t>osnovnoj i srednjoj školi</w:t>
            </w:r>
            <w:r w:rsidRPr="007D1FF4">
              <w:t xml:space="preserve"> (NN, br. 87/08, 86/09, 92/10, 105/10, 90/11,</w:t>
            </w:r>
            <w:r w:rsidR="00363C1C" w:rsidRPr="007D1FF4">
              <w:t xml:space="preserve"> </w:t>
            </w:r>
            <w:r w:rsidRPr="007D1FF4">
              <w:t>5/12, 16/12, 86/12, 126/12, 94/13</w:t>
            </w:r>
            <w:r w:rsidR="00363C1C" w:rsidRPr="007D1FF4">
              <w:t>, 152/14.</w:t>
            </w:r>
            <w:r w:rsidRPr="007D1FF4">
              <w:t>) – izbori za predsjednika razreda i</w:t>
            </w:r>
            <w:r w:rsidR="00363C1C" w:rsidRPr="007D1FF4">
              <w:t xml:space="preserve"> </w:t>
            </w:r>
            <w:r w:rsidRPr="007D1FF4">
              <w:t>Vijeće učenika, donošenje razrednih pravila, komunikacijske vještine i razumijevanje razreda i škole kao zajednice učenika i nastavnika uređene na načelima poštovanja dostojanstva svake osobe i zajedničkog rada na dobrobit svih.</w:t>
            </w:r>
          </w:p>
        </w:tc>
        <w:tc>
          <w:tcPr>
            <w:tcW w:w="1115" w:type="dxa"/>
            <w:shd w:val="clear" w:color="auto" w:fill="auto"/>
            <w:vAlign w:val="center"/>
          </w:tcPr>
          <w:p w:rsidR="00C12E1C" w:rsidRPr="007D1FF4" w:rsidRDefault="00C12E1C" w:rsidP="00363C1C">
            <w:pPr>
              <w:spacing w:line="276" w:lineRule="auto"/>
              <w:jc w:val="center"/>
            </w:pPr>
            <w:r w:rsidRPr="007D1FF4">
              <w:t>10</w:t>
            </w:r>
          </w:p>
        </w:tc>
      </w:tr>
      <w:tr w:rsidR="00C12E1C" w:rsidRPr="007D1FF4" w:rsidTr="000364CA">
        <w:tc>
          <w:tcPr>
            <w:tcW w:w="1368" w:type="dxa"/>
            <w:vMerge/>
            <w:shd w:val="clear" w:color="auto" w:fill="auto"/>
            <w:vAlign w:val="center"/>
          </w:tcPr>
          <w:p w:rsidR="00C12E1C" w:rsidRPr="007D1FF4" w:rsidRDefault="00C12E1C" w:rsidP="00363C1C">
            <w:pPr>
              <w:spacing w:line="276" w:lineRule="auto"/>
              <w:jc w:val="center"/>
            </w:pPr>
          </w:p>
        </w:tc>
        <w:tc>
          <w:tcPr>
            <w:tcW w:w="7380" w:type="dxa"/>
            <w:shd w:val="clear" w:color="auto" w:fill="auto"/>
            <w:vAlign w:val="center"/>
          </w:tcPr>
          <w:p w:rsidR="00C12E1C" w:rsidRPr="007D1FF4" w:rsidRDefault="00C12E1C" w:rsidP="000364CA">
            <w:pPr>
              <w:spacing w:line="276" w:lineRule="auto"/>
              <w:jc w:val="both"/>
            </w:pPr>
            <w:r w:rsidRPr="007D1FF4">
              <w:rPr>
                <w:b/>
                <w:bCs/>
              </w:rPr>
              <w:t>Izvanučioničke aktivnosti</w:t>
            </w:r>
            <w:r w:rsidRPr="007D1FF4">
              <w:t xml:space="preserve"> – ostvaruju se suradnjom škole i lokalne</w:t>
            </w:r>
            <w:r w:rsidR="00363C1C" w:rsidRPr="007D1FF4">
              <w:t xml:space="preserve"> </w:t>
            </w:r>
            <w:r w:rsidRPr="007D1FF4">
              <w:t>zajednice. U njih trebaju biti uključeni svi učenici prema njihovim</w:t>
            </w:r>
            <w:r w:rsidR="00363C1C" w:rsidRPr="007D1FF4">
              <w:t xml:space="preserve"> </w:t>
            </w:r>
            <w:r w:rsidRPr="007D1FF4">
              <w:t>interesima i mogućnostima škole. Oblici uključivanja mogu biti</w:t>
            </w:r>
            <w:r w:rsidR="00363C1C" w:rsidRPr="007D1FF4">
              <w:t xml:space="preserve"> </w:t>
            </w:r>
            <w:r w:rsidRPr="007D1FF4">
              <w:t>različiti: na razini cijele škole, pojedinog razreda ili skupine učenika.</w:t>
            </w:r>
          </w:p>
          <w:p w:rsidR="00C12E1C" w:rsidRPr="007D1FF4" w:rsidRDefault="00C12E1C" w:rsidP="000364CA">
            <w:pPr>
              <w:spacing w:line="276" w:lineRule="auto"/>
              <w:jc w:val="both"/>
            </w:pPr>
            <w:r w:rsidRPr="007D1FF4">
              <w:t xml:space="preserve">Obuhvaćaju </w:t>
            </w:r>
            <w:r w:rsidRPr="007D1FF4">
              <w:rPr>
                <w:i/>
                <w:iCs/>
              </w:rPr>
              <w:t>istraživačke aktivnosti</w:t>
            </w:r>
            <w:r w:rsidRPr="007D1FF4">
              <w:t xml:space="preserve"> (npr. projekt građanin, zaštita</w:t>
            </w:r>
          </w:p>
          <w:p w:rsidR="00C12E1C" w:rsidRPr="007D1FF4" w:rsidRDefault="00C12E1C" w:rsidP="000364CA">
            <w:pPr>
              <w:spacing w:line="276" w:lineRule="auto"/>
              <w:jc w:val="both"/>
            </w:pPr>
            <w:r w:rsidRPr="007D1FF4">
              <w:t xml:space="preserve">potrošača), </w:t>
            </w:r>
            <w:r w:rsidRPr="007D1FF4">
              <w:rPr>
                <w:i/>
                <w:iCs/>
              </w:rPr>
              <w:t>volonterske aktivnosti</w:t>
            </w:r>
            <w:r w:rsidRPr="007D1FF4">
              <w:t xml:space="preserve"> (npr. pomoć starijim mještanima,</w:t>
            </w:r>
            <w:r w:rsidR="00363C1C" w:rsidRPr="007D1FF4">
              <w:t xml:space="preserve"> </w:t>
            </w:r>
            <w:r w:rsidRPr="007D1FF4">
              <w:t xml:space="preserve">osobama s posebnim potrebama, djeci koja žive </w:t>
            </w:r>
            <w:r w:rsidRPr="007D1FF4">
              <w:lastRenderedPageBreak/>
              <w:t>u siromaštvu),</w:t>
            </w:r>
            <w:r w:rsidR="00363C1C" w:rsidRPr="007D1FF4">
              <w:t xml:space="preserve"> </w:t>
            </w:r>
            <w:r w:rsidRPr="007D1FF4">
              <w:rPr>
                <w:i/>
                <w:iCs/>
              </w:rPr>
              <w:t>organizacijske aktivnosti</w:t>
            </w:r>
            <w:r w:rsidRPr="007D1FF4">
              <w:t xml:space="preserve"> (npr. obilježavanje posebnih tematskih</w:t>
            </w:r>
            <w:r w:rsidR="00363C1C" w:rsidRPr="007D1FF4">
              <w:t xml:space="preserve"> </w:t>
            </w:r>
            <w:r w:rsidRPr="007D1FF4">
              <w:t xml:space="preserve">dana), </w:t>
            </w:r>
            <w:r w:rsidRPr="007D1FF4">
              <w:rPr>
                <w:i/>
                <w:iCs/>
              </w:rPr>
              <w:t>proizvodno-inovativne aktivnosti</w:t>
            </w:r>
            <w:r w:rsidRPr="007D1FF4">
              <w:t xml:space="preserve"> (npr. zaštita okoliša, rad u</w:t>
            </w:r>
            <w:r w:rsidR="00363C1C" w:rsidRPr="007D1FF4">
              <w:t xml:space="preserve"> </w:t>
            </w:r>
            <w:r w:rsidRPr="007D1FF4">
              <w:t>školskoj zadruzi i/ili zajednici tehničke kulture) i druge projekte i</w:t>
            </w:r>
            <w:r w:rsidR="00363C1C" w:rsidRPr="007D1FF4">
              <w:t xml:space="preserve"> </w:t>
            </w:r>
            <w:r w:rsidRPr="007D1FF4">
              <w:t>aktivnosti.</w:t>
            </w:r>
          </w:p>
        </w:tc>
        <w:tc>
          <w:tcPr>
            <w:tcW w:w="1115" w:type="dxa"/>
            <w:shd w:val="clear" w:color="auto" w:fill="auto"/>
            <w:vAlign w:val="center"/>
          </w:tcPr>
          <w:p w:rsidR="00363C1C" w:rsidRPr="007D1FF4" w:rsidRDefault="00C12E1C" w:rsidP="000364CA">
            <w:pPr>
              <w:spacing w:line="276" w:lineRule="auto"/>
              <w:jc w:val="center"/>
            </w:pPr>
            <w:r w:rsidRPr="007D1FF4">
              <w:lastRenderedPageBreak/>
              <w:t>10</w:t>
            </w:r>
          </w:p>
          <w:p w:rsidR="00363C1C" w:rsidRPr="007D1FF4" w:rsidRDefault="00363C1C" w:rsidP="000364CA">
            <w:pPr>
              <w:jc w:val="center"/>
            </w:pPr>
          </w:p>
          <w:p w:rsidR="00363C1C" w:rsidRPr="007D1FF4" w:rsidRDefault="00363C1C" w:rsidP="000364CA">
            <w:pPr>
              <w:jc w:val="center"/>
            </w:pPr>
          </w:p>
          <w:p w:rsidR="00363C1C" w:rsidRPr="007D1FF4" w:rsidRDefault="00363C1C" w:rsidP="000364CA">
            <w:pPr>
              <w:jc w:val="center"/>
            </w:pPr>
          </w:p>
          <w:p w:rsidR="00363C1C" w:rsidRPr="007D1FF4" w:rsidRDefault="00363C1C" w:rsidP="000364CA">
            <w:pPr>
              <w:jc w:val="center"/>
            </w:pPr>
          </w:p>
          <w:p w:rsidR="00363C1C" w:rsidRPr="007D1FF4" w:rsidRDefault="00363C1C" w:rsidP="000364CA">
            <w:pPr>
              <w:jc w:val="center"/>
            </w:pPr>
          </w:p>
          <w:p w:rsidR="00363C1C" w:rsidRPr="007D1FF4" w:rsidRDefault="00363C1C" w:rsidP="000364CA">
            <w:pPr>
              <w:jc w:val="center"/>
            </w:pPr>
          </w:p>
          <w:p w:rsidR="00363C1C" w:rsidRPr="007D1FF4" w:rsidRDefault="00363C1C" w:rsidP="000364CA">
            <w:pPr>
              <w:jc w:val="center"/>
            </w:pPr>
          </w:p>
          <w:p w:rsidR="00C12E1C" w:rsidRPr="007D1FF4" w:rsidRDefault="00C12E1C" w:rsidP="000364CA">
            <w:pPr>
              <w:jc w:val="center"/>
            </w:pPr>
          </w:p>
        </w:tc>
      </w:tr>
      <w:tr w:rsidR="00C12E1C" w:rsidRPr="007D1FF4" w:rsidTr="00F045A7">
        <w:tc>
          <w:tcPr>
            <w:tcW w:w="8748" w:type="dxa"/>
            <w:gridSpan w:val="2"/>
            <w:shd w:val="clear" w:color="auto" w:fill="auto"/>
            <w:vAlign w:val="center"/>
          </w:tcPr>
          <w:p w:rsidR="00C12E1C" w:rsidRPr="007D1FF4" w:rsidRDefault="00C12E1C" w:rsidP="00363C1C">
            <w:pPr>
              <w:spacing w:line="276" w:lineRule="auto"/>
              <w:rPr>
                <w:i/>
                <w:iCs/>
              </w:rPr>
            </w:pPr>
            <w:r w:rsidRPr="007D1FF4">
              <w:rPr>
                <w:i/>
                <w:iCs/>
              </w:rPr>
              <w:t>Ukupno</w:t>
            </w:r>
          </w:p>
        </w:tc>
        <w:tc>
          <w:tcPr>
            <w:tcW w:w="1115" w:type="dxa"/>
            <w:shd w:val="clear" w:color="auto" w:fill="auto"/>
            <w:vAlign w:val="center"/>
          </w:tcPr>
          <w:p w:rsidR="00C12E1C" w:rsidRPr="007D1FF4" w:rsidRDefault="00C12E1C" w:rsidP="00363C1C">
            <w:pPr>
              <w:spacing w:line="276" w:lineRule="auto"/>
              <w:jc w:val="center"/>
              <w:rPr>
                <w:i/>
                <w:iCs/>
              </w:rPr>
            </w:pPr>
            <w:r w:rsidRPr="007D1FF4">
              <w:rPr>
                <w:i/>
                <w:iCs/>
              </w:rPr>
              <w:t>35</w:t>
            </w:r>
          </w:p>
        </w:tc>
      </w:tr>
    </w:tbl>
    <w:p w:rsidR="00C12E1C" w:rsidRPr="007D1FF4" w:rsidRDefault="00C12E1C" w:rsidP="00363C1C">
      <w:pPr>
        <w:spacing w:line="276" w:lineRule="auto"/>
        <w:jc w:val="right"/>
      </w:pPr>
    </w:p>
    <w:p w:rsidR="00363C1C" w:rsidRPr="007D1FF4" w:rsidRDefault="00363C1C" w:rsidP="00363C1C">
      <w:pPr>
        <w:spacing w:line="276" w:lineRule="auto"/>
        <w:jc w:val="right"/>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7270"/>
        <w:gridCol w:w="1162"/>
      </w:tblGrid>
      <w:tr w:rsidR="00C12E1C" w:rsidRPr="007D1FF4" w:rsidTr="00F045A7">
        <w:trPr>
          <w:trHeight w:val="704"/>
        </w:trPr>
        <w:tc>
          <w:tcPr>
            <w:tcW w:w="1368" w:type="dxa"/>
            <w:shd w:val="clear" w:color="auto" w:fill="auto"/>
            <w:vAlign w:val="center"/>
          </w:tcPr>
          <w:p w:rsidR="00C12E1C" w:rsidRPr="007D1FF4" w:rsidRDefault="00C12E1C" w:rsidP="00363C1C">
            <w:pPr>
              <w:spacing w:line="276" w:lineRule="auto"/>
              <w:jc w:val="center"/>
              <w:rPr>
                <w:i/>
                <w:iCs/>
              </w:rPr>
            </w:pPr>
            <w:r w:rsidRPr="007D1FF4">
              <w:rPr>
                <w:i/>
                <w:iCs/>
              </w:rPr>
              <w:t>Osnovna</w:t>
            </w:r>
          </w:p>
          <w:p w:rsidR="00C12E1C" w:rsidRPr="007D1FF4" w:rsidRDefault="00C12E1C" w:rsidP="00363C1C">
            <w:pPr>
              <w:spacing w:line="276" w:lineRule="auto"/>
              <w:jc w:val="center"/>
              <w:rPr>
                <w:i/>
                <w:iCs/>
              </w:rPr>
            </w:pPr>
            <w:r w:rsidRPr="007D1FF4">
              <w:rPr>
                <w:i/>
                <w:iCs/>
              </w:rPr>
              <w:t>škola</w:t>
            </w:r>
          </w:p>
        </w:tc>
        <w:tc>
          <w:tcPr>
            <w:tcW w:w="7380" w:type="dxa"/>
            <w:shd w:val="clear" w:color="auto" w:fill="auto"/>
            <w:vAlign w:val="center"/>
          </w:tcPr>
          <w:p w:rsidR="00C12E1C" w:rsidRPr="007D1FF4" w:rsidRDefault="00C12E1C" w:rsidP="00363C1C">
            <w:pPr>
              <w:spacing w:line="276" w:lineRule="auto"/>
              <w:jc w:val="center"/>
              <w:rPr>
                <w:i/>
                <w:iCs/>
              </w:rPr>
            </w:pPr>
            <w:r w:rsidRPr="007D1FF4">
              <w:rPr>
                <w:i/>
                <w:iCs/>
              </w:rPr>
              <w:t>Obvezna provedba</w:t>
            </w:r>
          </w:p>
        </w:tc>
        <w:tc>
          <w:tcPr>
            <w:tcW w:w="1115" w:type="dxa"/>
            <w:shd w:val="clear" w:color="auto" w:fill="auto"/>
            <w:vAlign w:val="center"/>
          </w:tcPr>
          <w:p w:rsidR="00C12E1C" w:rsidRPr="007D1FF4" w:rsidRDefault="00C12E1C" w:rsidP="00363C1C">
            <w:pPr>
              <w:spacing w:line="276" w:lineRule="auto"/>
              <w:jc w:val="center"/>
              <w:rPr>
                <w:i/>
                <w:iCs/>
              </w:rPr>
            </w:pPr>
            <w:r w:rsidRPr="007D1FF4">
              <w:rPr>
                <w:i/>
                <w:iCs/>
              </w:rPr>
              <w:t>Godišnji</w:t>
            </w:r>
          </w:p>
          <w:p w:rsidR="00C12E1C" w:rsidRPr="007D1FF4" w:rsidRDefault="00C12E1C" w:rsidP="00363C1C">
            <w:pPr>
              <w:spacing w:line="276" w:lineRule="auto"/>
              <w:jc w:val="center"/>
              <w:rPr>
                <w:i/>
                <w:iCs/>
              </w:rPr>
            </w:pPr>
            <w:r w:rsidRPr="007D1FF4">
              <w:rPr>
                <w:i/>
                <w:iCs/>
              </w:rPr>
              <w:t>broj sati</w:t>
            </w:r>
          </w:p>
        </w:tc>
      </w:tr>
      <w:tr w:rsidR="00C12E1C" w:rsidRPr="007D1FF4" w:rsidTr="00F045A7">
        <w:tc>
          <w:tcPr>
            <w:tcW w:w="1368" w:type="dxa"/>
            <w:vMerge w:val="restart"/>
            <w:shd w:val="clear" w:color="auto" w:fill="auto"/>
            <w:vAlign w:val="center"/>
          </w:tcPr>
          <w:p w:rsidR="00C12E1C" w:rsidRPr="007D1FF4" w:rsidRDefault="00C12E1C" w:rsidP="00363C1C">
            <w:pPr>
              <w:spacing w:line="276" w:lineRule="auto"/>
              <w:jc w:val="center"/>
            </w:pPr>
            <w:r w:rsidRPr="007D1FF4">
              <w:rPr>
                <w:b/>
                <w:bCs/>
              </w:rPr>
              <w:t>V.,VI.,VII. i VIII. razred</w:t>
            </w:r>
          </w:p>
          <w:p w:rsidR="00C12E1C" w:rsidRPr="007D1FF4" w:rsidRDefault="00C12E1C" w:rsidP="00363C1C">
            <w:pPr>
              <w:spacing w:line="276" w:lineRule="auto"/>
              <w:jc w:val="center"/>
            </w:pPr>
          </w:p>
        </w:tc>
        <w:tc>
          <w:tcPr>
            <w:tcW w:w="7380" w:type="dxa"/>
            <w:shd w:val="clear" w:color="auto" w:fill="auto"/>
            <w:vAlign w:val="center"/>
          </w:tcPr>
          <w:p w:rsidR="00C12E1C" w:rsidRPr="007D1FF4" w:rsidRDefault="00C12E1C" w:rsidP="000364CA">
            <w:pPr>
              <w:spacing w:line="276" w:lineRule="auto"/>
              <w:jc w:val="both"/>
            </w:pPr>
            <w:r w:rsidRPr="007D1FF4">
              <w:rPr>
                <w:b/>
                <w:bCs/>
              </w:rPr>
              <w:t>Međupredmetno</w:t>
            </w:r>
            <w:r w:rsidRPr="007D1FF4">
              <w:t xml:space="preserve"> – u sklopu svih predmeta: Hrvatski jezik, </w:t>
            </w:r>
            <w:r w:rsidR="00626D1B" w:rsidRPr="007D1FF4">
              <w:t xml:space="preserve">strani jezik, </w:t>
            </w:r>
            <w:r w:rsidRPr="007D1FF4">
              <w:t>Matematika,</w:t>
            </w:r>
            <w:r w:rsidR="00626D1B" w:rsidRPr="007D1FF4">
              <w:t xml:space="preserve"> Informatika, Tehnička kultura, </w:t>
            </w:r>
            <w:r w:rsidRPr="007D1FF4">
              <w:t xml:space="preserve">Priroda, </w:t>
            </w:r>
            <w:r w:rsidR="00626D1B" w:rsidRPr="007D1FF4">
              <w:t xml:space="preserve">Biologija, Kemija, Fizika, Povijest, Geografija, Vjeronauk, Likovna kultura, Glazbena kultura, </w:t>
            </w:r>
            <w:r w:rsidRPr="007D1FF4">
              <w:t>Tjelesna i zdravstvena kultura, programi stručnih suradnika.</w:t>
            </w:r>
          </w:p>
          <w:p w:rsidR="00C12E1C" w:rsidRPr="007D1FF4" w:rsidRDefault="00C12E1C" w:rsidP="000364CA">
            <w:pPr>
              <w:spacing w:line="276" w:lineRule="auto"/>
              <w:jc w:val="both"/>
            </w:pPr>
            <w:r w:rsidRPr="007D1FF4">
              <w:t>Navedeni broj sati ne znači povećanje broja sati, nego integriranje i</w:t>
            </w:r>
            <w:r w:rsidR="00363C1C" w:rsidRPr="007D1FF4">
              <w:t xml:space="preserve"> </w:t>
            </w:r>
            <w:r w:rsidRPr="007D1FF4">
              <w:t>koreliranje sadržaja s ciljem istodobnog razvijanja i predmetne i</w:t>
            </w:r>
          </w:p>
          <w:p w:rsidR="00C12E1C" w:rsidRPr="007D1FF4" w:rsidRDefault="00C12E1C" w:rsidP="000364CA">
            <w:pPr>
              <w:spacing w:line="276" w:lineRule="auto"/>
              <w:jc w:val="both"/>
            </w:pPr>
            <w:r w:rsidRPr="007D1FF4">
              <w:t>građanske kompetencije.</w:t>
            </w:r>
          </w:p>
        </w:tc>
        <w:tc>
          <w:tcPr>
            <w:tcW w:w="1115" w:type="dxa"/>
            <w:shd w:val="clear" w:color="auto" w:fill="auto"/>
            <w:vAlign w:val="center"/>
          </w:tcPr>
          <w:p w:rsidR="00C12E1C" w:rsidRPr="007D1FF4" w:rsidRDefault="00C12E1C" w:rsidP="00363C1C">
            <w:pPr>
              <w:spacing w:line="276" w:lineRule="auto"/>
              <w:jc w:val="center"/>
            </w:pPr>
            <w:r w:rsidRPr="007D1FF4">
              <w:t>20</w:t>
            </w:r>
          </w:p>
          <w:p w:rsidR="00C12E1C" w:rsidRPr="007D1FF4" w:rsidRDefault="00C12E1C" w:rsidP="00363C1C">
            <w:pPr>
              <w:spacing w:line="276" w:lineRule="auto"/>
              <w:jc w:val="center"/>
            </w:pPr>
          </w:p>
        </w:tc>
      </w:tr>
      <w:tr w:rsidR="00C12E1C" w:rsidRPr="007D1FF4" w:rsidTr="00F045A7">
        <w:tc>
          <w:tcPr>
            <w:tcW w:w="1368" w:type="dxa"/>
            <w:vMerge/>
            <w:shd w:val="clear" w:color="auto" w:fill="auto"/>
            <w:vAlign w:val="center"/>
          </w:tcPr>
          <w:p w:rsidR="00C12E1C" w:rsidRPr="007D1FF4" w:rsidRDefault="00C12E1C" w:rsidP="00363C1C">
            <w:pPr>
              <w:spacing w:line="276" w:lineRule="auto"/>
              <w:jc w:val="center"/>
            </w:pPr>
          </w:p>
        </w:tc>
        <w:tc>
          <w:tcPr>
            <w:tcW w:w="7380" w:type="dxa"/>
            <w:shd w:val="clear" w:color="auto" w:fill="auto"/>
            <w:vAlign w:val="center"/>
          </w:tcPr>
          <w:p w:rsidR="00C12E1C" w:rsidRPr="007D1FF4" w:rsidRDefault="00C12E1C" w:rsidP="000364CA">
            <w:pPr>
              <w:spacing w:line="276" w:lineRule="auto"/>
              <w:jc w:val="both"/>
            </w:pPr>
            <w:r w:rsidRPr="007D1FF4">
              <w:rPr>
                <w:b/>
                <w:bCs/>
              </w:rPr>
              <w:t>Sat razrednika</w:t>
            </w:r>
            <w:r w:rsidRPr="007D1FF4">
              <w:t xml:space="preserve"> – </w:t>
            </w:r>
            <w:r w:rsidRPr="007D1FF4">
              <w:rPr>
                <w:i/>
                <w:iCs/>
              </w:rPr>
              <w:t>navedeni broj sati uključuje teme predviđene</w:t>
            </w:r>
            <w:r w:rsidR="007D1FF4">
              <w:rPr>
                <w:i/>
                <w:iCs/>
              </w:rPr>
              <w:t xml:space="preserve"> </w:t>
            </w:r>
            <w:r w:rsidRPr="007D1FF4">
              <w:rPr>
                <w:i/>
                <w:iCs/>
              </w:rPr>
              <w:t>planom sata razrednika i Zakonom o odgoju i obrazovanju u</w:t>
            </w:r>
            <w:r w:rsidR="007D1FF4">
              <w:rPr>
                <w:i/>
                <w:iCs/>
              </w:rPr>
              <w:t xml:space="preserve"> </w:t>
            </w:r>
            <w:r w:rsidRPr="007D1FF4">
              <w:rPr>
                <w:i/>
                <w:iCs/>
              </w:rPr>
              <w:t>osnovnoj i srednjoj školi</w:t>
            </w:r>
            <w:r w:rsidRPr="007D1FF4">
              <w:t xml:space="preserve"> (NN, br. 87/08, 86/09, 92/10, 105/10, 90/11,</w:t>
            </w:r>
            <w:r w:rsidR="00363C1C" w:rsidRPr="007D1FF4">
              <w:t xml:space="preserve"> </w:t>
            </w:r>
            <w:r w:rsidRPr="007D1FF4">
              <w:t>5/12, 16/12, 86/12, 126/12, 94/13</w:t>
            </w:r>
            <w:r w:rsidR="00363C1C" w:rsidRPr="007D1FF4">
              <w:t>, 152/14.</w:t>
            </w:r>
            <w:r w:rsidRPr="007D1FF4">
              <w:t>) – izbori za predsjednika razreda i</w:t>
            </w:r>
            <w:r w:rsidR="00363C1C" w:rsidRPr="007D1FF4">
              <w:t xml:space="preserve"> </w:t>
            </w:r>
            <w:r w:rsidRPr="007D1FF4">
              <w:t xml:space="preserve">Vijeće učenika, donošenje razrednih pravila, </w:t>
            </w:r>
            <w:r w:rsidR="007D1FF4">
              <w:t>k</w:t>
            </w:r>
            <w:r w:rsidRPr="007D1FF4">
              <w:t>omunikacijske vještine</w:t>
            </w:r>
            <w:r w:rsidR="00626D1B" w:rsidRPr="007D1FF4">
              <w:t xml:space="preserve">, </w:t>
            </w:r>
            <w:r w:rsidRPr="007D1FF4">
              <w:t>razumijevanje razreda i škole kao zajednice učenika i nastavnika uređene na načelima poštovanja dostojanstva svake osobe i zajedničkog rada na dobrobit svih.</w:t>
            </w:r>
          </w:p>
        </w:tc>
        <w:tc>
          <w:tcPr>
            <w:tcW w:w="1115" w:type="dxa"/>
            <w:shd w:val="clear" w:color="auto" w:fill="auto"/>
            <w:vAlign w:val="center"/>
          </w:tcPr>
          <w:p w:rsidR="00C12E1C" w:rsidRPr="007D1FF4" w:rsidRDefault="00C12E1C" w:rsidP="00363C1C">
            <w:pPr>
              <w:spacing w:line="276" w:lineRule="auto"/>
              <w:jc w:val="center"/>
            </w:pPr>
            <w:r w:rsidRPr="007D1FF4">
              <w:t>5</w:t>
            </w:r>
          </w:p>
        </w:tc>
      </w:tr>
      <w:tr w:rsidR="00C12E1C" w:rsidRPr="007D1FF4" w:rsidTr="00F045A7">
        <w:tc>
          <w:tcPr>
            <w:tcW w:w="1368" w:type="dxa"/>
            <w:vMerge/>
            <w:shd w:val="clear" w:color="auto" w:fill="auto"/>
            <w:vAlign w:val="center"/>
          </w:tcPr>
          <w:p w:rsidR="00C12E1C" w:rsidRPr="007D1FF4" w:rsidRDefault="00C12E1C" w:rsidP="00363C1C">
            <w:pPr>
              <w:spacing w:line="276" w:lineRule="auto"/>
              <w:jc w:val="center"/>
            </w:pPr>
          </w:p>
        </w:tc>
        <w:tc>
          <w:tcPr>
            <w:tcW w:w="7380" w:type="dxa"/>
            <w:shd w:val="clear" w:color="auto" w:fill="auto"/>
            <w:vAlign w:val="center"/>
          </w:tcPr>
          <w:p w:rsidR="00C12E1C" w:rsidRPr="007D1FF4" w:rsidRDefault="00C12E1C" w:rsidP="000364CA">
            <w:pPr>
              <w:spacing w:line="276" w:lineRule="auto"/>
              <w:jc w:val="both"/>
            </w:pPr>
            <w:r w:rsidRPr="007D1FF4">
              <w:rPr>
                <w:b/>
                <w:bCs/>
              </w:rPr>
              <w:t>Izvanučioničke aktivnosti</w:t>
            </w:r>
            <w:r w:rsidRPr="007D1FF4">
              <w:t xml:space="preserve"> – ostvaruju se suradnjom škole i lokalne</w:t>
            </w:r>
            <w:r w:rsidR="00363C1C" w:rsidRPr="007D1FF4">
              <w:t xml:space="preserve"> </w:t>
            </w:r>
            <w:r w:rsidRPr="007D1FF4">
              <w:t>zajednice. U njih trebaju biti uključeni svi učenici prema njihovim</w:t>
            </w:r>
            <w:r w:rsidR="00363C1C" w:rsidRPr="007D1FF4">
              <w:t xml:space="preserve"> </w:t>
            </w:r>
            <w:r w:rsidRPr="007D1FF4">
              <w:t>interesima i mogućnostima škole. Oblici uključivanja mogu biti</w:t>
            </w:r>
            <w:r w:rsidR="00363C1C" w:rsidRPr="007D1FF4">
              <w:t xml:space="preserve"> </w:t>
            </w:r>
            <w:r w:rsidRPr="007D1FF4">
              <w:t>različiti: na razini cijele škole, pojedinog razreda ili skupine učenika.</w:t>
            </w:r>
          </w:p>
          <w:p w:rsidR="00C12E1C" w:rsidRPr="007D1FF4" w:rsidRDefault="00C12E1C" w:rsidP="000364CA">
            <w:pPr>
              <w:spacing w:line="276" w:lineRule="auto"/>
              <w:jc w:val="both"/>
            </w:pPr>
            <w:r w:rsidRPr="007D1FF4">
              <w:t xml:space="preserve">Obuhvaćaju </w:t>
            </w:r>
            <w:r w:rsidRPr="007D1FF4">
              <w:rPr>
                <w:i/>
                <w:iCs/>
              </w:rPr>
              <w:t>istraživačke aktivnosti</w:t>
            </w:r>
            <w:r w:rsidRPr="007D1FF4">
              <w:t xml:space="preserve"> (npr. projekt građanin, zaštita</w:t>
            </w:r>
            <w:r w:rsidR="007D1FF4">
              <w:t xml:space="preserve"> </w:t>
            </w:r>
            <w:r w:rsidRPr="007D1FF4">
              <w:t xml:space="preserve">potrošača), </w:t>
            </w:r>
            <w:r w:rsidRPr="007D1FF4">
              <w:rPr>
                <w:i/>
                <w:iCs/>
              </w:rPr>
              <w:t>volonterske aktivnosti</w:t>
            </w:r>
            <w:r w:rsidRPr="007D1FF4">
              <w:t xml:space="preserve"> (npr. pomoć starijim </w:t>
            </w:r>
            <w:r w:rsidR="00363C1C" w:rsidRPr="007D1FF4">
              <w:t>m</w:t>
            </w:r>
            <w:r w:rsidRPr="007D1FF4">
              <w:t>ještanima,</w:t>
            </w:r>
            <w:r w:rsidR="00363C1C" w:rsidRPr="007D1FF4">
              <w:t xml:space="preserve"> </w:t>
            </w:r>
            <w:r w:rsidRPr="007D1FF4">
              <w:t>osobama s posebnim potrebama, djeci koja žive u siromaštvu),</w:t>
            </w:r>
            <w:r w:rsidR="00363C1C" w:rsidRPr="007D1FF4">
              <w:t xml:space="preserve"> </w:t>
            </w:r>
            <w:r w:rsidRPr="007D1FF4">
              <w:rPr>
                <w:i/>
                <w:iCs/>
              </w:rPr>
              <w:t>organizacijske aktivnosti</w:t>
            </w:r>
            <w:r w:rsidRPr="007D1FF4">
              <w:t xml:space="preserve"> (npr. obilježavanje posebnih tematskih</w:t>
            </w:r>
            <w:r w:rsidR="00363C1C" w:rsidRPr="007D1FF4">
              <w:t xml:space="preserve"> </w:t>
            </w:r>
            <w:r w:rsidRPr="007D1FF4">
              <w:t xml:space="preserve">dana), </w:t>
            </w:r>
            <w:r w:rsidRPr="007D1FF4">
              <w:rPr>
                <w:i/>
                <w:iCs/>
              </w:rPr>
              <w:t>proizvodno-inovativne aktivnosti</w:t>
            </w:r>
            <w:r w:rsidRPr="007D1FF4">
              <w:t xml:space="preserve"> (npr. zaštita okoliša, rad u</w:t>
            </w:r>
            <w:r w:rsidR="00363C1C" w:rsidRPr="007D1FF4">
              <w:t xml:space="preserve"> </w:t>
            </w:r>
            <w:r w:rsidRPr="007D1FF4">
              <w:t>školskoj zadruzi i/ili zajednici tehničke kulture) i druge</w:t>
            </w:r>
            <w:r w:rsidR="00626D1B" w:rsidRPr="007D1FF4">
              <w:t xml:space="preserve"> srodne</w:t>
            </w:r>
            <w:r w:rsidRPr="007D1FF4">
              <w:t xml:space="preserve"> projekte i</w:t>
            </w:r>
            <w:r w:rsidR="00626D1B" w:rsidRPr="007D1FF4">
              <w:t xml:space="preserve"> </w:t>
            </w:r>
            <w:r w:rsidRPr="007D1FF4">
              <w:t>aktivnosti.</w:t>
            </w:r>
          </w:p>
        </w:tc>
        <w:tc>
          <w:tcPr>
            <w:tcW w:w="1115" w:type="dxa"/>
            <w:shd w:val="clear" w:color="auto" w:fill="auto"/>
            <w:vAlign w:val="center"/>
          </w:tcPr>
          <w:p w:rsidR="00C12E1C" w:rsidRPr="007D1FF4" w:rsidRDefault="00C12E1C" w:rsidP="00363C1C">
            <w:pPr>
              <w:spacing w:line="276" w:lineRule="auto"/>
              <w:jc w:val="center"/>
            </w:pPr>
            <w:r w:rsidRPr="007D1FF4">
              <w:t>10</w:t>
            </w:r>
          </w:p>
        </w:tc>
      </w:tr>
      <w:tr w:rsidR="00C12E1C" w:rsidRPr="007D1FF4" w:rsidTr="00F045A7">
        <w:tc>
          <w:tcPr>
            <w:tcW w:w="8748" w:type="dxa"/>
            <w:gridSpan w:val="2"/>
            <w:shd w:val="clear" w:color="auto" w:fill="auto"/>
            <w:vAlign w:val="center"/>
          </w:tcPr>
          <w:p w:rsidR="00C12E1C" w:rsidRPr="007D1FF4" w:rsidRDefault="00C12E1C" w:rsidP="00363C1C">
            <w:pPr>
              <w:spacing w:line="276" w:lineRule="auto"/>
              <w:rPr>
                <w:i/>
                <w:iCs/>
              </w:rPr>
            </w:pPr>
            <w:r w:rsidRPr="007D1FF4">
              <w:rPr>
                <w:i/>
                <w:iCs/>
              </w:rPr>
              <w:t>Ukupno</w:t>
            </w:r>
          </w:p>
        </w:tc>
        <w:tc>
          <w:tcPr>
            <w:tcW w:w="1115" w:type="dxa"/>
            <w:shd w:val="clear" w:color="auto" w:fill="auto"/>
            <w:vAlign w:val="center"/>
          </w:tcPr>
          <w:p w:rsidR="00C12E1C" w:rsidRPr="007D1FF4" w:rsidRDefault="00C12E1C" w:rsidP="00363C1C">
            <w:pPr>
              <w:spacing w:line="276" w:lineRule="auto"/>
              <w:jc w:val="center"/>
              <w:rPr>
                <w:i/>
                <w:iCs/>
              </w:rPr>
            </w:pPr>
            <w:r w:rsidRPr="007D1FF4">
              <w:rPr>
                <w:i/>
                <w:iCs/>
              </w:rPr>
              <w:t>35</w:t>
            </w:r>
          </w:p>
        </w:tc>
      </w:tr>
    </w:tbl>
    <w:p w:rsidR="00626D1B" w:rsidRPr="007D1FF4" w:rsidRDefault="00626D1B" w:rsidP="00363C1C">
      <w:pPr>
        <w:spacing w:line="276" w:lineRule="auto"/>
        <w:rPr>
          <w:sz w:val="22"/>
          <w:szCs w:val="22"/>
        </w:rPr>
      </w:pPr>
    </w:p>
    <w:p w:rsidR="00992E61" w:rsidRPr="007D1FF4" w:rsidRDefault="00992E61" w:rsidP="00363C1C">
      <w:pPr>
        <w:spacing w:line="276" w:lineRule="auto"/>
        <w:rPr>
          <w:sz w:val="22"/>
          <w:szCs w:val="22"/>
        </w:rPr>
      </w:pPr>
    </w:p>
    <w:p w:rsidR="00992E61" w:rsidRPr="007D1FF4" w:rsidRDefault="00992E61" w:rsidP="00363C1C">
      <w:pPr>
        <w:spacing w:line="276" w:lineRule="auto"/>
        <w:rPr>
          <w:sz w:val="22"/>
          <w:szCs w:val="22"/>
        </w:rPr>
      </w:pPr>
    </w:p>
    <w:p w:rsidR="00992E61" w:rsidRPr="007D1FF4" w:rsidRDefault="00992E61"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626D1B" w:rsidRPr="007D1FF4" w:rsidRDefault="00626D1B" w:rsidP="00363C1C">
      <w:pPr>
        <w:spacing w:line="276" w:lineRule="auto"/>
        <w:rPr>
          <w:sz w:val="22"/>
          <w:szCs w:val="22"/>
        </w:rPr>
      </w:pPr>
    </w:p>
    <w:p w:rsidR="007F4FCB" w:rsidRDefault="007F4FCB" w:rsidP="00363C1C">
      <w:pPr>
        <w:pStyle w:val="Naslov2"/>
        <w:spacing w:line="276" w:lineRule="auto"/>
        <w:jc w:val="center"/>
        <w:rPr>
          <w:rFonts w:ascii="Bookman Old Style" w:hAnsi="Bookman Old Style"/>
          <w:sz w:val="32"/>
          <w:szCs w:val="32"/>
        </w:rPr>
      </w:pPr>
      <w:bookmarkStart w:id="6" w:name="_Ref405192873"/>
      <w:bookmarkStart w:id="7" w:name="_Toc431812095"/>
    </w:p>
    <w:p w:rsidR="007F4FCB" w:rsidRDefault="007F4FCB" w:rsidP="00363C1C">
      <w:pPr>
        <w:pStyle w:val="Naslov2"/>
        <w:spacing w:line="276" w:lineRule="auto"/>
        <w:jc w:val="center"/>
        <w:rPr>
          <w:rFonts w:ascii="Bookman Old Style" w:hAnsi="Bookman Old Style"/>
          <w:sz w:val="32"/>
          <w:szCs w:val="32"/>
        </w:rPr>
      </w:pPr>
    </w:p>
    <w:p w:rsidR="007F4FCB" w:rsidRDefault="007F4FCB" w:rsidP="00363C1C">
      <w:pPr>
        <w:pStyle w:val="Naslov2"/>
        <w:spacing w:line="276" w:lineRule="auto"/>
        <w:jc w:val="center"/>
        <w:rPr>
          <w:rFonts w:ascii="Bookman Old Style" w:hAnsi="Bookman Old Style"/>
          <w:sz w:val="32"/>
          <w:szCs w:val="32"/>
        </w:rPr>
      </w:pPr>
    </w:p>
    <w:p w:rsidR="007F4FCB" w:rsidRDefault="007F4FCB" w:rsidP="00363C1C">
      <w:pPr>
        <w:pStyle w:val="Naslov2"/>
        <w:spacing w:line="276" w:lineRule="auto"/>
        <w:jc w:val="center"/>
        <w:rPr>
          <w:rFonts w:ascii="Bookman Old Style" w:hAnsi="Bookman Old Style"/>
          <w:sz w:val="32"/>
          <w:szCs w:val="32"/>
        </w:rPr>
      </w:pPr>
    </w:p>
    <w:p w:rsidR="007F4FCB" w:rsidRDefault="007F4FCB" w:rsidP="00363C1C">
      <w:pPr>
        <w:pStyle w:val="Naslov2"/>
        <w:spacing w:line="276" w:lineRule="auto"/>
        <w:jc w:val="center"/>
        <w:rPr>
          <w:rFonts w:ascii="Bookman Old Style" w:hAnsi="Bookman Old Style"/>
          <w:sz w:val="32"/>
          <w:szCs w:val="32"/>
        </w:rPr>
      </w:pPr>
    </w:p>
    <w:p w:rsidR="00393823" w:rsidRPr="007D1FF4" w:rsidRDefault="00953352" w:rsidP="00363C1C">
      <w:pPr>
        <w:pStyle w:val="Naslov2"/>
        <w:spacing w:line="276" w:lineRule="auto"/>
        <w:jc w:val="center"/>
        <w:rPr>
          <w:rFonts w:ascii="Bookman Old Style" w:hAnsi="Bookman Old Style"/>
          <w:sz w:val="32"/>
          <w:szCs w:val="32"/>
        </w:rPr>
      </w:pPr>
      <w:r w:rsidRPr="007D1FF4">
        <w:rPr>
          <w:rFonts w:ascii="Bookman Old Style" w:hAnsi="Bookman Old Style"/>
          <w:sz w:val="32"/>
          <w:szCs w:val="32"/>
        </w:rPr>
        <w:t>Izvedbeni planovi i programi za prvi razred</w:t>
      </w:r>
      <w:bookmarkEnd w:id="6"/>
      <w:bookmarkEnd w:id="7"/>
    </w:p>
    <w:p w:rsidR="00A76385" w:rsidRPr="007D1FF4" w:rsidRDefault="00A76385" w:rsidP="00363C1C">
      <w:pPr>
        <w:pStyle w:val="Naslov2"/>
        <w:numPr>
          <w:ilvl w:val="0"/>
          <w:numId w:val="0"/>
        </w:numPr>
        <w:spacing w:line="276" w:lineRule="auto"/>
        <w:rPr>
          <w:rFonts w:ascii="Bookman Old Style" w:hAnsi="Bookman Old Style"/>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0364CA" w:rsidRDefault="00363C1C" w:rsidP="00363C1C">
      <w:pPr>
        <w:spacing w:line="276" w:lineRule="auto"/>
        <w:rPr>
          <w:sz w:val="22"/>
          <w:szCs w:val="22"/>
        </w:rPr>
      </w:pPr>
      <w:r w:rsidRPr="007D1FF4">
        <w:rPr>
          <w:sz w:val="22"/>
          <w:szCs w:val="22"/>
        </w:rPr>
        <w:br w:type="page"/>
      </w:r>
    </w:p>
    <w:p w:rsidR="000364CA" w:rsidRPr="000364CA" w:rsidRDefault="000364CA" w:rsidP="000364CA">
      <w:pPr>
        <w:spacing w:after="200"/>
        <w:contextualSpacing/>
        <w:jc w:val="center"/>
        <w:rPr>
          <w:rFonts w:ascii="Palatino Linotype" w:hAnsi="Palatino Linotype"/>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385"/>
        <w:gridCol w:w="6874"/>
      </w:tblGrid>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Naziv</w:t>
            </w:r>
          </w:p>
          <w:p w:rsidR="000364CA" w:rsidRPr="000364CA" w:rsidRDefault="000364CA" w:rsidP="000364CA">
            <w:pPr>
              <w:contextualSpacing/>
              <w:rPr>
                <w:b/>
                <w:lang w:eastAsia="en-US"/>
              </w:rPr>
            </w:pPr>
            <w:r w:rsidRPr="000364CA">
              <w:rPr>
                <w:b/>
                <w:lang w:eastAsia="en-US"/>
              </w:rPr>
              <w:t>Dimenzija</w:t>
            </w:r>
          </w:p>
        </w:tc>
        <w:tc>
          <w:tcPr>
            <w:tcW w:w="6874" w:type="dxa"/>
            <w:vAlign w:val="center"/>
          </w:tcPr>
          <w:p w:rsidR="000364CA" w:rsidRPr="000364CA" w:rsidRDefault="000364CA" w:rsidP="000364CA">
            <w:pPr>
              <w:contextualSpacing/>
              <w:rPr>
                <w:b/>
                <w:lang w:eastAsia="en-US"/>
              </w:rPr>
            </w:pPr>
            <w:r w:rsidRPr="000364CA">
              <w:rPr>
                <w:b/>
                <w:lang w:eastAsia="en-US"/>
              </w:rPr>
              <w:t>Razred</w:t>
            </w:r>
            <w:r>
              <w:rPr>
                <w:b/>
                <w:lang w:eastAsia="en-US"/>
              </w:rPr>
              <w:t xml:space="preserve"> </w:t>
            </w:r>
            <w:r w:rsidRPr="000364CA">
              <w:rPr>
                <w:b/>
                <w:lang w:eastAsia="en-US"/>
              </w:rPr>
              <w:t>-</w:t>
            </w:r>
            <w:r>
              <w:rPr>
                <w:b/>
                <w:lang w:eastAsia="en-US"/>
              </w:rPr>
              <w:t xml:space="preserve"> </w:t>
            </w:r>
            <w:r w:rsidRPr="000364CA">
              <w:rPr>
                <w:b/>
                <w:lang w:eastAsia="en-US"/>
              </w:rPr>
              <w:t>demokratska zajednica</w:t>
            </w:r>
          </w:p>
          <w:p w:rsidR="000364CA" w:rsidRPr="000364CA" w:rsidRDefault="000364CA" w:rsidP="000364CA">
            <w:pPr>
              <w:contextualSpacing/>
              <w:rPr>
                <w:b/>
                <w:lang w:eastAsia="en-US"/>
              </w:rPr>
            </w:pPr>
            <w:r w:rsidRPr="000364CA">
              <w:rPr>
                <w:b/>
                <w:lang w:eastAsia="en-US"/>
              </w:rPr>
              <w:t>Politička dimenzija povezana s ostalim dimenzijama</w:t>
            </w:r>
          </w:p>
        </w:tc>
      </w:tr>
      <w:tr w:rsidR="000364CA" w:rsidRPr="000364CA" w:rsidTr="002858AA">
        <w:trPr>
          <w:trHeight w:val="447"/>
        </w:trPr>
        <w:tc>
          <w:tcPr>
            <w:tcW w:w="2898" w:type="dxa"/>
            <w:gridSpan w:val="2"/>
            <w:vAlign w:val="center"/>
          </w:tcPr>
          <w:p w:rsidR="000364CA" w:rsidRPr="000364CA" w:rsidRDefault="000364CA" w:rsidP="000364CA">
            <w:pPr>
              <w:contextualSpacing/>
              <w:rPr>
                <w:b/>
                <w:lang w:eastAsia="en-US"/>
              </w:rPr>
            </w:pPr>
            <w:r w:rsidRPr="000364CA">
              <w:rPr>
                <w:b/>
                <w:lang w:eastAsia="en-US"/>
              </w:rPr>
              <w:t>Cilj</w:t>
            </w:r>
          </w:p>
        </w:tc>
        <w:tc>
          <w:tcPr>
            <w:tcW w:w="6874" w:type="dxa"/>
            <w:vAlign w:val="center"/>
          </w:tcPr>
          <w:p w:rsidR="000364CA" w:rsidRPr="000364CA" w:rsidRDefault="000364CA" w:rsidP="000364CA">
            <w:pPr>
              <w:contextualSpacing/>
              <w:rPr>
                <w:rFonts w:cs="Arial"/>
                <w:bCs/>
                <w:lang w:eastAsia="en-US"/>
              </w:rPr>
            </w:pPr>
            <w:r w:rsidRPr="000364CA">
              <w:rPr>
                <w:rFonts w:cs="Arial"/>
                <w:bCs/>
                <w:lang w:eastAsia="en-US"/>
              </w:rPr>
              <w:t>Aktivan i odgovoran član razreda i školske zajednice</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Ishodi</w:t>
            </w:r>
          </w:p>
        </w:tc>
        <w:tc>
          <w:tcPr>
            <w:tcW w:w="6874" w:type="dxa"/>
            <w:vAlign w:val="center"/>
          </w:tcPr>
          <w:p w:rsidR="002C5CCB"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sudjel</w:t>
            </w:r>
            <w:r w:rsidR="002C5CCB">
              <w:rPr>
                <w:bCs/>
                <w:lang w:eastAsia="en-US"/>
              </w:rPr>
              <w:t>ovati</w:t>
            </w:r>
            <w:r w:rsidRPr="000364CA">
              <w:rPr>
                <w:bCs/>
                <w:lang w:eastAsia="en-US"/>
              </w:rPr>
              <w:t xml:space="preserve"> u donošenju pravila i stvaranju </w:t>
            </w:r>
          </w:p>
          <w:p w:rsidR="000364CA" w:rsidRPr="000364CA" w:rsidRDefault="002C5CCB" w:rsidP="000364CA">
            <w:pPr>
              <w:contextualSpacing/>
              <w:rPr>
                <w:bCs/>
                <w:lang w:eastAsia="en-US"/>
              </w:rPr>
            </w:pPr>
            <w:r>
              <w:rPr>
                <w:bCs/>
                <w:lang w:eastAsia="en-US"/>
              </w:rPr>
              <w:t xml:space="preserve">  d</w:t>
            </w:r>
            <w:r w:rsidR="000364CA" w:rsidRPr="000364CA">
              <w:rPr>
                <w:bCs/>
                <w:lang w:eastAsia="en-US"/>
              </w:rPr>
              <w:t>emokratske</w:t>
            </w:r>
            <w:r>
              <w:rPr>
                <w:bCs/>
                <w:lang w:eastAsia="en-US"/>
              </w:rPr>
              <w:t xml:space="preserve"> </w:t>
            </w:r>
            <w:r w:rsidR="000364CA" w:rsidRPr="000364CA">
              <w:rPr>
                <w:bCs/>
                <w:lang w:eastAsia="en-US"/>
              </w:rPr>
              <w:t>razredne zajednice</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samostalno nav</w:t>
            </w:r>
            <w:r w:rsidR="002C5CCB">
              <w:rPr>
                <w:bCs/>
                <w:lang w:eastAsia="en-US"/>
              </w:rPr>
              <w:t>esti</w:t>
            </w:r>
            <w:r w:rsidRPr="000364CA">
              <w:rPr>
                <w:bCs/>
                <w:lang w:eastAsia="en-US"/>
              </w:rPr>
              <w:t xml:space="preserve"> svoje ideje i stajališta te prihvaća</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 xml:space="preserve"> odgovornost za svoje postupke</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uspore</w:t>
            </w:r>
            <w:r w:rsidR="002C5CCB">
              <w:rPr>
                <w:bCs/>
                <w:lang w:eastAsia="en-US"/>
              </w:rPr>
              <w:t>diti</w:t>
            </w:r>
            <w:r w:rsidRPr="000364CA">
              <w:rPr>
                <w:bCs/>
                <w:lang w:eastAsia="en-US"/>
              </w:rPr>
              <w:t>svoja prava i prava drugih</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aktivno sudjel</w:t>
            </w:r>
            <w:r w:rsidR="002C5CCB">
              <w:rPr>
                <w:bCs/>
                <w:lang w:eastAsia="en-US"/>
              </w:rPr>
              <w:t>ovati</w:t>
            </w:r>
            <w:r w:rsidRPr="000364CA">
              <w:rPr>
                <w:bCs/>
                <w:lang w:eastAsia="en-US"/>
              </w:rPr>
              <w:t xml:space="preserve"> u izboru predsjednika razreda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opis</w:t>
            </w:r>
            <w:r w:rsidR="002C5CCB">
              <w:rPr>
                <w:bCs/>
                <w:lang w:eastAsia="en-US"/>
              </w:rPr>
              <w:t>ati</w:t>
            </w:r>
            <w:r w:rsidRPr="000364CA">
              <w:rPr>
                <w:bCs/>
                <w:lang w:eastAsia="en-US"/>
              </w:rPr>
              <w:t xml:space="preserve"> razred i školu kao zajednicu učenika,školskih</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djelatnika i roditelja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prepoz</w:t>
            </w:r>
            <w:r w:rsidR="002C5CCB">
              <w:rPr>
                <w:bCs/>
                <w:lang w:eastAsia="en-US"/>
              </w:rPr>
              <w:t>a</w:t>
            </w:r>
            <w:r w:rsidRPr="000364CA">
              <w:rPr>
                <w:bCs/>
                <w:lang w:eastAsia="en-US"/>
              </w:rPr>
              <w:t>n</w:t>
            </w:r>
            <w:r w:rsidR="002C5CCB">
              <w:rPr>
                <w:bCs/>
                <w:lang w:eastAsia="en-US"/>
              </w:rPr>
              <w:t>ti</w:t>
            </w:r>
            <w:r w:rsidRPr="000364CA">
              <w:rPr>
                <w:bCs/>
                <w:lang w:eastAsia="en-US"/>
              </w:rPr>
              <w:t xml:space="preserve"> situacije u kojima je ravnopravan član </w:t>
            </w:r>
          </w:p>
          <w:p w:rsidR="000364CA" w:rsidRPr="000364CA" w:rsidRDefault="002C5CCB" w:rsidP="000364CA">
            <w:pPr>
              <w:contextualSpacing/>
              <w:rPr>
                <w:bCs/>
                <w:lang w:eastAsia="en-US"/>
              </w:rPr>
            </w:pPr>
            <w:r>
              <w:rPr>
                <w:bCs/>
                <w:lang w:eastAsia="en-US"/>
              </w:rPr>
              <w:t xml:space="preserve">   </w:t>
            </w:r>
            <w:r w:rsidR="000364CA" w:rsidRPr="000364CA">
              <w:rPr>
                <w:bCs/>
                <w:lang w:eastAsia="en-US"/>
              </w:rPr>
              <w:t>razrednog odjela</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Kratki opis aktivnosti</w:t>
            </w:r>
          </w:p>
        </w:tc>
        <w:tc>
          <w:tcPr>
            <w:tcW w:w="6874" w:type="dxa"/>
            <w:vAlign w:val="center"/>
          </w:tcPr>
          <w:p w:rsidR="000364CA" w:rsidRPr="000364CA" w:rsidRDefault="000364CA" w:rsidP="000364CA">
            <w:pPr>
              <w:contextualSpacing/>
              <w:rPr>
                <w:bCs/>
                <w:lang w:eastAsia="en-US"/>
              </w:rPr>
            </w:pPr>
            <w:r w:rsidRPr="000364CA">
              <w:rPr>
                <w:b/>
                <w:bCs/>
                <w:lang w:eastAsia="en-US"/>
              </w:rPr>
              <w:t>SRO-</w:t>
            </w:r>
            <w:r w:rsidRPr="000364CA">
              <w:rPr>
                <w:bCs/>
                <w:lang w:eastAsia="en-US"/>
              </w:rPr>
              <w:t xml:space="preserve"> Razredna pravila, Razredno rukovodstvo</w:t>
            </w:r>
          </w:p>
          <w:p w:rsidR="000364CA" w:rsidRPr="000364CA" w:rsidRDefault="000364CA" w:rsidP="000364CA">
            <w:pPr>
              <w:contextualSpacing/>
              <w:rPr>
                <w:b/>
                <w:bCs/>
                <w:lang w:eastAsia="en-US"/>
              </w:rPr>
            </w:pPr>
            <w:r w:rsidRPr="000364CA">
              <w:rPr>
                <w:b/>
                <w:bCs/>
                <w:lang w:eastAsia="en-US"/>
              </w:rPr>
              <w:t xml:space="preserve"> (2 sata)</w:t>
            </w:r>
          </w:p>
          <w:p w:rsidR="000364CA" w:rsidRPr="000364CA" w:rsidRDefault="000364CA" w:rsidP="000364CA">
            <w:pPr>
              <w:contextualSpacing/>
              <w:rPr>
                <w:bCs/>
                <w:lang w:eastAsia="en-US"/>
              </w:rPr>
            </w:pPr>
            <w:r w:rsidRPr="000364CA">
              <w:rPr>
                <w:bCs/>
                <w:lang w:eastAsia="en-US"/>
              </w:rPr>
              <w:t xml:space="preserve">Zajednički donose razredna pravila.  Izrađuju plakat o razrednim pravilima.   Biraju razredno rukovodstvo. Objašnjavaju važnost pravila za izbore u razredu i Vijeće učenika te opisuju poželjna obilježja kandidata.  </w:t>
            </w:r>
          </w:p>
          <w:p w:rsidR="000364CA" w:rsidRPr="000364CA" w:rsidRDefault="000364CA" w:rsidP="000364CA">
            <w:pPr>
              <w:contextualSpacing/>
              <w:rPr>
                <w:bCs/>
                <w:lang w:eastAsia="en-US"/>
              </w:rPr>
            </w:pPr>
            <w:r w:rsidRPr="000364CA">
              <w:rPr>
                <w:b/>
                <w:bCs/>
                <w:lang w:eastAsia="en-US"/>
              </w:rPr>
              <w:t>Priroda i društvo-</w:t>
            </w:r>
            <w:r w:rsidRPr="000364CA">
              <w:rPr>
                <w:bCs/>
                <w:lang w:eastAsia="en-US"/>
              </w:rPr>
              <w:t xml:space="preserve"> Život i rad u školi, Moja škola</w:t>
            </w:r>
          </w:p>
          <w:p w:rsidR="000364CA" w:rsidRPr="000364CA" w:rsidRDefault="000364CA" w:rsidP="000364CA">
            <w:pPr>
              <w:contextualSpacing/>
              <w:rPr>
                <w:bCs/>
                <w:lang w:eastAsia="en-US"/>
              </w:rPr>
            </w:pPr>
            <w:r w:rsidRPr="000364CA">
              <w:rPr>
                <w:bCs/>
                <w:lang w:eastAsia="en-US"/>
              </w:rPr>
              <w:t xml:space="preserve"> </w:t>
            </w:r>
            <w:r w:rsidRPr="000364CA">
              <w:rPr>
                <w:b/>
                <w:bCs/>
                <w:lang w:eastAsia="en-US"/>
              </w:rPr>
              <w:t>(2 sata)</w:t>
            </w:r>
          </w:p>
          <w:p w:rsidR="000364CA" w:rsidRPr="000364CA" w:rsidRDefault="000364CA" w:rsidP="000364CA">
            <w:pPr>
              <w:contextualSpacing/>
              <w:rPr>
                <w:bCs/>
                <w:lang w:eastAsia="en-US"/>
              </w:rPr>
            </w:pPr>
            <w:r w:rsidRPr="000364CA">
              <w:rPr>
                <w:bCs/>
                <w:lang w:eastAsia="en-US"/>
              </w:rPr>
              <w:t>Upoznaju djelatnike u školi te njihove funkcije.  Razumjeti važnost i odgovornost svakog djelatnika škole.</w:t>
            </w:r>
          </w:p>
        </w:tc>
      </w:tr>
      <w:tr w:rsidR="002858AA" w:rsidRPr="000364CA" w:rsidTr="002858AA">
        <w:tc>
          <w:tcPr>
            <w:tcW w:w="2898" w:type="dxa"/>
            <w:gridSpan w:val="2"/>
            <w:vAlign w:val="center"/>
          </w:tcPr>
          <w:p w:rsidR="002858AA" w:rsidRPr="000364CA" w:rsidRDefault="002858AA" w:rsidP="002858AA">
            <w:pPr>
              <w:contextualSpacing/>
              <w:rPr>
                <w:b/>
                <w:lang w:eastAsia="en-US"/>
              </w:rPr>
            </w:pPr>
            <w:r w:rsidRPr="000364CA">
              <w:rPr>
                <w:b/>
                <w:lang w:eastAsia="en-US"/>
              </w:rPr>
              <w:t>Ciljana grupa</w:t>
            </w:r>
          </w:p>
        </w:tc>
        <w:tc>
          <w:tcPr>
            <w:tcW w:w="6874" w:type="dxa"/>
            <w:vAlign w:val="center"/>
          </w:tcPr>
          <w:p w:rsidR="002858AA"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0364CA" w:rsidRPr="000364CA" w:rsidTr="002858AA">
        <w:trPr>
          <w:trHeight w:val="445"/>
        </w:trPr>
        <w:tc>
          <w:tcPr>
            <w:tcW w:w="1513" w:type="dxa"/>
            <w:vMerge w:val="restart"/>
            <w:vAlign w:val="center"/>
          </w:tcPr>
          <w:p w:rsidR="000364CA" w:rsidRPr="000364CA" w:rsidRDefault="000364CA" w:rsidP="000364CA">
            <w:pPr>
              <w:contextualSpacing/>
              <w:rPr>
                <w:b/>
                <w:lang w:eastAsia="en-US"/>
              </w:rPr>
            </w:pPr>
            <w:r w:rsidRPr="000364CA">
              <w:rPr>
                <w:b/>
                <w:lang w:eastAsia="en-US"/>
              </w:rPr>
              <w:t>Način provedbe</w:t>
            </w:r>
          </w:p>
        </w:tc>
        <w:tc>
          <w:tcPr>
            <w:tcW w:w="1385" w:type="dxa"/>
            <w:vAlign w:val="center"/>
          </w:tcPr>
          <w:p w:rsidR="000364CA" w:rsidRPr="000364CA" w:rsidRDefault="000364CA" w:rsidP="000364CA">
            <w:pPr>
              <w:contextualSpacing/>
              <w:rPr>
                <w:b/>
                <w:color w:val="000000"/>
                <w:lang w:eastAsia="en-US"/>
              </w:rPr>
            </w:pPr>
            <w:r w:rsidRPr="000364CA">
              <w:rPr>
                <w:b/>
                <w:color w:val="000000"/>
                <w:lang w:eastAsia="en-US"/>
              </w:rPr>
              <w:t>Model</w:t>
            </w:r>
          </w:p>
        </w:tc>
        <w:tc>
          <w:tcPr>
            <w:tcW w:w="6874" w:type="dxa"/>
            <w:vAlign w:val="center"/>
          </w:tcPr>
          <w:p w:rsidR="000364CA" w:rsidRDefault="002C5CCB" w:rsidP="002C5CCB">
            <w:pPr>
              <w:contextualSpacing/>
              <w:rPr>
                <w:b/>
                <w:color w:val="000000"/>
                <w:lang w:eastAsia="en-US"/>
              </w:rPr>
            </w:pPr>
            <w:r>
              <w:rPr>
                <w:b/>
                <w:color w:val="000000"/>
                <w:lang w:eastAsia="en-US"/>
              </w:rPr>
              <w:t xml:space="preserve">Međupredmetno </w:t>
            </w:r>
            <w:r w:rsidR="00567EC8">
              <w:rPr>
                <w:b/>
                <w:color w:val="000000"/>
                <w:lang w:eastAsia="en-US"/>
              </w:rPr>
              <w:t>-</w:t>
            </w:r>
            <w:r>
              <w:rPr>
                <w:b/>
                <w:color w:val="000000"/>
                <w:lang w:eastAsia="en-US"/>
              </w:rPr>
              <w:t xml:space="preserve"> PID</w:t>
            </w:r>
          </w:p>
          <w:p w:rsidR="002C5CCB" w:rsidRPr="000364CA" w:rsidRDefault="002C5CCB" w:rsidP="002C5CCB">
            <w:pPr>
              <w:contextualSpacing/>
              <w:rPr>
                <w:b/>
                <w:color w:val="000000"/>
                <w:lang w:eastAsia="en-US"/>
              </w:rPr>
            </w:pPr>
            <w:r>
              <w:rPr>
                <w:b/>
                <w:color w:val="000000"/>
                <w:lang w:eastAsia="en-US"/>
              </w:rPr>
              <w:t>Sat razrednika</w:t>
            </w:r>
          </w:p>
        </w:tc>
      </w:tr>
      <w:tr w:rsidR="000364CA" w:rsidRPr="000364CA" w:rsidTr="002858AA">
        <w:trPr>
          <w:trHeight w:val="693"/>
        </w:trPr>
        <w:tc>
          <w:tcPr>
            <w:tcW w:w="1513" w:type="dxa"/>
            <w:vMerge/>
            <w:vAlign w:val="center"/>
          </w:tcPr>
          <w:p w:rsidR="000364CA" w:rsidRPr="000364CA" w:rsidRDefault="000364CA" w:rsidP="000364CA">
            <w:pPr>
              <w:contextualSpacing/>
              <w:rPr>
                <w:b/>
                <w:lang w:eastAsia="en-US"/>
              </w:rPr>
            </w:pPr>
          </w:p>
        </w:tc>
        <w:tc>
          <w:tcPr>
            <w:tcW w:w="1385" w:type="dxa"/>
            <w:vAlign w:val="center"/>
          </w:tcPr>
          <w:p w:rsidR="000364CA" w:rsidRPr="000364CA" w:rsidRDefault="000364CA" w:rsidP="000364CA">
            <w:pPr>
              <w:contextualSpacing/>
              <w:rPr>
                <w:b/>
                <w:lang w:eastAsia="en-US"/>
              </w:rPr>
            </w:pPr>
            <w:r w:rsidRPr="000364CA">
              <w:rPr>
                <w:b/>
                <w:lang w:eastAsia="en-US"/>
              </w:rPr>
              <w:t xml:space="preserve">Metode i </w:t>
            </w:r>
          </w:p>
          <w:p w:rsidR="000364CA" w:rsidRPr="000364CA" w:rsidRDefault="000364CA" w:rsidP="000364CA">
            <w:pPr>
              <w:contextualSpacing/>
              <w:rPr>
                <w:b/>
                <w:lang w:eastAsia="en-US"/>
              </w:rPr>
            </w:pPr>
            <w:r w:rsidRPr="000364CA">
              <w:rPr>
                <w:b/>
                <w:lang w:eastAsia="en-US"/>
              </w:rPr>
              <w:t xml:space="preserve">oblici rada </w:t>
            </w:r>
          </w:p>
        </w:tc>
        <w:tc>
          <w:tcPr>
            <w:tcW w:w="6874" w:type="dxa"/>
            <w:vAlign w:val="center"/>
          </w:tcPr>
          <w:p w:rsidR="000364CA" w:rsidRPr="000364CA" w:rsidRDefault="000364CA" w:rsidP="000364CA">
            <w:pPr>
              <w:rPr>
                <w:bCs/>
                <w:lang w:eastAsia="en-US"/>
              </w:rPr>
            </w:pPr>
            <w:r w:rsidRPr="000364CA">
              <w:rPr>
                <w:bCs/>
                <w:lang w:eastAsia="en-US"/>
              </w:rPr>
              <w:t>Metode:razgovora,usmenog izlaganja,kritičkog mišljenja,demonstracija,suradničko učenje</w:t>
            </w:r>
          </w:p>
          <w:p w:rsidR="000364CA" w:rsidRPr="000364CA" w:rsidRDefault="000364CA" w:rsidP="000364CA">
            <w:pPr>
              <w:rPr>
                <w:bCs/>
                <w:lang w:eastAsia="en-US"/>
              </w:rPr>
            </w:pPr>
            <w:r w:rsidRPr="000364CA">
              <w:rPr>
                <w:bCs/>
                <w:lang w:eastAsia="en-US"/>
              </w:rPr>
              <w:t>Oblici:individualni,frontalni,rad u paru,rad u skupinama</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Resursi</w:t>
            </w:r>
          </w:p>
        </w:tc>
        <w:tc>
          <w:tcPr>
            <w:tcW w:w="6874" w:type="dxa"/>
            <w:vAlign w:val="center"/>
          </w:tcPr>
          <w:p w:rsidR="000364CA" w:rsidRPr="000364CA" w:rsidRDefault="000364CA" w:rsidP="000364CA">
            <w:pPr>
              <w:rPr>
                <w:bCs/>
                <w:lang w:eastAsia="en-US"/>
              </w:rPr>
            </w:pPr>
            <w:r w:rsidRPr="000364CA">
              <w:rPr>
                <w:bCs/>
                <w:lang w:eastAsia="en-US"/>
              </w:rPr>
              <w:t>Za učenike:udžbenik,radna bilježnica,slikovni materijal,</w:t>
            </w:r>
          </w:p>
          <w:p w:rsidR="000364CA" w:rsidRPr="000364CA" w:rsidRDefault="000364CA" w:rsidP="000364CA">
            <w:pPr>
              <w:rPr>
                <w:bCs/>
                <w:lang w:eastAsia="en-US"/>
              </w:rPr>
            </w:pPr>
            <w:r w:rsidRPr="000364CA">
              <w:rPr>
                <w:bCs/>
                <w:lang w:eastAsia="en-US"/>
              </w:rPr>
              <w:t>Glasački listići,glasačka kutija,plakati,pribor za pisanje</w:t>
            </w:r>
          </w:p>
          <w:p w:rsidR="000364CA" w:rsidRPr="000364CA" w:rsidRDefault="000364CA" w:rsidP="000364CA">
            <w:pPr>
              <w:rPr>
                <w:bCs/>
                <w:lang w:eastAsia="en-US"/>
              </w:rPr>
            </w:pPr>
            <w:r w:rsidRPr="000364CA">
              <w:rPr>
                <w:bCs/>
                <w:lang w:eastAsia="en-US"/>
              </w:rPr>
              <w:t>Za učitelje:Nacrt nastavnog plana i programa GOO, udžbenik,radna bilježnica,priručnik,plakati,papir</w:t>
            </w:r>
          </w:p>
        </w:tc>
      </w:tr>
      <w:tr w:rsidR="000364CA" w:rsidRPr="000364CA" w:rsidTr="002858AA">
        <w:trPr>
          <w:trHeight w:val="424"/>
        </w:trPr>
        <w:tc>
          <w:tcPr>
            <w:tcW w:w="2898" w:type="dxa"/>
            <w:gridSpan w:val="2"/>
            <w:vAlign w:val="center"/>
          </w:tcPr>
          <w:p w:rsidR="000364CA" w:rsidRPr="000364CA" w:rsidRDefault="000364CA" w:rsidP="000364CA">
            <w:pPr>
              <w:contextualSpacing/>
              <w:rPr>
                <w:b/>
                <w:lang w:eastAsia="en-US"/>
              </w:rPr>
            </w:pPr>
            <w:r w:rsidRPr="000364CA">
              <w:rPr>
                <w:b/>
                <w:lang w:eastAsia="en-US"/>
              </w:rPr>
              <w:t>Vremenik</w:t>
            </w:r>
          </w:p>
        </w:tc>
        <w:tc>
          <w:tcPr>
            <w:tcW w:w="6874" w:type="dxa"/>
            <w:vAlign w:val="center"/>
          </w:tcPr>
          <w:p w:rsidR="000364CA" w:rsidRPr="000364CA" w:rsidRDefault="000364CA" w:rsidP="000364CA">
            <w:pPr>
              <w:contextualSpacing/>
              <w:rPr>
                <w:bCs/>
                <w:color w:val="000000"/>
                <w:lang w:eastAsia="en-US"/>
              </w:rPr>
            </w:pPr>
            <w:r w:rsidRPr="000364CA">
              <w:rPr>
                <w:bCs/>
                <w:color w:val="000000"/>
                <w:lang w:eastAsia="en-US"/>
              </w:rPr>
              <w:t>Ruj</w:t>
            </w:r>
            <w:r w:rsidR="002858AA">
              <w:rPr>
                <w:bCs/>
                <w:color w:val="000000"/>
                <w:lang w:eastAsia="en-US"/>
              </w:rPr>
              <w:t>an/</w:t>
            </w:r>
            <w:r w:rsidRPr="000364CA">
              <w:rPr>
                <w:bCs/>
                <w:color w:val="000000"/>
                <w:lang w:eastAsia="en-US"/>
              </w:rPr>
              <w:t>listopad 2018.</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Način vrednovanja i korištenje rezultata vrednovanja</w:t>
            </w:r>
          </w:p>
        </w:tc>
        <w:tc>
          <w:tcPr>
            <w:tcW w:w="6874" w:type="dxa"/>
            <w:vAlign w:val="center"/>
          </w:tcPr>
          <w:p w:rsidR="000364CA" w:rsidRPr="000364CA" w:rsidRDefault="000364CA" w:rsidP="000364CA">
            <w:pPr>
              <w:rPr>
                <w:bCs/>
                <w:color w:val="000000"/>
                <w:lang w:eastAsia="en-US"/>
              </w:rPr>
            </w:pPr>
            <w:r w:rsidRPr="000364CA">
              <w:rPr>
                <w:bCs/>
                <w:color w:val="000000"/>
                <w:lang w:eastAsia="en-US"/>
              </w:rPr>
              <w:t xml:space="preserve"> Opisno praćenje </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 xml:space="preserve">Troškovnik </w:t>
            </w:r>
          </w:p>
        </w:tc>
        <w:tc>
          <w:tcPr>
            <w:tcW w:w="6874" w:type="dxa"/>
            <w:vAlign w:val="center"/>
          </w:tcPr>
          <w:p w:rsidR="000364CA" w:rsidRPr="000364CA" w:rsidRDefault="000364CA" w:rsidP="000364CA">
            <w:pPr>
              <w:contextualSpacing/>
              <w:rPr>
                <w:bCs/>
                <w:color w:val="000000"/>
                <w:lang w:eastAsia="en-US"/>
              </w:rPr>
            </w:pPr>
            <w:r w:rsidRPr="000364CA">
              <w:rPr>
                <w:bCs/>
                <w:color w:val="000000"/>
                <w:lang w:eastAsia="en-US"/>
              </w:rPr>
              <w:t>-</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Nositelj odgovornosti</w:t>
            </w:r>
          </w:p>
        </w:tc>
        <w:tc>
          <w:tcPr>
            <w:tcW w:w="6874" w:type="dxa"/>
            <w:vAlign w:val="center"/>
          </w:tcPr>
          <w:p w:rsidR="000364CA" w:rsidRPr="000364CA" w:rsidRDefault="000364CA" w:rsidP="000364CA">
            <w:pPr>
              <w:contextualSpacing/>
              <w:rPr>
                <w:bCs/>
                <w:color w:val="000000"/>
                <w:lang w:eastAsia="en-US"/>
              </w:rPr>
            </w:pPr>
            <w:r w:rsidRPr="000364CA">
              <w:rPr>
                <w:bCs/>
                <w:color w:val="000000"/>
                <w:lang w:eastAsia="en-US"/>
              </w:rPr>
              <w:t>Snježana Janjić,Ljubica Levak,Vesnica Mlin</w:t>
            </w:r>
            <w:r w:rsidR="002858AA">
              <w:rPr>
                <w:bCs/>
                <w:color w:val="000000"/>
                <w:lang w:eastAsia="en-US"/>
              </w:rPr>
              <w:t xml:space="preserve">arić,Sanja Kovačić, Maja Solina, </w:t>
            </w:r>
            <w:r w:rsidRPr="000364CA">
              <w:rPr>
                <w:bCs/>
                <w:color w:val="000000"/>
                <w:lang w:eastAsia="en-US"/>
              </w:rPr>
              <w:t>Radovan  Knežević</w:t>
            </w:r>
          </w:p>
        </w:tc>
      </w:tr>
    </w:tbl>
    <w:p w:rsidR="000364CA" w:rsidRPr="000364CA" w:rsidRDefault="000364CA" w:rsidP="000364CA">
      <w:pPr>
        <w:spacing w:after="200" w:line="276" w:lineRule="auto"/>
        <w:rPr>
          <w:rFonts w:ascii="Palatino Linotype" w:hAnsi="Palatino Linotype"/>
          <w:sz w:val="22"/>
          <w:szCs w:val="22"/>
          <w:lang w:eastAsia="en-US"/>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2858AA" w:rsidRDefault="002858AA" w:rsidP="00363C1C">
      <w:pPr>
        <w:spacing w:line="276" w:lineRule="auto"/>
        <w:rPr>
          <w:sz w:val="22"/>
          <w:szCs w:val="22"/>
        </w:rPr>
      </w:pPr>
    </w:p>
    <w:p w:rsidR="002858AA" w:rsidRDefault="002858AA" w:rsidP="00363C1C">
      <w:pPr>
        <w:spacing w:line="276" w:lineRule="auto"/>
        <w:rPr>
          <w:sz w:val="22"/>
          <w:szCs w:val="22"/>
        </w:rPr>
      </w:pPr>
    </w:p>
    <w:p w:rsidR="000364CA" w:rsidRDefault="000364CA"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467"/>
        <w:gridCol w:w="6738"/>
      </w:tblGrid>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Naziv</w:t>
            </w:r>
          </w:p>
          <w:p w:rsidR="000364CA" w:rsidRPr="000364CA" w:rsidRDefault="000364CA" w:rsidP="000364CA">
            <w:pPr>
              <w:contextualSpacing/>
              <w:rPr>
                <w:b/>
                <w:lang w:eastAsia="en-US"/>
              </w:rPr>
            </w:pPr>
            <w:r w:rsidRPr="000364CA">
              <w:rPr>
                <w:b/>
                <w:lang w:eastAsia="en-US"/>
              </w:rPr>
              <w:t>Dimenzija</w:t>
            </w:r>
          </w:p>
        </w:tc>
        <w:tc>
          <w:tcPr>
            <w:tcW w:w="6738" w:type="dxa"/>
            <w:vAlign w:val="center"/>
          </w:tcPr>
          <w:p w:rsidR="000364CA" w:rsidRPr="000364CA" w:rsidRDefault="000364CA" w:rsidP="000364CA">
            <w:pPr>
              <w:contextualSpacing/>
              <w:rPr>
                <w:b/>
                <w:lang w:eastAsia="en-US"/>
              </w:rPr>
            </w:pPr>
            <w:r w:rsidRPr="000364CA">
              <w:rPr>
                <w:b/>
                <w:lang w:eastAsia="en-US"/>
              </w:rPr>
              <w:t>Prava, slobode, dužnosti i odgovornosti</w:t>
            </w:r>
          </w:p>
          <w:p w:rsidR="000364CA" w:rsidRPr="000364CA" w:rsidRDefault="00221909" w:rsidP="000364CA">
            <w:pPr>
              <w:contextualSpacing/>
              <w:rPr>
                <w:b/>
                <w:lang w:eastAsia="en-US"/>
              </w:rPr>
            </w:pPr>
            <w:r>
              <w:rPr>
                <w:b/>
                <w:lang w:eastAsia="en-US"/>
              </w:rPr>
              <w:t>Ljudsko-</w:t>
            </w:r>
            <w:r w:rsidR="000364CA" w:rsidRPr="000364CA">
              <w:rPr>
                <w:b/>
                <w:lang w:eastAsia="en-US"/>
              </w:rPr>
              <w:t>pravna dimenzija povezana s ostalim dimenzijama</w:t>
            </w:r>
          </w:p>
        </w:tc>
      </w:tr>
      <w:tr w:rsidR="000364CA" w:rsidRPr="000364CA" w:rsidTr="002858AA">
        <w:trPr>
          <w:trHeight w:val="447"/>
        </w:trPr>
        <w:tc>
          <w:tcPr>
            <w:tcW w:w="3034" w:type="dxa"/>
            <w:gridSpan w:val="2"/>
            <w:vAlign w:val="center"/>
          </w:tcPr>
          <w:p w:rsidR="000364CA" w:rsidRPr="000364CA" w:rsidRDefault="000364CA" w:rsidP="000364CA">
            <w:pPr>
              <w:contextualSpacing/>
              <w:rPr>
                <w:b/>
                <w:lang w:eastAsia="en-US"/>
              </w:rPr>
            </w:pPr>
            <w:r w:rsidRPr="000364CA">
              <w:rPr>
                <w:b/>
                <w:lang w:eastAsia="en-US"/>
              </w:rPr>
              <w:t>Cilj</w:t>
            </w:r>
          </w:p>
        </w:tc>
        <w:tc>
          <w:tcPr>
            <w:tcW w:w="6738" w:type="dxa"/>
            <w:vAlign w:val="center"/>
          </w:tcPr>
          <w:p w:rsidR="000364CA" w:rsidRPr="000364CA" w:rsidRDefault="000364CA" w:rsidP="000364CA">
            <w:pPr>
              <w:contextualSpacing/>
              <w:rPr>
                <w:rFonts w:cs="Arial"/>
                <w:bCs/>
                <w:lang w:eastAsia="en-US"/>
              </w:rPr>
            </w:pPr>
            <w:r w:rsidRPr="000364CA">
              <w:rPr>
                <w:rFonts w:cs="Arial"/>
                <w:bCs/>
                <w:lang w:eastAsia="en-US"/>
              </w:rPr>
              <w:t>Aktivno i odgovorno sudjeluje u donošenju odluka te ima razvijene građanske vještine, vrijednosti i stavove.</w:t>
            </w: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Ishodi</w:t>
            </w:r>
          </w:p>
        </w:tc>
        <w:tc>
          <w:tcPr>
            <w:tcW w:w="6738" w:type="dxa"/>
            <w:vAlign w:val="center"/>
          </w:tcPr>
          <w:p w:rsidR="002858AA" w:rsidRDefault="000364CA" w:rsidP="000364CA">
            <w:pPr>
              <w:contextualSpacing/>
              <w:rPr>
                <w:bCs/>
                <w:lang w:eastAsia="en-US"/>
              </w:rPr>
            </w:pPr>
            <w:r w:rsidRPr="000364CA">
              <w:rPr>
                <w:bCs/>
                <w:lang w:eastAsia="en-US"/>
              </w:rPr>
              <w:t>-</w:t>
            </w:r>
            <w:r w:rsidR="002858AA">
              <w:rPr>
                <w:bCs/>
                <w:lang w:eastAsia="en-US"/>
              </w:rPr>
              <w:t xml:space="preserve"> </w:t>
            </w:r>
            <w:r w:rsidR="002C5CCB">
              <w:rPr>
                <w:bCs/>
                <w:lang w:eastAsia="en-US"/>
              </w:rPr>
              <w:t>prepoznati</w:t>
            </w:r>
            <w:r w:rsidRPr="000364CA">
              <w:rPr>
                <w:bCs/>
                <w:lang w:eastAsia="en-US"/>
              </w:rPr>
              <w:t xml:space="preserve"> razred i školu kao zajednicu učenika, </w:t>
            </w:r>
          </w:p>
          <w:p w:rsidR="002858AA" w:rsidRDefault="002858AA" w:rsidP="000364CA">
            <w:pPr>
              <w:contextualSpacing/>
              <w:rPr>
                <w:bCs/>
                <w:lang w:eastAsia="en-US"/>
              </w:rPr>
            </w:pPr>
            <w:r>
              <w:rPr>
                <w:bCs/>
                <w:lang w:eastAsia="en-US"/>
              </w:rPr>
              <w:t xml:space="preserve">  </w:t>
            </w:r>
            <w:r w:rsidR="000364CA" w:rsidRPr="000364CA">
              <w:rPr>
                <w:bCs/>
                <w:lang w:eastAsia="en-US"/>
              </w:rPr>
              <w:t>nastavnika, drugih zaposlenika i roditelja  koja</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djeluje prema određenim pravilima</w:t>
            </w:r>
          </w:p>
          <w:p w:rsidR="002858AA" w:rsidRDefault="000364CA" w:rsidP="000364CA">
            <w:pPr>
              <w:contextualSpacing/>
              <w:rPr>
                <w:bCs/>
                <w:lang w:eastAsia="en-US"/>
              </w:rPr>
            </w:pPr>
            <w:r w:rsidRPr="000364CA">
              <w:rPr>
                <w:bCs/>
                <w:lang w:eastAsia="en-US"/>
              </w:rPr>
              <w:t>-</w:t>
            </w:r>
            <w:r w:rsidR="002858AA">
              <w:rPr>
                <w:bCs/>
                <w:lang w:eastAsia="en-US"/>
              </w:rPr>
              <w:t xml:space="preserve"> nav</w:t>
            </w:r>
            <w:r w:rsidR="002C5CCB">
              <w:rPr>
                <w:bCs/>
                <w:lang w:eastAsia="en-US"/>
              </w:rPr>
              <w:t>esti</w:t>
            </w:r>
            <w:r w:rsidRPr="000364CA">
              <w:rPr>
                <w:bCs/>
                <w:lang w:eastAsia="en-US"/>
              </w:rPr>
              <w:t xml:space="preserve"> neka od najvažnijih prava i odgovornosti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učenika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002C5CCB">
              <w:rPr>
                <w:bCs/>
                <w:lang w:eastAsia="en-US"/>
              </w:rPr>
              <w:t>prepoznati</w:t>
            </w:r>
            <w:r w:rsidRPr="000364CA">
              <w:rPr>
                <w:bCs/>
                <w:lang w:eastAsia="en-US"/>
              </w:rPr>
              <w:t xml:space="preserve"> značenje i važnost pravednog donošenja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odluka na razini razreda</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uspore</w:t>
            </w:r>
            <w:r w:rsidR="002C5CCB">
              <w:rPr>
                <w:bCs/>
                <w:lang w:eastAsia="en-US"/>
              </w:rPr>
              <w:t>diti</w:t>
            </w:r>
            <w:r w:rsidRPr="000364CA">
              <w:rPr>
                <w:bCs/>
                <w:lang w:eastAsia="en-US"/>
              </w:rPr>
              <w:t xml:space="preserve"> svoja prava i prava drugih </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aktivno sudjel</w:t>
            </w:r>
            <w:r w:rsidR="002C5CCB">
              <w:rPr>
                <w:bCs/>
                <w:lang w:eastAsia="en-US"/>
              </w:rPr>
              <w:t>ovati</w:t>
            </w:r>
            <w:r w:rsidRPr="000364CA">
              <w:rPr>
                <w:bCs/>
                <w:lang w:eastAsia="en-US"/>
              </w:rPr>
              <w:t xml:space="preserve"> u raspravama vezanim za razredni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odjel</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samostalno nav</w:t>
            </w:r>
            <w:r w:rsidR="002C5CCB">
              <w:rPr>
                <w:bCs/>
                <w:lang w:eastAsia="en-US"/>
              </w:rPr>
              <w:t>est</w:t>
            </w:r>
            <w:r w:rsidRPr="000364CA">
              <w:rPr>
                <w:bCs/>
                <w:lang w:eastAsia="en-US"/>
              </w:rPr>
              <w:t>i svoje ideje i prihvaća odgovornost</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 xml:space="preserve"> za svoje postupke</w:t>
            </w: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Kratki opis aktivnosti</w:t>
            </w:r>
          </w:p>
        </w:tc>
        <w:tc>
          <w:tcPr>
            <w:tcW w:w="6738" w:type="dxa"/>
            <w:vAlign w:val="center"/>
          </w:tcPr>
          <w:p w:rsidR="000364CA" w:rsidRPr="000364CA" w:rsidRDefault="000364CA" w:rsidP="000364CA">
            <w:pPr>
              <w:contextualSpacing/>
              <w:rPr>
                <w:bCs/>
                <w:lang w:eastAsia="en-US"/>
              </w:rPr>
            </w:pPr>
            <w:r w:rsidRPr="000364CA">
              <w:rPr>
                <w:b/>
                <w:bCs/>
                <w:lang w:eastAsia="en-US"/>
              </w:rPr>
              <w:t>PID:</w:t>
            </w:r>
            <w:r w:rsidRPr="000364CA">
              <w:rPr>
                <w:bCs/>
                <w:lang w:eastAsia="en-US"/>
              </w:rPr>
              <w:t xml:space="preserve"> Ja sam učenik (</w:t>
            </w:r>
            <w:r w:rsidRPr="000364CA">
              <w:rPr>
                <w:b/>
                <w:bCs/>
                <w:lang w:eastAsia="en-US"/>
              </w:rPr>
              <w:t>1 sat)</w:t>
            </w:r>
          </w:p>
          <w:p w:rsidR="000364CA" w:rsidRPr="000364CA" w:rsidRDefault="000364CA" w:rsidP="000364CA">
            <w:pPr>
              <w:contextualSpacing/>
              <w:rPr>
                <w:bCs/>
                <w:lang w:eastAsia="en-US"/>
              </w:rPr>
            </w:pPr>
            <w:r w:rsidRPr="000364CA">
              <w:rPr>
                <w:bCs/>
                <w:lang w:eastAsia="en-US"/>
              </w:rPr>
              <w:t xml:space="preserve">Upoznati razred kao ravnopravnu zajednicu svih članova. </w:t>
            </w:r>
          </w:p>
          <w:p w:rsidR="000364CA" w:rsidRPr="000364CA" w:rsidRDefault="000364CA" w:rsidP="000364CA">
            <w:pPr>
              <w:contextualSpacing/>
              <w:rPr>
                <w:bCs/>
                <w:lang w:eastAsia="en-US"/>
              </w:rPr>
            </w:pPr>
            <w:r w:rsidRPr="000364CA">
              <w:rPr>
                <w:b/>
                <w:bCs/>
                <w:lang w:eastAsia="en-US"/>
              </w:rPr>
              <w:t>SRO:</w:t>
            </w:r>
            <w:r w:rsidRPr="000364CA">
              <w:rPr>
                <w:bCs/>
                <w:lang w:eastAsia="en-US"/>
              </w:rPr>
              <w:t xml:space="preserve"> Postali smo učenici (</w:t>
            </w:r>
            <w:r w:rsidRPr="000364CA">
              <w:rPr>
                <w:b/>
                <w:bCs/>
                <w:lang w:eastAsia="en-US"/>
              </w:rPr>
              <w:t>1 sat</w:t>
            </w:r>
            <w:r w:rsidRPr="000364CA">
              <w:rPr>
                <w:bCs/>
                <w:lang w:eastAsia="en-US"/>
              </w:rPr>
              <w:t xml:space="preserve"> )</w:t>
            </w:r>
          </w:p>
          <w:p w:rsidR="000364CA" w:rsidRPr="000364CA" w:rsidRDefault="000364CA" w:rsidP="000364CA">
            <w:pPr>
              <w:contextualSpacing/>
              <w:rPr>
                <w:bCs/>
                <w:lang w:eastAsia="en-US"/>
              </w:rPr>
            </w:pPr>
            <w:r w:rsidRPr="000364CA">
              <w:rPr>
                <w:bCs/>
                <w:lang w:eastAsia="en-US"/>
              </w:rPr>
              <w:t>Shvaćaju sebe kao ravnopravnog člana razredne i školske zajednice.</w:t>
            </w:r>
          </w:p>
          <w:p w:rsidR="000364CA" w:rsidRPr="000364CA" w:rsidRDefault="000364CA" w:rsidP="000364CA">
            <w:pPr>
              <w:contextualSpacing/>
              <w:rPr>
                <w:bCs/>
                <w:lang w:eastAsia="en-US"/>
              </w:rPr>
            </w:pPr>
            <w:r w:rsidRPr="000364CA">
              <w:rPr>
                <w:bCs/>
                <w:lang w:eastAsia="en-US"/>
              </w:rPr>
              <w:t xml:space="preserve">Primjenjuju  osnovna pravila pristojnog ponašanja u ophođenju s učenicima i svim djelatnicima škole. </w:t>
            </w:r>
          </w:p>
          <w:p w:rsidR="000364CA" w:rsidRPr="000364CA" w:rsidRDefault="000364CA" w:rsidP="000364CA">
            <w:pPr>
              <w:contextualSpacing/>
              <w:rPr>
                <w:bCs/>
                <w:lang w:eastAsia="en-US"/>
              </w:rPr>
            </w:pPr>
            <w:r w:rsidRPr="000364CA">
              <w:rPr>
                <w:b/>
                <w:bCs/>
                <w:lang w:eastAsia="en-US"/>
              </w:rPr>
              <w:t>SRO:</w:t>
            </w:r>
            <w:r w:rsidRPr="000364CA">
              <w:rPr>
                <w:bCs/>
                <w:lang w:eastAsia="en-US"/>
              </w:rPr>
              <w:t xml:space="preserve"> Kućni red </w:t>
            </w:r>
            <w:r w:rsidRPr="000364CA">
              <w:rPr>
                <w:b/>
                <w:bCs/>
                <w:lang w:eastAsia="en-US"/>
              </w:rPr>
              <w:t>( 1 sat</w:t>
            </w:r>
            <w:r w:rsidRPr="000364CA">
              <w:rPr>
                <w:bCs/>
                <w:lang w:eastAsia="en-US"/>
              </w:rPr>
              <w:t>)</w:t>
            </w:r>
          </w:p>
          <w:p w:rsidR="000364CA" w:rsidRPr="000364CA" w:rsidRDefault="000364CA" w:rsidP="000364CA">
            <w:pPr>
              <w:contextualSpacing/>
              <w:rPr>
                <w:bCs/>
                <w:lang w:eastAsia="en-US"/>
              </w:rPr>
            </w:pPr>
            <w:r w:rsidRPr="000364CA">
              <w:rPr>
                <w:bCs/>
                <w:lang w:eastAsia="en-US"/>
              </w:rPr>
              <w:t>Navodi najvažnija pravila i objašnjava da se pravilima uređuju prava i odgovornost svih članova školske zajednice. Predlaže mjere za prekršitelje dogovorenih pravila te pravednu nadoknadu štete.</w:t>
            </w:r>
          </w:p>
          <w:p w:rsidR="000364CA" w:rsidRPr="000364CA" w:rsidRDefault="000364CA" w:rsidP="000364CA">
            <w:pPr>
              <w:contextualSpacing/>
              <w:rPr>
                <w:bCs/>
                <w:lang w:eastAsia="en-US"/>
              </w:rPr>
            </w:pPr>
            <w:r w:rsidRPr="000364CA">
              <w:rPr>
                <w:b/>
                <w:bCs/>
                <w:lang w:eastAsia="en-US"/>
              </w:rPr>
              <w:t>HJ:</w:t>
            </w:r>
            <w:r w:rsidRPr="000364CA">
              <w:rPr>
                <w:bCs/>
                <w:lang w:eastAsia="en-US"/>
              </w:rPr>
              <w:t>Škola. Dobro došli (</w:t>
            </w:r>
            <w:r w:rsidRPr="000364CA">
              <w:rPr>
                <w:b/>
                <w:bCs/>
                <w:lang w:eastAsia="en-US"/>
              </w:rPr>
              <w:t>2 sata</w:t>
            </w:r>
            <w:r w:rsidRPr="000364CA">
              <w:rPr>
                <w:bCs/>
                <w:lang w:eastAsia="en-US"/>
              </w:rPr>
              <w:t>)</w:t>
            </w:r>
          </w:p>
          <w:p w:rsidR="000364CA" w:rsidRPr="000364CA" w:rsidRDefault="000364CA" w:rsidP="000364CA">
            <w:pPr>
              <w:contextualSpacing/>
              <w:rPr>
                <w:bCs/>
                <w:lang w:eastAsia="en-US"/>
              </w:rPr>
            </w:pPr>
            <w:r w:rsidRPr="000364CA">
              <w:rPr>
                <w:bCs/>
                <w:lang w:eastAsia="en-US"/>
              </w:rPr>
              <w:t>Globalnim čitanjem osvještavaju sebe kao ravnopravnog člana razredne i školske zajednice. Upoznaju poželjne načine komunikacije s učenicima i ostalim djelatnicima.</w:t>
            </w:r>
          </w:p>
          <w:p w:rsidR="000364CA" w:rsidRPr="000364CA" w:rsidRDefault="000364CA" w:rsidP="000364CA">
            <w:pPr>
              <w:contextualSpacing/>
              <w:rPr>
                <w:bCs/>
                <w:lang w:eastAsia="en-US"/>
              </w:rPr>
            </w:pPr>
            <w:r w:rsidRPr="000364CA">
              <w:rPr>
                <w:b/>
                <w:bCs/>
                <w:lang w:eastAsia="en-US"/>
              </w:rPr>
              <w:t>GK:</w:t>
            </w:r>
            <w:r w:rsidRPr="000364CA">
              <w:rPr>
                <w:bCs/>
                <w:lang w:eastAsia="en-US"/>
              </w:rPr>
              <w:t xml:space="preserve">Škola- pjevanje  ( </w:t>
            </w:r>
            <w:r w:rsidRPr="000364CA">
              <w:rPr>
                <w:b/>
                <w:bCs/>
                <w:lang w:eastAsia="en-US"/>
              </w:rPr>
              <w:t>1 sat</w:t>
            </w:r>
            <w:r w:rsidRPr="000364CA">
              <w:rPr>
                <w:bCs/>
                <w:lang w:eastAsia="en-US"/>
              </w:rPr>
              <w:t>)</w:t>
            </w:r>
          </w:p>
          <w:p w:rsidR="000364CA" w:rsidRPr="000364CA" w:rsidRDefault="000364CA" w:rsidP="000364CA">
            <w:pPr>
              <w:contextualSpacing/>
              <w:rPr>
                <w:bCs/>
                <w:lang w:eastAsia="en-US"/>
              </w:rPr>
            </w:pPr>
            <w:r w:rsidRPr="000364CA">
              <w:rPr>
                <w:bCs/>
                <w:lang w:eastAsia="en-US"/>
              </w:rPr>
              <w:t>Učenici će pjesme osvijestiti sebe kao ravnopravnog člana razredne i školske zajednice.</w:t>
            </w:r>
          </w:p>
          <w:p w:rsidR="000364CA" w:rsidRPr="000364CA" w:rsidRDefault="000364CA" w:rsidP="000364CA">
            <w:pPr>
              <w:contextualSpacing/>
              <w:rPr>
                <w:b/>
                <w:bCs/>
                <w:lang w:eastAsia="en-US"/>
              </w:rPr>
            </w:pPr>
            <w:r w:rsidRPr="000364CA">
              <w:rPr>
                <w:b/>
                <w:bCs/>
                <w:lang w:eastAsia="en-US"/>
              </w:rPr>
              <w:t xml:space="preserve">Vjeronauk </w:t>
            </w:r>
            <w:r w:rsidRPr="000364CA">
              <w:rPr>
                <w:bCs/>
                <w:lang w:eastAsia="en-US"/>
              </w:rPr>
              <w:t xml:space="preserve">– Imam svoje ime i svoje mjesto ( </w:t>
            </w:r>
            <w:r w:rsidRPr="000364CA">
              <w:rPr>
                <w:b/>
                <w:bCs/>
                <w:lang w:eastAsia="en-US"/>
              </w:rPr>
              <w:t>1 sat)</w:t>
            </w:r>
          </w:p>
          <w:p w:rsidR="000364CA" w:rsidRPr="000364CA" w:rsidRDefault="000364CA" w:rsidP="000364CA">
            <w:pPr>
              <w:contextualSpacing/>
              <w:rPr>
                <w:bCs/>
                <w:lang w:eastAsia="en-US"/>
              </w:rPr>
            </w:pPr>
            <w:r w:rsidRPr="000364CA">
              <w:rPr>
                <w:bCs/>
                <w:lang w:eastAsia="en-US"/>
              </w:rPr>
              <w:t>Učenici će kroz razgovor upoznati sebe i ostale učenike kao ravnopravne članove razredne i vjerske zajednice.</w:t>
            </w:r>
          </w:p>
        </w:tc>
      </w:tr>
      <w:tr w:rsidR="002858AA" w:rsidRPr="000364CA" w:rsidTr="002858AA">
        <w:tc>
          <w:tcPr>
            <w:tcW w:w="3034" w:type="dxa"/>
            <w:gridSpan w:val="2"/>
            <w:vAlign w:val="center"/>
          </w:tcPr>
          <w:p w:rsidR="002858AA" w:rsidRPr="000364CA" w:rsidRDefault="002858AA" w:rsidP="002858AA">
            <w:pPr>
              <w:contextualSpacing/>
              <w:rPr>
                <w:b/>
                <w:lang w:eastAsia="en-US"/>
              </w:rPr>
            </w:pPr>
            <w:r w:rsidRPr="000364CA">
              <w:rPr>
                <w:b/>
                <w:lang w:eastAsia="en-US"/>
              </w:rPr>
              <w:t>Ciljana grupa</w:t>
            </w:r>
          </w:p>
        </w:tc>
        <w:tc>
          <w:tcPr>
            <w:tcW w:w="6738" w:type="dxa"/>
            <w:vAlign w:val="center"/>
          </w:tcPr>
          <w:p w:rsidR="002858AA"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0364CA" w:rsidRPr="000364CA" w:rsidTr="002858AA">
        <w:trPr>
          <w:trHeight w:val="445"/>
        </w:trPr>
        <w:tc>
          <w:tcPr>
            <w:tcW w:w="1567" w:type="dxa"/>
            <w:vMerge w:val="restart"/>
            <w:vAlign w:val="center"/>
          </w:tcPr>
          <w:p w:rsidR="000364CA" w:rsidRPr="000364CA" w:rsidRDefault="000364CA" w:rsidP="000364CA">
            <w:pPr>
              <w:contextualSpacing/>
              <w:rPr>
                <w:b/>
                <w:lang w:eastAsia="en-US"/>
              </w:rPr>
            </w:pPr>
            <w:r w:rsidRPr="000364CA">
              <w:rPr>
                <w:b/>
                <w:lang w:eastAsia="en-US"/>
              </w:rPr>
              <w:t>Način provedbe</w:t>
            </w:r>
          </w:p>
        </w:tc>
        <w:tc>
          <w:tcPr>
            <w:tcW w:w="1467" w:type="dxa"/>
            <w:vAlign w:val="center"/>
          </w:tcPr>
          <w:p w:rsidR="000364CA" w:rsidRPr="000364CA" w:rsidRDefault="000364CA" w:rsidP="000364CA">
            <w:pPr>
              <w:contextualSpacing/>
              <w:rPr>
                <w:b/>
                <w:color w:val="000000"/>
                <w:lang w:eastAsia="en-US"/>
              </w:rPr>
            </w:pPr>
            <w:r w:rsidRPr="000364CA">
              <w:rPr>
                <w:b/>
                <w:color w:val="000000"/>
                <w:lang w:eastAsia="en-US"/>
              </w:rPr>
              <w:t>Model</w:t>
            </w:r>
          </w:p>
        </w:tc>
        <w:tc>
          <w:tcPr>
            <w:tcW w:w="6738" w:type="dxa"/>
            <w:vAlign w:val="center"/>
          </w:tcPr>
          <w:p w:rsidR="000364CA" w:rsidRDefault="002C5CCB" w:rsidP="002C5CCB">
            <w:pPr>
              <w:contextualSpacing/>
              <w:rPr>
                <w:b/>
                <w:color w:val="000000"/>
                <w:lang w:eastAsia="en-US"/>
              </w:rPr>
            </w:pPr>
            <w:r>
              <w:rPr>
                <w:b/>
                <w:color w:val="000000"/>
                <w:lang w:eastAsia="en-US"/>
              </w:rPr>
              <w:t>Međupredmetno - PID,</w:t>
            </w:r>
            <w:r w:rsidR="00567EC8">
              <w:rPr>
                <w:b/>
                <w:color w:val="000000"/>
                <w:lang w:eastAsia="en-US"/>
              </w:rPr>
              <w:t xml:space="preserve"> </w:t>
            </w:r>
            <w:r>
              <w:rPr>
                <w:b/>
                <w:color w:val="000000"/>
                <w:lang w:eastAsia="en-US"/>
              </w:rPr>
              <w:t>HJ,</w:t>
            </w:r>
            <w:r w:rsidR="00567EC8">
              <w:rPr>
                <w:b/>
                <w:color w:val="000000"/>
                <w:lang w:eastAsia="en-US"/>
              </w:rPr>
              <w:t xml:space="preserve"> </w:t>
            </w:r>
            <w:r>
              <w:rPr>
                <w:b/>
                <w:color w:val="000000"/>
                <w:lang w:eastAsia="en-US"/>
              </w:rPr>
              <w:t>GK,</w:t>
            </w:r>
            <w:r w:rsidR="00567EC8">
              <w:rPr>
                <w:b/>
                <w:color w:val="000000"/>
                <w:lang w:eastAsia="en-US"/>
              </w:rPr>
              <w:t xml:space="preserve"> </w:t>
            </w:r>
            <w:r>
              <w:rPr>
                <w:b/>
                <w:color w:val="000000"/>
                <w:lang w:eastAsia="en-US"/>
              </w:rPr>
              <w:t>VJ</w:t>
            </w:r>
          </w:p>
          <w:p w:rsidR="002C5CCB" w:rsidRPr="002C5CCB" w:rsidRDefault="002C5CCB" w:rsidP="002C5CCB">
            <w:pPr>
              <w:contextualSpacing/>
              <w:rPr>
                <w:b/>
                <w:color w:val="000000"/>
                <w:lang w:eastAsia="en-US"/>
              </w:rPr>
            </w:pPr>
            <w:r>
              <w:rPr>
                <w:b/>
                <w:color w:val="000000"/>
                <w:lang w:eastAsia="en-US"/>
              </w:rPr>
              <w:t>Sat razrednika</w:t>
            </w:r>
          </w:p>
        </w:tc>
      </w:tr>
      <w:tr w:rsidR="000364CA" w:rsidRPr="000364CA" w:rsidTr="002858AA">
        <w:trPr>
          <w:trHeight w:val="693"/>
        </w:trPr>
        <w:tc>
          <w:tcPr>
            <w:tcW w:w="1567" w:type="dxa"/>
            <w:vMerge/>
            <w:vAlign w:val="center"/>
          </w:tcPr>
          <w:p w:rsidR="000364CA" w:rsidRPr="000364CA" w:rsidRDefault="000364CA" w:rsidP="000364CA">
            <w:pPr>
              <w:contextualSpacing/>
              <w:rPr>
                <w:b/>
                <w:lang w:eastAsia="en-US"/>
              </w:rPr>
            </w:pPr>
          </w:p>
        </w:tc>
        <w:tc>
          <w:tcPr>
            <w:tcW w:w="1467" w:type="dxa"/>
            <w:vAlign w:val="center"/>
          </w:tcPr>
          <w:p w:rsidR="000364CA" w:rsidRPr="000364CA" w:rsidRDefault="000364CA" w:rsidP="000364CA">
            <w:pPr>
              <w:contextualSpacing/>
              <w:rPr>
                <w:b/>
                <w:lang w:eastAsia="en-US"/>
              </w:rPr>
            </w:pPr>
            <w:r w:rsidRPr="000364CA">
              <w:rPr>
                <w:b/>
                <w:lang w:eastAsia="en-US"/>
              </w:rPr>
              <w:t xml:space="preserve">Metode i </w:t>
            </w:r>
          </w:p>
          <w:p w:rsidR="000364CA" w:rsidRPr="000364CA" w:rsidRDefault="000364CA" w:rsidP="000364CA">
            <w:pPr>
              <w:contextualSpacing/>
              <w:rPr>
                <w:b/>
                <w:lang w:eastAsia="en-US"/>
              </w:rPr>
            </w:pPr>
            <w:r w:rsidRPr="000364CA">
              <w:rPr>
                <w:b/>
                <w:lang w:eastAsia="en-US"/>
              </w:rPr>
              <w:t xml:space="preserve">oblici rada </w:t>
            </w:r>
          </w:p>
        </w:tc>
        <w:tc>
          <w:tcPr>
            <w:tcW w:w="6738" w:type="dxa"/>
            <w:vAlign w:val="center"/>
          </w:tcPr>
          <w:p w:rsidR="000364CA" w:rsidRPr="000364CA" w:rsidRDefault="000364CA" w:rsidP="000364CA">
            <w:pPr>
              <w:rPr>
                <w:bCs/>
                <w:lang w:eastAsia="en-US"/>
              </w:rPr>
            </w:pPr>
            <w:r w:rsidRPr="000364CA">
              <w:rPr>
                <w:bCs/>
                <w:lang w:eastAsia="en-US"/>
              </w:rPr>
              <w:t>-razgovor, izlaganje, globalno čitanje,suradničko učenje, kritičko mišljenje, demonstracija</w:t>
            </w: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Resursi</w:t>
            </w:r>
          </w:p>
        </w:tc>
        <w:tc>
          <w:tcPr>
            <w:tcW w:w="6738" w:type="dxa"/>
            <w:vAlign w:val="center"/>
          </w:tcPr>
          <w:p w:rsidR="000364CA" w:rsidRPr="000364CA" w:rsidRDefault="000364CA" w:rsidP="000364CA">
            <w:pPr>
              <w:rPr>
                <w:bCs/>
                <w:lang w:eastAsia="en-US"/>
              </w:rPr>
            </w:pPr>
            <w:r w:rsidRPr="000364CA">
              <w:rPr>
                <w:bCs/>
                <w:lang w:eastAsia="en-US"/>
              </w:rPr>
              <w:t>A)-ZA UČENIKE: udžbenik, radna bilježnica PiD, Početnica, pribor za pisanje, udžbenik GK, nosač zvuka,  pisanka</w:t>
            </w:r>
          </w:p>
          <w:p w:rsidR="000364CA" w:rsidRPr="000364CA" w:rsidRDefault="000364CA" w:rsidP="000364CA">
            <w:pPr>
              <w:rPr>
                <w:bCs/>
                <w:lang w:eastAsia="en-US"/>
              </w:rPr>
            </w:pPr>
            <w:r w:rsidRPr="000364CA">
              <w:rPr>
                <w:bCs/>
                <w:lang w:eastAsia="en-US"/>
              </w:rPr>
              <w:t>B) –ZA UČITELJE: Nacrt plana i programa u GOO, Nastavni plan i program, papir, udžbenički kompleti</w:t>
            </w:r>
          </w:p>
        </w:tc>
      </w:tr>
      <w:tr w:rsidR="000364CA" w:rsidRPr="000364CA" w:rsidTr="002858AA">
        <w:trPr>
          <w:trHeight w:val="424"/>
        </w:trPr>
        <w:tc>
          <w:tcPr>
            <w:tcW w:w="3034" w:type="dxa"/>
            <w:gridSpan w:val="2"/>
            <w:vAlign w:val="center"/>
          </w:tcPr>
          <w:p w:rsidR="000364CA" w:rsidRPr="000364CA" w:rsidRDefault="000364CA" w:rsidP="000364CA">
            <w:pPr>
              <w:contextualSpacing/>
              <w:rPr>
                <w:b/>
                <w:lang w:eastAsia="en-US"/>
              </w:rPr>
            </w:pPr>
            <w:r w:rsidRPr="000364CA">
              <w:rPr>
                <w:b/>
                <w:lang w:eastAsia="en-US"/>
              </w:rPr>
              <w:t>Vremenik</w:t>
            </w:r>
          </w:p>
        </w:tc>
        <w:tc>
          <w:tcPr>
            <w:tcW w:w="6738" w:type="dxa"/>
            <w:vAlign w:val="center"/>
          </w:tcPr>
          <w:p w:rsidR="000364CA" w:rsidRPr="000364CA" w:rsidRDefault="000364CA" w:rsidP="000364CA">
            <w:pPr>
              <w:contextualSpacing/>
              <w:rPr>
                <w:bCs/>
                <w:color w:val="000000"/>
                <w:lang w:eastAsia="en-US"/>
              </w:rPr>
            </w:pPr>
            <w:r w:rsidRPr="000364CA">
              <w:rPr>
                <w:bCs/>
                <w:color w:val="000000"/>
                <w:lang w:eastAsia="en-US"/>
              </w:rPr>
              <w:t>Rujan 2018.</w:t>
            </w: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Način vrednovanja i korištenje rezultata vrednovanja</w:t>
            </w:r>
          </w:p>
        </w:tc>
        <w:tc>
          <w:tcPr>
            <w:tcW w:w="6738" w:type="dxa"/>
            <w:vAlign w:val="center"/>
          </w:tcPr>
          <w:p w:rsidR="000364CA" w:rsidRPr="000364CA" w:rsidRDefault="000364CA" w:rsidP="000364CA">
            <w:pPr>
              <w:rPr>
                <w:bCs/>
                <w:color w:val="000000"/>
                <w:lang w:eastAsia="en-US"/>
              </w:rPr>
            </w:pPr>
            <w:r w:rsidRPr="000364CA">
              <w:rPr>
                <w:bCs/>
                <w:color w:val="000000"/>
                <w:lang w:eastAsia="en-US"/>
              </w:rPr>
              <w:t>-</w:t>
            </w:r>
            <w:r w:rsidR="002858AA">
              <w:rPr>
                <w:bCs/>
                <w:color w:val="000000"/>
                <w:lang w:eastAsia="en-US"/>
              </w:rPr>
              <w:t xml:space="preserve"> </w:t>
            </w:r>
            <w:r w:rsidRPr="000364CA">
              <w:rPr>
                <w:bCs/>
                <w:color w:val="000000"/>
                <w:lang w:eastAsia="en-US"/>
              </w:rPr>
              <w:t>opisno praćenje</w:t>
            </w: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 xml:space="preserve">Troškovnik </w:t>
            </w:r>
          </w:p>
        </w:tc>
        <w:tc>
          <w:tcPr>
            <w:tcW w:w="6738" w:type="dxa"/>
            <w:vAlign w:val="center"/>
          </w:tcPr>
          <w:p w:rsidR="000364CA" w:rsidRPr="000364CA" w:rsidRDefault="000364CA" w:rsidP="000364CA">
            <w:pPr>
              <w:contextualSpacing/>
              <w:rPr>
                <w:bCs/>
                <w:color w:val="000000"/>
                <w:lang w:eastAsia="en-US"/>
              </w:rPr>
            </w:pPr>
          </w:p>
        </w:tc>
      </w:tr>
      <w:tr w:rsidR="000364CA" w:rsidRPr="000364CA" w:rsidTr="002858AA">
        <w:tc>
          <w:tcPr>
            <w:tcW w:w="3034" w:type="dxa"/>
            <w:gridSpan w:val="2"/>
            <w:vAlign w:val="center"/>
          </w:tcPr>
          <w:p w:rsidR="000364CA" w:rsidRPr="000364CA" w:rsidRDefault="000364CA" w:rsidP="000364CA">
            <w:pPr>
              <w:contextualSpacing/>
              <w:rPr>
                <w:b/>
                <w:lang w:eastAsia="en-US"/>
              </w:rPr>
            </w:pPr>
            <w:r w:rsidRPr="000364CA">
              <w:rPr>
                <w:b/>
                <w:lang w:eastAsia="en-US"/>
              </w:rPr>
              <w:t>Nositelj odgovornosti</w:t>
            </w:r>
          </w:p>
        </w:tc>
        <w:tc>
          <w:tcPr>
            <w:tcW w:w="6738" w:type="dxa"/>
            <w:vAlign w:val="center"/>
          </w:tcPr>
          <w:p w:rsidR="000364CA" w:rsidRPr="000364CA" w:rsidRDefault="000364CA" w:rsidP="000364CA">
            <w:pPr>
              <w:contextualSpacing/>
              <w:rPr>
                <w:bCs/>
                <w:color w:val="000000"/>
                <w:lang w:eastAsia="en-US"/>
              </w:rPr>
            </w:pPr>
            <w:r w:rsidRPr="000364CA">
              <w:rPr>
                <w:bCs/>
                <w:color w:val="000000"/>
                <w:lang w:eastAsia="en-US"/>
              </w:rPr>
              <w:t>Snježana Janjić, Ljubica Levak, Vesnica Mlinarić, Sanja Kovačić, Maja Solina, Radovan  Knežević i vjeroučiteljice Nina Habijan Martinković i Ivana Flajs</w:t>
            </w:r>
          </w:p>
        </w:tc>
      </w:tr>
    </w:tbl>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Pr="007D1FF4" w:rsidRDefault="000364CA" w:rsidP="00363C1C">
      <w:pPr>
        <w:spacing w:line="276" w:lineRule="auto"/>
        <w:rPr>
          <w:sz w:val="22"/>
          <w:szCs w:val="22"/>
        </w:rPr>
      </w:pPr>
    </w:p>
    <w:p w:rsidR="00E96650" w:rsidRPr="007D1FF4" w:rsidRDefault="00E96650" w:rsidP="00363C1C">
      <w:pPr>
        <w:spacing w:line="276" w:lineRule="auto"/>
        <w:rPr>
          <w:sz w:val="22"/>
          <w:szCs w:val="22"/>
        </w:rPr>
      </w:pPr>
    </w:p>
    <w:p w:rsidR="00393823" w:rsidRPr="007D1FF4" w:rsidRDefault="00393823" w:rsidP="00363C1C">
      <w:pPr>
        <w:pStyle w:val="Naslov2"/>
        <w:numPr>
          <w:ilvl w:val="0"/>
          <w:numId w:val="0"/>
        </w:numPr>
        <w:spacing w:line="276" w:lineRule="auto"/>
        <w:rPr>
          <w:rFonts w:ascii="Bookman Old Style" w:hAnsi="Bookman Old Style"/>
          <w:sz w:val="22"/>
          <w:szCs w:val="22"/>
        </w:rPr>
      </w:pPr>
    </w:p>
    <w:p w:rsidR="00E96650" w:rsidRPr="007D1FF4" w:rsidRDefault="00E96650" w:rsidP="00363C1C">
      <w:pPr>
        <w:spacing w:line="276" w:lineRule="auto"/>
        <w:rPr>
          <w:sz w:val="22"/>
          <w:szCs w:val="22"/>
        </w:rPr>
      </w:pPr>
    </w:p>
    <w:p w:rsidR="007D1FF4" w:rsidRDefault="007D1FF4"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2858AA" w:rsidRDefault="002858AA" w:rsidP="00363C1C">
      <w:pPr>
        <w:spacing w:line="276" w:lineRule="auto"/>
        <w:rPr>
          <w:sz w:val="22"/>
          <w:szCs w:val="22"/>
        </w:rPr>
      </w:pPr>
    </w:p>
    <w:p w:rsidR="002858AA" w:rsidRDefault="002858AA" w:rsidP="00363C1C">
      <w:pPr>
        <w:spacing w:line="276" w:lineRule="auto"/>
        <w:rPr>
          <w:sz w:val="22"/>
          <w:szCs w:val="22"/>
        </w:rPr>
      </w:pPr>
    </w:p>
    <w:p w:rsidR="002740A7" w:rsidRDefault="002740A7" w:rsidP="00363C1C">
      <w:pPr>
        <w:spacing w:line="276" w:lineRule="auto"/>
        <w:rPr>
          <w:sz w:val="22"/>
          <w:szCs w:val="22"/>
        </w:rPr>
      </w:pPr>
    </w:p>
    <w:p w:rsidR="002740A7" w:rsidRDefault="002740A7" w:rsidP="00363C1C">
      <w:pPr>
        <w:spacing w:line="276" w:lineRule="auto"/>
        <w:rPr>
          <w:sz w:val="22"/>
          <w:szCs w:val="22"/>
        </w:rPr>
      </w:pPr>
    </w:p>
    <w:p w:rsidR="007D1FF4" w:rsidRDefault="007D1FF4"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385"/>
        <w:gridCol w:w="6874"/>
      </w:tblGrid>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Naziv</w:t>
            </w:r>
          </w:p>
          <w:p w:rsidR="000364CA" w:rsidRPr="000364CA" w:rsidRDefault="000364CA" w:rsidP="000364CA">
            <w:pPr>
              <w:contextualSpacing/>
              <w:rPr>
                <w:b/>
                <w:lang w:eastAsia="en-US"/>
              </w:rPr>
            </w:pPr>
            <w:r w:rsidRPr="000364CA">
              <w:rPr>
                <w:b/>
                <w:lang w:eastAsia="en-US"/>
              </w:rPr>
              <w:t>Dimenzija</w:t>
            </w:r>
          </w:p>
        </w:tc>
        <w:tc>
          <w:tcPr>
            <w:tcW w:w="6874" w:type="dxa"/>
            <w:vAlign w:val="center"/>
          </w:tcPr>
          <w:p w:rsidR="000364CA" w:rsidRPr="000364CA" w:rsidRDefault="000364CA" w:rsidP="000364CA">
            <w:pPr>
              <w:contextualSpacing/>
              <w:rPr>
                <w:b/>
                <w:lang w:eastAsia="en-US"/>
              </w:rPr>
            </w:pPr>
            <w:r w:rsidRPr="000364CA">
              <w:rPr>
                <w:b/>
                <w:lang w:eastAsia="en-US"/>
              </w:rPr>
              <w:t xml:space="preserve">Socijalne vještine i društvena solidarnost </w:t>
            </w:r>
          </w:p>
          <w:p w:rsidR="002858AA" w:rsidRDefault="000364CA" w:rsidP="000364CA">
            <w:pPr>
              <w:contextualSpacing/>
              <w:rPr>
                <w:b/>
                <w:lang w:eastAsia="en-US"/>
              </w:rPr>
            </w:pPr>
            <w:r w:rsidRPr="000364CA">
              <w:rPr>
                <w:b/>
                <w:lang w:eastAsia="en-US"/>
              </w:rPr>
              <w:t>Društvena dimenzij</w:t>
            </w:r>
            <w:r w:rsidR="002858AA">
              <w:rPr>
                <w:b/>
                <w:lang w:eastAsia="en-US"/>
              </w:rPr>
              <w:t>a</w:t>
            </w:r>
          </w:p>
          <w:p w:rsidR="000364CA" w:rsidRPr="000364CA" w:rsidRDefault="000364CA" w:rsidP="000364CA">
            <w:pPr>
              <w:contextualSpacing/>
              <w:rPr>
                <w:b/>
                <w:lang w:eastAsia="en-US"/>
              </w:rPr>
            </w:pPr>
            <w:r w:rsidRPr="000364CA">
              <w:rPr>
                <w:b/>
                <w:lang w:eastAsia="en-US"/>
              </w:rPr>
              <w:t>Međukulturna dimenzija</w:t>
            </w:r>
          </w:p>
        </w:tc>
      </w:tr>
      <w:tr w:rsidR="000364CA" w:rsidRPr="000364CA" w:rsidTr="002858AA">
        <w:trPr>
          <w:trHeight w:val="447"/>
        </w:trPr>
        <w:tc>
          <w:tcPr>
            <w:tcW w:w="2898" w:type="dxa"/>
            <w:gridSpan w:val="2"/>
            <w:vAlign w:val="center"/>
          </w:tcPr>
          <w:p w:rsidR="000364CA" w:rsidRPr="000364CA" w:rsidRDefault="000364CA" w:rsidP="000364CA">
            <w:pPr>
              <w:contextualSpacing/>
              <w:rPr>
                <w:b/>
                <w:lang w:eastAsia="en-US"/>
              </w:rPr>
            </w:pPr>
            <w:r w:rsidRPr="000364CA">
              <w:rPr>
                <w:b/>
                <w:lang w:eastAsia="en-US"/>
              </w:rPr>
              <w:t>Cilj</w:t>
            </w:r>
          </w:p>
        </w:tc>
        <w:tc>
          <w:tcPr>
            <w:tcW w:w="6874" w:type="dxa"/>
            <w:vAlign w:val="center"/>
          </w:tcPr>
          <w:p w:rsidR="000364CA" w:rsidRPr="000364CA" w:rsidRDefault="000364CA" w:rsidP="000364CA">
            <w:pPr>
              <w:contextualSpacing/>
              <w:rPr>
                <w:rFonts w:cs="Arial"/>
                <w:bCs/>
                <w:lang w:eastAsia="en-US"/>
              </w:rPr>
            </w:pPr>
            <w:r w:rsidRPr="000364CA">
              <w:rPr>
                <w:rFonts w:cs="Arial"/>
                <w:bCs/>
                <w:lang w:eastAsia="en-US"/>
              </w:rPr>
              <w:t>Aktivan, odgovoran i tolerantan član razreda i lokalne zajednice koja ima razvijenu svijest o vrijednostima osobnog, zavičajnog i domovinskog identiteta te prihvaća različitosti.</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Ishodi</w:t>
            </w:r>
          </w:p>
        </w:tc>
        <w:tc>
          <w:tcPr>
            <w:tcW w:w="6874" w:type="dxa"/>
            <w:vAlign w:val="center"/>
          </w:tcPr>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pokaz</w:t>
            </w:r>
            <w:r w:rsidR="002C5CCB">
              <w:rPr>
                <w:bCs/>
                <w:lang w:eastAsia="en-US"/>
              </w:rPr>
              <w:t>ati</w:t>
            </w:r>
            <w:r w:rsidRPr="000364CA">
              <w:rPr>
                <w:bCs/>
                <w:lang w:eastAsia="en-US"/>
              </w:rPr>
              <w:t xml:space="preserve"> vještinu pravilnog pozdrav</w:t>
            </w:r>
            <w:r w:rsidR="002858AA">
              <w:rPr>
                <w:bCs/>
                <w:lang w:eastAsia="en-US"/>
              </w:rPr>
              <w:t xml:space="preserve">ljanja,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predstavljanja, oslovljavanja</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002C5CCB">
              <w:rPr>
                <w:bCs/>
                <w:lang w:eastAsia="en-US"/>
              </w:rPr>
              <w:t xml:space="preserve">uočiti </w:t>
            </w:r>
            <w:r w:rsidRPr="000364CA">
              <w:rPr>
                <w:bCs/>
                <w:lang w:eastAsia="en-US"/>
              </w:rPr>
              <w:t>prihvatljiva i neprihvatljiva ponašanja</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razvija</w:t>
            </w:r>
            <w:r w:rsidR="002C5CCB">
              <w:rPr>
                <w:bCs/>
                <w:lang w:eastAsia="en-US"/>
              </w:rPr>
              <w:t>ti</w:t>
            </w:r>
            <w:r w:rsidRPr="000364CA">
              <w:rPr>
                <w:bCs/>
                <w:lang w:eastAsia="en-US"/>
              </w:rPr>
              <w:t xml:space="preserve"> osnovne tehnike timskog rada</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nav</w:t>
            </w:r>
            <w:r w:rsidR="002C5CCB">
              <w:rPr>
                <w:bCs/>
                <w:lang w:eastAsia="en-US"/>
              </w:rPr>
              <w:t>esti</w:t>
            </w:r>
            <w:r w:rsidRPr="000364CA">
              <w:rPr>
                <w:bCs/>
                <w:lang w:eastAsia="en-US"/>
              </w:rPr>
              <w:t xml:space="preserve"> lokalne nevladine organizacije ( Crveni križ)</w:t>
            </w:r>
          </w:p>
          <w:p w:rsidR="000364CA" w:rsidRPr="000364CA" w:rsidRDefault="000364CA" w:rsidP="000364CA">
            <w:pPr>
              <w:contextualSpacing/>
              <w:rPr>
                <w:bCs/>
                <w:lang w:eastAsia="en-US"/>
              </w:rPr>
            </w:pPr>
            <w:r w:rsidRPr="000364CA">
              <w:rPr>
                <w:bCs/>
                <w:lang w:eastAsia="en-US"/>
              </w:rPr>
              <w:t>-</w:t>
            </w:r>
            <w:r w:rsidR="002858AA">
              <w:rPr>
                <w:bCs/>
                <w:lang w:eastAsia="en-US"/>
              </w:rPr>
              <w:t xml:space="preserve"> </w:t>
            </w:r>
            <w:r w:rsidR="002C5CCB">
              <w:rPr>
                <w:bCs/>
                <w:lang w:eastAsia="en-US"/>
              </w:rPr>
              <w:t xml:space="preserve">ostvariti </w:t>
            </w:r>
            <w:r w:rsidRPr="000364CA">
              <w:rPr>
                <w:bCs/>
                <w:lang w:eastAsia="en-US"/>
              </w:rPr>
              <w:t>međusobno poštovanje i tolerancija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nav</w:t>
            </w:r>
            <w:r w:rsidR="002C5CCB">
              <w:rPr>
                <w:bCs/>
                <w:lang w:eastAsia="en-US"/>
              </w:rPr>
              <w:t>esti</w:t>
            </w:r>
            <w:r w:rsidRPr="000364CA">
              <w:rPr>
                <w:bCs/>
                <w:lang w:eastAsia="en-US"/>
              </w:rPr>
              <w:t xml:space="preserve"> svoj identitet i opisuje neka od njegovih </w:t>
            </w:r>
          </w:p>
          <w:p w:rsidR="000364CA" w:rsidRPr="000364CA" w:rsidRDefault="002C5CCB" w:rsidP="000364CA">
            <w:pPr>
              <w:contextualSpacing/>
              <w:rPr>
                <w:bCs/>
                <w:lang w:eastAsia="en-US"/>
              </w:rPr>
            </w:pPr>
            <w:r>
              <w:rPr>
                <w:bCs/>
                <w:lang w:eastAsia="en-US"/>
              </w:rPr>
              <w:t xml:space="preserve">  </w:t>
            </w:r>
            <w:r w:rsidR="000364CA" w:rsidRPr="000364CA">
              <w:rPr>
                <w:bCs/>
                <w:lang w:eastAsia="en-US"/>
              </w:rPr>
              <w:t>najvažnijih obilježja</w:t>
            </w:r>
          </w:p>
          <w:p w:rsidR="002858AA" w:rsidRDefault="000364CA" w:rsidP="000364CA">
            <w:pPr>
              <w:contextualSpacing/>
              <w:rPr>
                <w:bCs/>
                <w:lang w:eastAsia="en-US"/>
              </w:rPr>
            </w:pPr>
            <w:r w:rsidRPr="000364CA">
              <w:rPr>
                <w:bCs/>
                <w:lang w:eastAsia="en-US"/>
              </w:rPr>
              <w:t>- nabr</w:t>
            </w:r>
            <w:r w:rsidR="002C5CCB">
              <w:rPr>
                <w:bCs/>
                <w:lang w:eastAsia="en-US"/>
              </w:rPr>
              <w:t>ojiti</w:t>
            </w:r>
            <w:r w:rsidRPr="000364CA">
              <w:rPr>
                <w:bCs/>
                <w:lang w:eastAsia="en-US"/>
              </w:rPr>
              <w:t xml:space="preserve"> i opis</w:t>
            </w:r>
            <w:r w:rsidR="002C5CCB">
              <w:rPr>
                <w:bCs/>
                <w:lang w:eastAsia="en-US"/>
              </w:rPr>
              <w:t>ati</w:t>
            </w:r>
            <w:r w:rsidRPr="000364CA">
              <w:rPr>
                <w:bCs/>
                <w:lang w:eastAsia="en-US"/>
              </w:rPr>
              <w:t xml:space="preserve"> kulturne razlike koje obogaćuju</w:t>
            </w:r>
            <w:r w:rsidR="002858AA">
              <w:rPr>
                <w:bCs/>
                <w:lang w:eastAsia="en-US"/>
              </w:rPr>
              <w:t xml:space="preserve">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 xml:space="preserve"> razredni odjel</w:t>
            </w:r>
          </w:p>
          <w:p w:rsidR="002858AA" w:rsidRDefault="000364CA" w:rsidP="000364CA">
            <w:pPr>
              <w:contextualSpacing/>
              <w:rPr>
                <w:bCs/>
                <w:lang w:eastAsia="en-US"/>
              </w:rPr>
            </w:pPr>
            <w:r w:rsidRPr="000364CA">
              <w:rPr>
                <w:bCs/>
                <w:lang w:eastAsia="en-US"/>
              </w:rPr>
              <w:t>- prihva</w:t>
            </w:r>
            <w:r w:rsidR="002C5CCB">
              <w:rPr>
                <w:bCs/>
                <w:lang w:eastAsia="en-US"/>
              </w:rPr>
              <w:t>titi</w:t>
            </w:r>
            <w:r w:rsidRPr="000364CA">
              <w:rPr>
                <w:bCs/>
                <w:lang w:eastAsia="en-US"/>
              </w:rPr>
              <w:t xml:space="preserve"> druge učenike te pridonosi razvoju razredne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zajednice</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Kratki opis aktivnosti</w:t>
            </w:r>
          </w:p>
        </w:tc>
        <w:tc>
          <w:tcPr>
            <w:tcW w:w="6874" w:type="dxa"/>
            <w:vAlign w:val="center"/>
          </w:tcPr>
          <w:p w:rsidR="000364CA" w:rsidRPr="000364CA" w:rsidRDefault="000364CA" w:rsidP="000364CA">
            <w:pPr>
              <w:contextualSpacing/>
              <w:rPr>
                <w:bCs/>
                <w:lang w:eastAsia="en-US"/>
              </w:rPr>
            </w:pPr>
            <w:r w:rsidRPr="000364CA">
              <w:rPr>
                <w:b/>
                <w:bCs/>
                <w:lang w:eastAsia="en-US"/>
              </w:rPr>
              <w:t xml:space="preserve">PID </w:t>
            </w:r>
            <w:r w:rsidRPr="000364CA">
              <w:rPr>
                <w:bCs/>
                <w:lang w:eastAsia="en-US"/>
              </w:rPr>
              <w:t>-Članovi obitelji (</w:t>
            </w:r>
            <w:r w:rsidRPr="000364CA">
              <w:rPr>
                <w:b/>
                <w:bCs/>
                <w:lang w:eastAsia="en-US"/>
              </w:rPr>
              <w:t>3 sata</w:t>
            </w:r>
            <w:r w:rsidRPr="000364CA">
              <w:rPr>
                <w:bCs/>
                <w:lang w:eastAsia="en-US"/>
              </w:rPr>
              <w:t>)</w:t>
            </w:r>
          </w:p>
          <w:p w:rsidR="000364CA" w:rsidRPr="000364CA" w:rsidRDefault="000364CA" w:rsidP="000364CA">
            <w:pPr>
              <w:contextualSpacing/>
              <w:rPr>
                <w:bCs/>
                <w:lang w:eastAsia="en-US"/>
              </w:rPr>
            </w:pPr>
            <w:r w:rsidRPr="000364CA">
              <w:rPr>
                <w:bCs/>
                <w:lang w:eastAsia="en-US"/>
              </w:rPr>
              <w:t xml:space="preserve">         Život u obitelji </w:t>
            </w:r>
          </w:p>
          <w:p w:rsidR="000364CA" w:rsidRPr="000364CA" w:rsidRDefault="000364CA" w:rsidP="000364CA">
            <w:pPr>
              <w:contextualSpacing/>
              <w:rPr>
                <w:bCs/>
                <w:lang w:eastAsia="en-US"/>
              </w:rPr>
            </w:pPr>
            <w:r w:rsidRPr="000364CA">
              <w:rPr>
                <w:bCs/>
                <w:lang w:eastAsia="en-US"/>
              </w:rPr>
              <w:t xml:space="preserve">         Odgovorno ponašanje u domu </w:t>
            </w:r>
          </w:p>
          <w:p w:rsidR="000364CA" w:rsidRPr="000364CA" w:rsidRDefault="000364CA" w:rsidP="000364CA">
            <w:pPr>
              <w:contextualSpacing/>
              <w:rPr>
                <w:bCs/>
                <w:lang w:eastAsia="en-US"/>
              </w:rPr>
            </w:pPr>
            <w:r w:rsidRPr="000364CA">
              <w:rPr>
                <w:bCs/>
                <w:lang w:eastAsia="en-US"/>
              </w:rPr>
              <w:t>Nabrojiti članove obitelji i navesti čime se bave roditelji, nabrojiti svoje dužnosti. Upoznati opasnosti koje prijete u domu zbog neodgovornog ponašanja.</w:t>
            </w:r>
          </w:p>
          <w:p w:rsidR="000364CA" w:rsidRPr="000364CA" w:rsidRDefault="000364CA" w:rsidP="000364CA">
            <w:pPr>
              <w:contextualSpacing/>
              <w:rPr>
                <w:bCs/>
                <w:lang w:eastAsia="en-US"/>
              </w:rPr>
            </w:pPr>
            <w:r w:rsidRPr="000364CA">
              <w:rPr>
                <w:b/>
                <w:bCs/>
                <w:lang w:eastAsia="en-US"/>
              </w:rPr>
              <w:t>SRO  -</w:t>
            </w:r>
            <w:r w:rsidRPr="000364CA">
              <w:rPr>
                <w:bCs/>
                <w:lang w:eastAsia="en-US"/>
              </w:rPr>
              <w:t xml:space="preserve">  Mali bonton</w:t>
            </w:r>
          </w:p>
          <w:p w:rsidR="000364CA" w:rsidRPr="000364CA" w:rsidRDefault="000364CA" w:rsidP="000364CA">
            <w:pPr>
              <w:contextualSpacing/>
              <w:rPr>
                <w:bCs/>
                <w:lang w:eastAsia="en-US"/>
              </w:rPr>
            </w:pPr>
            <w:r w:rsidRPr="000364CA">
              <w:rPr>
                <w:bCs/>
                <w:lang w:eastAsia="en-US"/>
              </w:rPr>
              <w:t xml:space="preserve">           -  Poželjna ponašanja </w:t>
            </w:r>
          </w:p>
          <w:p w:rsidR="000364CA" w:rsidRPr="000364CA" w:rsidRDefault="000364CA" w:rsidP="000364CA">
            <w:pPr>
              <w:contextualSpacing/>
              <w:rPr>
                <w:bCs/>
                <w:lang w:eastAsia="en-US"/>
              </w:rPr>
            </w:pPr>
            <w:r w:rsidRPr="000364CA">
              <w:rPr>
                <w:bCs/>
                <w:lang w:eastAsia="en-US"/>
              </w:rPr>
              <w:t xml:space="preserve">           - Međusobno poštovanje u obitelji </w:t>
            </w:r>
          </w:p>
          <w:p w:rsidR="000364CA" w:rsidRPr="000364CA" w:rsidRDefault="000364CA" w:rsidP="000364CA">
            <w:pPr>
              <w:contextualSpacing/>
              <w:rPr>
                <w:bCs/>
                <w:lang w:eastAsia="en-US"/>
              </w:rPr>
            </w:pPr>
            <w:r w:rsidRPr="000364CA">
              <w:rPr>
                <w:bCs/>
                <w:lang w:eastAsia="en-US"/>
              </w:rPr>
              <w:t xml:space="preserve">           - Crveni križ –najhumanija obitelj svijeta </w:t>
            </w:r>
            <w:r w:rsidRPr="000364CA">
              <w:rPr>
                <w:b/>
                <w:bCs/>
                <w:lang w:eastAsia="en-US"/>
              </w:rPr>
              <w:t>(4 sata)</w:t>
            </w:r>
          </w:p>
          <w:p w:rsidR="000364CA" w:rsidRPr="000364CA" w:rsidRDefault="000364CA" w:rsidP="000364CA">
            <w:pPr>
              <w:contextualSpacing/>
              <w:rPr>
                <w:bCs/>
                <w:lang w:eastAsia="en-US"/>
              </w:rPr>
            </w:pPr>
            <w:r w:rsidRPr="000364CA">
              <w:rPr>
                <w:bCs/>
                <w:lang w:eastAsia="en-US"/>
              </w:rPr>
              <w:t>Koristiti poželjne načine ponašanja u razredu, školi, obitelji i društvenoj zajednici. Upoznati Crveni križ kao najhumaniju obitelj svijeta.</w:t>
            </w:r>
          </w:p>
          <w:p w:rsidR="000364CA" w:rsidRPr="000364CA" w:rsidRDefault="000364CA" w:rsidP="000364CA">
            <w:pPr>
              <w:contextualSpacing/>
              <w:rPr>
                <w:bCs/>
                <w:lang w:eastAsia="en-US"/>
              </w:rPr>
            </w:pPr>
            <w:r w:rsidRPr="000364CA">
              <w:rPr>
                <w:b/>
                <w:bCs/>
                <w:lang w:eastAsia="en-US"/>
              </w:rPr>
              <w:t>Hrvatski jezik</w:t>
            </w:r>
            <w:r w:rsidRPr="000364CA">
              <w:rPr>
                <w:bCs/>
                <w:lang w:eastAsia="en-US"/>
              </w:rPr>
              <w:t xml:space="preserve">   </w:t>
            </w:r>
            <w:r w:rsidRPr="000364CA">
              <w:rPr>
                <w:b/>
                <w:bCs/>
                <w:lang w:eastAsia="en-US"/>
              </w:rPr>
              <w:t>(1 sata)</w:t>
            </w:r>
          </w:p>
          <w:p w:rsidR="000364CA" w:rsidRPr="000364CA" w:rsidRDefault="000364CA" w:rsidP="000364CA">
            <w:pPr>
              <w:contextualSpacing/>
              <w:rPr>
                <w:bCs/>
                <w:lang w:eastAsia="en-US"/>
              </w:rPr>
            </w:pPr>
            <w:r w:rsidRPr="000364CA">
              <w:rPr>
                <w:bCs/>
                <w:lang w:eastAsia="en-US"/>
              </w:rPr>
              <w:t xml:space="preserve">Čovjek i kuća </w:t>
            </w:r>
          </w:p>
          <w:p w:rsidR="000364CA" w:rsidRPr="000364CA" w:rsidRDefault="000364CA" w:rsidP="000364CA">
            <w:pPr>
              <w:contextualSpacing/>
              <w:rPr>
                <w:bCs/>
                <w:lang w:eastAsia="en-US"/>
              </w:rPr>
            </w:pPr>
            <w:r w:rsidRPr="000364CA">
              <w:rPr>
                <w:bCs/>
                <w:lang w:eastAsia="en-US"/>
              </w:rPr>
              <w:t>Čitanjem i razgovorom određuje značajke svog identiteta kao i kulturne razlike.</w:t>
            </w:r>
          </w:p>
          <w:p w:rsidR="000364CA" w:rsidRPr="000364CA" w:rsidRDefault="000364CA" w:rsidP="000364CA">
            <w:pPr>
              <w:contextualSpacing/>
              <w:rPr>
                <w:bCs/>
                <w:lang w:eastAsia="en-US"/>
              </w:rPr>
            </w:pPr>
            <w:r w:rsidRPr="000364CA">
              <w:rPr>
                <w:b/>
                <w:bCs/>
                <w:lang w:eastAsia="en-US"/>
              </w:rPr>
              <w:t>Priroda i društvo</w:t>
            </w:r>
            <w:r w:rsidRPr="000364CA">
              <w:rPr>
                <w:bCs/>
                <w:lang w:eastAsia="en-US"/>
              </w:rPr>
              <w:t xml:space="preserve"> </w:t>
            </w:r>
            <w:r w:rsidRPr="000364CA">
              <w:rPr>
                <w:b/>
                <w:bCs/>
                <w:lang w:eastAsia="en-US"/>
              </w:rPr>
              <w:t>(1 sata)</w:t>
            </w:r>
          </w:p>
          <w:p w:rsidR="000364CA" w:rsidRPr="000364CA" w:rsidRDefault="000364CA" w:rsidP="000364CA">
            <w:pPr>
              <w:contextualSpacing/>
              <w:rPr>
                <w:bCs/>
                <w:lang w:eastAsia="en-US"/>
              </w:rPr>
            </w:pPr>
            <w:r w:rsidRPr="000364CA">
              <w:rPr>
                <w:bCs/>
                <w:lang w:eastAsia="en-US"/>
              </w:rPr>
              <w:t xml:space="preserve">Mjesto u kojem živim </w:t>
            </w:r>
          </w:p>
          <w:p w:rsidR="000364CA" w:rsidRPr="000364CA" w:rsidRDefault="000364CA" w:rsidP="000364CA">
            <w:pPr>
              <w:contextualSpacing/>
              <w:rPr>
                <w:bCs/>
                <w:lang w:eastAsia="en-US"/>
              </w:rPr>
            </w:pPr>
            <w:r w:rsidRPr="000364CA">
              <w:rPr>
                <w:bCs/>
                <w:lang w:eastAsia="en-US"/>
              </w:rPr>
              <w:t>Prepoznaje najvažnija obilježja sredine u kojoj živi te shvaća sebe kao odgovornog člana lokalne zajednice.</w:t>
            </w:r>
          </w:p>
          <w:p w:rsidR="000364CA" w:rsidRPr="000364CA" w:rsidRDefault="000364CA" w:rsidP="000364CA">
            <w:pPr>
              <w:contextualSpacing/>
              <w:rPr>
                <w:b/>
                <w:bCs/>
                <w:lang w:eastAsia="en-US"/>
              </w:rPr>
            </w:pPr>
            <w:r w:rsidRPr="000364CA">
              <w:rPr>
                <w:b/>
                <w:bCs/>
                <w:lang w:eastAsia="en-US"/>
              </w:rPr>
              <w:t>IUN</w:t>
            </w:r>
            <w:r w:rsidRPr="000364CA">
              <w:rPr>
                <w:bCs/>
                <w:lang w:eastAsia="en-US"/>
              </w:rPr>
              <w:t xml:space="preserve"> – Moj grad ( </w:t>
            </w:r>
            <w:r w:rsidRPr="000364CA">
              <w:rPr>
                <w:b/>
                <w:bCs/>
                <w:lang w:eastAsia="en-US"/>
              </w:rPr>
              <w:t>2 sata )</w:t>
            </w:r>
          </w:p>
          <w:p w:rsidR="000364CA" w:rsidRPr="000364CA" w:rsidRDefault="000364CA" w:rsidP="000364CA">
            <w:pPr>
              <w:contextualSpacing/>
              <w:rPr>
                <w:bCs/>
                <w:lang w:eastAsia="en-US"/>
              </w:rPr>
            </w:pPr>
            <w:r w:rsidRPr="000364CA">
              <w:rPr>
                <w:bCs/>
                <w:lang w:eastAsia="en-US"/>
              </w:rPr>
              <w:t>Prepoznaje najvažnija obilježja sredine u kojoj živi te shvaća sebe kao odgovornog člana lokalne zajednice.</w:t>
            </w:r>
          </w:p>
          <w:p w:rsidR="000364CA" w:rsidRPr="000364CA" w:rsidRDefault="000364CA" w:rsidP="000364CA">
            <w:pPr>
              <w:contextualSpacing/>
              <w:rPr>
                <w:bCs/>
                <w:lang w:eastAsia="en-US"/>
              </w:rPr>
            </w:pPr>
            <w:r w:rsidRPr="000364CA">
              <w:rPr>
                <w:b/>
                <w:bCs/>
                <w:lang w:eastAsia="en-US"/>
              </w:rPr>
              <w:t>IUN</w:t>
            </w:r>
            <w:r w:rsidRPr="000364CA">
              <w:rPr>
                <w:bCs/>
                <w:lang w:eastAsia="en-US"/>
              </w:rPr>
              <w:t xml:space="preserve"> – Crveni križ </w:t>
            </w:r>
            <w:r w:rsidRPr="000364CA">
              <w:rPr>
                <w:b/>
                <w:bCs/>
                <w:lang w:eastAsia="en-US"/>
              </w:rPr>
              <w:t>( 1 sat</w:t>
            </w:r>
            <w:r w:rsidRPr="000364CA">
              <w:rPr>
                <w:bCs/>
                <w:lang w:eastAsia="en-US"/>
              </w:rPr>
              <w:t xml:space="preserve"> )</w:t>
            </w:r>
          </w:p>
          <w:p w:rsidR="000364CA" w:rsidRPr="000364CA" w:rsidRDefault="000364CA" w:rsidP="000364CA">
            <w:pPr>
              <w:contextualSpacing/>
              <w:rPr>
                <w:bCs/>
                <w:lang w:eastAsia="en-US"/>
              </w:rPr>
            </w:pPr>
            <w:r w:rsidRPr="000364CA">
              <w:rPr>
                <w:bCs/>
                <w:lang w:eastAsia="en-US"/>
              </w:rPr>
              <w:t>Primanjem u članstvo Crvenog križa shvatiti sebe kao člana najhumanije obitelji svijeta.</w:t>
            </w:r>
          </w:p>
          <w:p w:rsidR="000364CA" w:rsidRPr="000364CA" w:rsidRDefault="000364CA" w:rsidP="000364CA">
            <w:pPr>
              <w:contextualSpacing/>
              <w:rPr>
                <w:bCs/>
                <w:lang w:eastAsia="en-US"/>
              </w:rPr>
            </w:pPr>
            <w:r w:rsidRPr="000364CA">
              <w:rPr>
                <w:b/>
                <w:bCs/>
                <w:lang w:eastAsia="en-US"/>
              </w:rPr>
              <w:t>IUN</w:t>
            </w:r>
            <w:r w:rsidRPr="000364CA">
              <w:rPr>
                <w:bCs/>
                <w:lang w:eastAsia="en-US"/>
              </w:rPr>
              <w:t xml:space="preserve"> – Kino – film prema planu i programu  </w:t>
            </w:r>
            <w:r w:rsidRPr="000364CA">
              <w:rPr>
                <w:b/>
                <w:bCs/>
                <w:lang w:eastAsia="en-US"/>
              </w:rPr>
              <w:t>( 1 sat</w:t>
            </w:r>
            <w:r w:rsidRPr="000364CA">
              <w:rPr>
                <w:bCs/>
                <w:lang w:eastAsia="en-US"/>
              </w:rPr>
              <w:t>)</w:t>
            </w:r>
          </w:p>
          <w:p w:rsidR="000364CA" w:rsidRPr="000364CA" w:rsidRDefault="000364CA" w:rsidP="000364CA">
            <w:pPr>
              <w:contextualSpacing/>
              <w:rPr>
                <w:bCs/>
                <w:lang w:eastAsia="en-US"/>
              </w:rPr>
            </w:pPr>
            <w:r w:rsidRPr="000364CA">
              <w:rPr>
                <w:bCs/>
                <w:lang w:eastAsia="en-US"/>
              </w:rPr>
              <w:t>Učitelji će odabrati film koji razvija kod učenika prijateljstvo, međusobno pomaganje, toleranciju tj. neke druge moralne vrijednosti</w:t>
            </w:r>
          </w:p>
          <w:p w:rsidR="000364CA" w:rsidRPr="000364CA" w:rsidRDefault="000364CA" w:rsidP="000364CA">
            <w:pPr>
              <w:contextualSpacing/>
              <w:rPr>
                <w:b/>
                <w:bCs/>
                <w:lang w:eastAsia="en-US"/>
              </w:rPr>
            </w:pPr>
            <w:r w:rsidRPr="000364CA">
              <w:rPr>
                <w:b/>
                <w:bCs/>
                <w:lang w:eastAsia="en-US"/>
              </w:rPr>
              <w:t>Glazbena kultura ( 1 sat)</w:t>
            </w:r>
          </w:p>
          <w:p w:rsidR="000364CA" w:rsidRPr="000364CA" w:rsidRDefault="000364CA" w:rsidP="000364CA">
            <w:pPr>
              <w:contextualSpacing/>
              <w:rPr>
                <w:bCs/>
                <w:lang w:eastAsia="en-US"/>
              </w:rPr>
            </w:pPr>
            <w:r w:rsidRPr="000364CA">
              <w:rPr>
                <w:bCs/>
                <w:lang w:eastAsia="en-US"/>
              </w:rPr>
              <w:t xml:space="preserve">Svatko ima dom - pjevanje  </w:t>
            </w:r>
          </w:p>
          <w:p w:rsidR="000364CA" w:rsidRPr="000364CA" w:rsidRDefault="000364CA" w:rsidP="000364CA">
            <w:pPr>
              <w:contextualSpacing/>
              <w:rPr>
                <w:bCs/>
                <w:lang w:eastAsia="en-US"/>
              </w:rPr>
            </w:pPr>
            <w:r w:rsidRPr="000364CA">
              <w:rPr>
                <w:bCs/>
                <w:lang w:eastAsia="en-US"/>
              </w:rPr>
              <w:t xml:space="preserve">Pjevanjem pjesmica razumjeti važnost pripadnosti domu i zajednici.   </w:t>
            </w:r>
          </w:p>
          <w:p w:rsidR="000364CA" w:rsidRPr="000364CA" w:rsidRDefault="000364CA" w:rsidP="000364CA">
            <w:pPr>
              <w:contextualSpacing/>
              <w:rPr>
                <w:bCs/>
                <w:lang w:eastAsia="en-US"/>
              </w:rPr>
            </w:pPr>
            <w:r w:rsidRPr="000364CA">
              <w:rPr>
                <w:b/>
                <w:bCs/>
                <w:lang w:eastAsia="en-US"/>
              </w:rPr>
              <w:t>Engleski jezik</w:t>
            </w:r>
            <w:r w:rsidRPr="000364CA">
              <w:rPr>
                <w:bCs/>
                <w:lang w:eastAsia="en-US"/>
              </w:rPr>
              <w:t xml:space="preserve"> – Blagdani ( </w:t>
            </w:r>
            <w:r w:rsidRPr="000364CA">
              <w:rPr>
                <w:b/>
                <w:bCs/>
                <w:lang w:eastAsia="en-US"/>
              </w:rPr>
              <w:t>1 sat )</w:t>
            </w:r>
          </w:p>
          <w:p w:rsidR="000364CA" w:rsidRPr="000364CA" w:rsidRDefault="000364CA" w:rsidP="000364CA">
            <w:pPr>
              <w:contextualSpacing/>
              <w:rPr>
                <w:bCs/>
                <w:lang w:eastAsia="en-US"/>
              </w:rPr>
            </w:pPr>
            <w:r w:rsidRPr="000364CA">
              <w:rPr>
                <w:bCs/>
                <w:lang w:eastAsia="en-US"/>
              </w:rPr>
              <w:t>Učenici će upoznati i usporediti sličnosti i razlike proslave Božića u RH i UK.</w:t>
            </w:r>
          </w:p>
          <w:p w:rsidR="000364CA" w:rsidRPr="000364CA" w:rsidRDefault="000364CA" w:rsidP="000364CA">
            <w:pPr>
              <w:contextualSpacing/>
              <w:rPr>
                <w:bCs/>
                <w:lang w:eastAsia="en-US"/>
              </w:rPr>
            </w:pPr>
            <w:r w:rsidRPr="000364CA">
              <w:rPr>
                <w:b/>
                <w:bCs/>
                <w:lang w:eastAsia="en-US"/>
              </w:rPr>
              <w:t>Vjeronauk</w:t>
            </w:r>
            <w:r w:rsidRPr="000364CA">
              <w:rPr>
                <w:bCs/>
                <w:lang w:eastAsia="en-US"/>
              </w:rPr>
              <w:t xml:space="preserve"> – Svi smo vrijedni poštovanja ( </w:t>
            </w:r>
            <w:r w:rsidRPr="000364CA">
              <w:rPr>
                <w:b/>
                <w:bCs/>
                <w:lang w:eastAsia="en-US"/>
              </w:rPr>
              <w:t>1 sat</w:t>
            </w:r>
            <w:r w:rsidRPr="000364CA">
              <w:rPr>
                <w:bCs/>
                <w:lang w:eastAsia="en-US"/>
              </w:rPr>
              <w:t>)</w:t>
            </w:r>
          </w:p>
          <w:p w:rsidR="000364CA" w:rsidRPr="000364CA" w:rsidRDefault="000364CA" w:rsidP="000364CA">
            <w:pPr>
              <w:contextualSpacing/>
              <w:rPr>
                <w:bCs/>
                <w:lang w:eastAsia="en-US"/>
              </w:rPr>
            </w:pPr>
            <w:r w:rsidRPr="000364CA">
              <w:rPr>
                <w:bCs/>
                <w:lang w:eastAsia="en-US"/>
              </w:rPr>
              <w:t>Razgovorom uočiti važnost međusobnog poštovanja i praštanje.</w:t>
            </w:r>
          </w:p>
        </w:tc>
      </w:tr>
      <w:tr w:rsidR="002858AA" w:rsidRPr="000364CA" w:rsidTr="002858AA">
        <w:tc>
          <w:tcPr>
            <w:tcW w:w="2898" w:type="dxa"/>
            <w:gridSpan w:val="2"/>
            <w:vAlign w:val="center"/>
          </w:tcPr>
          <w:p w:rsidR="002858AA" w:rsidRPr="000364CA" w:rsidRDefault="002858AA" w:rsidP="002858AA">
            <w:pPr>
              <w:contextualSpacing/>
              <w:rPr>
                <w:b/>
                <w:lang w:eastAsia="en-US"/>
              </w:rPr>
            </w:pPr>
            <w:r w:rsidRPr="000364CA">
              <w:rPr>
                <w:b/>
                <w:lang w:eastAsia="en-US"/>
              </w:rPr>
              <w:t>Ciljana grupa</w:t>
            </w:r>
          </w:p>
        </w:tc>
        <w:tc>
          <w:tcPr>
            <w:tcW w:w="6874" w:type="dxa"/>
            <w:vAlign w:val="center"/>
          </w:tcPr>
          <w:p w:rsidR="002858AA"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0364CA" w:rsidRPr="000364CA" w:rsidTr="002858AA">
        <w:trPr>
          <w:trHeight w:val="445"/>
        </w:trPr>
        <w:tc>
          <w:tcPr>
            <w:tcW w:w="1513" w:type="dxa"/>
            <w:vMerge w:val="restart"/>
            <w:vAlign w:val="center"/>
          </w:tcPr>
          <w:p w:rsidR="000364CA" w:rsidRPr="000364CA" w:rsidRDefault="000364CA" w:rsidP="000364CA">
            <w:pPr>
              <w:contextualSpacing/>
              <w:rPr>
                <w:b/>
                <w:lang w:eastAsia="en-US"/>
              </w:rPr>
            </w:pPr>
            <w:r w:rsidRPr="000364CA">
              <w:rPr>
                <w:b/>
                <w:lang w:eastAsia="en-US"/>
              </w:rPr>
              <w:t>Način provedbe</w:t>
            </w:r>
          </w:p>
        </w:tc>
        <w:tc>
          <w:tcPr>
            <w:tcW w:w="1385" w:type="dxa"/>
            <w:vAlign w:val="center"/>
          </w:tcPr>
          <w:p w:rsidR="000364CA" w:rsidRPr="000364CA" w:rsidRDefault="000364CA" w:rsidP="000364CA">
            <w:pPr>
              <w:contextualSpacing/>
              <w:rPr>
                <w:b/>
                <w:color w:val="000000"/>
                <w:lang w:eastAsia="en-US"/>
              </w:rPr>
            </w:pPr>
            <w:r w:rsidRPr="000364CA">
              <w:rPr>
                <w:b/>
                <w:color w:val="000000"/>
                <w:lang w:eastAsia="en-US"/>
              </w:rPr>
              <w:t>Model</w:t>
            </w:r>
          </w:p>
        </w:tc>
        <w:tc>
          <w:tcPr>
            <w:tcW w:w="6874" w:type="dxa"/>
            <w:vAlign w:val="center"/>
          </w:tcPr>
          <w:p w:rsidR="002C5CCB" w:rsidRDefault="002C5CCB" w:rsidP="000364CA">
            <w:pPr>
              <w:contextualSpacing/>
              <w:rPr>
                <w:b/>
                <w:color w:val="000000"/>
                <w:lang w:eastAsia="en-US"/>
              </w:rPr>
            </w:pPr>
            <w:r>
              <w:rPr>
                <w:b/>
                <w:color w:val="000000"/>
                <w:lang w:eastAsia="en-US"/>
              </w:rPr>
              <w:t>Međupredmetno - PID,</w:t>
            </w:r>
            <w:r w:rsidR="00567EC8">
              <w:rPr>
                <w:b/>
                <w:color w:val="000000"/>
                <w:lang w:eastAsia="en-US"/>
              </w:rPr>
              <w:t xml:space="preserve"> </w:t>
            </w:r>
            <w:r>
              <w:rPr>
                <w:b/>
                <w:color w:val="000000"/>
                <w:lang w:eastAsia="en-US"/>
              </w:rPr>
              <w:t>HJ,</w:t>
            </w:r>
            <w:r w:rsidR="00567EC8">
              <w:rPr>
                <w:b/>
                <w:color w:val="000000"/>
                <w:lang w:eastAsia="en-US"/>
              </w:rPr>
              <w:t xml:space="preserve"> </w:t>
            </w:r>
            <w:r>
              <w:rPr>
                <w:b/>
                <w:color w:val="000000"/>
                <w:lang w:eastAsia="en-US"/>
              </w:rPr>
              <w:t>VJ,</w:t>
            </w:r>
            <w:r w:rsidR="00567EC8">
              <w:rPr>
                <w:b/>
                <w:color w:val="000000"/>
                <w:lang w:eastAsia="en-US"/>
              </w:rPr>
              <w:t xml:space="preserve"> </w:t>
            </w:r>
            <w:r>
              <w:rPr>
                <w:b/>
                <w:color w:val="000000"/>
                <w:lang w:eastAsia="en-US"/>
              </w:rPr>
              <w:t>GK,</w:t>
            </w:r>
            <w:r w:rsidR="00567EC8">
              <w:rPr>
                <w:b/>
                <w:color w:val="000000"/>
                <w:lang w:eastAsia="en-US"/>
              </w:rPr>
              <w:t xml:space="preserve"> </w:t>
            </w:r>
            <w:r>
              <w:rPr>
                <w:b/>
                <w:color w:val="000000"/>
                <w:lang w:eastAsia="en-US"/>
              </w:rPr>
              <w:t>EJ</w:t>
            </w:r>
          </w:p>
          <w:p w:rsidR="00221909" w:rsidRDefault="00221909" w:rsidP="002C5CCB">
            <w:pPr>
              <w:contextualSpacing/>
              <w:rPr>
                <w:b/>
                <w:color w:val="000000"/>
                <w:lang w:eastAsia="en-US"/>
              </w:rPr>
            </w:pPr>
            <w:r>
              <w:rPr>
                <w:b/>
                <w:color w:val="000000"/>
                <w:lang w:eastAsia="en-US"/>
              </w:rPr>
              <w:t>Sat razrednika</w:t>
            </w:r>
          </w:p>
          <w:p w:rsidR="000364CA" w:rsidRPr="000364CA" w:rsidRDefault="00221909" w:rsidP="002C5CCB">
            <w:pPr>
              <w:contextualSpacing/>
              <w:rPr>
                <w:b/>
                <w:color w:val="000000"/>
                <w:lang w:eastAsia="en-US"/>
              </w:rPr>
            </w:pPr>
            <w:r>
              <w:rPr>
                <w:b/>
                <w:color w:val="000000"/>
                <w:lang w:eastAsia="en-US"/>
              </w:rPr>
              <w:t>I</w:t>
            </w:r>
            <w:r w:rsidR="002C5CCB">
              <w:rPr>
                <w:b/>
                <w:color w:val="000000"/>
                <w:lang w:eastAsia="en-US"/>
              </w:rPr>
              <w:t>zvanučionička nastava</w:t>
            </w:r>
          </w:p>
        </w:tc>
      </w:tr>
      <w:tr w:rsidR="000364CA" w:rsidRPr="000364CA" w:rsidTr="002858AA">
        <w:trPr>
          <w:trHeight w:val="693"/>
        </w:trPr>
        <w:tc>
          <w:tcPr>
            <w:tcW w:w="1513" w:type="dxa"/>
            <w:vMerge/>
            <w:vAlign w:val="center"/>
          </w:tcPr>
          <w:p w:rsidR="000364CA" w:rsidRPr="000364CA" w:rsidRDefault="000364CA" w:rsidP="000364CA">
            <w:pPr>
              <w:contextualSpacing/>
              <w:rPr>
                <w:b/>
                <w:lang w:eastAsia="en-US"/>
              </w:rPr>
            </w:pPr>
          </w:p>
        </w:tc>
        <w:tc>
          <w:tcPr>
            <w:tcW w:w="1385" w:type="dxa"/>
            <w:vAlign w:val="center"/>
          </w:tcPr>
          <w:p w:rsidR="000364CA" w:rsidRPr="000364CA" w:rsidRDefault="000364CA" w:rsidP="000364CA">
            <w:pPr>
              <w:contextualSpacing/>
              <w:rPr>
                <w:b/>
                <w:lang w:eastAsia="en-US"/>
              </w:rPr>
            </w:pPr>
            <w:r w:rsidRPr="000364CA">
              <w:rPr>
                <w:b/>
                <w:lang w:eastAsia="en-US"/>
              </w:rPr>
              <w:t xml:space="preserve">Metode i </w:t>
            </w:r>
          </w:p>
          <w:p w:rsidR="000364CA" w:rsidRPr="000364CA" w:rsidRDefault="000364CA" w:rsidP="000364CA">
            <w:pPr>
              <w:contextualSpacing/>
              <w:rPr>
                <w:b/>
                <w:lang w:eastAsia="en-US"/>
              </w:rPr>
            </w:pPr>
            <w:r w:rsidRPr="000364CA">
              <w:rPr>
                <w:b/>
                <w:lang w:eastAsia="en-US"/>
              </w:rPr>
              <w:t xml:space="preserve">oblici rada </w:t>
            </w:r>
          </w:p>
        </w:tc>
        <w:tc>
          <w:tcPr>
            <w:tcW w:w="6874" w:type="dxa"/>
            <w:vAlign w:val="center"/>
          </w:tcPr>
          <w:p w:rsidR="000364CA" w:rsidRPr="000364CA" w:rsidRDefault="000364CA" w:rsidP="000364CA">
            <w:pPr>
              <w:rPr>
                <w:bCs/>
                <w:lang w:eastAsia="en-US"/>
              </w:rPr>
            </w:pPr>
            <w:r w:rsidRPr="000364CA">
              <w:rPr>
                <w:bCs/>
                <w:lang w:eastAsia="en-US"/>
              </w:rPr>
              <w:t>Metode:razgovora,usmenog izlaganja,kritičkog mišljenja,demonstracija,suradničko učenje</w:t>
            </w:r>
          </w:p>
          <w:p w:rsidR="000364CA" w:rsidRPr="000364CA" w:rsidRDefault="000364CA" w:rsidP="000364CA">
            <w:pPr>
              <w:rPr>
                <w:bCs/>
                <w:lang w:eastAsia="en-US"/>
              </w:rPr>
            </w:pPr>
            <w:r w:rsidRPr="000364CA">
              <w:rPr>
                <w:bCs/>
                <w:lang w:eastAsia="en-US"/>
              </w:rPr>
              <w:t>Oblici:individualni,frontalni,rad u paru,rad u skupinama</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Resursi</w:t>
            </w:r>
          </w:p>
        </w:tc>
        <w:tc>
          <w:tcPr>
            <w:tcW w:w="6874" w:type="dxa"/>
            <w:vAlign w:val="center"/>
          </w:tcPr>
          <w:p w:rsidR="000364CA" w:rsidRPr="000364CA" w:rsidRDefault="000364CA" w:rsidP="000364CA">
            <w:pPr>
              <w:rPr>
                <w:bCs/>
                <w:lang w:eastAsia="en-US"/>
              </w:rPr>
            </w:pPr>
            <w:r w:rsidRPr="000364CA">
              <w:rPr>
                <w:bCs/>
                <w:lang w:eastAsia="en-US"/>
              </w:rPr>
              <w:t>Za učenike:udžbenik,radna bilježnica, Bonton, slikovni materijal</w:t>
            </w:r>
          </w:p>
          <w:p w:rsidR="000364CA" w:rsidRPr="000364CA" w:rsidRDefault="000364CA" w:rsidP="000364CA">
            <w:pPr>
              <w:rPr>
                <w:bCs/>
                <w:lang w:eastAsia="en-US"/>
              </w:rPr>
            </w:pPr>
            <w:r w:rsidRPr="000364CA">
              <w:rPr>
                <w:bCs/>
                <w:lang w:eastAsia="en-US"/>
              </w:rPr>
              <w:t>plakati,pribor za pisanje</w:t>
            </w:r>
          </w:p>
          <w:p w:rsidR="000364CA" w:rsidRPr="000364CA" w:rsidRDefault="000364CA" w:rsidP="000364CA">
            <w:pPr>
              <w:rPr>
                <w:bCs/>
                <w:lang w:eastAsia="en-US"/>
              </w:rPr>
            </w:pPr>
            <w:r w:rsidRPr="000364CA">
              <w:rPr>
                <w:bCs/>
                <w:lang w:eastAsia="en-US"/>
              </w:rPr>
              <w:t>Za učitelje:Nacrt nastavnog plana i programa GOO, udžbenik,radna bilježnica,priručnik,plakati,papir</w:t>
            </w:r>
          </w:p>
        </w:tc>
      </w:tr>
      <w:tr w:rsidR="000364CA" w:rsidRPr="000364CA" w:rsidTr="002858AA">
        <w:trPr>
          <w:trHeight w:val="424"/>
        </w:trPr>
        <w:tc>
          <w:tcPr>
            <w:tcW w:w="2898" w:type="dxa"/>
            <w:gridSpan w:val="2"/>
            <w:vAlign w:val="center"/>
          </w:tcPr>
          <w:p w:rsidR="000364CA" w:rsidRPr="000364CA" w:rsidRDefault="000364CA" w:rsidP="000364CA">
            <w:pPr>
              <w:contextualSpacing/>
              <w:rPr>
                <w:b/>
                <w:lang w:eastAsia="en-US"/>
              </w:rPr>
            </w:pPr>
            <w:r w:rsidRPr="000364CA">
              <w:rPr>
                <w:b/>
                <w:lang w:eastAsia="en-US"/>
              </w:rPr>
              <w:t>Vremenik</w:t>
            </w:r>
          </w:p>
        </w:tc>
        <w:tc>
          <w:tcPr>
            <w:tcW w:w="6874" w:type="dxa"/>
            <w:vAlign w:val="center"/>
          </w:tcPr>
          <w:p w:rsidR="000364CA" w:rsidRPr="000364CA" w:rsidRDefault="002858AA" w:rsidP="000364CA">
            <w:pPr>
              <w:contextualSpacing/>
              <w:rPr>
                <w:bCs/>
                <w:color w:val="000000"/>
                <w:lang w:eastAsia="en-US"/>
              </w:rPr>
            </w:pPr>
            <w:r>
              <w:rPr>
                <w:bCs/>
                <w:color w:val="000000"/>
                <w:lang w:eastAsia="en-US"/>
              </w:rPr>
              <w:t>T</w:t>
            </w:r>
            <w:r w:rsidR="000364CA" w:rsidRPr="000364CA">
              <w:rPr>
                <w:bCs/>
                <w:color w:val="000000"/>
                <w:lang w:eastAsia="en-US"/>
              </w:rPr>
              <w:t>ijekom</w:t>
            </w:r>
            <w:r>
              <w:rPr>
                <w:bCs/>
                <w:color w:val="000000"/>
                <w:lang w:eastAsia="en-US"/>
              </w:rPr>
              <w:t xml:space="preserve"> nastavne</w:t>
            </w:r>
            <w:r w:rsidR="000364CA" w:rsidRPr="000364CA">
              <w:rPr>
                <w:bCs/>
                <w:color w:val="000000"/>
                <w:lang w:eastAsia="en-US"/>
              </w:rPr>
              <w:t xml:space="preserve"> godine</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Način vrednovanja i korištenje rezultata vrednovanja</w:t>
            </w:r>
          </w:p>
        </w:tc>
        <w:tc>
          <w:tcPr>
            <w:tcW w:w="6874" w:type="dxa"/>
            <w:vAlign w:val="center"/>
          </w:tcPr>
          <w:p w:rsidR="000364CA" w:rsidRPr="000364CA" w:rsidRDefault="000364CA" w:rsidP="000364CA">
            <w:pPr>
              <w:rPr>
                <w:bCs/>
                <w:color w:val="000000"/>
                <w:lang w:eastAsia="en-US"/>
              </w:rPr>
            </w:pPr>
            <w:r w:rsidRPr="000364CA">
              <w:rPr>
                <w:bCs/>
                <w:color w:val="000000"/>
                <w:lang w:eastAsia="en-US"/>
              </w:rPr>
              <w:t>Opisno praćenje</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 xml:space="preserve">Troškovnik </w:t>
            </w:r>
          </w:p>
        </w:tc>
        <w:tc>
          <w:tcPr>
            <w:tcW w:w="6874" w:type="dxa"/>
            <w:vAlign w:val="center"/>
          </w:tcPr>
          <w:p w:rsidR="000364CA" w:rsidRPr="000364CA" w:rsidRDefault="000364CA" w:rsidP="000364CA">
            <w:pPr>
              <w:contextualSpacing/>
              <w:rPr>
                <w:bCs/>
                <w:color w:val="000000"/>
                <w:lang w:eastAsia="en-US"/>
              </w:rPr>
            </w:pPr>
            <w:r w:rsidRPr="000364CA">
              <w:rPr>
                <w:bCs/>
                <w:color w:val="000000"/>
                <w:lang w:eastAsia="en-US"/>
              </w:rPr>
              <w:t>-</w:t>
            </w:r>
          </w:p>
        </w:tc>
      </w:tr>
      <w:tr w:rsidR="000364CA" w:rsidRPr="000364CA" w:rsidTr="002858AA">
        <w:tc>
          <w:tcPr>
            <w:tcW w:w="2898" w:type="dxa"/>
            <w:gridSpan w:val="2"/>
            <w:vAlign w:val="center"/>
          </w:tcPr>
          <w:p w:rsidR="000364CA" w:rsidRPr="000364CA" w:rsidRDefault="000364CA" w:rsidP="000364CA">
            <w:pPr>
              <w:contextualSpacing/>
              <w:rPr>
                <w:b/>
                <w:lang w:eastAsia="en-US"/>
              </w:rPr>
            </w:pPr>
            <w:r w:rsidRPr="000364CA">
              <w:rPr>
                <w:b/>
                <w:lang w:eastAsia="en-US"/>
              </w:rPr>
              <w:t>Nositelj odgovornosti</w:t>
            </w:r>
          </w:p>
        </w:tc>
        <w:tc>
          <w:tcPr>
            <w:tcW w:w="6874" w:type="dxa"/>
            <w:vAlign w:val="center"/>
          </w:tcPr>
          <w:p w:rsidR="000364CA" w:rsidRPr="000364CA" w:rsidRDefault="000364CA" w:rsidP="000364CA">
            <w:pPr>
              <w:contextualSpacing/>
              <w:rPr>
                <w:bCs/>
                <w:color w:val="000000"/>
                <w:lang w:eastAsia="en-US"/>
              </w:rPr>
            </w:pPr>
            <w:r w:rsidRPr="000364CA">
              <w:rPr>
                <w:bCs/>
                <w:color w:val="000000"/>
                <w:lang w:eastAsia="en-US"/>
              </w:rPr>
              <w:t>Snježana Janjić,Ljubica Levak,Vesnica Mlinarić,Sanja Kovačić,Maja Solina i učitelj Radovan Knežević, Danijela Ban, Ana Posavec</w:t>
            </w:r>
          </w:p>
        </w:tc>
      </w:tr>
    </w:tbl>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0364CA" w:rsidRDefault="000364CA" w:rsidP="00363C1C">
      <w:pPr>
        <w:spacing w:line="276" w:lineRule="auto"/>
        <w:rPr>
          <w:sz w:val="22"/>
          <w:szCs w:val="22"/>
        </w:rPr>
      </w:pPr>
    </w:p>
    <w:p w:rsidR="002740A7" w:rsidRPr="000364CA" w:rsidRDefault="002740A7" w:rsidP="002C5CCB">
      <w:pPr>
        <w:pStyle w:val="Naslov2"/>
        <w:numPr>
          <w:ilvl w:val="0"/>
          <w:numId w:val="0"/>
        </w:numPr>
        <w:spacing w:line="276" w:lineRule="auto"/>
        <w:rPr>
          <w:rFonts w:ascii="Bookman Old Style" w:hAnsi="Bookman Old Style"/>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437"/>
        <w:gridCol w:w="6787"/>
      </w:tblGrid>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Naziv</w:t>
            </w:r>
          </w:p>
          <w:p w:rsidR="000364CA" w:rsidRPr="000364CA" w:rsidRDefault="000364CA" w:rsidP="000364CA">
            <w:pPr>
              <w:contextualSpacing/>
              <w:rPr>
                <w:b/>
                <w:lang w:eastAsia="en-US"/>
              </w:rPr>
            </w:pPr>
            <w:r w:rsidRPr="000364CA">
              <w:rPr>
                <w:b/>
                <w:lang w:eastAsia="en-US"/>
              </w:rPr>
              <w:t>Dimenzija</w:t>
            </w:r>
          </w:p>
        </w:tc>
        <w:tc>
          <w:tcPr>
            <w:tcW w:w="6787" w:type="dxa"/>
            <w:vAlign w:val="center"/>
          </w:tcPr>
          <w:p w:rsidR="000364CA" w:rsidRPr="000364CA" w:rsidRDefault="000364CA" w:rsidP="000364CA">
            <w:pPr>
              <w:contextualSpacing/>
              <w:rPr>
                <w:b/>
                <w:lang w:eastAsia="en-US"/>
              </w:rPr>
            </w:pPr>
            <w:r w:rsidRPr="000364CA">
              <w:rPr>
                <w:b/>
                <w:lang w:eastAsia="en-US"/>
              </w:rPr>
              <w:t xml:space="preserve">Gospodarstvo, poduzetnost,upravljanje financijama i zaštita potrošača </w:t>
            </w:r>
          </w:p>
          <w:p w:rsidR="000364CA" w:rsidRPr="000364CA" w:rsidRDefault="000364CA" w:rsidP="000364CA">
            <w:pPr>
              <w:contextualSpacing/>
              <w:rPr>
                <w:b/>
                <w:lang w:eastAsia="en-US"/>
              </w:rPr>
            </w:pPr>
            <w:r w:rsidRPr="000364CA">
              <w:rPr>
                <w:b/>
                <w:lang w:eastAsia="en-US"/>
              </w:rPr>
              <w:t xml:space="preserve">Gospodarska dimenzija povezana s ostalim </w:t>
            </w:r>
          </w:p>
          <w:p w:rsidR="000364CA" w:rsidRPr="000364CA" w:rsidRDefault="000364CA" w:rsidP="000364CA">
            <w:pPr>
              <w:contextualSpacing/>
              <w:rPr>
                <w:b/>
                <w:lang w:eastAsia="en-US"/>
              </w:rPr>
            </w:pPr>
            <w:r w:rsidRPr="000364CA">
              <w:rPr>
                <w:b/>
                <w:lang w:eastAsia="en-US"/>
              </w:rPr>
              <w:t>dimenzijama</w:t>
            </w:r>
          </w:p>
        </w:tc>
      </w:tr>
      <w:tr w:rsidR="000364CA" w:rsidRPr="000364CA" w:rsidTr="002858AA">
        <w:trPr>
          <w:trHeight w:val="447"/>
        </w:trPr>
        <w:tc>
          <w:tcPr>
            <w:tcW w:w="2985" w:type="dxa"/>
            <w:gridSpan w:val="2"/>
            <w:vAlign w:val="center"/>
          </w:tcPr>
          <w:p w:rsidR="000364CA" w:rsidRPr="000364CA" w:rsidRDefault="000364CA" w:rsidP="000364CA">
            <w:pPr>
              <w:contextualSpacing/>
              <w:rPr>
                <w:b/>
                <w:lang w:eastAsia="en-US"/>
              </w:rPr>
            </w:pPr>
            <w:r w:rsidRPr="000364CA">
              <w:rPr>
                <w:b/>
                <w:lang w:eastAsia="en-US"/>
              </w:rPr>
              <w:t>Cilj</w:t>
            </w:r>
          </w:p>
        </w:tc>
        <w:tc>
          <w:tcPr>
            <w:tcW w:w="6787" w:type="dxa"/>
            <w:vAlign w:val="center"/>
          </w:tcPr>
          <w:p w:rsidR="000364CA" w:rsidRPr="000364CA" w:rsidRDefault="000364CA" w:rsidP="000364CA">
            <w:pPr>
              <w:contextualSpacing/>
              <w:rPr>
                <w:rFonts w:cs="Arial"/>
                <w:bCs/>
                <w:lang w:eastAsia="en-US"/>
              </w:rPr>
            </w:pPr>
            <w:r w:rsidRPr="000364CA">
              <w:rPr>
                <w:rFonts w:cs="Arial"/>
                <w:bCs/>
                <w:lang w:eastAsia="en-US"/>
              </w:rPr>
              <w:t>Poticati razvoj poduzetništva, odgovornog upravljanja novcem te vrednovanja svakog ljudskog rada.</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Ishodi</w:t>
            </w:r>
          </w:p>
        </w:tc>
        <w:tc>
          <w:tcPr>
            <w:tcW w:w="6787" w:type="dxa"/>
            <w:vAlign w:val="center"/>
          </w:tcPr>
          <w:p w:rsidR="000364CA" w:rsidRPr="000364CA" w:rsidRDefault="000364CA" w:rsidP="000364CA">
            <w:pPr>
              <w:rPr>
                <w:bCs/>
                <w:lang w:eastAsia="en-US"/>
              </w:rPr>
            </w:pPr>
            <w:r w:rsidRPr="000364CA">
              <w:rPr>
                <w:bCs/>
                <w:lang w:eastAsia="en-US"/>
              </w:rPr>
              <w:t>-</w:t>
            </w:r>
            <w:r w:rsidR="002858AA">
              <w:rPr>
                <w:bCs/>
                <w:lang w:eastAsia="en-US"/>
              </w:rPr>
              <w:t xml:space="preserve"> </w:t>
            </w:r>
            <w:r w:rsidR="002C5CCB">
              <w:rPr>
                <w:bCs/>
                <w:lang w:eastAsia="en-US"/>
              </w:rPr>
              <w:t>prepoznati</w:t>
            </w:r>
            <w:r w:rsidRPr="000364CA">
              <w:rPr>
                <w:bCs/>
                <w:lang w:eastAsia="en-US"/>
              </w:rPr>
              <w:t xml:space="preserve"> svoje učenje kao rad</w:t>
            </w:r>
          </w:p>
          <w:p w:rsidR="000364CA" w:rsidRPr="000364C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prepozn</w:t>
            </w:r>
            <w:r w:rsidR="002C5CCB">
              <w:rPr>
                <w:bCs/>
                <w:lang w:eastAsia="en-US"/>
              </w:rPr>
              <w:t>ati</w:t>
            </w:r>
            <w:r w:rsidRPr="000364CA">
              <w:rPr>
                <w:bCs/>
                <w:lang w:eastAsia="en-US"/>
              </w:rPr>
              <w:t xml:space="preserve"> svoje sposobnosti</w:t>
            </w:r>
          </w:p>
          <w:p w:rsidR="002858A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obja</w:t>
            </w:r>
            <w:r w:rsidR="002C5CCB">
              <w:rPr>
                <w:bCs/>
                <w:lang w:eastAsia="en-US"/>
              </w:rPr>
              <w:t>sniti</w:t>
            </w:r>
            <w:r w:rsidRPr="000364CA">
              <w:rPr>
                <w:bCs/>
                <w:lang w:eastAsia="en-US"/>
              </w:rPr>
              <w:t xml:space="preserve"> što je za njega novac i kako se stječe te </w:t>
            </w:r>
          </w:p>
          <w:p w:rsidR="000364CA" w:rsidRPr="000364CA" w:rsidRDefault="002858AA" w:rsidP="000364CA">
            <w:pPr>
              <w:rPr>
                <w:bCs/>
                <w:lang w:eastAsia="en-US"/>
              </w:rPr>
            </w:pPr>
            <w:r>
              <w:rPr>
                <w:bCs/>
                <w:lang w:eastAsia="en-US"/>
              </w:rPr>
              <w:t xml:space="preserve">  </w:t>
            </w:r>
            <w:r w:rsidR="000364CA" w:rsidRPr="000364CA">
              <w:rPr>
                <w:bCs/>
                <w:lang w:eastAsia="en-US"/>
              </w:rPr>
              <w:t>kako se planira potrošnja i štednja</w:t>
            </w:r>
          </w:p>
          <w:p w:rsidR="002858A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opis</w:t>
            </w:r>
            <w:r w:rsidR="002C5CCB">
              <w:rPr>
                <w:bCs/>
                <w:lang w:eastAsia="en-US"/>
              </w:rPr>
              <w:t>ati</w:t>
            </w:r>
            <w:r w:rsidRPr="000364CA">
              <w:rPr>
                <w:bCs/>
                <w:lang w:eastAsia="en-US"/>
              </w:rPr>
              <w:t xml:space="preserve"> važnost štednje te negativne posljedice </w:t>
            </w:r>
          </w:p>
          <w:p w:rsidR="000364CA" w:rsidRPr="000364CA" w:rsidRDefault="002858AA" w:rsidP="000364CA">
            <w:pPr>
              <w:rPr>
                <w:bCs/>
                <w:lang w:eastAsia="en-US"/>
              </w:rPr>
            </w:pPr>
            <w:r>
              <w:rPr>
                <w:bCs/>
                <w:lang w:eastAsia="en-US"/>
              </w:rPr>
              <w:t xml:space="preserve">  </w:t>
            </w:r>
            <w:r w:rsidR="000364CA" w:rsidRPr="000364CA">
              <w:rPr>
                <w:bCs/>
                <w:lang w:eastAsia="en-US"/>
              </w:rPr>
              <w:t>prekomjerne potrošnje</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Kratki opis aktivnosti</w:t>
            </w:r>
          </w:p>
        </w:tc>
        <w:tc>
          <w:tcPr>
            <w:tcW w:w="6787" w:type="dxa"/>
            <w:vAlign w:val="center"/>
          </w:tcPr>
          <w:p w:rsidR="000364CA" w:rsidRPr="000364CA" w:rsidRDefault="000364CA" w:rsidP="000364CA">
            <w:pPr>
              <w:contextualSpacing/>
              <w:rPr>
                <w:bCs/>
                <w:lang w:eastAsia="en-US"/>
              </w:rPr>
            </w:pPr>
            <w:r w:rsidRPr="000364CA">
              <w:rPr>
                <w:b/>
                <w:bCs/>
                <w:lang w:eastAsia="en-US"/>
              </w:rPr>
              <w:t>IUN:-</w:t>
            </w:r>
            <w:r w:rsidRPr="000364CA">
              <w:rPr>
                <w:bCs/>
                <w:lang w:eastAsia="en-US"/>
              </w:rPr>
              <w:t xml:space="preserve"> Posjet seoskom gospodarstvu ( </w:t>
            </w:r>
            <w:r w:rsidRPr="000364CA">
              <w:rPr>
                <w:b/>
                <w:bCs/>
                <w:lang w:eastAsia="en-US"/>
              </w:rPr>
              <w:t>4 sata</w:t>
            </w:r>
            <w:r w:rsidRPr="000364CA">
              <w:rPr>
                <w:bCs/>
                <w:lang w:eastAsia="en-US"/>
              </w:rPr>
              <w:t xml:space="preserve">) </w:t>
            </w:r>
          </w:p>
          <w:p w:rsidR="000364CA" w:rsidRPr="000364CA" w:rsidRDefault="000364CA" w:rsidP="000364CA">
            <w:pPr>
              <w:contextualSpacing/>
              <w:rPr>
                <w:bCs/>
                <w:lang w:eastAsia="en-US"/>
              </w:rPr>
            </w:pPr>
            <w:r>
              <w:rPr>
                <w:bCs/>
                <w:lang w:eastAsia="en-US"/>
              </w:rPr>
              <w:t xml:space="preserve">         </w:t>
            </w:r>
            <w:r w:rsidRPr="000364CA">
              <w:rPr>
                <w:bCs/>
                <w:lang w:eastAsia="en-US"/>
              </w:rPr>
              <w:t xml:space="preserve">Posjet banci ( </w:t>
            </w:r>
            <w:r w:rsidRPr="000364CA">
              <w:rPr>
                <w:b/>
                <w:bCs/>
                <w:lang w:eastAsia="en-US"/>
              </w:rPr>
              <w:t>1 sat</w:t>
            </w:r>
            <w:r w:rsidRPr="000364CA">
              <w:rPr>
                <w:bCs/>
                <w:lang w:eastAsia="en-US"/>
              </w:rPr>
              <w:t xml:space="preserve"> )</w:t>
            </w:r>
          </w:p>
          <w:p w:rsidR="000364CA" w:rsidRPr="000364CA" w:rsidRDefault="000364CA" w:rsidP="000364CA">
            <w:pPr>
              <w:contextualSpacing/>
              <w:rPr>
                <w:b/>
                <w:bCs/>
                <w:lang w:eastAsia="en-US"/>
              </w:rPr>
            </w:pPr>
            <w:r>
              <w:rPr>
                <w:bCs/>
                <w:lang w:eastAsia="en-US"/>
              </w:rPr>
              <w:t xml:space="preserve">         </w:t>
            </w:r>
            <w:r w:rsidRPr="000364CA">
              <w:rPr>
                <w:bCs/>
                <w:lang w:eastAsia="en-US"/>
              </w:rPr>
              <w:t xml:space="preserve">Posjet pekari ( </w:t>
            </w:r>
            <w:r w:rsidRPr="000364CA">
              <w:rPr>
                <w:b/>
                <w:bCs/>
                <w:lang w:eastAsia="en-US"/>
              </w:rPr>
              <w:t>1 sat )</w:t>
            </w:r>
          </w:p>
          <w:p w:rsidR="000364CA" w:rsidRPr="000364CA" w:rsidRDefault="000364CA" w:rsidP="000364CA">
            <w:pPr>
              <w:contextualSpacing/>
              <w:rPr>
                <w:b/>
                <w:bCs/>
                <w:lang w:eastAsia="en-US"/>
              </w:rPr>
            </w:pPr>
            <w:r w:rsidRPr="000364CA">
              <w:rPr>
                <w:bCs/>
                <w:lang w:eastAsia="en-US"/>
              </w:rPr>
              <w:t xml:space="preserve"> Upoznati osnovne djelatnosti na seoskom gospodarstvu te shvatiti važnost pravilnog gospodarenje prirodnim resursima.  </w:t>
            </w:r>
          </w:p>
          <w:p w:rsidR="000364CA" w:rsidRPr="000364CA" w:rsidRDefault="000364CA" w:rsidP="000364CA">
            <w:pPr>
              <w:contextualSpacing/>
              <w:rPr>
                <w:bCs/>
                <w:lang w:eastAsia="en-US"/>
              </w:rPr>
            </w:pPr>
            <w:r w:rsidRPr="000364CA">
              <w:rPr>
                <w:bCs/>
                <w:lang w:eastAsia="en-US"/>
              </w:rPr>
              <w:t xml:space="preserve">Upoznati banku kao ustanovu koja pruža usluge upravljanja financijama te shvatiti važnost pravilnog gospodarenja novcem . </w:t>
            </w:r>
          </w:p>
          <w:p w:rsidR="000364CA" w:rsidRPr="000364CA" w:rsidRDefault="000364CA" w:rsidP="000364CA">
            <w:pPr>
              <w:contextualSpacing/>
              <w:rPr>
                <w:bCs/>
                <w:lang w:eastAsia="en-US"/>
              </w:rPr>
            </w:pPr>
            <w:r w:rsidRPr="000364CA">
              <w:rPr>
                <w:bCs/>
                <w:lang w:eastAsia="en-US"/>
              </w:rPr>
              <w:t>Upoznati pekaru i djelatnike u pekari te shvatiti važnost rada ljudi za život zajednice.</w:t>
            </w:r>
          </w:p>
          <w:p w:rsidR="000364CA" w:rsidRPr="000364CA" w:rsidRDefault="000364CA" w:rsidP="000364CA">
            <w:pPr>
              <w:contextualSpacing/>
              <w:rPr>
                <w:bCs/>
                <w:lang w:eastAsia="en-US"/>
              </w:rPr>
            </w:pPr>
            <w:r w:rsidRPr="000364CA">
              <w:rPr>
                <w:b/>
                <w:bCs/>
                <w:lang w:eastAsia="en-US"/>
              </w:rPr>
              <w:t>SRO:</w:t>
            </w:r>
            <w:r w:rsidRPr="000364CA">
              <w:rPr>
                <w:bCs/>
                <w:lang w:eastAsia="en-US"/>
              </w:rPr>
              <w:t xml:space="preserve"> Ponašanje pješaka u prometu ( </w:t>
            </w:r>
            <w:r w:rsidRPr="000364CA">
              <w:rPr>
                <w:b/>
                <w:bCs/>
                <w:lang w:eastAsia="en-US"/>
              </w:rPr>
              <w:t>1 sat</w:t>
            </w:r>
            <w:r w:rsidRPr="000364CA">
              <w:rPr>
                <w:bCs/>
                <w:lang w:eastAsia="en-US"/>
              </w:rPr>
              <w:t xml:space="preserve"> )</w:t>
            </w:r>
          </w:p>
          <w:p w:rsidR="000364CA" w:rsidRPr="000364CA" w:rsidRDefault="000364CA" w:rsidP="000364CA">
            <w:pPr>
              <w:contextualSpacing/>
              <w:rPr>
                <w:bCs/>
                <w:lang w:eastAsia="en-US"/>
              </w:rPr>
            </w:pPr>
            <w:r w:rsidRPr="000364CA">
              <w:rPr>
                <w:bCs/>
                <w:lang w:eastAsia="en-US"/>
              </w:rPr>
              <w:t>Ponoviti pravila ponašanja u prometu te osvijestiti važnost odgovornog ponašanja svih sudionika prometa.</w:t>
            </w:r>
          </w:p>
          <w:p w:rsidR="000364CA" w:rsidRPr="000364CA" w:rsidRDefault="000364CA" w:rsidP="000364CA">
            <w:pPr>
              <w:contextualSpacing/>
              <w:rPr>
                <w:bCs/>
                <w:lang w:eastAsia="en-US"/>
              </w:rPr>
            </w:pPr>
            <w:r w:rsidRPr="000364CA">
              <w:rPr>
                <w:b/>
                <w:bCs/>
                <w:lang w:eastAsia="en-US"/>
              </w:rPr>
              <w:t>SRO</w:t>
            </w:r>
            <w:r w:rsidRPr="000364CA">
              <w:rPr>
                <w:bCs/>
                <w:lang w:eastAsia="en-US"/>
              </w:rPr>
              <w:t xml:space="preserve">-Kulturno ponašanje u javnim i uslužnim ustanovama ( </w:t>
            </w:r>
            <w:r w:rsidRPr="000364CA">
              <w:rPr>
                <w:b/>
                <w:bCs/>
                <w:lang w:eastAsia="en-US"/>
              </w:rPr>
              <w:t>1 sat</w:t>
            </w:r>
            <w:r w:rsidRPr="000364CA">
              <w:rPr>
                <w:bCs/>
                <w:lang w:eastAsia="en-US"/>
              </w:rPr>
              <w:t>)</w:t>
            </w:r>
          </w:p>
          <w:p w:rsidR="000364CA" w:rsidRPr="000364CA" w:rsidRDefault="000364CA" w:rsidP="000364CA">
            <w:pPr>
              <w:contextualSpacing/>
              <w:rPr>
                <w:bCs/>
                <w:lang w:eastAsia="en-US"/>
              </w:rPr>
            </w:pPr>
            <w:r w:rsidRPr="000364CA">
              <w:rPr>
                <w:bCs/>
                <w:lang w:eastAsia="en-US"/>
              </w:rPr>
              <w:t>Ponoviti pravila kulturnog ponašanja te ih koristiti u javnim u uslužnim ustanovama.</w:t>
            </w:r>
          </w:p>
        </w:tc>
      </w:tr>
      <w:tr w:rsidR="002858AA" w:rsidRPr="000364CA" w:rsidTr="002858AA">
        <w:tc>
          <w:tcPr>
            <w:tcW w:w="2985" w:type="dxa"/>
            <w:gridSpan w:val="2"/>
            <w:vAlign w:val="center"/>
          </w:tcPr>
          <w:p w:rsidR="002858AA" w:rsidRPr="000364CA" w:rsidRDefault="002858AA" w:rsidP="002858AA">
            <w:pPr>
              <w:contextualSpacing/>
              <w:rPr>
                <w:b/>
                <w:lang w:eastAsia="en-US"/>
              </w:rPr>
            </w:pPr>
            <w:r w:rsidRPr="000364CA">
              <w:rPr>
                <w:b/>
                <w:lang w:eastAsia="en-US"/>
              </w:rPr>
              <w:t>Ciljana grupa</w:t>
            </w:r>
          </w:p>
        </w:tc>
        <w:tc>
          <w:tcPr>
            <w:tcW w:w="6787" w:type="dxa"/>
            <w:vAlign w:val="center"/>
          </w:tcPr>
          <w:p w:rsidR="002858AA"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0364CA" w:rsidRPr="000364CA" w:rsidTr="002858AA">
        <w:trPr>
          <w:trHeight w:val="445"/>
        </w:trPr>
        <w:tc>
          <w:tcPr>
            <w:tcW w:w="1548" w:type="dxa"/>
            <w:vMerge w:val="restart"/>
            <w:vAlign w:val="center"/>
          </w:tcPr>
          <w:p w:rsidR="000364CA" w:rsidRPr="000364CA" w:rsidRDefault="000364CA" w:rsidP="000364CA">
            <w:pPr>
              <w:contextualSpacing/>
              <w:rPr>
                <w:b/>
                <w:lang w:eastAsia="en-US"/>
              </w:rPr>
            </w:pPr>
            <w:r w:rsidRPr="000364CA">
              <w:rPr>
                <w:b/>
                <w:lang w:eastAsia="en-US"/>
              </w:rPr>
              <w:t>Način provedbe</w:t>
            </w:r>
          </w:p>
        </w:tc>
        <w:tc>
          <w:tcPr>
            <w:tcW w:w="1437" w:type="dxa"/>
            <w:vAlign w:val="center"/>
          </w:tcPr>
          <w:p w:rsidR="000364CA" w:rsidRPr="000364CA" w:rsidRDefault="000364CA" w:rsidP="000364CA">
            <w:pPr>
              <w:contextualSpacing/>
              <w:rPr>
                <w:b/>
                <w:color w:val="000000"/>
                <w:lang w:eastAsia="en-US"/>
              </w:rPr>
            </w:pPr>
            <w:r w:rsidRPr="000364CA">
              <w:rPr>
                <w:b/>
                <w:color w:val="000000"/>
                <w:lang w:eastAsia="en-US"/>
              </w:rPr>
              <w:t>Model</w:t>
            </w:r>
          </w:p>
        </w:tc>
        <w:tc>
          <w:tcPr>
            <w:tcW w:w="6787" w:type="dxa"/>
            <w:vAlign w:val="center"/>
          </w:tcPr>
          <w:p w:rsidR="00567EC8" w:rsidRDefault="00567EC8" w:rsidP="000364CA">
            <w:pPr>
              <w:contextualSpacing/>
              <w:rPr>
                <w:b/>
                <w:color w:val="000000"/>
                <w:lang w:eastAsia="en-US"/>
              </w:rPr>
            </w:pPr>
            <w:r>
              <w:rPr>
                <w:b/>
                <w:color w:val="000000"/>
                <w:lang w:eastAsia="en-US"/>
              </w:rPr>
              <w:t>Sat razrednika</w:t>
            </w:r>
          </w:p>
          <w:p w:rsidR="000364CA" w:rsidRPr="002C5CCB" w:rsidRDefault="002C5CCB" w:rsidP="00567EC8">
            <w:pPr>
              <w:contextualSpacing/>
              <w:rPr>
                <w:b/>
                <w:color w:val="000000"/>
                <w:lang w:eastAsia="en-US"/>
              </w:rPr>
            </w:pPr>
            <w:r>
              <w:rPr>
                <w:b/>
                <w:color w:val="000000"/>
                <w:lang w:eastAsia="en-US"/>
              </w:rPr>
              <w:t>Izvanučionička nastava</w:t>
            </w:r>
          </w:p>
        </w:tc>
      </w:tr>
      <w:tr w:rsidR="000364CA" w:rsidRPr="000364CA" w:rsidTr="002858AA">
        <w:trPr>
          <w:trHeight w:val="693"/>
        </w:trPr>
        <w:tc>
          <w:tcPr>
            <w:tcW w:w="1548" w:type="dxa"/>
            <w:vMerge/>
            <w:vAlign w:val="center"/>
          </w:tcPr>
          <w:p w:rsidR="000364CA" w:rsidRPr="000364CA" w:rsidRDefault="000364CA" w:rsidP="000364CA">
            <w:pPr>
              <w:contextualSpacing/>
              <w:rPr>
                <w:b/>
                <w:lang w:eastAsia="en-US"/>
              </w:rPr>
            </w:pPr>
          </w:p>
        </w:tc>
        <w:tc>
          <w:tcPr>
            <w:tcW w:w="1437" w:type="dxa"/>
            <w:vAlign w:val="center"/>
          </w:tcPr>
          <w:p w:rsidR="000364CA" w:rsidRPr="000364CA" w:rsidRDefault="000364CA" w:rsidP="000364CA">
            <w:pPr>
              <w:contextualSpacing/>
              <w:rPr>
                <w:b/>
                <w:lang w:eastAsia="en-US"/>
              </w:rPr>
            </w:pPr>
            <w:r w:rsidRPr="000364CA">
              <w:rPr>
                <w:b/>
                <w:lang w:eastAsia="en-US"/>
              </w:rPr>
              <w:t xml:space="preserve">Metode i </w:t>
            </w:r>
          </w:p>
          <w:p w:rsidR="000364CA" w:rsidRPr="000364CA" w:rsidRDefault="000364CA" w:rsidP="000364CA">
            <w:pPr>
              <w:contextualSpacing/>
              <w:rPr>
                <w:b/>
                <w:lang w:eastAsia="en-US"/>
              </w:rPr>
            </w:pPr>
            <w:r w:rsidRPr="000364CA">
              <w:rPr>
                <w:b/>
                <w:lang w:eastAsia="en-US"/>
              </w:rPr>
              <w:t xml:space="preserve">oblici rada </w:t>
            </w:r>
          </w:p>
        </w:tc>
        <w:tc>
          <w:tcPr>
            <w:tcW w:w="6787" w:type="dxa"/>
            <w:vAlign w:val="center"/>
          </w:tcPr>
          <w:p w:rsidR="000364CA" w:rsidRPr="000364CA" w:rsidRDefault="000364CA" w:rsidP="000364CA">
            <w:pPr>
              <w:rPr>
                <w:bCs/>
                <w:lang w:eastAsia="en-US"/>
              </w:rPr>
            </w:pPr>
            <w:r w:rsidRPr="000364CA">
              <w:rPr>
                <w:bCs/>
                <w:lang w:eastAsia="en-US"/>
              </w:rPr>
              <w:t>-razgovor, izlaganje, globalno čitanje,suradničko učenje, kritičko mišljenje, demonstracija</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Resursi</w:t>
            </w:r>
          </w:p>
        </w:tc>
        <w:tc>
          <w:tcPr>
            <w:tcW w:w="6787" w:type="dxa"/>
            <w:vAlign w:val="center"/>
          </w:tcPr>
          <w:p w:rsidR="000364CA" w:rsidRPr="000364CA" w:rsidRDefault="000364CA" w:rsidP="000364CA">
            <w:pPr>
              <w:rPr>
                <w:bCs/>
                <w:lang w:eastAsia="en-US"/>
              </w:rPr>
            </w:pPr>
            <w:r w:rsidRPr="000364CA">
              <w:rPr>
                <w:bCs/>
                <w:lang w:eastAsia="en-US"/>
              </w:rPr>
              <w:t>A) ZA UČENIKE: udžbenik, radna bilježnica PiD, Početnica, pribor za pisanje, udžbenik GK, nosač zvuka, pisanka, fotoaparat</w:t>
            </w:r>
          </w:p>
          <w:p w:rsidR="000364CA" w:rsidRPr="000364CA" w:rsidRDefault="000364CA" w:rsidP="000364CA">
            <w:pPr>
              <w:rPr>
                <w:bCs/>
                <w:lang w:eastAsia="en-US"/>
              </w:rPr>
            </w:pPr>
            <w:r w:rsidRPr="000364CA">
              <w:rPr>
                <w:bCs/>
                <w:lang w:eastAsia="en-US"/>
              </w:rPr>
              <w:t>B) ZA UČITELJE: Nacrt plana i programa u GOO, Nastavni plan i program, papir, udžbenički kompleti,</w:t>
            </w:r>
          </w:p>
        </w:tc>
      </w:tr>
      <w:tr w:rsidR="000364CA" w:rsidRPr="000364CA" w:rsidTr="002858AA">
        <w:trPr>
          <w:trHeight w:val="424"/>
        </w:trPr>
        <w:tc>
          <w:tcPr>
            <w:tcW w:w="2985" w:type="dxa"/>
            <w:gridSpan w:val="2"/>
            <w:vAlign w:val="center"/>
          </w:tcPr>
          <w:p w:rsidR="000364CA" w:rsidRPr="000364CA" w:rsidRDefault="000364CA" w:rsidP="000364CA">
            <w:pPr>
              <w:contextualSpacing/>
              <w:rPr>
                <w:b/>
                <w:lang w:eastAsia="en-US"/>
              </w:rPr>
            </w:pPr>
            <w:r w:rsidRPr="000364CA">
              <w:rPr>
                <w:b/>
                <w:lang w:eastAsia="en-US"/>
              </w:rPr>
              <w:t>Vremenik</w:t>
            </w:r>
          </w:p>
        </w:tc>
        <w:tc>
          <w:tcPr>
            <w:tcW w:w="6787" w:type="dxa"/>
            <w:vAlign w:val="center"/>
          </w:tcPr>
          <w:p w:rsidR="000364CA" w:rsidRPr="000364CA" w:rsidRDefault="002858AA" w:rsidP="002858AA">
            <w:pPr>
              <w:contextualSpacing/>
              <w:rPr>
                <w:bCs/>
                <w:color w:val="000000"/>
                <w:lang w:eastAsia="en-US"/>
              </w:rPr>
            </w:pPr>
            <w:r>
              <w:rPr>
                <w:bCs/>
                <w:color w:val="000000"/>
                <w:lang w:eastAsia="en-US"/>
              </w:rPr>
              <w:t>Tijekom nastavne godine</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Način vrednovanja i korištenje rezultata vrednovanja</w:t>
            </w:r>
          </w:p>
        </w:tc>
        <w:tc>
          <w:tcPr>
            <w:tcW w:w="6787" w:type="dxa"/>
            <w:vAlign w:val="center"/>
          </w:tcPr>
          <w:p w:rsidR="000364CA" w:rsidRPr="000364CA" w:rsidRDefault="000364CA" w:rsidP="000364CA">
            <w:pPr>
              <w:rPr>
                <w:bCs/>
                <w:color w:val="000000"/>
                <w:lang w:eastAsia="en-US"/>
              </w:rPr>
            </w:pPr>
            <w:r w:rsidRPr="000364CA">
              <w:rPr>
                <w:bCs/>
                <w:color w:val="000000"/>
                <w:lang w:eastAsia="en-US"/>
              </w:rPr>
              <w:t>-</w:t>
            </w:r>
            <w:r w:rsidR="00221909">
              <w:rPr>
                <w:bCs/>
                <w:color w:val="000000"/>
                <w:lang w:eastAsia="en-US"/>
              </w:rPr>
              <w:t xml:space="preserve"> </w:t>
            </w:r>
            <w:r w:rsidRPr="000364CA">
              <w:rPr>
                <w:bCs/>
                <w:color w:val="000000"/>
                <w:lang w:eastAsia="en-US"/>
              </w:rPr>
              <w:t>opisno praćenje</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 xml:space="preserve">Troškovnik </w:t>
            </w:r>
          </w:p>
        </w:tc>
        <w:tc>
          <w:tcPr>
            <w:tcW w:w="6787" w:type="dxa"/>
            <w:vAlign w:val="center"/>
          </w:tcPr>
          <w:p w:rsidR="000364CA" w:rsidRPr="000364CA" w:rsidRDefault="000364CA" w:rsidP="000364CA">
            <w:pPr>
              <w:contextualSpacing/>
              <w:rPr>
                <w:bCs/>
                <w:color w:val="000000"/>
                <w:lang w:eastAsia="en-US"/>
              </w:rPr>
            </w:pPr>
            <w:r w:rsidRPr="000364CA">
              <w:rPr>
                <w:bCs/>
                <w:color w:val="000000"/>
                <w:lang w:eastAsia="en-US"/>
              </w:rPr>
              <w:t>-</w:t>
            </w:r>
          </w:p>
        </w:tc>
      </w:tr>
      <w:tr w:rsidR="000364CA" w:rsidRPr="000364CA" w:rsidTr="002858AA">
        <w:tc>
          <w:tcPr>
            <w:tcW w:w="2985" w:type="dxa"/>
            <w:gridSpan w:val="2"/>
            <w:vAlign w:val="center"/>
          </w:tcPr>
          <w:p w:rsidR="000364CA" w:rsidRPr="000364CA" w:rsidRDefault="000364CA" w:rsidP="000364CA">
            <w:pPr>
              <w:contextualSpacing/>
              <w:rPr>
                <w:b/>
                <w:lang w:eastAsia="en-US"/>
              </w:rPr>
            </w:pPr>
            <w:r w:rsidRPr="000364CA">
              <w:rPr>
                <w:b/>
                <w:lang w:eastAsia="en-US"/>
              </w:rPr>
              <w:t>Nositelji odgovornosti</w:t>
            </w:r>
          </w:p>
        </w:tc>
        <w:tc>
          <w:tcPr>
            <w:tcW w:w="6787" w:type="dxa"/>
            <w:vAlign w:val="center"/>
          </w:tcPr>
          <w:p w:rsidR="000364CA" w:rsidRPr="000364CA" w:rsidRDefault="000364CA" w:rsidP="000364CA">
            <w:pPr>
              <w:contextualSpacing/>
              <w:rPr>
                <w:bCs/>
                <w:color w:val="000000"/>
                <w:lang w:eastAsia="en-US"/>
              </w:rPr>
            </w:pPr>
            <w:r w:rsidRPr="000364CA">
              <w:rPr>
                <w:bCs/>
                <w:color w:val="000000"/>
                <w:lang w:eastAsia="en-US"/>
              </w:rPr>
              <w:t>Snježana Janjić, Ljubica Levak, Vesnica Mlinarić, Sanja Kovačić, Maja Solina, Radovan  Knežević</w:t>
            </w:r>
          </w:p>
        </w:tc>
      </w:tr>
    </w:tbl>
    <w:p w:rsidR="002740A7" w:rsidRDefault="002740A7" w:rsidP="002740A7"/>
    <w:p w:rsidR="002858AA" w:rsidRDefault="002858AA" w:rsidP="002740A7"/>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466"/>
        <w:gridCol w:w="6739"/>
      </w:tblGrid>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Naziv</w:t>
            </w:r>
          </w:p>
          <w:p w:rsidR="000364CA" w:rsidRPr="000364CA" w:rsidRDefault="000364CA" w:rsidP="000364CA">
            <w:pPr>
              <w:contextualSpacing/>
              <w:rPr>
                <w:b/>
                <w:lang w:eastAsia="en-US"/>
              </w:rPr>
            </w:pPr>
            <w:r w:rsidRPr="000364CA">
              <w:rPr>
                <w:b/>
                <w:lang w:eastAsia="en-US"/>
              </w:rPr>
              <w:t>Dimenzija</w:t>
            </w:r>
          </w:p>
        </w:tc>
        <w:tc>
          <w:tcPr>
            <w:tcW w:w="10490" w:type="dxa"/>
            <w:vAlign w:val="center"/>
          </w:tcPr>
          <w:p w:rsidR="000364CA" w:rsidRPr="000364CA" w:rsidRDefault="000364CA" w:rsidP="000364CA">
            <w:pPr>
              <w:contextualSpacing/>
              <w:rPr>
                <w:b/>
                <w:lang w:eastAsia="en-US"/>
              </w:rPr>
            </w:pPr>
            <w:r w:rsidRPr="000364CA">
              <w:rPr>
                <w:b/>
                <w:lang w:eastAsia="en-US"/>
              </w:rPr>
              <w:t>Blagdani-običaji vezani uz proslavu Božića</w:t>
            </w:r>
          </w:p>
          <w:p w:rsidR="002858AA" w:rsidRDefault="002858AA" w:rsidP="000364CA">
            <w:pPr>
              <w:contextualSpacing/>
              <w:rPr>
                <w:b/>
                <w:lang w:eastAsia="en-US"/>
              </w:rPr>
            </w:pPr>
            <w:r>
              <w:rPr>
                <w:b/>
                <w:lang w:eastAsia="en-US"/>
              </w:rPr>
              <w:t>Društvena dimenzija</w:t>
            </w:r>
          </w:p>
          <w:p w:rsidR="000364CA" w:rsidRPr="000364CA" w:rsidRDefault="000364CA" w:rsidP="000364CA">
            <w:pPr>
              <w:contextualSpacing/>
              <w:rPr>
                <w:b/>
                <w:lang w:eastAsia="en-US"/>
              </w:rPr>
            </w:pPr>
            <w:r w:rsidRPr="000364CA">
              <w:rPr>
                <w:b/>
                <w:lang w:eastAsia="en-US"/>
              </w:rPr>
              <w:t>Međukulturalna dimenzija</w:t>
            </w:r>
          </w:p>
        </w:tc>
      </w:tr>
      <w:tr w:rsidR="000364CA" w:rsidRPr="000364CA" w:rsidTr="000364CA">
        <w:trPr>
          <w:trHeight w:val="447"/>
        </w:trPr>
        <w:tc>
          <w:tcPr>
            <w:tcW w:w="3510" w:type="dxa"/>
            <w:gridSpan w:val="2"/>
            <w:vAlign w:val="center"/>
          </w:tcPr>
          <w:p w:rsidR="000364CA" w:rsidRPr="000364CA" w:rsidRDefault="000364CA" w:rsidP="000364CA">
            <w:pPr>
              <w:contextualSpacing/>
              <w:rPr>
                <w:b/>
                <w:lang w:eastAsia="en-US"/>
              </w:rPr>
            </w:pPr>
            <w:r w:rsidRPr="000364CA">
              <w:rPr>
                <w:b/>
                <w:lang w:eastAsia="en-US"/>
              </w:rPr>
              <w:t>Cilj</w:t>
            </w:r>
          </w:p>
        </w:tc>
        <w:tc>
          <w:tcPr>
            <w:tcW w:w="10490" w:type="dxa"/>
            <w:vAlign w:val="center"/>
          </w:tcPr>
          <w:p w:rsidR="000364CA" w:rsidRPr="000364CA" w:rsidRDefault="000364CA" w:rsidP="000364CA">
            <w:pPr>
              <w:contextualSpacing/>
              <w:rPr>
                <w:rFonts w:cs="Arial"/>
                <w:bCs/>
                <w:lang w:eastAsia="en-US"/>
              </w:rPr>
            </w:pPr>
            <w:r w:rsidRPr="000364CA">
              <w:rPr>
                <w:rFonts w:cs="Arial"/>
                <w:bCs/>
                <w:lang w:eastAsia="en-US"/>
              </w:rPr>
              <w:t>Ukazati na značenje razvoja osobnog identiteta, na značenje domovinskog hrvatskog identiteta, ali i na međukulturnu otvorenost i komunikaciju kao ravnopravnog i aktivnog građanina svijeta.</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Ishodi</w:t>
            </w:r>
          </w:p>
        </w:tc>
        <w:tc>
          <w:tcPr>
            <w:tcW w:w="10490" w:type="dxa"/>
            <w:vAlign w:val="center"/>
          </w:tcPr>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isti</w:t>
            </w:r>
            <w:r w:rsidR="002C5CCB">
              <w:rPr>
                <w:bCs/>
                <w:lang w:eastAsia="en-US"/>
              </w:rPr>
              <w:t>cati</w:t>
            </w:r>
            <w:r w:rsidRPr="000364CA">
              <w:rPr>
                <w:bCs/>
                <w:lang w:eastAsia="en-US"/>
              </w:rPr>
              <w:t xml:space="preserve"> osobni identitet te obilježja hrvatskog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domovinskog identiteta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istraž</w:t>
            </w:r>
            <w:r w:rsidR="002C5CCB">
              <w:rPr>
                <w:bCs/>
                <w:lang w:eastAsia="en-US"/>
              </w:rPr>
              <w:t>iti</w:t>
            </w:r>
            <w:r w:rsidRPr="000364CA">
              <w:rPr>
                <w:bCs/>
                <w:lang w:eastAsia="en-US"/>
              </w:rPr>
              <w:t xml:space="preserve"> druge zemlje i njihove kulturne znamenitosti </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(the UK, the USA)</w:t>
            </w:r>
          </w:p>
          <w:p w:rsidR="002858AA" w:rsidRDefault="000364CA" w:rsidP="000364CA">
            <w:pPr>
              <w:contextualSpacing/>
              <w:rPr>
                <w:bCs/>
                <w:lang w:eastAsia="en-US"/>
              </w:rPr>
            </w:pPr>
            <w:r w:rsidRPr="000364CA">
              <w:rPr>
                <w:bCs/>
                <w:lang w:eastAsia="en-US"/>
              </w:rPr>
              <w:t>-</w:t>
            </w:r>
            <w:r w:rsidR="002858AA">
              <w:rPr>
                <w:bCs/>
                <w:lang w:eastAsia="en-US"/>
              </w:rPr>
              <w:t xml:space="preserve"> </w:t>
            </w:r>
            <w:r w:rsidRPr="000364CA">
              <w:rPr>
                <w:bCs/>
                <w:lang w:eastAsia="en-US"/>
              </w:rPr>
              <w:t>aktivno sluša</w:t>
            </w:r>
            <w:r w:rsidR="002C5CCB">
              <w:rPr>
                <w:bCs/>
                <w:lang w:eastAsia="en-US"/>
              </w:rPr>
              <w:t>ti</w:t>
            </w:r>
            <w:r w:rsidRPr="000364CA">
              <w:rPr>
                <w:bCs/>
                <w:lang w:eastAsia="en-US"/>
              </w:rPr>
              <w:t xml:space="preserve"> druge te prikuplja podatke i rješava </w:t>
            </w:r>
          </w:p>
          <w:p w:rsidR="002858AA" w:rsidRDefault="002858AA" w:rsidP="000364CA">
            <w:pPr>
              <w:contextualSpacing/>
              <w:rPr>
                <w:bCs/>
                <w:lang w:eastAsia="en-US"/>
              </w:rPr>
            </w:pPr>
            <w:r>
              <w:rPr>
                <w:bCs/>
                <w:lang w:eastAsia="en-US"/>
              </w:rPr>
              <w:t xml:space="preserve">  </w:t>
            </w:r>
            <w:r w:rsidR="000364CA" w:rsidRPr="000364CA">
              <w:rPr>
                <w:bCs/>
                <w:lang w:eastAsia="en-US"/>
              </w:rPr>
              <w:t xml:space="preserve">listić o blagdanu Božića uspoređujući sličnosti i </w:t>
            </w:r>
          </w:p>
          <w:p w:rsidR="002858AA" w:rsidRDefault="002858AA" w:rsidP="000364CA">
            <w:pPr>
              <w:contextualSpacing/>
              <w:rPr>
                <w:bCs/>
                <w:lang w:eastAsia="en-US"/>
              </w:rPr>
            </w:pPr>
            <w:r>
              <w:rPr>
                <w:bCs/>
                <w:lang w:eastAsia="en-US"/>
              </w:rPr>
              <w:t xml:space="preserve">  </w:t>
            </w:r>
            <w:r w:rsidR="000364CA" w:rsidRPr="000364CA">
              <w:rPr>
                <w:bCs/>
                <w:lang w:eastAsia="en-US"/>
              </w:rPr>
              <w:t>razlike u njegovanju tog blagdana u Hrvatskoj te</w:t>
            </w:r>
          </w:p>
          <w:p w:rsidR="000364CA" w:rsidRPr="000364CA" w:rsidRDefault="002858AA" w:rsidP="000364CA">
            <w:pPr>
              <w:contextualSpacing/>
              <w:rPr>
                <w:bCs/>
                <w:lang w:eastAsia="en-US"/>
              </w:rPr>
            </w:pPr>
            <w:r>
              <w:rPr>
                <w:bCs/>
                <w:lang w:eastAsia="en-US"/>
              </w:rPr>
              <w:t xml:space="preserve"> </w:t>
            </w:r>
            <w:r w:rsidR="000364CA" w:rsidRPr="000364CA">
              <w:rPr>
                <w:bCs/>
                <w:lang w:eastAsia="en-US"/>
              </w:rPr>
              <w:t xml:space="preserve"> Ujedinjenom Kraljevstvu te Americi</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Kratki opis aktivnosti</w:t>
            </w:r>
          </w:p>
        </w:tc>
        <w:tc>
          <w:tcPr>
            <w:tcW w:w="10490" w:type="dxa"/>
            <w:vAlign w:val="center"/>
          </w:tcPr>
          <w:p w:rsidR="000364CA" w:rsidRPr="000364CA" w:rsidRDefault="000364CA" w:rsidP="000364CA">
            <w:pPr>
              <w:contextualSpacing/>
              <w:rPr>
                <w:bCs/>
                <w:lang w:eastAsia="en-US"/>
              </w:rPr>
            </w:pPr>
            <w:r w:rsidRPr="000364CA">
              <w:rPr>
                <w:bCs/>
                <w:lang w:eastAsia="en-US"/>
              </w:rPr>
              <w:t xml:space="preserve">Učenici svih 1.-ih razreda će usvojiti vokabular vezan za blagdan Božića. Proširit će svoja znanja o blagdanu slušajući tonski zapis o običajima vezanim za proslavu Božića u the UK. Usporedit će sličnosti i razlike u proslavi Božića u Hrvatskoj , the UK rješavajući listić objektivnog tipa. </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Ciljana grupa</w:t>
            </w:r>
          </w:p>
        </w:tc>
        <w:tc>
          <w:tcPr>
            <w:tcW w:w="10490" w:type="dxa"/>
            <w:vAlign w:val="center"/>
          </w:tcPr>
          <w:p w:rsidR="000364CA" w:rsidRPr="000364CA"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0364CA" w:rsidRPr="000364CA" w:rsidTr="000364CA">
        <w:trPr>
          <w:trHeight w:val="445"/>
        </w:trPr>
        <w:tc>
          <w:tcPr>
            <w:tcW w:w="1755" w:type="dxa"/>
            <w:vMerge w:val="restart"/>
            <w:vAlign w:val="center"/>
          </w:tcPr>
          <w:p w:rsidR="000364CA" w:rsidRPr="000364CA" w:rsidRDefault="000364CA" w:rsidP="000364CA">
            <w:pPr>
              <w:contextualSpacing/>
              <w:rPr>
                <w:b/>
                <w:lang w:eastAsia="en-US"/>
              </w:rPr>
            </w:pPr>
            <w:r w:rsidRPr="000364CA">
              <w:rPr>
                <w:b/>
                <w:lang w:eastAsia="en-US"/>
              </w:rPr>
              <w:t>Način provedbe</w:t>
            </w:r>
          </w:p>
        </w:tc>
        <w:tc>
          <w:tcPr>
            <w:tcW w:w="1755" w:type="dxa"/>
            <w:vAlign w:val="center"/>
          </w:tcPr>
          <w:p w:rsidR="000364CA" w:rsidRPr="000364CA" w:rsidRDefault="000364CA" w:rsidP="000364CA">
            <w:pPr>
              <w:contextualSpacing/>
              <w:rPr>
                <w:b/>
                <w:color w:val="000000"/>
                <w:lang w:eastAsia="en-US"/>
              </w:rPr>
            </w:pPr>
            <w:r w:rsidRPr="000364CA">
              <w:rPr>
                <w:b/>
                <w:color w:val="000000"/>
                <w:lang w:eastAsia="en-US"/>
              </w:rPr>
              <w:t>Model</w:t>
            </w:r>
          </w:p>
        </w:tc>
        <w:tc>
          <w:tcPr>
            <w:tcW w:w="10490" w:type="dxa"/>
            <w:vAlign w:val="center"/>
          </w:tcPr>
          <w:p w:rsidR="000364CA" w:rsidRPr="002C5CCB" w:rsidRDefault="002C5CCB" w:rsidP="000364CA">
            <w:pPr>
              <w:contextualSpacing/>
              <w:rPr>
                <w:b/>
                <w:color w:val="000000"/>
                <w:lang w:eastAsia="en-US"/>
              </w:rPr>
            </w:pPr>
            <w:r w:rsidRPr="002C5CCB">
              <w:rPr>
                <w:b/>
                <w:color w:val="000000"/>
                <w:lang w:eastAsia="en-US"/>
              </w:rPr>
              <w:t xml:space="preserve">Međupredmetno - </w:t>
            </w:r>
            <w:r w:rsidR="000364CA" w:rsidRPr="002C5CCB">
              <w:rPr>
                <w:b/>
                <w:color w:val="000000"/>
                <w:lang w:eastAsia="en-US"/>
              </w:rPr>
              <w:t>Engleski jezik</w:t>
            </w:r>
          </w:p>
        </w:tc>
      </w:tr>
      <w:tr w:rsidR="000364CA" w:rsidRPr="000364CA" w:rsidTr="000364CA">
        <w:trPr>
          <w:trHeight w:val="693"/>
        </w:trPr>
        <w:tc>
          <w:tcPr>
            <w:tcW w:w="1755" w:type="dxa"/>
            <w:vMerge/>
            <w:vAlign w:val="center"/>
          </w:tcPr>
          <w:p w:rsidR="000364CA" w:rsidRPr="000364CA" w:rsidRDefault="000364CA" w:rsidP="000364CA">
            <w:pPr>
              <w:contextualSpacing/>
              <w:rPr>
                <w:b/>
                <w:lang w:eastAsia="en-US"/>
              </w:rPr>
            </w:pPr>
          </w:p>
        </w:tc>
        <w:tc>
          <w:tcPr>
            <w:tcW w:w="1755" w:type="dxa"/>
            <w:vAlign w:val="center"/>
          </w:tcPr>
          <w:p w:rsidR="000364CA" w:rsidRPr="000364CA" w:rsidRDefault="000364CA" w:rsidP="000364CA">
            <w:pPr>
              <w:contextualSpacing/>
              <w:rPr>
                <w:b/>
                <w:lang w:eastAsia="en-US"/>
              </w:rPr>
            </w:pPr>
            <w:r w:rsidRPr="000364CA">
              <w:rPr>
                <w:b/>
                <w:lang w:eastAsia="en-US"/>
              </w:rPr>
              <w:t xml:space="preserve">Metode i </w:t>
            </w:r>
          </w:p>
          <w:p w:rsidR="000364CA" w:rsidRPr="000364CA" w:rsidRDefault="000364CA" w:rsidP="000364CA">
            <w:pPr>
              <w:contextualSpacing/>
              <w:rPr>
                <w:b/>
                <w:lang w:eastAsia="en-US"/>
              </w:rPr>
            </w:pPr>
            <w:r w:rsidRPr="000364CA">
              <w:rPr>
                <w:b/>
                <w:lang w:eastAsia="en-US"/>
              </w:rPr>
              <w:t xml:space="preserve">oblici rada </w:t>
            </w:r>
          </w:p>
        </w:tc>
        <w:tc>
          <w:tcPr>
            <w:tcW w:w="10490" w:type="dxa"/>
            <w:vAlign w:val="center"/>
          </w:tcPr>
          <w:p w:rsidR="002858A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usmjereni razgovor, metode čitanja i rada na tekstu,</w:t>
            </w:r>
          </w:p>
          <w:p w:rsidR="000364CA" w:rsidRPr="000364CA" w:rsidRDefault="002858AA" w:rsidP="000364CA">
            <w:pPr>
              <w:rPr>
                <w:bCs/>
                <w:lang w:eastAsia="en-US"/>
              </w:rPr>
            </w:pPr>
            <w:r>
              <w:rPr>
                <w:bCs/>
                <w:lang w:eastAsia="en-US"/>
              </w:rPr>
              <w:t xml:space="preserve"> </w:t>
            </w:r>
            <w:r w:rsidR="000364CA" w:rsidRPr="000364CA">
              <w:rPr>
                <w:bCs/>
                <w:lang w:eastAsia="en-US"/>
              </w:rPr>
              <w:t xml:space="preserve"> metoda pisanih radova</w:t>
            </w:r>
          </w:p>
          <w:p w:rsidR="000364CA" w:rsidRPr="000364C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individualni, skupni, frontalni</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Resursi</w:t>
            </w:r>
          </w:p>
        </w:tc>
        <w:tc>
          <w:tcPr>
            <w:tcW w:w="10490" w:type="dxa"/>
            <w:vAlign w:val="center"/>
          </w:tcPr>
          <w:p w:rsidR="002858AA" w:rsidRDefault="000364CA" w:rsidP="000364CA">
            <w:pPr>
              <w:rPr>
                <w:bCs/>
                <w:lang w:eastAsia="en-US"/>
              </w:rPr>
            </w:pPr>
            <w:r w:rsidRPr="000364CA">
              <w:rPr>
                <w:bCs/>
                <w:lang w:eastAsia="en-US"/>
              </w:rPr>
              <w:t>-</w:t>
            </w:r>
            <w:r w:rsidR="002858AA">
              <w:rPr>
                <w:bCs/>
                <w:lang w:eastAsia="en-US"/>
              </w:rPr>
              <w:t xml:space="preserve"> </w:t>
            </w:r>
            <w:r w:rsidRPr="000364CA">
              <w:rPr>
                <w:bCs/>
                <w:lang w:eastAsia="en-US"/>
              </w:rPr>
              <w:t xml:space="preserve">udžbenik, RB, listići, laptop, projektor, </w:t>
            </w:r>
          </w:p>
          <w:p w:rsidR="000364CA" w:rsidRPr="000364CA" w:rsidRDefault="002858AA" w:rsidP="000364CA">
            <w:pPr>
              <w:rPr>
                <w:bCs/>
                <w:lang w:eastAsia="en-US"/>
              </w:rPr>
            </w:pPr>
            <w:r>
              <w:rPr>
                <w:bCs/>
                <w:lang w:eastAsia="en-US"/>
              </w:rPr>
              <w:t xml:space="preserve">  </w:t>
            </w:r>
            <w:r w:rsidR="000364CA" w:rsidRPr="000364CA">
              <w:rPr>
                <w:bCs/>
                <w:lang w:eastAsia="en-US"/>
              </w:rPr>
              <w:t>bijela/interaktivna ploča</w:t>
            </w:r>
          </w:p>
        </w:tc>
      </w:tr>
      <w:tr w:rsidR="000364CA" w:rsidRPr="000364CA" w:rsidTr="000364CA">
        <w:trPr>
          <w:trHeight w:val="424"/>
        </w:trPr>
        <w:tc>
          <w:tcPr>
            <w:tcW w:w="3510" w:type="dxa"/>
            <w:gridSpan w:val="2"/>
            <w:vAlign w:val="center"/>
          </w:tcPr>
          <w:p w:rsidR="000364CA" w:rsidRPr="000364CA" w:rsidRDefault="000364CA" w:rsidP="000364CA">
            <w:pPr>
              <w:contextualSpacing/>
              <w:rPr>
                <w:b/>
                <w:lang w:eastAsia="en-US"/>
              </w:rPr>
            </w:pPr>
            <w:r w:rsidRPr="000364CA">
              <w:rPr>
                <w:b/>
                <w:lang w:eastAsia="en-US"/>
              </w:rPr>
              <w:t>Vremenik</w:t>
            </w:r>
          </w:p>
        </w:tc>
        <w:tc>
          <w:tcPr>
            <w:tcW w:w="10490" w:type="dxa"/>
            <w:vAlign w:val="center"/>
          </w:tcPr>
          <w:p w:rsidR="000364CA" w:rsidRPr="000364CA" w:rsidRDefault="002858AA" w:rsidP="002858AA">
            <w:pPr>
              <w:contextualSpacing/>
              <w:rPr>
                <w:bCs/>
                <w:color w:val="000000"/>
                <w:lang w:eastAsia="en-US"/>
              </w:rPr>
            </w:pPr>
            <w:r>
              <w:rPr>
                <w:bCs/>
                <w:color w:val="000000"/>
                <w:lang w:eastAsia="en-US"/>
              </w:rPr>
              <w:t>P</w:t>
            </w:r>
            <w:r w:rsidR="000364CA" w:rsidRPr="000364CA">
              <w:rPr>
                <w:bCs/>
                <w:color w:val="000000"/>
                <w:lang w:eastAsia="en-US"/>
              </w:rPr>
              <w:t>rosinac 2018., 1 sat</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Način vrednovanja i korištenje rezultata vrednovanja</w:t>
            </w:r>
          </w:p>
        </w:tc>
        <w:tc>
          <w:tcPr>
            <w:tcW w:w="10490" w:type="dxa"/>
            <w:vAlign w:val="center"/>
          </w:tcPr>
          <w:p w:rsidR="000364CA" w:rsidRPr="000364CA" w:rsidRDefault="000364CA" w:rsidP="000364CA">
            <w:pPr>
              <w:rPr>
                <w:bCs/>
                <w:color w:val="000000"/>
                <w:lang w:eastAsia="en-US"/>
              </w:rPr>
            </w:pPr>
            <w:r w:rsidRPr="000364CA">
              <w:rPr>
                <w:bCs/>
                <w:color w:val="000000"/>
                <w:lang w:eastAsia="en-US"/>
              </w:rPr>
              <w:t>Plakati, prezentacije,umne mape</w:t>
            </w:r>
          </w:p>
        </w:tc>
      </w:tr>
      <w:tr w:rsidR="000364CA" w:rsidRPr="000364CA" w:rsidTr="000364CA">
        <w:tc>
          <w:tcPr>
            <w:tcW w:w="3510" w:type="dxa"/>
            <w:gridSpan w:val="2"/>
            <w:vAlign w:val="center"/>
          </w:tcPr>
          <w:p w:rsidR="000364CA" w:rsidRPr="000364CA" w:rsidRDefault="000364CA" w:rsidP="000364CA">
            <w:pPr>
              <w:contextualSpacing/>
              <w:rPr>
                <w:b/>
                <w:lang w:eastAsia="en-US"/>
              </w:rPr>
            </w:pPr>
            <w:r w:rsidRPr="000364CA">
              <w:rPr>
                <w:b/>
                <w:lang w:eastAsia="en-US"/>
              </w:rPr>
              <w:t xml:space="preserve">Troškovnik </w:t>
            </w:r>
          </w:p>
        </w:tc>
        <w:tc>
          <w:tcPr>
            <w:tcW w:w="10490" w:type="dxa"/>
            <w:vAlign w:val="center"/>
          </w:tcPr>
          <w:p w:rsidR="000364CA" w:rsidRPr="000364CA" w:rsidRDefault="000364CA" w:rsidP="000364CA">
            <w:pPr>
              <w:contextualSpacing/>
              <w:rPr>
                <w:bCs/>
                <w:color w:val="000000"/>
                <w:lang w:eastAsia="en-US"/>
              </w:rPr>
            </w:pPr>
            <w:r w:rsidRPr="000364CA">
              <w:rPr>
                <w:bCs/>
                <w:color w:val="000000"/>
                <w:lang w:eastAsia="en-US"/>
              </w:rPr>
              <w:t>-</w:t>
            </w:r>
          </w:p>
        </w:tc>
      </w:tr>
      <w:tr w:rsidR="000364CA" w:rsidRPr="000364CA" w:rsidTr="009D41EF">
        <w:trPr>
          <w:trHeight w:val="488"/>
        </w:trPr>
        <w:tc>
          <w:tcPr>
            <w:tcW w:w="3510" w:type="dxa"/>
            <w:gridSpan w:val="2"/>
            <w:vAlign w:val="center"/>
          </w:tcPr>
          <w:p w:rsidR="000364CA" w:rsidRPr="000364CA" w:rsidRDefault="000364CA" w:rsidP="000364CA">
            <w:pPr>
              <w:contextualSpacing/>
              <w:rPr>
                <w:b/>
                <w:lang w:eastAsia="en-US"/>
              </w:rPr>
            </w:pPr>
            <w:r w:rsidRPr="000364CA">
              <w:rPr>
                <w:b/>
                <w:lang w:eastAsia="en-US"/>
              </w:rPr>
              <w:t>Nositelj odgovornosti</w:t>
            </w:r>
          </w:p>
        </w:tc>
        <w:tc>
          <w:tcPr>
            <w:tcW w:w="10490" w:type="dxa"/>
            <w:vAlign w:val="center"/>
          </w:tcPr>
          <w:p w:rsidR="000364CA" w:rsidRPr="000364CA" w:rsidRDefault="000364CA" w:rsidP="000364CA">
            <w:pPr>
              <w:contextualSpacing/>
              <w:rPr>
                <w:bCs/>
                <w:color w:val="000000"/>
                <w:lang w:eastAsia="en-US"/>
              </w:rPr>
            </w:pPr>
            <w:r w:rsidRPr="000364CA">
              <w:rPr>
                <w:bCs/>
                <w:color w:val="000000"/>
                <w:lang w:eastAsia="en-US"/>
              </w:rPr>
              <w:t>Danijela Ban, Ana Posavec Strnad</w:t>
            </w:r>
          </w:p>
        </w:tc>
      </w:tr>
    </w:tbl>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2740A7" w:rsidRDefault="002740A7" w:rsidP="002740A7"/>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29"/>
        <w:gridCol w:w="6820"/>
      </w:tblGrid>
      <w:tr w:rsidR="00734C38" w:rsidRPr="00734C38" w:rsidTr="00221909">
        <w:trPr>
          <w:trHeight w:val="704"/>
        </w:trPr>
        <w:tc>
          <w:tcPr>
            <w:tcW w:w="3003" w:type="dxa"/>
            <w:gridSpan w:val="2"/>
            <w:vAlign w:val="center"/>
          </w:tcPr>
          <w:p w:rsidR="00734C38" w:rsidRPr="00734C38" w:rsidRDefault="00734C38" w:rsidP="00734C38">
            <w:pPr>
              <w:contextualSpacing/>
              <w:rPr>
                <w:b/>
                <w:lang w:eastAsia="en-US"/>
              </w:rPr>
            </w:pPr>
            <w:r w:rsidRPr="00734C38">
              <w:rPr>
                <w:b/>
                <w:lang w:eastAsia="en-US"/>
              </w:rPr>
              <w:t xml:space="preserve">Naziv </w:t>
            </w:r>
          </w:p>
          <w:p w:rsidR="00734C38" w:rsidRPr="00734C38" w:rsidRDefault="00734C38" w:rsidP="00734C38">
            <w:pPr>
              <w:contextualSpacing/>
              <w:rPr>
                <w:b/>
                <w:lang w:eastAsia="en-US"/>
              </w:rPr>
            </w:pPr>
            <w:r w:rsidRPr="00734C38">
              <w:rPr>
                <w:b/>
                <w:lang w:eastAsia="en-US"/>
              </w:rPr>
              <w:t xml:space="preserve">Dimenzija </w:t>
            </w:r>
          </w:p>
        </w:tc>
        <w:tc>
          <w:tcPr>
            <w:tcW w:w="7311" w:type="dxa"/>
            <w:vAlign w:val="center"/>
          </w:tcPr>
          <w:p w:rsidR="00734C38" w:rsidRPr="00734C38" w:rsidRDefault="00734C38" w:rsidP="00734C38">
            <w:pPr>
              <w:jc w:val="both"/>
              <w:rPr>
                <w:b/>
              </w:rPr>
            </w:pPr>
            <w:r w:rsidRPr="00734C38">
              <w:rPr>
                <w:b/>
              </w:rPr>
              <w:t>Imam svoje ime i svoje mjesto</w:t>
            </w:r>
          </w:p>
          <w:p w:rsidR="00734C38" w:rsidRPr="00734C38" w:rsidRDefault="00734C38" w:rsidP="00734C38">
            <w:pPr>
              <w:contextualSpacing/>
              <w:rPr>
                <w:b/>
                <w:lang w:eastAsia="en-US"/>
              </w:rPr>
            </w:pPr>
            <w:r>
              <w:rPr>
                <w:b/>
              </w:rPr>
              <w:t>P</w:t>
            </w:r>
            <w:r w:rsidRPr="00734C38">
              <w:rPr>
                <w:b/>
              </w:rPr>
              <w:t>olitička dimenzija povezana s ostalim dimenzija</w:t>
            </w:r>
            <w:r w:rsidR="002858AA">
              <w:rPr>
                <w:b/>
              </w:rPr>
              <w:t>ma</w:t>
            </w:r>
          </w:p>
        </w:tc>
      </w:tr>
      <w:tr w:rsidR="00734C38" w:rsidRPr="00734C38" w:rsidTr="005A089A">
        <w:trPr>
          <w:trHeight w:val="1018"/>
        </w:trPr>
        <w:tc>
          <w:tcPr>
            <w:tcW w:w="3003" w:type="dxa"/>
            <w:gridSpan w:val="2"/>
            <w:vAlign w:val="center"/>
          </w:tcPr>
          <w:p w:rsidR="00734C38" w:rsidRPr="00734C38" w:rsidRDefault="00734C38" w:rsidP="00734C38">
            <w:pPr>
              <w:contextualSpacing/>
              <w:rPr>
                <w:b/>
                <w:lang w:eastAsia="en-US"/>
              </w:rPr>
            </w:pPr>
            <w:r w:rsidRPr="00734C38">
              <w:rPr>
                <w:b/>
                <w:lang w:eastAsia="en-US"/>
              </w:rPr>
              <w:t>Cilj</w:t>
            </w:r>
          </w:p>
        </w:tc>
        <w:tc>
          <w:tcPr>
            <w:tcW w:w="7311" w:type="dxa"/>
            <w:vAlign w:val="center"/>
          </w:tcPr>
          <w:p w:rsidR="00734C38" w:rsidRPr="00734C38" w:rsidRDefault="00734C38" w:rsidP="00734C38">
            <w:pPr>
              <w:jc w:val="both"/>
            </w:pPr>
            <w:r w:rsidRPr="00734C38">
              <w:t>Prepoznati da se na vjeronauku obrađuju važna životna pitanja; prepoznati važnost zajedničkog rada i aktivnog sudjelovanja u nastavi; uočiti da nam je ljepše kada zajedno pjevamo, slikamo, veselimo se; uočiti važnost međusobnoga prihvaćanja svih osoba; otkriti važnost uzajamnog pomaganja.</w:t>
            </w:r>
          </w:p>
        </w:tc>
      </w:tr>
      <w:tr w:rsidR="00734C38" w:rsidRPr="00734C38" w:rsidTr="005A089A">
        <w:trPr>
          <w:trHeight w:val="718"/>
        </w:trPr>
        <w:tc>
          <w:tcPr>
            <w:tcW w:w="3003" w:type="dxa"/>
            <w:gridSpan w:val="2"/>
            <w:vAlign w:val="center"/>
          </w:tcPr>
          <w:p w:rsidR="00734C38" w:rsidRPr="00734C38" w:rsidRDefault="00734C38" w:rsidP="00734C38">
            <w:pPr>
              <w:contextualSpacing/>
              <w:rPr>
                <w:b/>
                <w:lang w:eastAsia="en-US"/>
              </w:rPr>
            </w:pPr>
            <w:r w:rsidRPr="00734C38">
              <w:rPr>
                <w:b/>
                <w:lang w:eastAsia="en-US"/>
              </w:rPr>
              <w:t>Ishodi</w:t>
            </w:r>
          </w:p>
        </w:tc>
        <w:tc>
          <w:tcPr>
            <w:tcW w:w="7311" w:type="dxa"/>
            <w:vAlign w:val="center"/>
          </w:tcPr>
          <w:p w:rsidR="002858AA" w:rsidRDefault="002858AA" w:rsidP="002858AA">
            <w:pPr>
              <w:contextualSpacing/>
              <w:rPr>
                <w:bCs/>
                <w:lang w:eastAsia="en-US"/>
              </w:rPr>
            </w:pPr>
            <w:r>
              <w:rPr>
                <w:bCs/>
                <w:lang w:eastAsia="en-US"/>
              </w:rPr>
              <w:t>- o</w:t>
            </w:r>
            <w:r w:rsidR="00734C38" w:rsidRPr="00734C38">
              <w:rPr>
                <w:bCs/>
                <w:lang w:eastAsia="en-US"/>
              </w:rPr>
              <w:t>pis</w:t>
            </w:r>
            <w:r w:rsidR="002C5CCB">
              <w:rPr>
                <w:bCs/>
                <w:lang w:eastAsia="en-US"/>
              </w:rPr>
              <w:t>ati</w:t>
            </w:r>
            <w:r w:rsidR="00734C38" w:rsidRPr="00734C38">
              <w:rPr>
                <w:bCs/>
                <w:lang w:eastAsia="en-US"/>
              </w:rPr>
              <w:t xml:space="preserve"> razred i školu kao zajednicu učenika, školskih</w:t>
            </w:r>
          </w:p>
          <w:p w:rsidR="002858AA" w:rsidRDefault="002858AA" w:rsidP="002858AA">
            <w:pPr>
              <w:contextualSpacing/>
              <w:rPr>
                <w:bCs/>
                <w:lang w:eastAsia="en-US"/>
              </w:rPr>
            </w:pPr>
            <w:r>
              <w:rPr>
                <w:bCs/>
                <w:lang w:eastAsia="en-US"/>
              </w:rPr>
              <w:t xml:space="preserve"> </w:t>
            </w:r>
            <w:r w:rsidR="00734C38" w:rsidRPr="00734C38">
              <w:rPr>
                <w:bCs/>
                <w:lang w:eastAsia="en-US"/>
              </w:rPr>
              <w:t xml:space="preserve"> djelatnika i roditelja, koja djeluje po određenim </w:t>
            </w:r>
          </w:p>
          <w:p w:rsidR="002858AA" w:rsidRDefault="002858AA" w:rsidP="002858AA">
            <w:pPr>
              <w:contextualSpacing/>
              <w:rPr>
                <w:bCs/>
                <w:lang w:eastAsia="en-US"/>
              </w:rPr>
            </w:pPr>
            <w:r>
              <w:rPr>
                <w:bCs/>
                <w:lang w:eastAsia="en-US"/>
              </w:rPr>
              <w:t xml:space="preserve">  </w:t>
            </w:r>
            <w:r w:rsidR="00734C38" w:rsidRPr="00734C38">
              <w:rPr>
                <w:bCs/>
                <w:lang w:eastAsia="en-US"/>
              </w:rPr>
              <w:t>pravilima</w:t>
            </w:r>
            <w:r>
              <w:rPr>
                <w:bCs/>
                <w:lang w:eastAsia="en-US"/>
              </w:rPr>
              <w:t xml:space="preserve"> kojima se štiti dobrobit svih</w:t>
            </w:r>
          </w:p>
          <w:p w:rsidR="002858AA" w:rsidRDefault="002858AA" w:rsidP="002858AA">
            <w:pPr>
              <w:contextualSpacing/>
              <w:rPr>
                <w:bCs/>
                <w:lang w:eastAsia="en-US"/>
              </w:rPr>
            </w:pPr>
            <w:r>
              <w:rPr>
                <w:bCs/>
                <w:lang w:eastAsia="en-US"/>
              </w:rPr>
              <w:t>- n</w:t>
            </w:r>
            <w:r w:rsidR="00734C38" w:rsidRPr="00734C38">
              <w:rPr>
                <w:bCs/>
                <w:lang w:eastAsia="en-US"/>
              </w:rPr>
              <w:t>av</w:t>
            </w:r>
            <w:r w:rsidR="002C5CCB">
              <w:rPr>
                <w:bCs/>
                <w:lang w:eastAsia="en-US"/>
              </w:rPr>
              <w:t>esti</w:t>
            </w:r>
            <w:r w:rsidR="00734C38" w:rsidRPr="00734C38">
              <w:rPr>
                <w:bCs/>
                <w:lang w:eastAsia="en-US"/>
              </w:rPr>
              <w:t xml:space="preserve"> najvažnija pravila i objašnjava zašto su pravila </w:t>
            </w:r>
          </w:p>
          <w:p w:rsidR="00734C38" w:rsidRPr="00734C38" w:rsidRDefault="002858AA" w:rsidP="002858AA">
            <w:pPr>
              <w:contextualSpacing/>
              <w:rPr>
                <w:bCs/>
                <w:lang w:eastAsia="en-US"/>
              </w:rPr>
            </w:pPr>
            <w:r>
              <w:rPr>
                <w:bCs/>
                <w:lang w:eastAsia="en-US"/>
              </w:rPr>
              <w:t xml:space="preserve">  </w:t>
            </w:r>
            <w:r w:rsidR="00734C38" w:rsidRPr="00734C38">
              <w:rPr>
                <w:bCs/>
                <w:lang w:eastAsia="en-US"/>
              </w:rPr>
              <w:t>važna za ponašanje učenika u razredu.</w:t>
            </w:r>
          </w:p>
        </w:tc>
      </w:tr>
      <w:tr w:rsidR="00734C38" w:rsidRPr="00734C38" w:rsidTr="00734C38">
        <w:trPr>
          <w:trHeight w:val="1263"/>
        </w:trPr>
        <w:tc>
          <w:tcPr>
            <w:tcW w:w="3003"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7311" w:type="dxa"/>
            <w:vAlign w:val="center"/>
          </w:tcPr>
          <w:p w:rsidR="00734C38" w:rsidRPr="00734C38" w:rsidRDefault="00734C38" w:rsidP="00734C38">
            <w:pPr>
              <w:spacing w:after="200"/>
              <w:jc w:val="both"/>
              <w:rPr>
                <w:b/>
                <w:lang w:eastAsia="en-US"/>
              </w:rPr>
            </w:pPr>
            <w:r w:rsidRPr="00734C38">
              <w:rPr>
                <w:lang w:eastAsia="en-US"/>
              </w:rPr>
              <w:t>Uz pomoć udžbenika</w:t>
            </w:r>
            <w:r w:rsidRPr="00734C38">
              <w:rPr>
                <w:b/>
                <w:lang w:eastAsia="en-US"/>
              </w:rPr>
              <w:t xml:space="preserve"> </w:t>
            </w:r>
            <w:r w:rsidRPr="00734C38">
              <w:rPr>
                <w:lang w:eastAsia="en-US"/>
              </w:rPr>
              <w:t xml:space="preserve">promatrati i razgovarati o ilustracijama koje prikazuju zajedništvo. Ispuniti </w:t>
            </w:r>
            <w:r w:rsidRPr="00734C38">
              <w:rPr>
                <w:bCs/>
                <w:lang w:eastAsia="en-US"/>
              </w:rPr>
              <w:t>radni listić i zalijepiti u bilježnicu.</w:t>
            </w:r>
            <w:r w:rsidRPr="00734C38">
              <w:rPr>
                <w:b/>
                <w:lang w:eastAsia="en-US"/>
              </w:rPr>
              <w:t xml:space="preserve"> </w:t>
            </w:r>
            <w:r w:rsidRPr="00734C38">
              <w:rPr>
                <w:bCs/>
                <w:lang w:eastAsia="en-US"/>
              </w:rPr>
              <w:t xml:space="preserve">Naučiti </w:t>
            </w:r>
            <w:r w:rsidRPr="00734C38">
              <w:rPr>
                <w:lang w:eastAsia="en-US"/>
              </w:rPr>
              <w:t>pjesmu „Pruži ruku svome bratu“ i igrati igru „klupko prijateljstva“.</w:t>
            </w:r>
          </w:p>
        </w:tc>
      </w:tr>
      <w:tr w:rsidR="00734C38" w:rsidRPr="00734C38" w:rsidTr="005A089A">
        <w:trPr>
          <w:trHeight w:val="411"/>
        </w:trPr>
        <w:tc>
          <w:tcPr>
            <w:tcW w:w="3003" w:type="dxa"/>
            <w:gridSpan w:val="2"/>
            <w:vAlign w:val="center"/>
          </w:tcPr>
          <w:p w:rsidR="00734C38" w:rsidRPr="00734C38" w:rsidRDefault="00734C38" w:rsidP="00734C38">
            <w:pPr>
              <w:contextualSpacing/>
              <w:rPr>
                <w:b/>
                <w:lang w:eastAsia="en-US"/>
              </w:rPr>
            </w:pPr>
            <w:r w:rsidRPr="00734C38">
              <w:rPr>
                <w:b/>
                <w:lang w:eastAsia="en-US"/>
              </w:rPr>
              <w:t>Ciljana grupa</w:t>
            </w:r>
          </w:p>
        </w:tc>
        <w:tc>
          <w:tcPr>
            <w:tcW w:w="7311" w:type="dxa"/>
            <w:vAlign w:val="center"/>
          </w:tcPr>
          <w:p w:rsidR="00734C38"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34C38" w:rsidRPr="00734C38" w:rsidTr="00734C38">
        <w:trPr>
          <w:trHeight w:val="494"/>
        </w:trPr>
        <w:tc>
          <w:tcPr>
            <w:tcW w:w="1542"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461"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7311" w:type="dxa"/>
            <w:vAlign w:val="center"/>
          </w:tcPr>
          <w:p w:rsidR="00734C38" w:rsidRPr="00734C38" w:rsidRDefault="002C5CCB" w:rsidP="00734C38">
            <w:pPr>
              <w:contextualSpacing/>
              <w:rPr>
                <w:b/>
                <w:color w:val="000000"/>
                <w:lang w:eastAsia="en-US"/>
              </w:rPr>
            </w:pPr>
            <w:r>
              <w:rPr>
                <w:b/>
                <w:color w:val="000000"/>
                <w:lang w:eastAsia="en-US"/>
              </w:rPr>
              <w:t>Međupredmetno - Vjeronauk</w:t>
            </w:r>
          </w:p>
        </w:tc>
      </w:tr>
      <w:tr w:rsidR="00734C38" w:rsidRPr="00734C38" w:rsidTr="00734C38">
        <w:trPr>
          <w:trHeight w:val="1728"/>
        </w:trPr>
        <w:tc>
          <w:tcPr>
            <w:tcW w:w="1542" w:type="dxa"/>
            <w:vMerge/>
            <w:vAlign w:val="center"/>
          </w:tcPr>
          <w:p w:rsidR="00734C38" w:rsidRPr="00734C38" w:rsidRDefault="00734C38" w:rsidP="00734C38">
            <w:pPr>
              <w:contextualSpacing/>
              <w:rPr>
                <w:b/>
                <w:lang w:eastAsia="en-US"/>
              </w:rPr>
            </w:pPr>
          </w:p>
        </w:tc>
        <w:tc>
          <w:tcPr>
            <w:tcW w:w="1461"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7311" w:type="dxa"/>
            <w:vAlign w:val="center"/>
          </w:tcPr>
          <w:p w:rsidR="00734C38" w:rsidRPr="00734C38" w:rsidRDefault="00734C38" w:rsidP="00734C38">
            <w:pPr>
              <w:spacing w:after="200" w:line="276" w:lineRule="auto"/>
              <w:rPr>
                <w:lang w:eastAsia="en-US"/>
              </w:rPr>
            </w:pPr>
            <w:r w:rsidRPr="00734C38">
              <w:rPr>
                <w:lang w:eastAsia="en-US"/>
              </w:rPr>
              <w:t>Metodički sustav: predavačko- stvaralački</w:t>
            </w:r>
          </w:p>
          <w:p w:rsidR="00734C38" w:rsidRPr="00734C38" w:rsidRDefault="00734C38" w:rsidP="00734C38">
            <w:pPr>
              <w:spacing w:after="200" w:line="276" w:lineRule="auto"/>
              <w:rPr>
                <w:lang w:eastAsia="en-US"/>
              </w:rPr>
            </w:pPr>
            <w:r w:rsidRPr="00734C38">
              <w:rPr>
                <w:lang w:eastAsia="en-US"/>
              </w:rPr>
              <w:t>Oblici rada: frontalni, individualni, grupni</w:t>
            </w:r>
          </w:p>
          <w:p w:rsidR="00734C38" w:rsidRPr="00734C38" w:rsidRDefault="00734C38" w:rsidP="00734C38">
            <w:pPr>
              <w:spacing w:after="200" w:line="276" w:lineRule="auto"/>
              <w:rPr>
                <w:lang w:eastAsia="en-US"/>
              </w:rPr>
            </w:pPr>
            <w:r w:rsidRPr="00734C38">
              <w:rPr>
                <w:lang w:eastAsia="en-US"/>
              </w:rPr>
              <w:t>Promatranje, slušanje, razgovor, pjevanje, usmeno i likovno izražavanje, prepričavanje.</w:t>
            </w:r>
          </w:p>
        </w:tc>
      </w:tr>
      <w:tr w:rsidR="00734C38" w:rsidRPr="00734C38" w:rsidTr="005A089A">
        <w:trPr>
          <w:trHeight w:val="640"/>
        </w:trPr>
        <w:tc>
          <w:tcPr>
            <w:tcW w:w="3003" w:type="dxa"/>
            <w:gridSpan w:val="2"/>
            <w:vAlign w:val="center"/>
          </w:tcPr>
          <w:p w:rsidR="00734C38" w:rsidRPr="00734C38" w:rsidRDefault="00734C38" w:rsidP="00734C38">
            <w:pPr>
              <w:contextualSpacing/>
              <w:rPr>
                <w:b/>
                <w:lang w:eastAsia="en-US"/>
              </w:rPr>
            </w:pPr>
            <w:r w:rsidRPr="00734C38">
              <w:rPr>
                <w:b/>
                <w:lang w:eastAsia="en-US"/>
              </w:rPr>
              <w:t>Resursi</w:t>
            </w:r>
          </w:p>
        </w:tc>
        <w:tc>
          <w:tcPr>
            <w:tcW w:w="7311" w:type="dxa"/>
            <w:vAlign w:val="center"/>
          </w:tcPr>
          <w:p w:rsidR="00734C38" w:rsidRPr="00734C38" w:rsidRDefault="00734C38" w:rsidP="00734C38">
            <w:pPr>
              <w:spacing w:after="200" w:line="276" w:lineRule="auto"/>
              <w:rPr>
                <w:lang w:eastAsia="en-US"/>
              </w:rPr>
            </w:pPr>
            <w:r w:rsidRPr="00734C38">
              <w:rPr>
                <w:lang w:eastAsia="en-US"/>
              </w:rPr>
              <w:t>Udžbenik i vježbenica «Učimo ljubiti Boga i ljude», crtančica, ploča</w:t>
            </w:r>
          </w:p>
        </w:tc>
      </w:tr>
      <w:tr w:rsidR="00734C38" w:rsidRPr="00734C38" w:rsidTr="005A089A">
        <w:trPr>
          <w:trHeight w:val="614"/>
        </w:trPr>
        <w:tc>
          <w:tcPr>
            <w:tcW w:w="3003" w:type="dxa"/>
            <w:gridSpan w:val="2"/>
            <w:vAlign w:val="center"/>
          </w:tcPr>
          <w:p w:rsidR="00734C38" w:rsidRPr="00734C38" w:rsidRDefault="00734C38" w:rsidP="00734C38">
            <w:pPr>
              <w:contextualSpacing/>
              <w:rPr>
                <w:b/>
                <w:lang w:eastAsia="en-US"/>
              </w:rPr>
            </w:pPr>
            <w:r w:rsidRPr="00734C38">
              <w:rPr>
                <w:b/>
                <w:lang w:eastAsia="en-US"/>
              </w:rPr>
              <w:t>Vremenik</w:t>
            </w:r>
          </w:p>
        </w:tc>
        <w:tc>
          <w:tcPr>
            <w:tcW w:w="7311" w:type="dxa"/>
            <w:vAlign w:val="center"/>
          </w:tcPr>
          <w:p w:rsidR="00734C38" w:rsidRPr="00734C38" w:rsidRDefault="00734C38" w:rsidP="009D41EF">
            <w:pPr>
              <w:contextualSpacing/>
              <w:rPr>
                <w:bCs/>
                <w:color w:val="000000"/>
                <w:lang w:eastAsia="en-US"/>
              </w:rPr>
            </w:pPr>
            <w:r w:rsidRPr="00734C38">
              <w:rPr>
                <w:bCs/>
                <w:color w:val="000000"/>
                <w:lang w:eastAsia="en-US"/>
              </w:rPr>
              <w:t>Rujan</w:t>
            </w:r>
            <w:r>
              <w:rPr>
                <w:bCs/>
                <w:color w:val="000000"/>
                <w:lang w:eastAsia="en-US"/>
              </w:rPr>
              <w:t xml:space="preserve"> 201</w:t>
            </w:r>
            <w:r w:rsidR="009D41EF">
              <w:rPr>
                <w:bCs/>
                <w:color w:val="000000"/>
                <w:lang w:eastAsia="en-US"/>
              </w:rPr>
              <w:t>8</w:t>
            </w:r>
            <w:r>
              <w:rPr>
                <w:bCs/>
                <w:color w:val="000000"/>
                <w:lang w:eastAsia="en-US"/>
              </w:rPr>
              <w:t>.</w:t>
            </w:r>
          </w:p>
        </w:tc>
      </w:tr>
      <w:tr w:rsidR="00734C38" w:rsidRPr="00734C38" w:rsidTr="00734C38">
        <w:trPr>
          <w:trHeight w:val="989"/>
        </w:trPr>
        <w:tc>
          <w:tcPr>
            <w:tcW w:w="3003"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7311" w:type="dxa"/>
            <w:vAlign w:val="center"/>
          </w:tcPr>
          <w:p w:rsidR="00734C38" w:rsidRPr="00734C38" w:rsidRDefault="00734C38" w:rsidP="00734C38">
            <w:pPr>
              <w:rPr>
                <w:bCs/>
                <w:color w:val="000000"/>
                <w:lang w:eastAsia="en-US"/>
              </w:rPr>
            </w:pPr>
            <w:r w:rsidRPr="00734C38">
              <w:rPr>
                <w:bCs/>
                <w:color w:val="000000"/>
                <w:lang w:eastAsia="en-US"/>
              </w:rPr>
              <w:t xml:space="preserve">Kroz razgovor. Opisnom ocjenom. </w:t>
            </w:r>
          </w:p>
        </w:tc>
      </w:tr>
      <w:tr w:rsidR="00734C38" w:rsidRPr="00734C38" w:rsidTr="005A089A">
        <w:trPr>
          <w:trHeight w:val="416"/>
        </w:trPr>
        <w:tc>
          <w:tcPr>
            <w:tcW w:w="3003"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7311" w:type="dxa"/>
            <w:vAlign w:val="center"/>
          </w:tcPr>
          <w:p w:rsidR="00734C38" w:rsidRPr="00734C38" w:rsidRDefault="00734C38" w:rsidP="00734C38">
            <w:pPr>
              <w:contextualSpacing/>
              <w:rPr>
                <w:bCs/>
                <w:color w:val="000000"/>
                <w:lang w:eastAsia="en-US"/>
              </w:rPr>
            </w:pPr>
            <w:r w:rsidRPr="00734C38">
              <w:rPr>
                <w:bCs/>
                <w:color w:val="000000"/>
                <w:lang w:eastAsia="en-US"/>
              </w:rPr>
              <w:t>-</w:t>
            </w:r>
          </w:p>
        </w:tc>
      </w:tr>
      <w:tr w:rsidR="00734C38" w:rsidRPr="00734C38" w:rsidTr="005A089A">
        <w:trPr>
          <w:trHeight w:val="557"/>
        </w:trPr>
        <w:tc>
          <w:tcPr>
            <w:tcW w:w="3003" w:type="dxa"/>
            <w:gridSpan w:val="2"/>
            <w:vAlign w:val="center"/>
          </w:tcPr>
          <w:p w:rsidR="00734C38" w:rsidRPr="00734C38" w:rsidRDefault="00734C38" w:rsidP="00734C38">
            <w:pPr>
              <w:contextualSpacing/>
              <w:rPr>
                <w:b/>
                <w:lang w:eastAsia="en-US"/>
              </w:rPr>
            </w:pPr>
            <w:r w:rsidRPr="00734C38">
              <w:rPr>
                <w:b/>
                <w:lang w:eastAsia="en-US"/>
              </w:rPr>
              <w:t>Nositelji odgovornosti</w:t>
            </w:r>
          </w:p>
        </w:tc>
        <w:tc>
          <w:tcPr>
            <w:tcW w:w="7311" w:type="dxa"/>
            <w:vAlign w:val="center"/>
          </w:tcPr>
          <w:p w:rsidR="00734C38" w:rsidRPr="00734C38" w:rsidRDefault="009D41EF" w:rsidP="00734C38">
            <w:pPr>
              <w:contextualSpacing/>
              <w:rPr>
                <w:bCs/>
                <w:color w:val="000000"/>
                <w:lang w:eastAsia="en-US"/>
              </w:rPr>
            </w:pPr>
            <w:r>
              <w:rPr>
                <w:bCs/>
                <w:color w:val="000000"/>
                <w:lang w:eastAsia="en-US"/>
              </w:rPr>
              <w:t>Ivana Flajs, Nina Martinković</w:t>
            </w:r>
          </w:p>
        </w:tc>
      </w:tr>
    </w:tbl>
    <w:p w:rsidR="00E96650" w:rsidRPr="007D1FF4" w:rsidRDefault="00E96650" w:rsidP="00363C1C">
      <w:pPr>
        <w:spacing w:line="276" w:lineRule="auto"/>
        <w:rPr>
          <w:sz w:val="22"/>
          <w:szCs w:val="22"/>
        </w:rPr>
      </w:pPr>
    </w:p>
    <w:p w:rsidR="00E96650" w:rsidRPr="007D1FF4" w:rsidRDefault="00E96650" w:rsidP="00363C1C">
      <w:pPr>
        <w:spacing w:line="276" w:lineRule="auto"/>
        <w:rPr>
          <w:sz w:val="22"/>
          <w:szCs w:val="22"/>
        </w:rPr>
      </w:pPr>
    </w:p>
    <w:p w:rsidR="00E96650" w:rsidRDefault="00E96650" w:rsidP="00363C1C">
      <w:pPr>
        <w:spacing w:line="276" w:lineRule="auto"/>
        <w:rPr>
          <w:sz w:val="22"/>
          <w:szCs w:val="22"/>
        </w:rPr>
      </w:pPr>
    </w:p>
    <w:p w:rsidR="00734C38" w:rsidRDefault="00734C38" w:rsidP="00363C1C">
      <w:pPr>
        <w:spacing w:line="276" w:lineRule="auto"/>
        <w:rPr>
          <w:sz w:val="22"/>
          <w:szCs w:val="22"/>
        </w:rPr>
      </w:pPr>
    </w:p>
    <w:p w:rsidR="00734C38" w:rsidRDefault="00734C38" w:rsidP="00363C1C">
      <w:pPr>
        <w:spacing w:line="276" w:lineRule="auto"/>
        <w:rPr>
          <w:sz w:val="22"/>
          <w:szCs w:val="22"/>
        </w:rPr>
      </w:pPr>
    </w:p>
    <w:p w:rsidR="004C430A" w:rsidRDefault="004C430A" w:rsidP="00363C1C">
      <w:pPr>
        <w:spacing w:line="276" w:lineRule="auto"/>
        <w:rPr>
          <w:sz w:val="22"/>
          <w:szCs w:val="22"/>
        </w:rPr>
      </w:pPr>
    </w:p>
    <w:p w:rsidR="004C430A" w:rsidRDefault="004C430A" w:rsidP="00363C1C">
      <w:pPr>
        <w:spacing w:line="276" w:lineRule="auto"/>
        <w:rPr>
          <w:sz w:val="22"/>
          <w:szCs w:val="22"/>
        </w:rPr>
      </w:pPr>
    </w:p>
    <w:p w:rsidR="004C430A" w:rsidRPr="007D1FF4" w:rsidRDefault="004C430A" w:rsidP="00363C1C">
      <w:pPr>
        <w:spacing w:line="276" w:lineRule="auto"/>
        <w:rPr>
          <w:sz w:val="22"/>
          <w:szCs w:val="22"/>
        </w:rPr>
      </w:pPr>
    </w:p>
    <w:tbl>
      <w:tblPr>
        <w:tblpPr w:leftFromText="180" w:rightFromText="180" w:vertAnchor="text" w:horzAnchor="margin" w:tblpY="7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133"/>
        <w:gridCol w:w="6937"/>
      </w:tblGrid>
      <w:tr w:rsidR="00734C38" w:rsidRPr="00734C38" w:rsidTr="002858AA">
        <w:trPr>
          <w:trHeight w:val="990"/>
        </w:trPr>
        <w:tc>
          <w:tcPr>
            <w:tcW w:w="2669" w:type="dxa"/>
            <w:gridSpan w:val="2"/>
            <w:vAlign w:val="center"/>
          </w:tcPr>
          <w:p w:rsidR="00734C38" w:rsidRPr="00734C38" w:rsidRDefault="00734C38" w:rsidP="00734C38">
            <w:pPr>
              <w:contextualSpacing/>
              <w:rPr>
                <w:b/>
                <w:lang w:eastAsia="en-US"/>
              </w:rPr>
            </w:pPr>
            <w:r w:rsidRPr="00734C38">
              <w:rPr>
                <w:b/>
                <w:lang w:eastAsia="en-US"/>
              </w:rPr>
              <w:t xml:space="preserve">Naziv </w:t>
            </w:r>
          </w:p>
          <w:p w:rsidR="00734C38" w:rsidRPr="00734C38" w:rsidRDefault="00734C38" w:rsidP="00734C38">
            <w:pPr>
              <w:contextualSpacing/>
              <w:rPr>
                <w:b/>
                <w:lang w:eastAsia="en-US"/>
              </w:rPr>
            </w:pPr>
            <w:r w:rsidRPr="00734C38">
              <w:rPr>
                <w:b/>
                <w:lang w:eastAsia="en-US"/>
              </w:rPr>
              <w:t xml:space="preserve">Dimenzija </w:t>
            </w:r>
          </w:p>
        </w:tc>
        <w:tc>
          <w:tcPr>
            <w:tcW w:w="6937" w:type="dxa"/>
            <w:vAlign w:val="center"/>
          </w:tcPr>
          <w:p w:rsidR="00734C38" w:rsidRPr="00734C38" w:rsidRDefault="00734C38" w:rsidP="00734C38">
            <w:pPr>
              <w:jc w:val="both"/>
              <w:rPr>
                <w:b/>
              </w:rPr>
            </w:pPr>
            <w:r w:rsidRPr="00734C38">
              <w:rPr>
                <w:b/>
              </w:rPr>
              <w:t>Svi smo vrijedni poštovanja</w:t>
            </w:r>
          </w:p>
          <w:p w:rsidR="00734C38" w:rsidRPr="00734C38" w:rsidRDefault="00734C38" w:rsidP="00734C38">
            <w:pPr>
              <w:contextualSpacing/>
              <w:rPr>
                <w:b/>
              </w:rPr>
            </w:pPr>
            <w:r w:rsidRPr="00734C38">
              <w:rPr>
                <w:b/>
              </w:rPr>
              <w:t>Međukulturna dimenzija povezana s ostalim dimenzija</w:t>
            </w:r>
          </w:p>
        </w:tc>
      </w:tr>
      <w:tr w:rsidR="00734C38" w:rsidRPr="00734C38" w:rsidTr="002858AA">
        <w:trPr>
          <w:trHeight w:val="1018"/>
        </w:trPr>
        <w:tc>
          <w:tcPr>
            <w:tcW w:w="2669" w:type="dxa"/>
            <w:gridSpan w:val="2"/>
            <w:vAlign w:val="center"/>
          </w:tcPr>
          <w:p w:rsidR="00734C38" w:rsidRPr="00734C38" w:rsidRDefault="00734C38" w:rsidP="00734C38">
            <w:pPr>
              <w:contextualSpacing/>
              <w:rPr>
                <w:b/>
                <w:lang w:eastAsia="en-US"/>
              </w:rPr>
            </w:pPr>
            <w:r w:rsidRPr="00734C38">
              <w:rPr>
                <w:b/>
                <w:lang w:eastAsia="en-US"/>
              </w:rPr>
              <w:t>Cilj</w:t>
            </w:r>
          </w:p>
        </w:tc>
        <w:tc>
          <w:tcPr>
            <w:tcW w:w="6937" w:type="dxa"/>
            <w:vAlign w:val="center"/>
          </w:tcPr>
          <w:p w:rsidR="00734C38" w:rsidRPr="00734C38" w:rsidRDefault="00734C38" w:rsidP="00734C38">
            <w:pPr>
              <w:jc w:val="both"/>
            </w:pPr>
            <w:r w:rsidRPr="00734C38">
              <w:t>Prepoznati da se na vjeronauku obrađuju važna životna pitanja; prepoznati važnost zajedničkog rada i</w:t>
            </w:r>
          </w:p>
          <w:p w:rsidR="00734C38" w:rsidRPr="00734C38" w:rsidRDefault="00734C38" w:rsidP="00734C38">
            <w:pPr>
              <w:jc w:val="both"/>
            </w:pPr>
            <w:r w:rsidRPr="00734C38">
              <w:t>aktivnog sudjelovanja u nastavi; uočiti da nam je ljepše kada zajedno pjevamo, slikamo, veselimo se; uočiti važnost međusobnoga prihvaćanja svih osoba; otkriti važnost uzajamnog pomaganja.</w:t>
            </w:r>
          </w:p>
        </w:tc>
      </w:tr>
      <w:tr w:rsidR="00734C38" w:rsidRPr="00734C38" w:rsidTr="002858AA">
        <w:trPr>
          <w:trHeight w:val="718"/>
        </w:trPr>
        <w:tc>
          <w:tcPr>
            <w:tcW w:w="2669" w:type="dxa"/>
            <w:gridSpan w:val="2"/>
            <w:vAlign w:val="center"/>
          </w:tcPr>
          <w:p w:rsidR="00734C38" w:rsidRPr="00734C38" w:rsidRDefault="00734C38" w:rsidP="00734C38">
            <w:pPr>
              <w:contextualSpacing/>
              <w:rPr>
                <w:b/>
                <w:lang w:eastAsia="en-US"/>
              </w:rPr>
            </w:pPr>
            <w:r w:rsidRPr="00734C38">
              <w:rPr>
                <w:b/>
                <w:lang w:eastAsia="en-US"/>
              </w:rPr>
              <w:t>Ishodi</w:t>
            </w:r>
          </w:p>
        </w:tc>
        <w:tc>
          <w:tcPr>
            <w:tcW w:w="6937" w:type="dxa"/>
            <w:vAlign w:val="center"/>
          </w:tcPr>
          <w:p w:rsidR="002858AA" w:rsidRDefault="002858AA" w:rsidP="00734C38">
            <w:pPr>
              <w:autoSpaceDE w:val="0"/>
              <w:autoSpaceDN w:val="0"/>
              <w:adjustRightInd w:val="0"/>
              <w:rPr>
                <w:rFonts w:eastAsia="Calibri"/>
                <w:color w:val="000000"/>
                <w:lang w:eastAsia="en-US"/>
              </w:rPr>
            </w:pPr>
            <w:r>
              <w:rPr>
                <w:rFonts w:eastAsia="Calibri"/>
                <w:color w:val="000000"/>
                <w:lang w:eastAsia="en-US"/>
              </w:rPr>
              <w:t>- p</w:t>
            </w:r>
            <w:r w:rsidR="00734C38" w:rsidRPr="00734C38">
              <w:rPr>
                <w:rFonts w:eastAsia="Calibri"/>
                <w:color w:val="000000"/>
                <w:lang w:eastAsia="en-US"/>
              </w:rPr>
              <w:t>rihvaća</w:t>
            </w:r>
            <w:r w:rsidR="002C5CCB">
              <w:rPr>
                <w:rFonts w:eastAsia="Calibri"/>
                <w:color w:val="000000"/>
                <w:lang w:eastAsia="en-US"/>
              </w:rPr>
              <w:t>ti</w:t>
            </w:r>
            <w:r w:rsidR="00734C38" w:rsidRPr="00734C38">
              <w:rPr>
                <w:rFonts w:eastAsia="Calibri"/>
                <w:color w:val="000000"/>
                <w:lang w:eastAsia="en-US"/>
              </w:rPr>
              <w:t xml:space="preserve"> druge učenike te tako pridonosi razvoju </w:t>
            </w:r>
          </w:p>
          <w:p w:rsidR="00734C38" w:rsidRPr="00734C38" w:rsidRDefault="002858AA" w:rsidP="00734C38">
            <w:pPr>
              <w:autoSpaceDE w:val="0"/>
              <w:autoSpaceDN w:val="0"/>
              <w:adjustRightInd w:val="0"/>
              <w:rPr>
                <w:rFonts w:eastAsia="Calibri"/>
                <w:color w:val="000000"/>
                <w:lang w:eastAsia="en-US"/>
              </w:rPr>
            </w:pPr>
            <w:r>
              <w:rPr>
                <w:rFonts w:eastAsia="Calibri"/>
                <w:color w:val="000000"/>
                <w:lang w:eastAsia="en-US"/>
              </w:rPr>
              <w:t xml:space="preserve">  razredne zajednice kao cjeline</w:t>
            </w:r>
          </w:p>
        </w:tc>
      </w:tr>
      <w:tr w:rsidR="00734C38" w:rsidRPr="00734C38" w:rsidTr="002858AA">
        <w:trPr>
          <w:trHeight w:val="2087"/>
        </w:trPr>
        <w:tc>
          <w:tcPr>
            <w:tcW w:w="2669"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6937" w:type="dxa"/>
            <w:vAlign w:val="center"/>
          </w:tcPr>
          <w:p w:rsidR="00734C38" w:rsidRPr="00734C38" w:rsidRDefault="00734C38" w:rsidP="00734C38">
            <w:pPr>
              <w:contextualSpacing/>
              <w:jc w:val="both"/>
              <w:rPr>
                <w:lang w:eastAsia="en-US"/>
              </w:rPr>
            </w:pPr>
            <w:r w:rsidRPr="00734C38">
              <w:rPr>
                <w:bCs/>
                <w:lang w:eastAsia="en-US"/>
              </w:rPr>
              <w:t xml:space="preserve">Razgovarati o ponašanju u obitelji, o načinima pomaganja, o posljedicama svađe, o ponašanju u razredu. </w:t>
            </w:r>
            <w:r w:rsidRPr="00734C38">
              <w:rPr>
                <w:lang w:eastAsia="en-US"/>
              </w:rPr>
              <w:t xml:space="preserve">Promatrati ilustracije iz udžbenika. </w:t>
            </w:r>
            <w:r w:rsidRPr="00734C38">
              <w:rPr>
                <w:bCs/>
                <w:lang w:eastAsia="en-US"/>
              </w:rPr>
              <w:t>Zalijepiti u crtančicu radni</w:t>
            </w:r>
            <w:r w:rsidRPr="00734C38">
              <w:rPr>
                <w:lang w:eastAsia="en-US"/>
              </w:rPr>
              <w:t xml:space="preserve"> listić s naslovom nastavne jedinice, ključnim pojmovima te slikom anđela koju oboje. </w:t>
            </w:r>
            <w:r w:rsidRPr="00734C38">
              <w:rPr>
                <w:bCs/>
                <w:lang w:eastAsia="en-US"/>
              </w:rPr>
              <w:t>Nacrtati</w:t>
            </w:r>
            <w:r w:rsidRPr="00734C38">
              <w:rPr>
                <w:lang w:eastAsia="en-US"/>
              </w:rPr>
              <w:t xml:space="preserve"> na papir nešto lijepo za prijatelja s kojim sjede u klupi. Darovati jedno drugo. Moliti jedni za druge.</w:t>
            </w:r>
          </w:p>
        </w:tc>
      </w:tr>
      <w:tr w:rsidR="002858AA" w:rsidRPr="00734C38" w:rsidTr="002858AA">
        <w:trPr>
          <w:trHeight w:val="718"/>
        </w:trPr>
        <w:tc>
          <w:tcPr>
            <w:tcW w:w="2669" w:type="dxa"/>
            <w:gridSpan w:val="2"/>
            <w:vAlign w:val="center"/>
          </w:tcPr>
          <w:p w:rsidR="002858AA" w:rsidRPr="00734C38" w:rsidRDefault="002858AA" w:rsidP="002858AA">
            <w:pPr>
              <w:contextualSpacing/>
              <w:rPr>
                <w:b/>
                <w:lang w:eastAsia="en-US"/>
              </w:rPr>
            </w:pPr>
            <w:r w:rsidRPr="00734C38">
              <w:rPr>
                <w:b/>
                <w:lang w:eastAsia="en-US"/>
              </w:rPr>
              <w:t>Ciljana grupa</w:t>
            </w:r>
          </w:p>
        </w:tc>
        <w:tc>
          <w:tcPr>
            <w:tcW w:w="6937" w:type="dxa"/>
            <w:vAlign w:val="center"/>
          </w:tcPr>
          <w:p w:rsidR="002858AA" w:rsidRPr="00734C38" w:rsidRDefault="002858AA" w:rsidP="002858AA">
            <w:pPr>
              <w:contextualSpacing/>
              <w:rPr>
                <w:bCs/>
                <w:lang w:eastAsia="en-US"/>
              </w:rPr>
            </w:pPr>
            <w:r>
              <w:rPr>
                <w:bCs/>
                <w:lang w:eastAsia="en-US"/>
              </w:rPr>
              <w:t xml:space="preserve">Učenici </w:t>
            </w:r>
            <w:r w:rsidRPr="000364CA">
              <w:rPr>
                <w:bCs/>
                <w:lang w:eastAsia="en-US"/>
              </w:rPr>
              <w:t>1.</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34C38" w:rsidRPr="00734C38" w:rsidTr="002858AA">
        <w:trPr>
          <w:trHeight w:val="532"/>
        </w:trPr>
        <w:tc>
          <w:tcPr>
            <w:tcW w:w="1536"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133"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6937" w:type="dxa"/>
            <w:vAlign w:val="center"/>
          </w:tcPr>
          <w:p w:rsidR="00734C38" w:rsidRPr="00734C38" w:rsidRDefault="002C5CCB" w:rsidP="00734C38">
            <w:pPr>
              <w:contextualSpacing/>
              <w:rPr>
                <w:b/>
                <w:color w:val="000000"/>
                <w:lang w:eastAsia="en-US"/>
              </w:rPr>
            </w:pPr>
            <w:r>
              <w:rPr>
                <w:b/>
                <w:color w:val="000000"/>
                <w:lang w:eastAsia="en-US"/>
              </w:rPr>
              <w:t>Međupredmetno - Vjeronauk</w:t>
            </w:r>
          </w:p>
        </w:tc>
      </w:tr>
      <w:tr w:rsidR="00734C38" w:rsidRPr="00734C38" w:rsidTr="002858AA">
        <w:trPr>
          <w:trHeight w:val="1844"/>
        </w:trPr>
        <w:tc>
          <w:tcPr>
            <w:tcW w:w="1536" w:type="dxa"/>
            <w:vMerge/>
            <w:vAlign w:val="center"/>
          </w:tcPr>
          <w:p w:rsidR="00734C38" w:rsidRPr="00734C38" w:rsidRDefault="00734C38" w:rsidP="00734C38">
            <w:pPr>
              <w:contextualSpacing/>
              <w:rPr>
                <w:b/>
                <w:lang w:eastAsia="en-US"/>
              </w:rPr>
            </w:pPr>
          </w:p>
        </w:tc>
        <w:tc>
          <w:tcPr>
            <w:tcW w:w="1133"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6937" w:type="dxa"/>
            <w:vAlign w:val="center"/>
          </w:tcPr>
          <w:p w:rsidR="00734C38" w:rsidRPr="00734C38" w:rsidRDefault="009D41EF" w:rsidP="00734C38">
            <w:pPr>
              <w:spacing w:after="200" w:line="276" w:lineRule="auto"/>
              <w:rPr>
                <w:lang w:eastAsia="en-US"/>
              </w:rPr>
            </w:pPr>
            <w:r>
              <w:rPr>
                <w:lang w:eastAsia="en-US"/>
              </w:rPr>
              <w:t>Metodički sustav: predavačko-</w:t>
            </w:r>
            <w:r w:rsidR="00734C38" w:rsidRPr="00734C38">
              <w:rPr>
                <w:lang w:eastAsia="en-US"/>
              </w:rPr>
              <w:t>stvaralački</w:t>
            </w:r>
          </w:p>
          <w:p w:rsidR="00734C38" w:rsidRPr="00734C38" w:rsidRDefault="00734C38" w:rsidP="00734C38">
            <w:pPr>
              <w:spacing w:after="200" w:line="276" w:lineRule="auto"/>
              <w:rPr>
                <w:lang w:eastAsia="en-US"/>
              </w:rPr>
            </w:pPr>
            <w:r w:rsidRPr="00734C38">
              <w:rPr>
                <w:lang w:eastAsia="en-US"/>
              </w:rPr>
              <w:t>Oblici rada: frontalni, individualni, grupni</w:t>
            </w:r>
          </w:p>
          <w:p w:rsidR="00734C38" w:rsidRPr="00734C38" w:rsidRDefault="00734C38" w:rsidP="00734C38">
            <w:pPr>
              <w:spacing w:line="276" w:lineRule="auto"/>
              <w:rPr>
                <w:lang w:eastAsia="en-US"/>
              </w:rPr>
            </w:pPr>
            <w:r w:rsidRPr="00734C38">
              <w:rPr>
                <w:lang w:eastAsia="en-US"/>
              </w:rPr>
              <w:t>Promatranje, slušanje, razg</w:t>
            </w:r>
            <w:r>
              <w:rPr>
                <w:lang w:eastAsia="en-US"/>
              </w:rPr>
              <w:t>ovor, pjevanje, usmeno i likovno</w:t>
            </w:r>
            <w:r w:rsidRPr="00734C38">
              <w:rPr>
                <w:lang w:eastAsia="en-US"/>
              </w:rPr>
              <w:t xml:space="preserve"> izražavanje, prepričavanje.</w:t>
            </w:r>
          </w:p>
          <w:p w:rsidR="00734C38" w:rsidRPr="00734C38" w:rsidRDefault="00734C38" w:rsidP="00734C38">
            <w:pPr>
              <w:rPr>
                <w:bCs/>
                <w:lang w:eastAsia="en-US"/>
              </w:rPr>
            </w:pPr>
          </w:p>
        </w:tc>
      </w:tr>
      <w:tr w:rsidR="00734C38" w:rsidRPr="00734C38" w:rsidTr="002858AA">
        <w:trPr>
          <w:trHeight w:val="696"/>
        </w:trPr>
        <w:tc>
          <w:tcPr>
            <w:tcW w:w="2669" w:type="dxa"/>
            <w:gridSpan w:val="2"/>
            <w:vAlign w:val="center"/>
          </w:tcPr>
          <w:p w:rsidR="00734C38" w:rsidRPr="00734C38" w:rsidRDefault="00734C38" w:rsidP="00734C38">
            <w:pPr>
              <w:contextualSpacing/>
              <w:rPr>
                <w:b/>
                <w:lang w:eastAsia="en-US"/>
              </w:rPr>
            </w:pPr>
            <w:r w:rsidRPr="00734C38">
              <w:rPr>
                <w:b/>
                <w:lang w:eastAsia="en-US"/>
              </w:rPr>
              <w:t>Resursi</w:t>
            </w:r>
          </w:p>
        </w:tc>
        <w:tc>
          <w:tcPr>
            <w:tcW w:w="6937" w:type="dxa"/>
            <w:vAlign w:val="center"/>
          </w:tcPr>
          <w:p w:rsidR="00734C38" w:rsidRPr="00734C38" w:rsidRDefault="00734C38" w:rsidP="00734C38">
            <w:pPr>
              <w:spacing w:line="276" w:lineRule="auto"/>
              <w:rPr>
                <w:lang w:eastAsia="en-US"/>
              </w:rPr>
            </w:pPr>
            <w:r w:rsidRPr="00734C38">
              <w:rPr>
                <w:lang w:eastAsia="en-US"/>
              </w:rPr>
              <w:t>Udžbenik i vježbenica «Učimo lj</w:t>
            </w:r>
            <w:r>
              <w:rPr>
                <w:lang w:eastAsia="en-US"/>
              </w:rPr>
              <w:t xml:space="preserve">ubiti Boga i ljude», crtančica, </w:t>
            </w:r>
            <w:r w:rsidRPr="00734C38">
              <w:rPr>
                <w:lang w:eastAsia="en-US"/>
              </w:rPr>
              <w:t>ploča</w:t>
            </w:r>
          </w:p>
        </w:tc>
      </w:tr>
      <w:tr w:rsidR="00734C38" w:rsidRPr="00734C38" w:rsidTr="002858AA">
        <w:trPr>
          <w:trHeight w:val="411"/>
        </w:trPr>
        <w:tc>
          <w:tcPr>
            <w:tcW w:w="2669" w:type="dxa"/>
            <w:gridSpan w:val="2"/>
            <w:vAlign w:val="center"/>
          </w:tcPr>
          <w:p w:rsidR="00734C38" w:rsidRPr="00734C38" w:rsidRDefault="00734C38" w:rsidP="00734C38">
            <w:pPr>
              <w:contextualSpacing/>
              <w:rPr>
                <w:b/>
                <w:lang w:eastAsia="en-US"/>
              </w:rPr>
            </w:pPr>
            <w:r w:rsidRPr="00734C38">
              <w:rPr>
                <w:b/>
                <w:lang w:eastAsia="en-US"/>
              </w:rPr>
              <w:t>Vremenik</w:t>
            </w:r>
          </w:p>
        </w:tc>
        <w:tc>
          <w:tcPr>
            <w:tcW w:w="6937" w:type="dxa"/>
            <w:vAlign w:val="center"/>
          </w:tcPr>
          <w:p w:rsidR="00734C38" w:rsidRPr="00734C38" w:rsidRDefault="00734C38" w:rsidP="009D41EF">
            <w:pPr>
              <w:contextualSpacing/>
              <w:rPr>
                <w:bCs/>
                <w:color w:val="000000"/>
                <w:lang w:eastAsia="en-US"/>
              </w:rPr>
            </w:pPr>
            <w:r>
              <w:rPr>
                <w:bCs/>
                <w:color w:val="000000"/>
                <w:lang w:eastAsia="en-US"/>
              </w:rPr>
              <w:t>Rujan 201</w:t>
            </w:r>
            <w:r w:rsidR="009D41EF">
              <w:rPr>
                <w:bCs/>
                <w:color w:val="000000"/>
                <w:lang w:eastAsia="en-US"/>
              </w:rPr>
              <w:t>8</w:t>
            </w:r>
            <w:r>
              <w:rPr>
                <w:bCs/>
                <w:color w:val="000000"/>
                <w:lang w:eastAsia="en-US"/>
              </w:rPr>
              <w:t>.</w:t>
            </w:r>
          </w:p>
        </w:tc>
      </w:tr>
      <w:tr w:rsidR="00734C38" w:rsidRPr="00734C38" w:rsidTr="002858AA">
        <w:trPr>
          <w:trHeight w:val="1124"/>
        </w:trPr>
        <w:tc>
          <w:tcPr>
            <w:tcW w:w="2669"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6937" w:type="dxa"/>
            <w:vAlign w:val="center"/>
          </w:tcPr>
          <w:p w:rsidR="00734C38" w:rsidRPr="00734C38" w:rsidRDefault="00734C38" w:rsidP="00734C38">
            <w:pPr>
              <w:rPr>
                <w:bCs/>
                <w:color w:val="000000"/>
                <w:lang w:eastAsia="en-US"/>
              </w:rPr>
            </w:pPr>
            <w:r w:rsidRPr="00734C38">
              <w:rPr>
                <w:bCs/>
                <w:color w:val="000000"/>
                <w:lang w:eastAsia="en-US"/>
              </w:rPr>
              <w:t xml:space="preserve">Kroz razgovor. Opisnom ocjenom. </w:t>
            </w:r>
          </w:p>
        </w:tc>
      </w:tr>
      <w:tr w:rsidR="00734C38" w:rsidRPr="00734C38" w:rsidTr="002858AA">
        <w:trPr>
          <w:trHeight w:val="410"/>
        </w:trPr>
        <w:tc>
          <w:tcPr>
            <w:tcW w:w="2669"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6937" w:type="dxa"/>
            <w:vAlign w:val="center"/>
          </w:tcPr>
          <w:p w:rsidR="00734C38" w:rsidRPr="00734C38" w:rsidRDefault="00734C38" w:rsidP="00734C38">
            <w:pPr>
              <w:contextualSpacing/>
              <w:rPr>
                <w:bCs/>
                <w:color w:val="000000"/>
                <w:lang w:eastAsia="en-US"/>
              </w:rPr>
            </w:pPr>
            <w:r w:rsidRPr="00734C38">
              <w:rPr>
                <w:bCs/>
                <w:color w:val="000000"/>
                <w:lang w:eastAsia="en-US"/>
              </w:rPr>
              <w:t>-</w:t>
            </w:r>
          </w:p>
        </w:tc>
      </w:tr>
      <w:tr w:rsidR="00734C38" w:rsidRPr="00734C38" w:rsidTr="002858AA">
        <w:trPr>
          <w:trHeight w:val="752"/>
        </w:trPr>
        <w:tc>
          <w:tcPr>
            <w:tcW w:w="2669" w:type="dxa"/>
            <w:gridSpan w:val="2"/>
            <w:vAlign w:val="center"/>
          </w:tcPr>
          <w:p w:rsidR="00734C38" w:rsidRPr="00734C38" w:rsidRDefault="00734C38" w:rsidP="00734C38">
            <w:pPr>
              <w:contextualSpacing/>
              <w:rPr>
                <w:b/>
                <w:lang w:eastAsia="en-US"/>
              </w:rPr>
            </w:pPr>
            <w:r w:rsidRPr="00734C38">
              <w:rPr>
                <w:b/>
                <w:lang w:eastAsia="en-US"/>
              </w:rPr>
              <w:t>Nositelj odgovornosti</w:t>
            </w:r>
          </w:p>
        </w:tc>
        <w:tc>
          <w:tcPr>
            <w:tcW w:w="6937" w:type="dxa"/>
            <w:vAlign w:val="center"/>
          </w:tcPr>
          <w:p w:rsidR="00734C38" w:rsidRPr="00734C38" w:rsidRDefault="009D41EF" w:rsidP="00734C38">
            <w:pPr>
              <w:contextualSpacing/>
              <w:rPr>
                <w:bCs/>
                <w:color w:val="000000"/>
                <w:lang w:eastAsia="en-US"/>
              </w:rPr>
            </w:pPr>
            <w:r>
              <w:rPr>
                <w:bCs/>
                <w:color w:val="000000"/>
                <w:lang w:eastAsia="en-US"/>
              </w:rPr>
              <w:t>Ivana Flajs, Nina Martinković</w:t>
            </w:r>
          </w:p>
        </w:tc>
      </w:tr>
    </w:tbl>
    <w:p w:rsidR="00E96650" w:rsidRDefault="00E96650" w:rsidP="00363C1C">
      <w:pPr>
        <w:spacing w:line="276" w:lineRule="auto"/>
        <w:rPr>
          <w:sz w:val="22"/>
          <w:szCs w:val="22"/>
        </w:rPr>
      </w:pPr>
    </w:p>
    <w:p w:rsidR="007F4FCB" w:rsidRDefault="007F4FCB" w:rsidP="00363C1C">
      <w:pPr>
        <w:spacing w:line="276" w:lineRule="auto"/>
        <w:rPr>
          <w:sz w:val="22"/>
          <w:szCs w:val="22"/>
        </w:rPr>
      </w:pPr>
    </w:p>
    <w:p w:rsidR="007F4FCB" w:rsidRDefault="007F4FCB" w:rsidP="00363C1C">
      <w:pPr>
        <w:spacing w:line="276" w:lineRule="auto"/>
        <w:rPr>
          <w:sz w:val="22"/>
          <w:szCs w:val="22"/>
        </w:rPr>
      </w:pPr>
    </w:p>
    <w:p w:rsidR="007F4FCB" w:rsidRDefault="007F4FCB" w:rsidP="00363C1C">
      <w:pPr>
        <w:spacing w:line="276" w:lineRule="auto"/>
        <w:rPr>
          <w:sz w:val="22"/>
          <w:szCs w:val="22"/>
        </w:rPr>
      </w:pPr>
    </w:p>
    <w:p w:rsidR="007F4FCB" w:rsidRDefault="007F4FCB" w:rsidP="00363C1C">
      <w:pPr>
        <w:spacing w:line="276" w:lineRule="auto"/>
        <w:rPr>
          <w:sz w:val="22"/>
          <w:szCs w:val="22"/>
        </w:rPr>
      </w:pPr>
    </w:p>
    <w:p w:rsidR="007F4FCB" w:rsidRPr="007D1FF4" w:rsidRDefault="007F4FCB" w:rsidP="00363C1C">
      <w:pPr>
        <w:spacing w:line="276" w:lineRule="auto"/>
        <w:rPr>
          <w:sz w:val="22"/>
          <w:szCs w:val="22"/>
        </w:rPr>
      </w:pPr>
    </w:p>
    <w:p w:rsidR="00E22F87" w:rsidRPr="007D1FF4" w:rsidRDefault="00E22F87" w:rsidP="00363C1C">
      <w:pPr>
        <w:pStyle w:val="Naslov2"/>
        <w:spacing w:line="276" w:lineRule="auto"/>
        <w:jc w:val="center"/>
        <w:rPr>
          <w:rFonts w:ascii="Bookman Old Style" w:hAnsi="Bookman Old Style"/>
          <w:sz w:val="22"/>
          <w:szCs w:val="22"/>
        </w:rPr>
      </w:pPr>
    </w:p>
    <w:p w:rsidR="004C430A" w:rsidRDefault="004C430A" w:rsidP="004C430A">
      <w:pPr>
        <w:pStyle w:val="Naslov2"/>
        <w:spacing w:line="276" w:lineRule="auto"/>
        <w:jc w:val="center"/>
        <w:rPr>
          <w:rFonts w:ascii="Bookman Old Style" w:hAnsi="Bookman Old Style"/>
          <w:sz w:val="22"/>
          <w:szCs w:val="22"/>
        </w:rPr>
      </w:pPr>
      <w:bookmarkStart w:id="8" w:name="_Toc431812096"/>
    </w:p>
    <w:p w:rsidR="004C430A" w:rsidRDefault="004C430A" w:rsidP="004C430A"/>
    <w:p w:rsidR="004C430A" w:rsidRDefault="004C430A"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734C38" w:rsidRDefault="00734C38" w:rsidP="004C430A"/>
    <w:p w:rsidR="004C430A" w:rsidRDefault="004C430A" w:rsidP="004C430A"/>
    <w:p w:rsidR="004C430A" w:rsidRPr="004C430A" w:rsidRDefault="004C430A" w:rsidP="004C430A"/>
    <w:p w:rsidR="004C430A" w:rsidRDefault="004C430A" w:rsidP="004C430A">
      <w:pPr>
        <w:pStyle w:val="Naslov2"/>
        <w:spacing w:line="276" w:lineRule="auto"/>
        <w:jc w:val="center"/>
        <w:rPr>
          <w:rFonts w:ascii="Bookman Old Style" w:hAnsi="Bookman Old Style"/>
          <w:sz w:val="22"/>
          <w:szCs w:val="22"/>
        </w:rPr>
      </w:pPr>
    </w:p>
    <w:p w:rsidR="00393823" w:rsidRPr="004C430A" w:rsidRDefault="00363C1C" w:rsidP="004C430A">
      <w:pPr>
        <w:pStyle w:val="Naslov2"/>
        <w:spacing w:line="276" w:lineRule="auto"/>
        <w:jc w:val="center"/>
        <w:rPr>
          <w:rFonts w:ascii="Bookman Old Style" w:hAnsi="Bookman Old Style"/>
          <w:sz w:val="22"/>
          <w:szCs w:val="22"/>
        </w:rPr>
      </w:pPr>
      <w:r w:rsidRPr="004C430A">
        <w:rPr>
          <w:rFonts w:ascii="Bookman Old Style" w:hAnsi="Bookman Old Style"/>
          <w:sz w:val="32"/>
          <w:szCs w:val="32"/>
        </w:rPr>
        <w:t>I</w:t>
      </w:r>
      <w:r w:rsidR="00953352" w:rsidRPr="004C430A">
        <w:rPr>
          <w:rFonts w:ascii="Bookman Old Style" w:hAnsi="Bookman Old Style"/>
          <w:sz w:val="32"/>
          <w:szCs w:val="32"/>
        </w:rPr>
        <w:t>zvedbeni planovi i programi za drugi razred</w:t>
      </w:r>
      <w:bookmarkEnd w:id="8"/>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9D41EF" w:rsidRDefault="009D41EF" w:rsidP="00363C1C">
      <w:pPr>
        <w:spacing w:line="276" w:lineRule="auto"/>
        <w:rPr>
          <w:sz w:val="22"/>
          <w:szCs w:val="22"/>
        </w:rPr>
      </w:pPr>
    </w:p>
    <w:p w:rsidR="009D41EF" w:rsidRDefault="009D41EF"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54"/>
        <w:gridCol w:w="6759"/>
      </w:tblGrid>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Naziv</w:t>
            </w:r>
          </w:p>
          <w:p w:rsidR="009D41EF" w:rsidRPr="009D41EF" w:rsidRDefault="009D41EF" w:rsidP="009D41EF">
            <w:pPr>
              <w:contextualSpacing/>
              <w:rPr>
                <w:b/>
                <w:lang w:eastAsia="en-US"/>
              </w:rPr>
            </w:pPr>
            <w:r w:rsidRPr="009D41EF">
              <w:rPr>
                <w:b/>
                <w:lang w:eastAsia="en-US"/>
              </w:rPr>
              <w:t>Dimenzija</w:t>
            </w:r>
          </w:p>
        </w:tc>
        <w:tc>
          <w:tcPr>
            <w:tcW w:w="6759" w:type="dxa"/>
            <w:vAlign w:val="center"/>
          </w:tcPr>
          <w:p w:rsidR="009D41EF" w:rsidRPr="009D41EF" w:rsidRDefault="009D41EF" w:rsidP="009D41EF">
            <w:pPr>
              <w:contextualSpacing/>
              <w:rPr>
                <w:b/>
                <w:lang w:eastAsia="en-US"/>
              </w:rPr>
            </w:pPr>
            <w:r w:rsidRPr="009D41EF">
              <w:rPr>
                <w:b/>
                <w:lang w:eastAsia="en-US"/>
              </w:rPr>
              <w:t xml:space="preserve">Razred </w:t>
            </w:r>
            <w:r w:rsidR="002858AA">
              <w:rPr>
                <w:b/>
                <w:lang w:eastAsia="en-US"/>
              </w:rPr>
              <w:t>-</w:t>
            </w:r>
            <w:r w:rsidRPr="009D41EF">
              <w:rPr>
                <w:b/>
                <w:lang w:eastAsia="en-US"/>
              </w:rPr>
              <w:t xml:space="preserve"> demokratska zajednica</w:t>
            </w:r>
          </w:p>
          <w:p w:rsidR="002858AA" w:rsidRDefault="00221909" w:rsidP="002858AA">
            <w:pPr>
              <w:contextualSpacing/>
              <w:rPr>
                <w:b/>
                <w:lang w:eastAsia="en-US"/>
              </w:rPr>
            </w:pPr>
            <w:r>
              <w:rPr>
                <w:b/>
                <w:lang w:eastAsia="en-US"/>
              </w:rPr>
              <w:t>Ljudsko-</w:t>
            </w:r>
            <w:r w:rsidR="002858AA">
              <w:rPr>
                <w:b/>
                <w:lang w:eastAsia="en-US"/>
              </w:rPr>
              <w:t>pravna dimenzija</w:t>
            </w:r>
          </w:p>
          <w:p w:rsidR="009D41EF" w:rsidRPr="009D41EF" w:rsidRDefault="009D41EF" w:rsidP="002858AA">
            <w:pPr>
              <w:contextualSpacing/>
              <w:rPr>
                <w:b/>
                <w:lang w:eastAsia="en-US"/>
              </w:rPr>
            </w:pPr>
            <w:r w:rsidRPr="009D41EF">
              <w:rPr>
                <w:b/>
                <w:lang w:eastAsia="en-US"/>
              </w:rPr>
              <w:t>Politička dimenzija</w:t>
            </w:r>
          </w:p>
        </w:tc>
      </w:tr>
      <w:tr w:rsidR="009D41EF" w:rsidRPr="009D41EF" w:rsidTr="002858AA">
        <w:trPr>
          <w:trHeight w:val="447"/>
        </w:trPr>
        <w:tc>
          <w:tcPr>
            <w:tcW w:w="3013" w:type="dxa"/>
            <w:gridSpan w:val="2"/>
            <w:vAlign w:val="center"/>
          </w:tcPr>
          <w:p w:rsidR="009D41EF" w:rsidRPr="009D41EF" w:rsidRDefault="009D41EF" w:rsidP="009D41EF">
            <w:pPr>
              <w:contextualSpacing/>
              <w:rPr>
                <w:b/>
                <w:lang w:eastAsia="en-US"/>
              </w:rPr>
            </w:pPr>
            <w:r w:rsidRPr="009D41EF">
              <w:rPr>
                <w:b/>
                <w:lang w:eastAsia="en-US"/>
              </w:rPr>
              <w:t>Cilj</w:t>
            </w:r>
          </w:p>
        </w:tc>
        <w:tc>
          <w:tcPr>
            <w:tcW w:w="6759" w:type="dxa"/>
            <w:vAlign w:val="center"/>
          </w:tcPr>
          <w:p w:rsidR="009D41EF" w:rsidRPr="009D41EF" w:rsidRDefault="009D41EF" w:rsidP="009D41EF">
            <w:pPr>
              <w:contextualSpacing/>
              <w:rPr>
                <w:rFonts w:cs="Arial"/>
                <w:bCs/>
                <w:lang w:eastAsia="en-US"/>
              </w:rPr>
            </w:pPr>
            <w:r w:rsidRPr="009D41EF">
              <w:rPr>
                <w:rFonts w:cs="Arial"/>
                <w:bCs/>
                <w:lang w:eastAsia="en-US"/>
              </w:rPr>
              <w:t>Poticati razvoj građanskih znanja, vještina i stavova kod učenika/učenica kao građanina razreda te učvrstiti svijest o sebi kao demokratskim građanima temeljem poznavanja svojih prava i odgovornosti u razredu. Odrediti važnost razvijanja navike međusobnog poštovanja, pomaganja i dogovaranja te pristojnog ponašanja.</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Ishodi</w:t>
            </w:r>
          </w:p>
        </w:tc>
        <w:tc>
          <w:tcPr>
            <w:tcW w:w="6759" w:type="dxa"/>
            <w:vAlign w:val="center"/>
          </w:tcPr>
          <w:p w:rsidR="009D41EF" w:rsidRPr="009D41EF" w:rsidRDefault="009D41EF" w:rsidP="009D41EF">
            <w:pPr>
              <w:contextualSpacing/>
              <w:rPr>
                <w:bCs/>
                <w:lang w:eastAsia="en-US"/>
              </w:rPr>
            </w:pPr>
            <w:r w:rsidRPr="009D41EF">
              <w:rPr>
                <w:bCs/>
                <w:lang w:eastAsia="en-US"/>
              </w:rPr>
              <w:t>- uspore</w:t>
            </w:r>
            <w:r w:rsidR="002858AA">
              <w:rPr>
                <w:bCs/>
                <w:lang w:eastAsia="en-US"/>
              </w:rPr>
              <w:t>diti</w:t>
            </w:r>
            <w:r w:rsidRPr="009D41EF">
              <w:rPr>
                <w:bCs/>
                <w:lang w:eastAsia="en-US"/>
              </w:rPr>
              <w:t xml:space="preserve"> svoja prava i prava drugih</w:t>
            </w:r>
          </w:p>
          <w:p w:rsidR="002858AA" w:rsidRDefault="009D41EF" w:rsidP="009D41EF">
            <w:pPr>
              <w:contextualSpacing/>
              <w:rPr>
                <w:bCs/>
                <w:lang w:eastAsia="en-US"/>
              </w:rPr>
            </w:pPr>
            <w:r w:rsidRPr="009D41EF">
              <w:rPr>
                <w:bCs/>
                <w:lang w:eastAsia="en-US"/>
              </w:rPr>
              <w:t>- prepozna</w:t>
            </w:r>
            <w:r w:rsidR="002858AA">
              <w:rPr>
                <w:bCs/>
                <w:lang w:eastAsia="en-US"/>
              </w:rPr>
              <w:t>ti</w:t>
            </w:r>
            <w:r w:rsidRPr="009D41EF">
              <w:rPr>
                <w:bCs/>
                <w:lang w:eastAsia="en-US"/>
              </w:rPr>
              <w:t xml:space="preserve"> situacije u kojima je ravnopravan član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razrednog odjela</w:t>
            </w:r>
          </w:p>
          <w:p w:rsidR="002858AA" w:rsidRDefault="009D41EF" w:rsidP="009D41EF">
            <w:pPr>
              <w:contextualSpacing/>
              <w:rPr>
                <w:bCs/>
                <w:lang w:eastAsia="en-US"/>
              </w:rPr>
            </w:pPr>
            <w:r w:rsidRPr="009D41EF">
              <w:rPr>
                <w:bCs/>
                <w:lang w:eastAsia="en-US"/>
              </w:rPr>
              <w:t>- aktivno sudjel</w:t>
            </w:r>
            <w:r w:rsidR="002858AA">
              <w:rPr>
                <w:bCs/>
                <w:lang w:eastAsia="en-US"/>
              </w:rPr>
              <w:t>ovati</w:t>
            </w:r>
            <w:r w:rsidRPr="009D41EF">
              <w:rPr>
                <w:bCs/>
                <w:lang w:eastAsia="en-US"/>
              </w:rPr>
              <w:t xml:space="preserve"> u raspravama o pitanjima koja su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važna za život i rad u razrednom odjelu</w:t>
            </w:r>
          </w:p>
          <w:p w:rsidR="002858AA" w:rsidRDefault="009D41EF" w:rsidP="009D41EF">
            <w:pPr>
              <w:contextualSpacing/>
              <w:rPr>
                <w:bCs/>
                <w:lang w:eastAsia="en-US"/>
              </w:rPr>
            </w:pPr>
            <w:r w:rsidRPr="009D41EF">
              <w:rPr>
                <w:bCs/>
                <w:lang w:eastAsia="en-US"/>
              </w:rPr>
              <w:t>- samostalno na</w:t>
            </w:r>
            <w:r w:rsidR="002858AA">
              <w:rPr>
                <w:bCs/>
                <w:lang w:eastAsia="en-US"/>
              </w:rPr>
              <w:t>vesti</w:t>
            </w:r>
            <w:r w:rsidRPr="009D41EF">
              <w:rPr>
                <w:bCs/>
                <w:lang w:eastAsia="en-US"/>
              </w:rPr>
              <w:t xml:space="preserve"> svoje ideje i stajališta te prihvaća </w:t>
            </w:r>
            <w:r w:rsidR="002858AA">
              <w:rPr>
                <w:bCs/>
                <w:lang w:eastAsia="en-US"/>
              </w:rPr>
              <w:t xml:space="preserve">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odgovornost za svoje postupke</w:t>
            </w:r>
          </w:p>
          <w:p w:rsidR="002858AA" w:rsidRDefault="009D41EF" w:rsidP="009D41EF">
            <w:pPr>
              <w:contextualSpacing/>
              <w:rPr>
                <w:bCs/>
                <w:lang w:eastAsia="en-US"/>
              </w:rPr>
            </w:pPr>
            <w:r w:rsidRPr="009D41EF">
              <w:rPr>
                <w:bCs/>
                <w:lang w:eastAsia="en-US"/>
              </w:rPr>
              <w:t>- sudjel</w:t>
            </w:r>
            <w:r w:rsidR="002858AA">
              <w:rPr>
                <w:bCs/>
                <w:lang w:eastAsia="en-US"/>
              </w:rPr>
              <w:t>ovati</w:t>
            </w:r>
            <w:r w:rsidRPr="009D41EF">
              <w:rPr>
                <w:bCs/>
                <w:lang w:eastAsia="en-US"/>
              </w:rPr>
              <w:t xml:space="preserve"> u donošenju i prihvaćanju zajedničkih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pravila, dogovora i rješenja</w:t>
            </w:r>
          </w:p>
          <w:p w:rsidR="002858AA" w:rsidRDefault="009D41EF" w:rsidP="009D41EF">
            <w:pPr>
              <w:contextualSpacing/>
              <w:rPr>
                <w:bCs/>
                <w:lang w:eastAsia="en-US"/>
              </w:rPr>
            </w:pPr>
            <w:r w:rsidRPr="009D41EF">
              <w:rPr>
                <w:bCs/>
                <w:lang w:eastAsia="en-US"/>
              </w:rPr>
              <w:t>- uoč</w:t>
            </w:r>
            <w:r w:rsidR="002858AA">
              <w:rPr>
                <w:bCs/>
                <w:lang w:eastAsia="en-US"/>
              </w:rPr>
              <w:t>iti</w:t>
            </w:r>
            <w:r w:rsidRPr="009D41EF">
              <w:rPr>
                <w:bCs/>
                <w:lang w:eastAsia="en-US"/>
              </w:rPr>
              <w:t>, analizira</w:t>
            </w:r>
            <w:r w:rsidR="002858AA">
              <w:rPr>
                <w:bCs/>
                <w:lang w:eastAsia="en-US"/>
              </w:rPr>
              <w:t>ti</w:t>
            </w:r>
            <w:r w:rsidRPr="009D41EF">
              <w:rPr>
                <w:bCs/>
                <w:lang w:eastAsia="en-US"/>
              </w:rPr>
              <w:t xml:space="preserve"> i vredn</w:t>
            </w:r>
            <w:r w:rsidR="002858AA">
              <w:rPr>
                <w:bCs/>
                <w:lang w:eastAsia="en-US"/>
              </w:rPr>
              <w:t xml:space="preserve">ovati </w:t>
            </w:r>
            <w:r w:rsidRPr="009D41EF">
              <w:rPr>
                <w:bCs/>
                <w:lang w:eastAsia="en-US"/>
              </w:rPr>
              <w:t xml:space="preserve">situacije u kojima se </w:t>
            </w:r>
          </w:p>
          <w:p w:rsidR="009D41EF" w:rsidRPr="009D41EF" w:rsidRDefault="002858AA" w:rsidP="009D41EF">
            <w:pPr>
              <w:contextualSpacing/>
              <w:rPr>
                <w:bCs/>
                <w:lang w:eastAsia="en-US"/>
              </w:rPr>
            </w:pPr>
            <w:r>
              <w:rPr>
                <w:bCs/>
                <w:lang w:eastAsia="en-US"/>
              </w:rPr>
              <w:t xml:space="preserve">  k</w:t>
            </w:r>
            <w:r w:rsidR="009D41EF" w:rsidRPr="009D41EF">
              <w:rPr>
                <w:bCs/>
                <w:lang w:eastAsia="en-US"/>
              </w:rPr>
              <w:t>rše</w:t>
            </w:r>
            <w:r>
              <w:rPr>
                <w:bCs/>
                <w:lang w:eastAsia="en-US"/>
              </w:rPr>
              <w:t xml:space="preserve"> </w:t>
            </w:r>
            <w:r w:rsidR="009D41EF" w:rsidRPr="009D41EF">
              <w:rPr>
                <w:bCs/>
                <w:lang w:eastAsia="en-US"/>
              </w:rPr>
              <w:t>njegova/njezina prava i prava drugih učenika</w:t>
            </w:r>
          </w:p>
          <w:p w:rsidR="002858AA" w:rsidRDefault="009D41EF" w:rsidP="009D41EF">
            <w:pPr>
              <w:contextualSpacing/>
              <w:rPr>
                <w:bCs/>
                <w:lang w:eastAsia="en-US"/>
              </w:rPr>
            </w:pPr>
            <w:r w:rsidRPr="009D41EF">
              <w:rPr>
                <w:bCs/>
                <w:lang w:eastAsia="en-US"/>
              </w:rPr>
              <w:t>- nav</w:t>
            </w:r>
            <w:r w:rsidR="002858AA">
              <w:rPr>
                <w:bCs/>
                <w:lang w:eastAsia="en-US"/>
              </w:rPr>
              <w:t>esti</w:t>
            </w:r>
            <w:r w:rsidRPr="009D41EF">
              <w:rPr>
                <w:bCs/>
                <w:lang w:eastAsia="en-US"/>
              </w:rPr>
              <w:t xml:space="preserve"> najvažnija pravila i objašnjava da se pravilima </w:t>
            </w:r>
          </w:p>
          <w:p w:rsidR="002858AA" w:rsidRDefault="002858AA" w:rsidP="009D41EF">
            <w:pPr>
              <w:contextualSpacing/>
              <w:rPr>
                <w:bCs/>
                <w:lang w:eastAsia="en-US"/>
              </w:rPr>
            </w:pPr>
            <w:r>
              <w:rPr>
                <w:bCs/>
                <w:lang w:eastAsia="en-US"/>
              </w:rPr>
              <w:t xml:space="preserve">  </w:t>
            </w:r>
            <w:r w:rsidR="009D41EF" w:rsidRPr="009D41EF">
              <w:rPr>
                <w:bCs/>
                <w:lang w:eastAsia="en-US"/>
              </w:rPr>
              <w:t>uređuju prava i odgovornost svih članova školske</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zajednice</w:t>
            </w:r>
          </w:p>
          <w:p w:rsidR="002858AA" w:rsidRDefault="009D41EF" w:rsidP="009D41EF">
            <w:pPr>
              <w:contextualSpacing/>
              <w:rPr>
                <w:bCs/>
                <w:lang w:eastAsia="en-US"/>
              </w:rPr>
            </w:pPr>
            <w:r w:rsidRPr="009D41EF">
              <w:rPr>
                <w:bCs/>
                <w:lang w:eastAsia="en-US"/>
              </w:rPr>
              <w:t>- predl</w:t>
            </w:r>
            <w:r w:rsidR="002858AA">
              <w:rPr>
                <w:bCs/>
                <w:lang w:eastAsia="en-US"/>
              </w:rPr>
              <w:t>ožiti</w:t>
            </w:r>
            <w:r w:rsidRPr="009D41EF">
              <w:rPr>
                <w:bCs/>
                <w:lang w:eastAsia="en-US"/>
              </w:rPr>
              <w:t xml:space="preserve"> mjere za prekršitelje dogovorenih pravila i</w:t>
            </w:r>
          </w:p>
          <w:p w:rsidR="009D41EF" w:rsidRPr="009D41EF" w:rsidRDefault="002858AA" w:rsidP="009D41EF">
            <w:pPr>
              <w:contextualSpacing/>
              <w:rPr>
                <w:bCs/>
                <w:lang w:eastAsia="en-US"/>
              </w:rPr>
            </w:pPr>
            <w:r>
              <w:rPr>
                <w:bCs/>
                <w:lang w:eastAsia="en-US"/>
              </w:rPr>
              <w:t xml:space="preserve">  z</w:t>
            </w:r>
            <w:r w:rsidR="009D41EF" w:rsidRPr="009D41EF">
              <w:rPr>
                <w:bCs/>
                <w:lang w:eastAsia="en-US"/>
              </w:rPr>
              <w:t>a</w:t>
            </w:r>
            <w:r>
              <w:rPr>
                <w:bCs/>
                <w:lang w:eastAsia="en-US"/>
              </w:rPr>
              <w:t xml:space="preserve"> </w:t>
            </w:r>
            <w:r w:rsidR="009D41EF" w:rsidRPr="009D41EF">
              <w:rPr>
                <w:bCs/>
                <w:lang w:eastAsia="en-US"/>
              </w:rPr>
              <w:t>pravednu nadoknadu učinjene štete</w:t>
            </w:r>
          </w:p>
          <w:p w:rsidR="002858AA" w:rsidRDefault="009D41EF" w:rsidP="009D41EF">
            <w:pPr>
              <w:contextualSpacing/>
              <w:rPr>
                <w:bCs/>
                <w:lang w:eastAsia="en-US"/>
              </w:rPr>
            </w:pPr>
            <w:r w:rsidRPr="009D41EF">
              <w:rPr>
                <w:bCs/>
                <w:lang w:eastAsia="en-US"/>
              </w:rPr>
              <w:t>- obja</w:t>
            </w:r>
            <w:r w:rsidR="002C5CCB">
              <w:rPr>
                <w:bCs/>
                <w:lang w:eastAsia="en-US"/>
              </w:rPr>
              <w:t>sniti</w:t>
            </w:r>
            <w:r w:rsidRPr="009D41EF">
              <w:rPr>
                <w:bCs/>
                <w:lang w:eastAsia="en-US"/>
              </w:rPr>
              <w:t xml:space="preserve"> važnost pravila za izbore u razredu i Vijeće</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 xml:space="preserve"> učenika, opisuje poželjna obilježja kandidata</w:t>
            </w:r>
          </w:p>
          <w:p w:rsidR="002858AA" w:rsidRDefault="009D41EF" w:rsidP="009D41EF">
            <w:pPr>
              <w:contextualSpacing/>
              <w:rPr>
                <w:bCs/>
                <w:lang w:eastAsia="en-US"/>
              </w:rPr>
            </w:pPr>
            <w:r w:rsidRPr="009D41EF">
              <w:rPr>
                <w:bCs/>
                <w:lang w:eastAsia="en-US"/>
              </w:rPr>
              <w:t>- obja</w:t>
            </w:r>
            <w:r w:rsidR="002C5CCB">
              <w:rPr>
                <w:bCs/>
                <w:lang w:eastAsia="en-US"/>
              </w:rPr>
              <w:t>sniti</w:t>
            </w:r>
            <w:r w:rsidRPr="009D41EF">
              <w:rPr>
                <w:bCs/>
                <w:lang w:eastAsia="en-US"/>
              </w:rPr>
              <w:t xml:space="preserve"> zašto je poštivanje pravila i pravedno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odlučivanje važno za uspjeh svih u razredu i školi</w:t>
            </w:r>
          </w:p>
          <w:p w:rsidR="002858AA" w:rsidRDefault="009D41EF" w:rsidP="009D41EF">
            <w:pPr>
              <w:contextualSpacing/>
              <w:rPr>
                <w:bCs/>
                <w:lang w:eastAsia="en-US"/>
              </w:rPr>
            </w:pPr>
            <w:r w:rsidRPr="009D41EF">
              <w:rPr>
                <w:bCs/>
                <w:lang w:eastAsia="en-US"/>
              </w:rPr>
              <w:t>- aktivno sudjel</w:t>
            </w:r>
            <w:r w:rsidR="002C5CCB">
              <w:rPr>
                <w:bCs/>
                <w:lang w:eastAsia="en-US"/>
              </w:rPr>
              <w:t xml:space="preserve">ovati </w:t>
            </w:r>
            <w:r w:rsidRPr="009D41EF">
              <w:rPr>
                <w:bCs/>
                <w:lang w:eastAsia="en-US"/>
              </w:rPr>
              <w:t xml:space="preserve">u predlaganju kriterija i izboru za </w:t>
            </w:r>
          </w:p>
          <w:p w:rsidR="009D41EF" w:rsidRPr="009D41EF" w:rsidRDefault="002858AA" w:rsidP="009D41EF">
            <w:pPr>
              <w:contextualSpacing/>
              <w:rPr>
                <w:bCs/>
                <w:lang w:eastAsia="en-US"/>
              </w:rPr>
            </w:pPr>
            <w:r>
              <w:rPr>
                <w:bCs/>
                <w:lang w:eastAsia="en-US"/>
              </w:rPr>
              <w:t xml:space="preserve">  </w:t>
            </w:r>
            <w:r w:rsidR="009D41EF" w:rsidRPr="009D41EF">
              <w:rPr>
                <w:bCs/>
                <w:lang w:eastAsia="en-US"/>
              </w:rPr>
              <w:t>predsjednika razreda i predstavnika u Vijeće učenika</w:t>
            </w:r>
          </w:p>
          <w:p w:rsidR="009D41EF" w:rsidRPr="009D41EF" w:rsidRDefault="009D41EF" w:rsidP="009D41EF">
            <w:pPr>
              <w:autoSpaceDE w:val="0"/>
              <w:autoSpaceDN w:val="0"/>
              <w:adjustRightInd w:val="0"/>
              <w:rPr>
                <w:color w:val="000000"/>
              </w:rPr>
            </w:pPr>
            <w:r w:rsidRPr="009D41EF">
              <w:rPr>
                <w:bCs/>
                <w:color w:val="000000"/>
              </w:rPr>
              <w:t xml:space="preserve">- </w:t>
            </w:r>
            <w:r w:rsidRPr="009D41EF">
              <w:rPr>
                <w:bCs/>
                <w:lang w:eastAsia="en-US"/>
              </w:rPr>
              <w:t>obja</w:t>
            </w:r>
            <w:r w:rsidR="002C5CCB">
              <w:rPr>
                <w:bCs/>
                <w:lang w:eastAsia="en-US"/>
              </w:rPr>
              <w:t xml:space="preserve">sniti </w:t>
            </w:r>
            <w:r w:rsidRPr="009D41EF">
              <w:rPr>
                <w:bCs/>
                <w:lang w:eastAsia="en-US"/>
              </w:rPr>
              <w:t xml:space="preserve">načine nenasilnog rješavanja sukoba </w:t>
            </w:r>
          </w:p>
          <w:p w:rsidR="002858AA" w:rsidRDefault="009D41EF" w:rsidP="009D41EF">
            <w:pPr>
              <w:autoSpaceDE w:val="0"/>
              <w:autoSpaceDN w:val="0"/>
              <w:adjustRightInd w:val="0"/>
              <w:rPr>
                <w:bCs/>
                <w:lang w:eastAsia="en-US"/>
              </w:rPr>
            </w:pPr>
            <w:r w:rsidRPr="009D41EF">
              <w:rPr>
                <w:bCs/>
                <w:lang w:eastAsia="en-US"/>
              </w:rPr>
              <w:t>- p</w:t>
            </w:r>
            <w:r w:rsidR="002C5CCB">
              <w:rPr>
                <w:bCs/>
                <w:lang w:eastAsia="en-US"/>
              </w:rPr>
              <w:t>repoznati</w:t>
            </w:r>
            <w:r w:rsidRPr="009D41EF">
              <w:rPr>
                <w:bCs/>
                <w:lang w:eastAsia="en-US"/>
              </w:rPr>
              <w:t xml:space="preserve"> značenje slobode mišljenja i izražavanja te </w:t>
            </w:r>
          </w:p>
          <w:p w:rsidR="009D41EF" w:rsidRPr="009D41EF" w:rsidRDefault="002858AA" w:rsidP="009D41EF">
            <w:pPr>
              <w:autoSpaceDE w:val="0"/>
              <w:autoSpaceDN w:val="0"/>
              <w:adjustRightInd w:val="0"/>
              <w:rPr>
                <w:bCs/>
                <w:lang w:eastAsia="en-US"/>
              </w:rPr>
            </w:pPr>
            <w:r>
              <w:rPr>
                <w:bCs/>
                <w:lang w:eastAsia="en-US"/>
              </w:rPr>
              <w:t xml:space="preserve">  </w:t>
            </w:r>
            <w:r w:rsidR="009D41EF" w:rsidRPr="009D41EF">
              <w:rPr>
                <w:bCs/>
                <w:lang w:eastAsia="en-US"/>
              </w:rPr>
              <w:t xml:space="preserve">važnost prihvaćanja mišljenja sugovornika </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Kratki opis aktivnosti</w:t>
            </w:r>
          </w:p>
        </w:tc>
        <w:tc>
          <w:tcPr>
            <w:tcW w:w="6759" w:type="dxa"/>
            <w:vAlign w:val="center"/>
          </w:tcPr>
          <w:p w:rsidR="009D41EF" w:rsidRPr="009D41EF" w:rsidRDefault="009D41EF" w:rsidP="009D41EF">
            <w:pPr>
              <w:contextualSpacing/>
              <w:rPr>
                <w:bCs/>
                <w:lang w:eastAsia="en-US"/>
              </w:rPr>
            </w:pPr>
            <w:r w:rsidRPr="009D41EF">
              <w:rPr>
                <w:bCs/>
                <w:lang w:eastAsia="en-US"/>
              </w:rPr>
              <w:t>PID: Razredna pravila (1 sat)</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osvijestiti i uvažavati činjenicu da se razred i škola razvijaju kao demokratska zajednica ukoliko svi djeluju prema zajedničkim pravilima te će dogovoriti razredna pravila svoga razreda i posljedice njihova kršenja</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napraviti plakat o razrednim pravilima</w:t>
            </w:r>
          </w:p>
          <w:p w:rsidR="009D41EF" w:rsidRPr="009D41EF" w:rsidRDefault="009D41EF" w:rsidP="009D41EF">
            <w:pPr>
              <w:contextualSpacing/>
              <w:rPr>
                <w:bCs/>
                <w:lang w:eastAsia="en-US"/>
              </w:rPr>
            </w:pPr>
            <w:r w:rsidRPr="009D41EF">
              <w:rPr>
                <w:bCs/>
                <w:lang w:eastAsia="en-US"/>
              </w:rPr>
              <w:t>PID: Prava i dužnosti (1 sat)</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kroz slikovni i tekstualni materijal u udžbeniku ponoviti i utvrditi što su i koja su prava i dužnosti djece (učenika)</w:t>
            </w:r>
          </w:p>
          <w:p w:rsidR="009D41EF" w:rsidRPr="009D41EF" w:rsidRDefault="009D41EF" w:rsidP="009D41EF">
            <w:pPr>
              <w:contextualSpacing/>
              <w:rPr>
                <w:bCs/>
                <w:lang w:eastAsia="en-US"/>
              </w:rPr>
            </w:pPr>
            <w:r w:rsidRPr="009D41EF">
              <w:rPr>
                <w:bCs/>
                <w:lang w:eastAsia="en-US"/>
              </w:rPr>
              <w:t>VJ: Gradimo zajedništvo i prijateljstvo (1 sat)</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kroz razgovor i čitanje tekstova razvijati duh prijateljstva, povjerenja i poštovanja u razrednoj zajednici i uočiti da svaki od učenika pridonosi izgradnji zajedništva u razrednoj nastavi i školi</w:t>
            </w:r>
          </w:p>
          <w:p w:rsidR="009D41EF" w:rsidRPr="009D41EF" w:rsidRDefault="009D41EF" w:rsidP="009D41EF">
            <w:pPr>
              <w:contextualSpacing/>
              <w:rPr>
                <w:bCs/>
                <w:lang w:eastAsia="en-US"/>
              </w:rPr>
            </w:pPr>
            <w:r w:rsidRPr="009D41EF">
              <w:rPr>
                <w:bCs/>
                <w:lang w:eastAsia="en-US"/>
              </w:rPr>
              <w:t>SRO: Kućni red (1 sat)</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kroz razgovor s učiteljicom obnoviti znanja o kućnom redu škole</w:t>
            </w:r>
          </w:p>
          <w:p w:rsidR="009D41EF" w:rsidRPr="009D41EF" w:rsidRDefault="009D41EF" w:rsidP="009D41EF">
            <w:pPr>
              <w:contextualSpacing/>
              <w:rPr>
                <w:bCs/>
                <w:lang w:eastAsia="en-US"/>
              </w:rPr>
            </w:pPr>
            <w:r w:rsidRPr="009D41EF">
              <w:rPr>
                <w:bCs/>
                <w:lang w:eastAsia="en-US"/>
              </w:rPr>
              <w:t>SRO: Izbor razrednog rukovodstva (1 sat)</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argumentirati zašto nam treba vlast i koje su, po njima, karakteristike koje bi trebao imati vođa</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zaokruživanjem jednog imena na glasačkom listiću odabrati željenu osobu za razredno rukovodstvo</w:t>
            </w:r>
          </w:p>
          <w:p w:rsidR="009D41EF" w:rsidRPr="009D41EF" w:rsidRDefault="009D41EF" w:rsidP="009D41EF">
            <w:pPr>
              <w:contextualSpacing/>
              <w:rPr>
                <w:bCs/>
                <w:lang w:eastAsia="en-US"/>
              </w:rPr>
            </w:pPr>
            <w:r w:rsidRPr="009D41EF">
              <w:rPr>
                <w:bCs/>
                <w:lang w:eastAsia="en-US"/>
              </w:rPr>
              <w:t>SRO: Ljutnja – makni se! (2 sata)</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razlikovati ispravne i krive načine kontroliranja ljutnje</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koristiti dijalog kao jedini način rješavanja sukoba te će dramatizirati situaciju nenasilnog rješavanja sukoba</w:t>
            </w:r>
          </w:p>
          <w:p w:rsidR="009D41EF" w:rsidRPr="009D41EF" w:rsidRDefault="009D41EF" w:rsidP="009245F3">
            <w:pPr>
              <w:numPr>
                <w:ilvl w:val="0"/>
                <w:numId w:val="6"/>
              </w:numPr>
              <w:spacing w:after="200" w:line="276" w:lineRule="auto"/>
              <w:contextualSpacing/>
              <w:rPr>
                <w:bCs/>
                <w:lang w:eastAsia="en-US"/>
              </w:rPr>
            </w:pPr>
            <w:r w:rsidRPr="009D41EF">
              <w:rPr>
                <w:bCs/>
                <w:lang w:eastAsia="en-US"/>
              </w:rPr>
              <w:t>učenici će prepoznavati emocije kod drugih</w:t>
            </w:r>
          </w:p>
        </w:tc>
      </w:tr>
      <w:tr w:rsidR="002858AA" w:rsidRPr="009D41EF" w:rsidTr="00C47023">
        <w:trPr>
          <w:trHeight w:val="457"/>
        </w:trPr>
        <w:tc>
          <w:tcPr>
            <w:tcW w:w="3013" w:type="dxa"/>
            <w:gridSpan w:val="2"/>
            <w:vAlign w:val="center"/>
          </w:tcPr>
          <w:p w:rsidR="002858AA" w:rsidRPr="009D41EF" w:rsidRDefault="002858AA" w:rsidP="002858AA">
            <w:pPr>
              <w:contextualSpacing/>
              <w:rPr>
                <w:b/>
                <w:lang w:eastAsia="en-US"/>
              </w:rPr>
            </w:pPr>
            <w:r w:rsidRPr="009D41EF">
              <w:rPr>
                <w:b/>
                <w:lang w:eastAsia="en-US"/>
              </w:rPr>
              <w:t>Ciljana grupa</w:t>
            </w:r>
          </w:p>
        </w:tc>
        <w:tc>
          <w:tcPr>
            <w:tcW w:w="6759" w:type="dxa"/>
            <w:vAlign w:val="center"/>
          </w:tcPr>
          <w:p w:rsidR="002858AA" w:rsidRPr="00734C38" w:rsidRDefault="002858AA" w:rsidP="002858AA">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9D41EF" w:rsidRPr="009D41EF" w:rsidTr="002858AA">
        <w:trPr>
          <w:trHeight w:val="445"/>
        </w:trPr>
        <w:tc>
          <w:tcPr>
            <w:tcW w:w="1559" w:type="dxa"/>
            <w:vMerge w:val="restart"/>
            <w:vAlign w:val="center"/>
          </w:tcPr>
          <w:p w:rsidR="009D41EF" w:rsidRPr="009D41EF" w:rsidRDefault="009D41EF" w:rsidP="009D41EF">
            <w:pPr>
              <w:contextualSpacing/>
              <w:rPr>
                <w:b/>
                <w:lang w:eastAsia="en-US"/>
              </w:rPr>
            </w:pPr>
            <w:r w:rsidRPr="009D41EF">
              <w:rPr>
                <w:b/>
                <w:lang w:eastAsia="en-US"/>
              </w:rPr>
              <w:t>Način provedbe</w:t>
            </w:r>
          </w:p>
        </w:tc>
        <w:tc>
          <w:tcPr>
            <w:tcW w:w="1454" w:type="dxa"/>
            <w:vAlign w:val="center"/>
          </w:tcPr>
          <w:p w:rsidR="009D41EF" w:rsidRPr="009D41EF" w:rsidRDefault="009D41EF" w:rsidP="009D41EF">
            <w:pPr>
              <w:contextualSpacing/>
              <w:rPr>
                <w:b/>
                <w:color w:val="000000"/>
                <w:lang w:eastAsia="en-US"/>
              </w:rPr>
            </w:pPr>
            <w:r w:rsidRPr="009D41EF">
              <w:rPr>
                <w:b/>
                <w:color w:val="000000"/>
                <w:lang w:eastAsia="en-US"/>
              </w:rPr>
              <w:t>Model</w:t>
            </w:r>
          </w:p>
        </w:tc>
        <w:tc>
          <w:tcPr>
            <w:tcW w:w="6759" w:type="dxa"/>
            <w:vAlign w:val="center"/>
          </w:tcPr>
          <w:p w:rsidR="002C5CCB" w:rsidRDefault="002C5CCB" w:rsidP="009D41EF">
            <w:pPr>
              <w:contextualSpacing/>
              <w:rPr>
                <w:b/>
                <w:color w:val="000000"/>
                <w:lang w:eastAsia="en-US"/>
              </w:rPr>
            </w:pPr>
            <w:r>
              <w:rPr>
                <w:b/>
                <w:color w:val="000000"/>
                <w:lang w:eastAsia="en-US"/>
              </w:rPr>
              <w:t>Međupredmetno -</w:t>
            </w:r>
            <w:r w:rsidR="009D41EF" w:rsidRPr="002C5CCB">
              <w:rPr>
                <w:b/>
                <w:color w:val="000000"/>
                <w:lang w:eastAsia="en-US"/>
              </w:rPr>
              <w:t xml:space="preserve"> </w:t>
            </w:r>
            <w:r>
              <w:rPr>
                <w:b/>
                <w:color w:val="000000"/>
                <w:lang w:eastAsia="en-US"/>
              </w:rPr>
              <w:t>PID</w:t>
            </w:r>
            <w:r w:rsidR="009D41EF" w:rsidRPr="002C5CCB">
              <w:rPr>
                <w:b/>
                <w:color w:val="000000"/>
                <w:lang w:eastAsia="en-US"/>
              </w:rPr>
              <w:t>, V</w:t>
            </w:r>
            <w:r>
              <w:rPr>
                <w:b/>
                <w:color w:val="000000"/>
                <w:lang w:eastAsia="en-US"/>
              </w:rPr>
              <w:t>J</w:t>
            </w:r>
          </w:p>
          <w:p w:rsidR="009D41EF" w:rsidRPr="002C5CCB" w:rsidRDefault="009D41EF" w:rsidP="009D41EF">
            <w:pPr>
              <w:contextualSpacing/>
              <w:rPr>
                <w:b/>
                <w:color w:val="000000"/>
                <w:lang w:eastAsia="en-US"/>
              </w:rPr>
            </w:pPr>
            <w:r w:rsidRPr="002C5CCB">
              <w:rPr>
                <w:b/>
                <w:color w:val="000000"/>
                <w:lang w:eastAsia="en-US"/>
              </w:rPr>
              <w:t>Sat razrednika</w:t>
            </w:r>
          </w:p>
        </w:tc>
      </w:tr>
      <w:tr w:rsidR="009D41EF" w:rsidRPr="009D41EF" w:rsidTr="002858AA">
        <w:trPr>
          <w:trHeight w:val="693"/>
        </w:trPr>
        <w:tc>
          <w:tcPr>
            <w:tcW w:w="1559" w:type="dxa"/>
            <w:vMerge/>
            <w:vAlign w:val="center"/>
          </w:tcPr>
          <w:p w:rsidR="009D41EF" w:rsidRPr="009D41EF" w:rsidRDefault="009D41EF" w:rsidP="009D41EF">
            <w:pPr>
              <w:contextualSpacing/>
              <w:rPr>
                <w:b/>
                <w:lang w:eastAsia="en-US"/>
              </w:rPr>
            </w:pPr>
          </w:p>
        </w:tc>
        <w:tc>
          <w:tcPr>
            <w:tcW w:w="1454" w:type="dxa"/>
            <w:vAlign w:val="center"/>
          </w:tcPr>
          <w:p w:rsidR="009D41EF" w:rsidRPr="009D41EF" w:rsidRDefault="009D41EF" w:rsidP="009D41EF">
            <w:pPr>
              <w:contextualSpacing/>
              <w:rPr>
                <w:b/>
                <w:lang w:eastAsia="en-US"/>
              </w:rPr>
            </w:pPr>
            <w:r w:rsidRPr="009D41EF">
              <w:rPr>
                <w:b/>
                <w:lang w:eastAsia="en-US"/>
              </w:rPr>
              <w:t xml:space="preserve">Metode i </w:t>
            </w:r>
          </w:p>
          <w:p w:rsidR="009D41EF" w:rsidRPr="009D41EF" w:rsidRDefault="009D41EF" w:rsidP="009D41EF">
            <w:pPr>
              <w:contextualSpacing/>
              <w:rPr>
                <w:b/>
                <w:lang w:eastAsia="en-US"/>
              </w:rPr>
            </w:pPr>
            <w:r w:rsidRPr="009D41EF">
              <w:rPr>
                <w:b/>
                <w:lang w:eastAsia="en-US"/>
              </w:rPr>
              <w:t xml:space="preserve">oblici rada </w:t>
            </w:r>
          </w:p>
        </w:tc>
        <w:tc>
          <w:tcPr>
            <w:tcW w:w="6759" w:type="dxa"/>
            <w:vAlign w:val="center"/>
          </w:tcPr>
          <w:p w:rsidR="009D41EF" w:rsidRPr="009D41EF" w:rsidRDefault="009D41EF" w:rsidP="009D41EF">
            <w:pPr>
              <w:rPr>
                <w:bCs/>
                <w:lang w:eastAsia="en-US"/>
              </w:rPr>
            </w:pPr>
            <w:r w:rsidRPr="009D41EF">
              <w:rPr>
                <w:bCs/>
                <w:lang w:eastAsia="en-US"/>
              </w:rPr>
              <w:t>Metode: razgovor, usmeno izlaganje, demonstracija, čitanje i rada na tekstu, kritičko mišljenje, suradničko učenje, gledanje</w:t>
            </w:r>
          </w:p>
          <w:p w:rsidR="009D41EF" w:rsidRPr="009D41EF" w:rsidRDefault="009D41EF" w:rsidP="009D41EF">
            <w:pPr>
              <w:rPr>
                <w:bCs/>
                <w:lang w:eastAsia="en-US"/>
              </w:rPr>
            </w:pPr>
            <w:r w:rsidRPr="009D41EF">
              <w:rPr>
                <w:bCs/>
                <w:lang w:eastAsia="en-US"/>
              </w:rPr>
              <w:t>Oblici: individualni, frontalni, rad u skupinama, rad u paru</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Resursi</w:t>
            </w:r>
          </w:p>
        </w:tc>
        <w:tc>
          <w:tcPr>
            <w:tcW w:w="6759" w:type="dxa"/>
            <w:vAlign w:val="center"/>
          </w:tcPr>
          <w:p w:rsidR="009D41EF" w:rsidRPr="009D41EF" w:rsidRDefault="009D41EF" w:rsidP="009D41EF">
            <w:pPr>
              <w:rPr>
                <w:bCs/>
                <w:lang w:eastAsia="en-US"/>
              </w:rPr>
            </w:pPr>
            <w:r w:rsidRPr="009D41EF">
              <w:rPr>
                <w:bCs/>
                <w:lang w:eastAsia="en-US"/>
              </w:rPr>
              <w:t>Za učenike: udžbenici, bilježnica, novinski članci, listići sa zadacima, glasački listići, glasačke kutije, plakati, pribor za pisanje</w:t>
            </w:r>
          </w:p>
          <w:p w:rsidR="009D41EF" w:rsidRPr="009D41EF" w:rsidRDefault="009D41EF" w:rsidP="009D41EF">
            <w:pPr>
              <w:rPr>
                <w:bCs/>
                <w:lang w:eastAsia="en-US"/>
              </w:rPr>
            </w:pPr>
            <w:r w:rsidRPr="009D41EF">
              <w:rPr>
                <w:bCs/>
                <w:lang w:eastAsia="en-US"/>
              </w:rPr>
              <w:t>Za učitelje: Kurikulum GOO, Nastavni plan i program, Zakon o provođenju izbora u RH, papiri, flomasteri, projektor, laptop</w:t>
            </w:r>
          </w:p>
        </w:tc>
      </w:tr>
      <w:tr w:rsidR="009D41EF" w:rsidRPr="009D41EF" w:rsidTr="002858AA">
        <w:trPr>
          <w:trHeight w:val="424"/>
        </w:trPr>
        <w:tc>
          <w:tcPr>
            <w:tcW w:w="3013" w:type="dxa"/>
            <w:gridSpan w:val="2"/>
            <w:vAlign w:val="center"/>
          </w:tcPr>
          <w:p w:rsidR="009D41EF" w:rsidRPr="009D41EF" w:rsidRDefault="009D41EF" w:rsidP="009D41EF">
            <w:pPr>
              <w:contextualSpacing/>
              <w:rPr>
                <w:b/>
                <w:lang w:eastAsia="en-US"/>
              </w:rPr>
            </w:pPr>
            <w:r w:rsidRPr="009D41EF">
              <w:rPr>
                <w:b/>
                <w:lang w:eastAsia="en-US"/>
              </w:rPr>
              <w:t>Vremenik</w:t>
            </w:r>
          </w:p>
        </w:tc>
        <w:tc>
          <w:tcPr>
            <w:tcW w:w="6759" w:type="dxa"/>
            <w:vAlign w:val="center"/>
          </w:tcPr>
          <w:p w:rsidR="009D41EF" w:rsidRPr="009D41EF" w:rsidRDefault="002858AA" w:rsidP="009D41EF">
            <w:pPr>
              <w:contextualSpacing/>
              <w:rPr>
                <w:bCs/>
                <w:color w:val="000000"/>
                <w:lang w:eastAsia="en-US"/>
              </w:rPr>
            </w:pPr>
            <w:r>
              <w:rPr>
                <w:bCs/>
                <w:color w:val="000000"/>
                <w:lang w:eastAsia="en-US"/>
              </w:rPr>
              <w:t>R</w:t>
            </w:r>
            <w:r w:rsidR="009D41EF" w:rsidRPr="009D41EF">
              <w:rPr>
                <w:bCs/>
                <w:color w:val="000000"/>
                <w:lang w:eastAsia="en-US"/>
              </w:rPr>
              <w:t>ujan, siječanj, travanj, lipanj 2018./2019.</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Način vrednovanja i korištenje rezultata vrednovanja</w:t>
            </w:r>
          </w:p>
        </w:tc>
        <w:tc>
          <w:tcPr>
            <w:tcW w:w="6759" w:type="dxa"/>
            <w:vAlign w:val="center"/>
          </w:tcPr>
          <w:p w:rsidR="009D41EF" w:rsidRPr="009D41EF" w:rsidRDefault="009D41EF" w:rsidP="009D41EF">
            <w:pPr>
              <w:rPr>
                <w:bCs/>
                <w:color w:val="000000"/>
                <w:lang w:eastAsia="en-US"/>
              </w:rPr>
            </w:pPr>
            <w:r w:rsidRPr="009D41EF">
              <w:rPr>
                <w:bCs/>
                <w:color w:val="000000"/>
                <w:lang w:eastAsia="en-US"/>
              </w:rPr>
              <w:t>Opisno praćenje, razredni plakat</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 xml:space="preserve">Troškovnik </w:t>
            </w:r>
          </w:p>
        </w:tc>
        <w:tc>
          <w:tcPr>
            <w:tcW w:w="6759" w:type="dxa"/>
            <w:vAlign w:val="center"/>
          </w:tcPr>
          <w:p w:rsidR="009D41EF" w:rsidRPr="009D41EF" w:rsidRDefault="009D41EF" w:rsidP="009D41EF">
            <w:pPr>
              <w:contextualSpacing/>
              <w:rPr>
                <w:bCs/>
                <w:color w:val="000000"/>
                <w:lang w:eastAsia="en-US"/>
              </w:rPr>
            </w:pPr>
            <w:r w:rsidRPr="009D41EF">
              <w:rPr>
                <w:bCs/>
                <w:color w:val="000000"/>
                <w:lang w:eastAsia="en-US"/>
              </w:rPr>
              <w:t>-</w:t>
            </w:r>
          </w:p>
        </w:tc>
      </w:tr>
      <w:tr w:rsidR="009D41EF" w:rsidRPr="009D41EF" w:rsidTr="002858AA">
        <w:tc>
          <w:tcPr>
            <w:tcW w:w="3013" w:type="dxa"/>
            <w:gridSpan w:val="2"/>
            <w:vAlign w:val="center"/>
          </w:tcPr>
          <w:p w:rsidR="009D41EF" w:rsidRPr="009D41EF" w:rsidRDefault="009D41EF" w:rsidP="009D41EF">
            <w:pPr>
              <w:contextualSpacing/>
              <w:rPr>
                <w:b/>
                <w:lang w:eastAsia="en-US"/>
              </w:rPr>
            </w:pPr>
            <w:r w:rsidRPr="009D41EF">
              <w:rPr>
                <w:b/>
                <w:lang w:eastAsia="en-US"/>
              </w:rPr>
              <w:t>Nositelj odgovornosti</w:t>
            </w:r>
          </w:p>
        </w:tc>
        <w:tc>
          <w:tcPr>
            <w:tcW w:w="6759" w:type="dxa"/>
            <w:vAlign w:val="center"/>
          </w:tcPr>
          <w:p w:rsidR="009D41EF" w:rsidRPr="009D41EF" w:rsidRDefault="009D41EF" w:rsidP="009D41EF">
            <w:pPr>
              <w:contextualSpacing/>
              <w:rPr>
                <w:bCs/>
                <w:color w:val="000000"/>
                <w:lang w:eastAsia="en-US"/>
              </w:rPr>
            </w:pPr>
            <w:r w:rsidRPr="009D41EF">
              <w:rPr>
                <w:bCs/>
                <w:color w:val="000000"/>
                <w:lang w:eastAsia="en-US"/>
              </w:rPr>
              <w:t>Vesna Petrušić, Ksenija Bukvić, Kristina Brozović Netrebašić, Narcisa Kolar, Jelena Bistrović, Vesna Auer Gregor, vjeročitelj/ica</w:t>
            </w:r>
          </w:p>
        </w:tc>
      </w:tr>
    </w:tbl>
    <w:p w:rsidR="009D41EF" w:rsidRDefault="009D41EF" w:rsidP="00363C1C">
      <w:pPr>
        <w:spacing w:line="276" w:lineRule="auto"/>
        <w:rPr>
          <w:sz w:val="22"/>
          <w:szCs w:val="22"/>
        </w:rPr>
      </w:pPr>
    </w:p>
    <w:p w:rsidR="009D41EF" w:rsidRDefault="009D41EF" w:rsidP="00363C1C">
      <w:pPr>
        <w:spacing w:line="276" w:lineRule="auto"/>
        <w:rPr>
          <w:sz w:val="22"/>
          <w:szCs w:val="22"/>
        </w:rPr>
      </w:pPr>
    </w:p>
    <w:p w:rsidR="009D41EF" w:rsidRDefault="009D41EF" w:rsidP="00363C1C">
      <w:pPr>
        <w:spacing w:line="276" w:lineRule="auto"/>
        <w:rPr>
          <w:sz w:val="22"/>
          <w:szCs w:val="22"/>
        </w:rPr>
      </w:pPr>
    </w:p>
    <w:p w:rsidR="00C0384C" w:rsidRPr="00EC7D33" w:rsidRDefault="00C0384C" w:rsidP="00C0384C"/>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56"/>
        <w:gridCol w:w="6756"/>
      </w:tblGrid>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Naziv</w:t>
            </w:r>
          </w:p>
          <w:p w:rsidR="00FC7E6E" w:rsidRPr="00FC7E6E" w:rsidRDefault="00FC7E6E" w:rsidP="00FC7E6E">
            <w:pPr>
              <w:contextualSpacing/>
              <w:rPr>
                <w:b/>
                <w:lang w:eastAsia="en-US"/>
              </w:rPr>
            </w:pPr>
            <w:r w:rsidRPr="00FC7E6E">
              <w:rPr>
                <w:b/>
                <w:lang w:eastAsia="en-US"/>
              </w:rPr>
              <w:t>Dimenzija</w:t>
            </w:r>
          </w:p>
        </w:tc>
        <w:tc>
          <w:tcPr>
            <w:tcW w:w="6756" w:type="dxa"/>
            <w:vAlign w:val="center"/>
          </w:tcPr>
          <w:p w:rsidR="00FC7E6E" w:rsidRPr="00FC7E6E" w:rsidRDefault="00FC7E6E" w:rsidP="00FC7E6E">
            <w:pPr>
              <w:contextualSpacing/>
              <w:rPr>
                <w:b/>
                <w:lang w:eastAsia="en-US"/>
              </w:rPr>
            </w:pPr>
            <w:r w:rsidRPr="00FC7E6E">
              <w:rPr>
                <w:b/>
                <w:lang w:eastAsia="en-US"/>
              </w:rPr>
              <w:t>Božić</w:t>
            </w:r>
          </w:p>
          <w:p w:rsidR="002858AA" w:rsidRDefault="002858AA" w:rsidP="00FC7E6E">
            <w:pPr>
              <w:contextualSpacing/>
              <w:rPr>
                <w:b/>
                <w:lang w:eastAsia="en-US"/>
              </w:rPr>
            </w:pPr>
            <w:r>
              <w:rPr>
                <w:b/>
                <w:lang w:eastAsia="en-US"/>
              </w:rPr>
              <w:t>Društvena dimenzija</w:t>
            </w:r>
          </w:p>
          <w:p w:rsidR="00FC7E6E" w:rsidRPr="00FC7E6E" w:rsidRDefault="00FC7E6E" w:rsidP="00FC7E6E">
            <w:pPr>
              <w:contextualSpacing/>
              <w:rPr>
                <w:b/>
                <w:lang w:eastAsia="en-US"/>
              </w:rPr>
            </w:pPr>
            <w:r w:rsidRPr="00FC7E6E">
              <w:rPr>
                <w:b/>
                <w:lang w:eastAsia="en-US"/>
              </w:rPr>
              <w:t>Međukulturna dimenzija</w:t>
            </w:r>
          </w:p>
        </w:tc>
      </w:tr>
      <w:tr w:rsidR="00FC7E6E" w:rsidRPr="00FC7E6E" w:rsidTr="002858AA">
        <w:trPr>
          <w:trHeight w:val="447"/>
        </w:trPr>
        <w:tc>
          <w:tcPr>
            <w:tcW w:w="3016" w:type="dxa"/>
            <w:gridSpan w:val="2"/>
            <w:vAlign w:val="center"/>
          </w:tcPr>
          <w:p w:rsidR="00FC7E6E" w:rsidRPr="00FC7E6E" w:rsidRDefault="00FC7E6E" w:rsidP="00FC7E6E">
            <w:pPr>
              <w:contextualSpacing/>
              <w:rPr>
                <w:b/>
                <w:lang w:eastAsia="en-US"/>
              </w:rPr>
            </w:pPr>
            <w:r w:rsidRPr="00FC7E6E">
              <w:rPr>
                <w:b/>
                <w:lang w:eastAsia="en-US"/>
              </w:rPr>
              <w:t>Cilj</w:t>
            </w:r>
          </w:p>
        </w:tc>
        <w:tc>
          <w:tcPr>
            <w:tcW w:w="6756" w:type="dxa"/>
            <w:vAlign w:val="center"/>
          </w:tcPr>
          <w:p w:rsidR="00FC7E6E" w:rsidRPr="00FC7E6E" w:rsidRDefault="00FC7E6E" w:rsidP="00FC7E6E">
            <w:pPr>
              <w:contextualSpacing/>
              <w:rPr>
                <w:rFonts w:cs="Arial"/>
                <w:bCs/>
                <w:lang w:eastAsia="en-US"/>
              </w:rPr>
            </w:pPr>
            <w:r w:rsidRPr="00FC7E6E">
              <w:rPr>
                <w:bCs/>
                <w:lang w:eastAsia="en-US"/>
              </w:rPr>
              <w:t>Objasniti smisao slavljenja Božića i upoznati božićne običaje.</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Ishodi</w:t>
            </w:r>
          </w:p>
        </w:tc>
        <w:tc>
          <w:tcPr>
            <w:tcW w:w="6756" w:type="dxa"/>
            <w:vAlign w:val="center"/>
          </w:tcPr>
          <w:p w:rsidR="002858AA"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imen</w:t>
            </w:r>
            <w:r>
              <w:rPr>
                <w:bCs/>
                <w:lang w:eastAsia="en-US"/>
              </w:rPr>
              <w:t>ovati</w:t>
            </w:r>
            <w:r w:rsidR="00FC7E6E" w:rsidRPr="00FC7E6E">
              <w:rPr>
                <w:bCs/>
                <w:lang w:eastAsia="en-US"/>
              </w:rPr>
              <w:t xml:space="preserve"> blagdan Isusova rođenja i određuje </w:t>
            </w:r>
          </w:p>
          <w:p w:rsidR="00FC7E6E" w:rsidRDefault="002858AA" w:rsidP="002858AA">
            <w:pPr>
              <w:spacing w:after="200" w:line="276" w:lineRule="auto"/>
              <w:contextualSpacing/>
              <w:rPr>
                <w:bCs/>
                <w:lang w:eastAsia="en-US"/>
              </w:rPr>
            </w:pPr>
            <w:r>
              <w:rPr>
                <w:bCs/>
                <w:lang w:eastAsia="en-US"/>
              </w:rPr>
              <w:t xml:space="preserve">  z</w:t>
            </w:r>
            <w:r w:rsidR="00FC7E6E" w:rsidRPr="00FC7E6E">
              <w:rPr>
                <w:bCs/>
                <w:lang w:eastAsia="en-US"/>
              </w:rPr>
              <w:t>načenje pojmova: došašće ili advent i Badnjak</w:t>
            </w:r>
          </w:p>
          <w:p w:rsidR="002858AA"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prepozna</w:t>
            </w:r>
            <w:r>
              <w:rPr>
                <w:bCs/>
                <w:lang w:eastAsia="en-US"/>
              </w:rPr>
              <w:t>ti</w:t>
            </w:r>
            <w:r w:rsidR="00FC7E6E" w:rsidRPr="00FC7E6E">
              <w:rPr>
                <w:bCs/>
                <w:lang w:eastAsia="en-US"/>
              </w:rPr>
              <w:t>, imen</w:t>
            </w:r>
            <w:r>
              <w:rPr>
                <w:bCs/>
                <w:lang w:eastAsia="en-US"/>
              </w:rPr>
              <w:t>ovati</w:t>
            </w:r>
            <w:r w:rsidR="00FC7E6E" w:rsidRPr="00FC7E6E">
              <w:rPr>
                <w:bCs/>
                <w:lang w:eastAsia="en-US"/>
              </w:rPr>
              <w:t xml:space="preserve"> i opis</w:t>
            </w:r>
            <w:r>
              <w:rPr>
                <w:bCs/>
                <w:lang w:eastAsia="en-US"/>
              </w:rPr>
              <w:t>ati</w:t>
            </w:r>
            <w:r w:rsidR="00FC7E6E" w:rsidRPr="00FC7E6E">
              <w:rPr>
                <w:bCs/>
                <w:lang w:eastAsia="en-US"/>
              </w:rPr>
              <w:t xml:space="preserve"> kulturna obilježja </w:t>
            </w:r>
          </w:p>
          <w:p w:rsidR="00FC7E6E" w:rsidRPr="00FC7E6E"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božićnih običaja u svome zavičaju</w:t>
            </w:r>
          </w:p>
          <w:p w:rsidR="002858AA"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razvija</w:t>
            </w:r>
            <w:r>
              <w:rPr>
                <w:bCs/>
                <w:lang w:eastAsia="en-US"/>
              </w:rPr>
              <w:t>ti</w:t>
            </w:r>
            <w:r w:rsidR="00FC7E6E" w:rsidRPr="00FC7E6E">
              <w:rPr>
                <w:bCs/>
                <w:lang w:eastAsia="en-US"/>
              </w:rPr>
              <w:t xml:space="preserve"> sposobnost povezivanja spoznaja o smislu </w:t>
            </w:r>
          </w:p>
          <w:p w:rsidR="002858AA"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 xml:space="preserve">slavljenja blagdana i blagdanskim običajima u </w:t>
            </w:r>
          </w:p>
          <w:p w:rsidR="00FC7E6E" w:rsidRPr="00FC7E6E"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jedinstvenu logičku cjelinu</w:t>
            </w:r>
          </w:p>
          <w:p w:rsidR="002858AA"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sudjel</w:t>
            </w:r>
            <w:r>
              <w:rPr>
                <w:bCs/>
                <w:lang w:eastAsia="en-US"/>
              </w:rPr>
              <w:t>ovati</w:t>
            </w:r>
            <w:r w:rsidR="00FC7E6E" w:rsidRPr="00FC7E6E">
              <w:rPr>
                <w:bCs/>
                <w:lang w:eastAsia="en-US"/>
              </w:rPr>
              <w:t xml:space="preserve"> u volonterskim aktivnostima u sklopu</w:t>
            </w:r>
          </w:p>
          <w:p w:rsidR="00FC7E6E" w:rsidRPr="00FC7E6E"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 xml:space="preserve"> razreda i škole</w:t>
            </w:r>
          </w:p>
          <w:p w:rsidR="002858AA" w:rsidRDefault="002858AA" w:rsidP="002858AA">
            <w:pPr>
              <w:spacing w:after="200" w:line="276" w:lineRule="auto"/>
              <w:contextualSpacing/>
              <w:rPr>
                <w:bCs/>
                <w:lang w:eastAsia="en-US"/>
              </w:rPr>
            </w:pPr>
            <w:r>
              <w:rPr>
                <w:bCs/>
                <w:lang w:eastAsia="en-US"/>
              </w:rPr>
              <w:t xml:space="preserve">- uočiti </w:t>
            </w:r>
            <w:r w:rsidR="00FC7E6E" w:rsidRPr="00FC7E6E">
              <w:rPr>
                <w:bCs/>
                <w:lang w:eastAsia="en-US"/>
              </w:rPr>
              <w:t xml:space="preserve">da kulturne razlike obogaćuju razredni odjel </w:t>
            </w:r>
          </w:p>
          <w:p w:rsidR="00FC7E6E" w:rsidRPr="00FC7E6E" w:rsidRDefault="002858AA" w:rsidP="002858AA">
            <w:pPr>
              <w:spacing w:after="200" w:line="276" w:lineRule="auto"/>
              <w:contextualSpacing/>
              <w:rPr>
                <w:bCs/>
                <w:lang w:eastAsia="en-US"/>
              </w:rPr>
            </w:pPr>
            <w:r>
              <w:rPr>
                <w:bCs/>
                <w:lang w:eastAsia="en-US"/>
              </w:rPr>
              <w:t xml:space="preserve">  </w:t>
            </w:r>
            <w:r w:rsidR="00FC7E6E" w:rsidRPr="00FC7E6E">
              <w:rPr>
                <w:bCs/>
                <w:lang w:eastAsia="en-US"/>
              </w:rPr>
              <w:t>i školu ako se svi međusobno poštuju</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Kratki opis aktivnosti</w:t>
            </w:r>
          </w:p>
        </w:tc>
        <w:tc>
          <w:tcPr>
            <w:tcW w:w="6756" w:type="dxa"/>
            <w:vAlign w:val="center"/>
          </w:tcPr>
          <w:p w:rsidR="00FC7E6E" w:rsidRPr="00FC7E6E" w:rsidRDefault="00FC7E6E" w:rsidP="00FC7E6E">
            <w:pPr>
              <w:contextualSpacing/>
              <w:rPr>
                <w:bCs/>
                <w:lang w:eastAsia="en-US"/>
              </w:rPr>
            </w:pPr>
            <w:r w:rsidRPr="00FC7E6E">
              <w:rPr>
                <w:bCs/>
                <w:lang w:eastAsia="en-US"/>
              </w:rPr>
              <w:t>VJ:  Isus nas uči opraštati, ljubiti i moliti(1 sat)</w:t>
            </w:r>
          </w:p>
          <w:p w:rsidR="00FC7E6E" w:rsidRPr="00FC7E6E" w:rsidRDefault="00FC7E6E" w:rsidP="009245F3">
            <w:pPr>
              <w:numPr>
                <w:ilvl w:val="0"/>
                <w:numId w:val="7"/>
              </w:numPr>
              <w:spacing w:after="200" w:line="276" w:lineRule="auto"/>
              <w:contextualSpacing/>
              <w:rPr>
                <w:bCs/>
                <w:lang w:eastAsia="en-US"/>
              </w:rPr>
            </w:pPr>
            <w:r w:rsidRPr="00FC7E6E">
              <w:rPr>
                <w:bCs/>
                <w:lang w:eastAsia="en-US"/>
              </w:rPr>
              <w:t>čitanjem tekstova i razgovorom učenici će uočiti važnost praštanja u svakodnevnom životu, navesti primjere praštanja i prepoznati pogreške koje činimo jedni drugima</w:t>
            </w:r>
          </w:p>
          <w:p w:rsidR="00FC7E6E" w:rsidRPr="00FC7E6E" w:rsidRDefault="00FC7E6E" w:rsidP="00FC7E6E">
            <w:pPr>
              <w:contextualSpacing/>
              <w:rPr>
                <w:bCs/>
                <w:lang w:eastAsia="en-US"/>
              </w:rPr>
            </w:pPr>
            <w:r w:rsidRPr="00FC7E6E">
              <w:rPr>
                <w:bCs/>
                <w:lang w:eastAsia="en-US"/>
              </w:rPr>
              <w:t>EJ:  Blagdani(1 sat)</w:t>
            </w:r>
          </w:p>
          <w:p w:rsidR="00FC7E6E" w:rsidRPr="00FC7E6E" w:rsidRDefault="00FC7E6E" w:rsidP="009245F3">
            <w:pPr>
              <w:numPr>
                <w:ilvl w:val="0"/>
                <w:numId w:val="7"/>
              </w:numPr>
              <w:spacing w:after="200" w:line="276" w:lineRule="auto"/>
              <w:contextualSpacing/>
              <w:rPr>
                <w:bCs/>
                <w:lang w:eastAsia="en-US"/>
              </w:rPr>
            </w:pPr>
            <w:r w:rsidRPr="00FC7E6E">
              <w:rPr>
                <w:bCs/>
                <w:lang w:eastAsia="en-US"/>
              </w:rPr>
              <w:t>učenici će usvojiti nove pojmove vezane uz blagdan i čestitanje</w:t>
            </w:r>
          </w:p>
          <w:p w:rsidR="00FC7E6E" w:rsidRPr="00FC7E6E" w:rsidRDefault="00FC7E6E" w:rsidP="009245F3">
            <w:pPr>
              <w:numPr>
                <w:ilvl w:val="0"/>
                <w:numId w:val="7"/>
              </w:numPr>
              <w:spacing w:after="200" w:line="276" w:lineRule="auto"/>
              <w:contextualSpacing/>
              <w:rPr>
                <w:bCs/>
                <w:lang w:eastAsia="en-US"/>
              </w:rPr>
            </w:pPr>
            <w:r w:rsidRPr="00FC7E6E">
              <w:rPr>
                <w:bCs/>
                <w:lang w:eastAsia="en-US"/>
              </w:rPr>
              <w:t>učenici će pjevati prigodne pjesme i izricati neke tipične radnje vezane uz blagdane</w:t>
            </w:r>
          </w:p>
          <w:p w:rsidR="00FC7E6E" w:rsidRPr="00FC7E6E" w:rsidRDefault="00FC7E6E" w:rsidP="00FC7E6E">
            <w:pPr>
              <w:contextualSpacing/>
              <w:rPr>
                <w:bCs/>
                <w:lang w:eastAsia="en-US"/>
              </w:rPr>
            </w:pPr>
            <w:r w:rsidRPr="00FC7E6E">
              <w:rPr>
                <w:bCs/>
                <w:lang w:eastAsia="en-US"/>
              </w:rPr>
              <w:t>GK: Tradicijske pjesme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pjevanjem tradicijskih pjesama osvijestiti svoj identitet i izdvojiti božićna kulturna obilježja svoga zavičaja</w:t>
            </w:r>
          </w:p>
          <w:p w:rsidR="00FC7E6E" w:rsidRPr="00FC7E6E" w:rsidRDefault="00FC7E6E" w:rsidP="00FC7E6E">
            <w:pPr>
              <w:contextualSpacing/>
              <w:rPr>
                <w:bCs/>
                <w:lang w:eastAsia="en-US"/>
              </w:rPr>
            </w:pPr>
            <w:r w:rsidRPr="00FC7E6E">
              <w:rPr>
                <w:bCs/>
                <w:lang w:eastAsia="en-US"/>
              </w:rPr>
              <w:t>HJ: Božićna bajka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čitanjem i interpretacijom bajke učenici osvještavaju važnost činjenja dobrih djela te razvijaju ljubav prema svome domu</w:t>
            </w:r>
          </w:p>
          <w:p w:rsidR="00FC7E6E" w:rsidRPr="00FC7E6E" w:rsidRDefault="00FC7E6E" w:rsidP="00FC7E6E">
            <w:pPr>
              <w:contextualSpacing/>
              <w:rPr>
                <w:bCs/>
                <w:lang w:eastAsia="en-US"/>
              </w:rPr>
            </w:pPr>
            <w:r w:rsidRPr="00FC7E6E">
              <w:rPr>
                <w:bCs/>
                <w:lang w:eastAsia="en-US"/>
              </w:rPr>
              <w:t>SRO: Božićni običaji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 xml:space="preserve">učenici pripovijedaju o svojim iskustvima vezanim uz božićna slavlja </w:t>
            </w:r>
            <w:r w:rsidRPr="00FC7E6E">
              <w:rPr>
                <w:lang w:eastAsia="en-US"/>
              </w:rPr>
              <w:t xml:space="preserve"> i </w:t>
            </w:r>
            <w:r w:rsidRPr="00FC7E6E">
              <w:rPr>
                <w:bCs/>
                <w:lang w:eastAsia="en-US"/>
              </w:rPr>
              <w:t>pokušavaju objasniti smisao slavljenja Božića i osjećaje vezane za ta slavlja.</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učiteljica (ili gost u razredu) opisuje božićne običaje – adventski vijenac, božićna pšenica, božićno drvce, jaslice, polnoćka, Božić</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pišu božićne čestitke ili ih ukrašavaju nekim božićnim motivom</w:t>
            </w:r>
          </w:p>
          <w:p w:rsidR="00FC7E6E" w:rsidRPr="00FC7E6E" w:rsidRDefault="00FC7E6E" w:rsidP="00FC7E6E">
            <w:pPr>
              <w:contextualSpacing/>
              <w:rPr>
                <w:bCs/>
                <w:lang w:eastAsia="en-US"/>
              </w:rPr>
            </w:pPr>
            <w:r w:rsidRPr="00FC7E6E">
              <w:rPr>
                <w:bCs/>
                <w:lang w:eastAsia="en-US"/>
              </w:rPr>
              <w:t>IUN: Kazalište: Vol i magarac (2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gledanjem kazališne predstave učenici će uočiti kolika je važnost prijateljstva, požrtvovnosti, suradnje i dobrote</w:t>
            </w:r>
          </w:p>
        </w:tc>
      </w:tr>
      <w:tr w:rsidR="002858AA" w:rsidRPr="00FC7E6E" w:rsidTr="002C5CCB">
        <w:trPr>
          <w:trHeight w:val="398"/>
        </w:trPr>
        <w:tc>
          <w:tcPr>
            <w:tcW w:w="3016" w:type="dxa"/>
            <w:gridSpan w:val="2"/>
            <w:vAlign w:val="center"/>
          </w:tcPr>
          <w:p w:rsidR="002858AA" w:rsidRPr="00FC7E6E" w:rsidRDefault="002858AA" w:rsidP="002858AA">
            <w:pPr>
              <w:contextualSpacing/>
              <w:rPr>
                <w:b/>
                <w:lang w:eastAsia="en-US"/>
              </w:rPr>
            </w:pPr>
            <w:r w:rsidRPr="00FC7E6E">
              <w:rPr>
                <w:b/>
                <w:lang w:eastAsia="en-US"/>
              </w:rPr>
              <w:t>Ciljana grupa</w:t>
            </w:r>
          </w:p>
        </w:tc>
        <w:tc>
          <w:tcPr>
            <w:tcW w:w="6756" w:type="dxa"/>
            <w:vAlign w:val="center"/>
          </w:tcPr>
          <w:p w:rsidR="002858AA" w:rsidRPr="00734C38" w:rsidRDefault="002858AA" w:rsidP="002858AA">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FC7E6E" w:rsidRPr="00FC7E6E" w:rsidTr="002858AA">
        <w:trPr>
          <w:trHeight w:val="445"/>
        </w:trPr>
        <w:tc>
          <w:tcPr>
            <w:tcW w:w="1560" w:type="dxa"/>
            <w:vMerge w:val="restart"/>
            <w:vAlign w:val="center"/>
          </w:tcPr>
          <w:p w:rsidR="00FC7E6E" w:rsidRPr="00FC7E6E" w:rsidRDefault="00FC7E6E" w:rsidP="00FC7E6E">
            <w:pPr>
              <w:contextualSpacing/>
              <w:rPr>
                <w:b/>
                <w:lang w:eastAsia="en-US"/>
              </w:rPr>
            </w:pPr>
            <w:r w:rsidRPr="00FC7E6E">
              <w:rPr>
                <w:b/>
                <w:lang w:eastAsia="en-US"/>
              </w:rPr>
              <w:t>Način provedbe</w:t>
            </w:r>
          </w:p>
        </w:tc>
        <w:tc>
          <w:tcPr>
            <w:tcW w:w="1456" w:type="dxa"/>
            <w:vAlign w:val="center"/>
          </w:tcPr>
          <w:p w:rsidR="00FC7E6E" w:rsidRPr="00FC7E6E" w:rsidRDefault="00FC7E6E" w:rsidP="00FC7E6E">
            <w:pPr>
              <w:contextualSpacing/>
              <w:rPr>
                <w:b/>
                <w:color w:val="000000"/>
                <w:lang w:eastAsia="en-US"/>
              </w:rPr>
            </w:pPr>
            <w:r w:rsidRPr="00FC7E6E">
              <w:rPr>
                <w:b/>
                <w:color w:val="000000"/>
                <w:lang w:eastAsia="en-US"/>
              </w:rPr>
              <w:t>Model</w:t>
            </w:r>
          </w:p>
        </w:tc>
        <w:tc>
          <w:tcPr>
            <w:tcW w:w="6756" w:type="dxa"/>
            <w:vAlign w:val="center"/>
          </w:tcPr>
          <w:p w:rsidR="00C47023" w:rsidRDefault="002C5CCB" w:rsidP="00C47023">
            <w:pPr>
              <w:contextualSpacing/>
              <w:rPr>
                <w:b/>
                <w:color w:val="000000"/>
                <w:lang w:eastAsia="en-US"/>
              </w:rPr>
            </w:pPr>
            <w:r>
              <w:rPr>
                <w:b/>
                <w:color w:val="000000"/>
                <w:lang w:eastAsia="en-US"/>
              </w:rPr>
              <w:t>Među</w:t>
            </w:r>
            <w:r w:rsidR="00C47023">
              <w:rPr>
                <w:b/>
                <w:color w:val="000000"/>
                <w:lang w:eastAsia="en-US"/>
              </w:rPr>
              <w:t xml:space="preserve">predmetno - </w:t>
            </w:r>
            <w:r w:rsidR="00FC7E6E" w:rsidRPr="002C5CCB">
              <w:rPr>
                <w:b/>
                <w:color w:val="000000"/>
                <w:lang w:eastAsia="en-US"/>
              </w:rPr>
              <w:t>V</w:t>
            </w:r>
            <w:r w:rsidR="00C47023">
              <w:rPr>
                <w:b/>
                <w:color w:val="000000"/>
                <w:lang w:eastAsia="en-US"/>
              </w:rPr>
              <w:t>J</w:t>
            </w:r>
            <w:r w:rsidR="00FC7E6E" w:rsidRPr="002C5CCB">
              <w:rPr>
                <w:b/>
                <w:color w:val="000000"/>
                <w:lang w:eastAsia="en-US"/>
              </w:rPr>
              <w:t>, E</w:t>
            </w:r>
            <w:r w:rsidR="00C47023">
              <w:rPr>
                <w:b/>
                <w:color w:val="000000"/>
                <w:lang w:eastAsia="en-US"/>
              </w:rPr>
              <w:t>J</w:t>
            </w:r>
            <w:r w:rsidR="00FC7E6E" w:rsidRPr="002C5CCB">
              <w:rPr>
                <w:b/>
                <w:color w:val="000000"/>
                <w:lang w:eastAsia="en-US"/>
              </w:rPr>
              <w:t>, H</w:t>
            </w:r>
            <w:r w:rsidR="00C47023">
              <w:rPr>
                <w:b/>
                <w:color w:val="000000"/>
                <w:lang w:eastAsia="en-US"/>
              </w:rPr>
              <w:t>J</w:t>
            </w:r>
            <w:r w:rsidR="00FC7E6E" w:rsidRPr="002C5CCB">
              <w:rPr>
                <w:b/>
                <w:color w:val="000000"/>
                <w:lang w:eastAsia="en-US"/>
              </w:rPr>
              <w:t>, G</w:t>
            </w:r>
            <w:r w:rsidR="00C47023">
              <w:rPr>
                <w:b/>
                <w:color w:val="000000"/>
                <w:lang w:eastAsia="en-US"/>
              </w:rPr>
              <w:t>K</w:t>
            </w:r>
          </w:p>
          <w:p w:rsidR="00221909" w:rsidRDefault="00FC7E6E" w:rsidP="00C47023">
            <w:pPr>
              <w:contextualSpacing/>
              <w:rPr>
                <w:b/>
                <w:color w:val="000000"/>
                <w:lang w:eastAsia="en-US"/>
              </w:rPr>
            </w:pPr>
            <w:r w:rsidRPr="002C5CCB">
              <w:rPr>
                <w:b/>
                <w:color w:val="000000"/>
                <w:lang w:eastAsia="en-US"/>
              </w:rPr>
              <w:t>Sat razrednika</w:t>
            </w:r>
          </w:p>
          <w:p w:rsidR="00FC7E6E" w:rsidRPr="002C5CCB" w:rsidRDefault="00C47023" w:rsidP="00C47023">
            <w:pPr>
              <w:contextualSpacing/>
              <w:rPr>
                <w:b/>
                <w:color w:val="000000"/>
                <w:lang w:eastAsia="en-US"/>
              </w:rPr>
            </w:pPr>
            <w:r>
              <w:rPr>
                <w:b/>
                <w:color w:val="000000"/>
                <w:lang w:eastAsia="en-US"/>
              </w:rPr>
              <w:t>I</w:t>
            </w:r>
            <w:r w:rsidR="00FC7E6E" w:rsidRPr="002C5CCB">
              <w:rPr>
                <w:b/>
                <w:color w:val="000000"/>
                <w:lang w:eastAsia="en-US"/>
              </w:rPr>
              <w:t>zvanučionička nastava</w:t>
            </w:r>
          </w:p>
        </w:tc>
      </w:tr>
      <w:tr w:rsidR="00FC7E6E" w:rsidRPr="00FC7E6E" w:rsidTr="002858AA">
        <w:trPr>
          <w:trHeight w:val="693"/>
        </w:trPr>
        <w:tc>
          <w:tcPr>
            <w:tcW w:w="1560" w:type="dxa"/>
            <w:vMerge/>
            <w:vAlign w:val="center"/>
          </w:tcPr>
          <w:p w:rsidR="00FC7E6E" w:rsidRPr="00FC7E6E" w:rsidRDefault="00FC7E6E" w:rsidP="00FC7E6E">
            <w:pPr>
              <w:contextualSpacing/>
              <w:rPr>
                <w:b/>
                <w:lang w:eastAsia="en-US"/>
              </w:rPr>
            </w:pPr>
          </w:p>
        </w:tc>
        <w:tc>
          <w:tcPr>
            <w:tcW w:w="1456" w:type="dxa"/>
            <w:vAlign w:val="center"/>
          </w:tcPr>
          <w:p w:rsidR="00FC7E6E" w:rsidRPr="00FC7E6E" w:rsidRDefault="00FC7E6E" w:rsidP="00FC7E6E">
            <w:pPr>
              <w:contextualSpacing/>
              <w:rPr>
                <w:b/>
                <w:lang w:eastAsia="en-US"/>
              </w:rPr>
            </w:pPr>
            <w:r w:rsidRPr="00FC7E6E">
              <w:rPr>
                <w:b/>
                <w:lang w:eastAsia="en-US"/>
              </w:rPr>
              <w:t xml:space="preserve">Metode i </w:t>
            </w:r>
          </w:p>
          <w:p w:rsidR="00FC7E6E" w:rsidRPr="00FC7E6E" w:rsidRDefault="00FC7E6E" w:rsidP="00FC7E6E">
            <w:pPr>
              <w:contextualSpacing/>
              <w:rPr>
                <w:b/>
                <w:lang w:eastAsia="en-US"/>
              </w:rPr>
            </w:pPr>
            <w:r w:rsidRPr="00FC7E6E">
              <w:rPr>
                <w:b/>
                <w:lang w:eastAsia="en-US"/>
              </w:rPr>
              <w:t xml:space="preserve">oblici rada </w:t>
            </w:r>
          </w:p>
        </w:tc>
        <w:tc>
          <w:tcPr>
            <w:tcW w:w="6756" w:type="dxa"/>
            <w:vAlign w:val="center"/>
          </w:tcPr>
          <w:p w:rsidR="00FC7E6E" w:rsidRPr="00FC7E6E" w:rsidRDefault="00FC7E6E" w:rsidP="00FC7E6E">
            <w:pPr>
              <w:rPr>
                <w:bCs/>
                <w:lang w:eastAsia="en-US"/>
              </w:rPr>
            </w:pPr>
            <w:r w:rsidRPr="00FC7E6E">
              <w:rPr>
                <w:bCs/>
                <w:lang w:eastAsia="en-US"/>
              </w:rPr>
              <w:t>Metode: razgovor, usmeno izlaganje, demonstracija, čitanje i rada na tekstu, kritičko mišljenje, gledanje, pjevanje, slušno opažanje</w:t>
            </w:r>
          </w:p>
          <w:p w:rsidR="00FC7E6E" w:rsidRPr="00FC7E6E" w:rsidRDefault="00FC7E6E" w:rsidP="00FC7E6E">
            <w:pPr>
              <w:rPr>
                <w:bCs/>
                <w:lang w:eastAsia="en-US"/>
              </w:rPr>
            </w:pPr>
            <w:r w:rsidRPr="00FC7E6E">
              <w:rPr>
                <w:bCs/>
                <w:lang w:eastAsia="en-US"/>
              </w:rPr>
              <w:t>Oblici: individualni, frontalni, rad u skupinama, rad u paru</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Resursi</w:t>
            </w:r>
          </w:p>
        </w:tc>
        <w:tc>
          <w:tcPr>
            <w:tcW w:w="6756" w:type="dxa"/>
            <w:vAlign w:val="center"/>
          </w:tcPr>
          <w:p w:rsidR="00FC7E6E" w:rsidRPr="00FC7E6E" w:rsidRDefault="00FC7E6E" w:rsidP="00FC7E6E">
            <w:pPr>
              <w:rPr>
                <w:bCs/>
                <w:lang w:eastAsia="en-US"/>
              </w:rPr>
            </w:pPr>
            <w:r w:rsidRPr="00FC7E6E">
              <w:rPr>
                <w:bCs/>
                <w:lang w:eastAsia="en-US"/>
              </w:rPr>
              <w:t>Za učenike: udžbenici, čitanka, bilježnica, listići sa zadacima, nastavne slike, pribor za pisanje, glazbeni instrumenti</w:t>
            </w:r>
          </w:p>
          <w:p w:rsidR="00FC7E6E" w:rsidRPr="00FC7E6E" w:rsidRDefault="00FC7E6E" w:rsidP="00FC7E6E">
            <w:pPr>
              <w:rPr>
                <w:bCs/>
                <w:lang w:eastAsia="en-US"/>
              </w:rPr>
            </w:pPr>
            <w:r w:rsidRPr="00FC7E6E">
              <w:rPr>
                <w:bCs/>
                <w:lang w:eastAsia="en-US"/>
              </w:rPr>
              <w:t>Za učitelje: Kurikulum GOO, Nastavni plan i program, papiri, flomasteri, projektor, laptop, udžbenici, čitanka, CD, CD player, DVD, DVD player</w:t>
            </w:r>
          </w:p>
        </w:tc>
      </w:tr>
      <w:tr w:rsidR="00FC7E6E" w:rsidRPr="00FC7E6E" w:rsidTr="002858AA">
        <w:trPr>
          <w:trHeight w:val="424"/>
        </w:trPr>
        <w:tc>
          <w:tcPr>
            <w:tcW w:w="3016" w:type="dxa"/>
            <w:gridSpan w:val="2"/>
            <w:vAlign w:val="center"/>
          </w:tcPr>
          <w:p w:rsidR="00FC7E6E" w:rsidRPr="00FC7E6E" w:rsidRDefault="00FC7E6E" w:rsidP="00FC7E6E">
            <w:pPr>
              <w:contextualSpacing/>
              <w:rPr>
                <w:b/>
                <w:lang w:eastAsia="en-US"/>
              </w:rPr>
            </w:pPr>
            <w:r w:rsidRPr="00FC7E6E">
              <w:rPr>
                <w:b/>
                <w:lang w:eastAsia="en-US"/>
              </w:rPr>
              <w:t>Vremenik</w:t>
            </w:r>
          </w:p>
        </w:tc>
        <w:tc>
          <w:tcPr>
            <w:tcW w:w="6756" w:type="dxa"/>
            <w:vAlign w:val="center"/>
          </w:tcPr>
          <w:p w:rsidR="00FC7E6E" w:rsidRPr="00FC7E6E" w:rsidRDefault="002858AA" w:rsidP="00C47023">
            <w:pPr>
              <w:contextualSpacing/>
              <w:rPr>
                <w:bCs/>
                <w:color w:val="000000"/>
                <w:lang w:eastAsia="en-US"/>
              </w:rPr>
            </w:pPr>
            <w:r>
              <w:rPr>
                <w:bCs/>
                <w:color w:val="000000"/>
                <w:lang w:eastAsia="en-US"/>
              </w:rPr>
              <w:t>P</w:t>
            </w:r>
            <w:r w:rsidR="00FC7E6E" w:rsidRPr="00FC7E6E">
              <w:rPr>
                <w:bCs/>
                <w:color w:val="000000"/>
                <w:lang w:eastAsia="en-US"/>
              </w:rPr>
              <w:t>rosinac 2018.</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Način vrednovanja i korištenje rezultata vrednovanja</w:t>
            </w:r>
          </w:p>
        </w:tc>
        <w:tc>
          <w:tcPr>
            <w:tcW w:w="6756" w:type="dxa"/>
            <w:vAlign w:val="center"/>
          </w:tcPr>
          <w:p w:rsidR="00FC7E6E" w:rsidRPr="00FC7E6E" w:rsidRDefault="00FC7E6E" w:rsidP="00FC7E6E">
            <w:pPr>
              <w:rPr>
                <w:bCs/>
                <w:color w:val="000000"/>
                <w:lang w:eastAsia="en-US"/>
              </w:rPr>
            </w:pPr>
            <w:r w:rsidRPr="00FC7E6E">
              <w:rPr>
                <w:bCs/>
                <w:color w:val="000000"/>
                <w:lang w:eastAsia="en-US"/>
              </w:rPr>
              <w:t>Opisno praćenje, razgovor</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 xml:space="preserve">Troškovnik </w:t>
            </w:r>
          </w:p>
        </w:tc>
        <w:tc>
          <w:tcPr>
            <w:tcW w:w="6756" w:type="dxa"/>
            <w:vAlign w:val="center"/>
          </w:tcPr>
          <w:p w:rsidR="00FC7E6E" w:rsidRPr="00FC7E6E" w:rsidRDefault="00FC7E6E" w:rsidP="00FC7E6E">
            <w:pPr>
              <w:contextualSpacing/>
              <w:rPr>
                <w:bCs/>
                <w:color w:val="000000"/>
                <w:lang w:eastAsia="en-US"/>
              </w:rPr>
            </w:pPr>
            <w:r w:rsidRPr="00FC7E6E">
              <w:rPr>
                <w:bCs/>
                <w:color w:val="000000"/>
                <w:lang w:eastAsia="en-US"/>
              </w:rPr>
              <w:t>Ulaznica za kazališnu predstavu</w:t>
            </w:r>
          </w:p>
        </w:tc>
      </w:tr>
      <w:tr w:rsidR="00FC7E6E" w:rsidRPr="00FC7E6E" w:rsidTr="002858AA">
        <w:tc>
          <w:tcPr>
            <w:tcW w:w="3016" w:type="dxa"/>
            <w:gridSpan w:val="2"/>
            <w:vAlign w:val="center"/>
          </w:tcPr>
          <w:p w:rsidR="00FC7E6E" w:rsidRPr="00FC7E6E" w:rsidRDefault="00FC7E6E" w:rsidP="00FC7E6E">
            <w:pPr>
              <w:contextualSpacing/>
              <w:rPr>
                <w:b/>
                <w:lang w:eastAsia="en-US"/>
              </w:rPr>
            </w:pPr>
            <w:r w:rsidRPr="00FC7E6E">
              <w:rPr>
                <w:b/>
                <w:lang w:eastAsia="en-US"/>
              </w:rPr>
              <w:t>Nositelj odgovornosti</w:t>
            </w:r>
          </w:p>
        </w:tc>
        <w:tc>
          <w:tcPr>
            <w:tcW w:w="6756" w:type="dxa"/>
            <w:vAlign w:val="center"/>
          </w:tcPr>
          <w:p w:rsidR="00FC7E6E" w:rsidRPr="00FC7E6E" w:rsidRDefault="00FC7E6E" w:rsidP="00FC7E6E">
            <w:pPr>
              <w:contextualSpacing/>
              <w:rPr>
                <w:bCs/>
                <w:color w:val="000000"/>
                <w:lang w:eastAsia="en-US"/>
              </w:rPr>
            </w:pPr>
            <w:r w:rsidRPr="00FC7E6E">
              <w:rPr>
                <w:bCs/>
                <w:color w:val="000000"/>
                <w:lang w:eastAsia="en-US"/>
              </w:rPr>
              <w:t>Vesna Petrušić, Ksenija Bukvić, Kristina Brozović Netrebašić, Narcisa Kolar, Jelena Bistrović, Ana Posavec Strnad, vjeroučitelj/ica</w:t>
            </w:r>
          </w:p>
        </w:tc>
      </w:tr>
    </w:tbl>
    <w:p w:rsidR="00C0384C" w:rsidRPr="00EC7D33" w:rsidRDefault="00C0384C"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C0384C" w:rsidRPr="00EC7D33" w:rsidRDefault="00C0384C" w:rsidP="00C0384C"/>
    <w:p w:rsidR="00C0384C" w:rsidRPr="00EC7D33" w:rsidRDefault="00C0384C" w:rsidP="00C0384C"/>
    <w:p w:rsidR="00C0384C" w:rsidRDefault="00C0384C" w:rsidP="00C0384C"/>
    <w:p w:rsidR="00FC7E6E" w:rsidRDefault="00FC7E6E" w:rsidP="00C0384C"/>
    <w:p w:rsidR="00FC7E6E" w:rsidRDefault="00FC7E6E" w:rsidP="00C0384C"/>
    <w:p w:rsidR="00C0384C" w:rsidRPr="00EC7D33" w:rsidRDefault="00C0384C" w:rsidP="00C0384C"/>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53"/>
        <w:gridCol w:w="6761"/>
      </w:tblGrid>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Naziv</w:t>
            </w:r>
          </w:p>
          <w:p w:rsidR="00FC7E6E" w:rsidRPr="00FC7E6E" w:rsidRDefault="00FC7E6E" w:rsidP="00FC7E6E">
            <w:pPr>
              <w:contextualSpacing/>
              <w:rPr>
                <w:b/>
                <w:lang w:eastAsia="en-US"/>
              </w:rPr>
            </w:pPr>
            <w:r w:rsidRPr="00FC7E6E">
              <w:rPr>
                <w:b/>
                <w:lang w:eastAsia="en-US"/>
              </w:rPr>
              <w:t>Dimenzija</w:t>
            </w:r>
          </w:p>
        </w:tc>
        <w:tc>
          <w:tcPr>
            <w:tcW w:w="6761" w:type="dxa"/>
            <w:vAlign w:val="center"/>
          </w:tcPr>
          <w:p w:rsidR="00FC7E6E" w:rsidRPr="00FC7E6E" w:rsidRDefault="00FC7E6E" w:rsidP="00FC7E6E">
            <w:pPr>
              <w:contextualSpacing/>
              <w:rPr>
                <w:b/>
                <w:lang w:eastAsia="en-US"/>
              </w:rPr>
            </w:pPr>
            <w:r w:rsidRPr="00FC7E6E">
              <w:rPr>
                <w:b/>
                <w:lang w:eastAsia="en-US"/>
              </w:rPr>
              <w:t>Zanimanja ljudi</w:t>
            </w:r>
          </w:p>
          <w:p w:rsidR="00FC7E6E" w:rsidRPr="00FC7E6E" w:rsidRDefault="00FC7E6E" w:rsidP="00FC7E6E">
            <w:pPr>
              <w:contextualSpacing/>
              <w:rPr>
                <w:b/>
                <w:lang w:eastAsia="en-US"/>
              </w:rPr>
            </w:pPr>
            <w:r w:rsidRPr="00FC7E6E">
              <w:rPr>
                <w:b/>
                <w:lang w:eastAsia="en-US"/>
              </w:rPr>
              <w:t>Gospodarska dimenzija</w:t>
            </w:r>
          </w:p>
        </w:tc>
      </w:tr>
      <w:tr w:rsidR="00FC7E6E" w:rsidRPr="00FC7E6E" w:rsidTr="002C5CCB">
        <w:trPr>
          <w:trHeight w:val="447"/>
        </w:trPr>
        <w:tc>
          <w:tcPr>
            <w:tcW w:w="3011" w:type="dxa"/>
            <w:gridSpan w:val="2"/>
            <w:vAlign w:val="center"/>
          </w:tcPr>
          <w:p w:rsidR="00FC7E6E" w:rsidRPr="00FC7E6E" w:rsidRDefault="00FC7E6E" w:rsidP="00FC7E6E">
            <w:pPr>
              <w:contextualSpacing/>
              <w:rPr>
                <w:b/>
                <w:lang w:eastAsia="en-US"/>
              </w:rPr>
            </w:pPr>
            <w:r w:rsidRPr="00FC7E6E">
              <w:rPr>
                <w:b/>
                <w:lang w:eastAsia="en-US"/>
              </w:rPr>
              <w:t>Cilj</w:t>
            </w:r>
          </w:p>
        </w:tc>
        <w:tc>
          <w:tcPr>
            <w:tcW w:w="6761" w:type="dxa"/>
            <w:vAlign w:val="center"/>
          </w:tcPr>
          <w:p w:rsidR="00FC7E6E" w:rsidRPr="00FC7E6E" w:rsidRDefault="00FC7E6E" w:rsidP="00FC7E6E">
            <w:pPr>
              <w:contextualSpacing/>
              <w:rPr>
                <w:rFonts w:cs="Arial"/>
                <w:bCs/>
                <w:lang w:eastAsia="en-US"/>
              </w:rPr>
            </w:pPr>
            <w:r w:rsidRPr="00FC7E6E">
              <w:rPr>
                <w:rFonts w:cs="Arial"/>
                <w:bCs/>
                <w:lang w:eastAsia="en-US"/>
              </w:rPr>
              <w:t xml:space="preserve">Poticati razvoj poduzetništva, odgovornog upravljanja novcem te vrednovanja svakog ljudskog rada. </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Ishodi</w:t>
            </w:r>
          </w:p>
        </w:tc>
        <w:tc>
          <w:tcPr>
            <w:tcW w:w="6761" w:type="dxa"/>
            <w:vAlign w:val="center"/>
          </w:tcPr>
          <w:p w:rsidR="002858AA" w:rsidRDefault="00FC7E6E" w:rsidP="00FC7E6E">
            <w:pPr>
              <w:contextualSpacing/>
              <w:rPr>
                <w:bCs/>
                <w:lang w:eastAsia="en-US"/>
              </w:rPr>
            </w:pPr>
            <w:r w:rsidRPr="00FC7E6E">
              <w:rPr>
                <w:bCs/>
                <w:lang w:eastAsia="en-US"/>
              </w:rPr>
              <w:t>- opisati i imenovati zanimanja ljudi u svome zavičaju,</w:t>
            </w:r>
          </w:p>
          <w:p w:rsidR="00FC7E6E" w:rsidRPr="00FC7E6E" w:rsidRDefault="002858AA" w:rsidP="00FC7E6E">
            <w:pPr>
              <w:contextualSpacing/>
              <w:rPr>
                <w:bCs/>
                <w:lang w:eastAsia="en-US"/>
              </w:rPr>
            </w:pPr>
            <w:r>
              <w:rPr>
                <w:bCs/>
                <w:lang w:eastAsia="en-US"/>
              </w:rPr>
              <w:t xml:space="preserve"> </w:t>
            </w:r>
            <w:r w:rsidR="00FC7E6E" w:rsidRPr="00FC7E6E">
              <w:rPr>
                <w:bCs/>
                <w:lang w:eastAsia="en-US"/>
              </w:rPr>
              <w:t xml:space="preserve"> povezati osobitosti zavičaja i zanimanja ljudi</w:t>
            </w:r>
          </w:p>
          <w:p w:rsidR="00FC7E6E" w:rsidRPr="00FC7E6E" w:rsidRDefault="00FC7E6E" w:rsidP="00FC7E6E">
            <w:pPr>
              <w:contextualSpacing/>
              <w:rPr>
                <w:bCs/>
                <w:lang w:eastAsia="en-US"/>
              </w:rPr>
            </w:pPr>
            <w:r w:rsidRPr="00FC7E6E">
              <w:rPr>
                <w:bCs/>
                <w:lang w:eastAsia="en-US"/>
              </w:rPr>
              <w:t>- razvrstati zanimanja odraslih po različitim kriterijima</w:t>
            </w:r>
          </w:p>
          <w:p w:rsidR="002858AA" w:rsidRDefault="00FC7E6E" w:rsidP="00FC7E6E">
            <w:pPr>
              <w:contextualSpacing/>
              <w:rPr>
                <w:bCs/>
                <w:lang w:eastAsia="en-US"/>
              </w:rPr>
            </w:pPr>
            <w:r w:rsidRPr="00FC7E6E">
              <w:rPr>
                <w:bCs/>
                <w:lang w:eastAsia="en-US"/>
              </w:rPr>
              <w:t xml:space="preserve">- objasniti zašto su sva zanimanja jednako vrijedna i </w:t>
            </w:r>
          </w:p>
          <w:p w:rsidR="00FC7E6E" w:rsidRPr="00FC7E6E" w:rsidRDefault="002858AA" w:rsidP="00FC7E6E">
            <w:pPr>
              <w:contextualSpacing/>
              <w:rPr>
                <w:bCs/>
                <w:lang w:eastAsia="en-US"/>
              </w:rPr>
            </w:pPr>
            <w:r>
              <w:rPr>
                <w:bCs/>
                <w:lang w:eastAsia="en-US"/>
              </w:rPr>
              <w:t xml:space="preserve">  </w:t>
            </w:r>
            <w:r w:rsidR="00FC7E6E" w:rsidRPr="00FC7E6E">
              <w:rPr>
                <w:bCs/>
                <w:lang w:eastAsia="en-US"/>
              </w:rPr>
              <w:t>korisna ljudima u zavičaju</w:t>
            </w:r>
          </w:p>
          <w:p w:rsidR="002858AA" w:rsidRDefault="00FC7E6E" w:rsidP="00FC7E6E">
            <w:pPr>
              <w:contextualSpacing/>
              <w:rPr>
                <w:bCs/>
                <w:lang w:eastAsia="en-US"/>
              </w:rPr>
            </w:pPr>
            <w:r w:rsidRPr="00FC7E6E">
              <w:rPr>
                <w:bCs/>
                <w:lang w:eastAsia="en-US"/>
              </w:rPr>
              <w:t>- svojim riječima opisati važnost štednje i negativne</w:t>
            </w:r>
          </w:p>
          <w:p w:rsidR="00FC7E6E" w:rsidRPr="00FC7E6E" w:rsidRDefault="002858AA" w:rsidP="00FC7E6E">
            <w:pPr>
              <w:contextualSpacing/>
              <w:rPr>
                <w:bCs/>
                <w:lang w:eastAsia="en-US"/>
              </w:rPr>
            </w:pPr>
            <w:r>
              <w:rPr>
                <w:bCs/>
                <w:lang w:eastAsia="en-US"/>
              </w:rPr>
              <w:t xml:space="preserve">  </w:t>
            </w:r>
            <w:r w:rsidR="00FC7E6E" w:rsidRPr="00FC7E6E">
              <w:rPr>
                <w:bCs/>
                <w:lang w:eastAsia="en-US"/>
              </w:rPr>
              <w:t xml:space="preserve"> posljedice prekomjerne potrošnje</w:t>
            </w:r>
          </w:p>
          <w:p w:rsidR="00FC7E6E" w:rsidRPr="00FC7E6E" w:rsidRDefault="00FC7E6E" w:rsidP="00FC7E6E">
            <w:pPr>
              <w:contextualSpacing/>
              <w:rPr>
                <w:bCs/>
                <w:lang w:eastAsia="en-US"/>
              </w:rPr>
            </w:pPr>
            <w:r w:rsidRPr="00FC7E6E">
              <w:rPr>
                <w:bCs/>
                <w:lang w:eastAsia="en-US"/>
              </w:rPr>
              <w:t>- razlikovati poštenje od nepoštenja</w:t>
            </w:r>
          </w:p>
          <w:p w:rsidR="002858AA" w:rsidRDefault="00FC7E6E" w:rsidP="00FC7E6E">
            <w:pPr>
              <w:contextualSpacing/>
              <w:rPr>
                <w:bCs/>
                <w:lang w:eastAsia="en-US"/>
              </w:rPr>
            </w:pPr>
            <w:r w:rsidRPr="00FC7E6E">
              <w:rPr>
                <w:bCs/>
                <w:lang w:eastAsia="en-US"/>
              </w:rPr>
              <w:t xml:space="preserve">- sudjelovati u razrednoj štednji, izračunavati i </w:t>
            </w:r>
          </w:p>
          <w:p w:rsidR="00FC7E6E" w:rsidRPr="00FC7E6E" w:rsidRDefault="002858AA" w:rsidP="00FC7E6E">
            <w:pPr>
              <w:contextualSpacing/>
              <w:rPr>
                <w:bCs/>
                <w:lang w:eastAsia="en-US"/>
              </w:rPr>
            </w:pPr>
            <w:r>
              <w:rPr>
                <w:bCs/>
                <w:lang w:eastAsia="en-US"/>
              </w:rPr>
              <w:t xml:space="preserve">  </w:t>
            </w:r>
            <w:r w:rsidR="00FC7E6E" w:rsidRPr="00FC7E6E">
              <w:rPr>
                <w:bCs/>
                <w:lang w:eastAsia="en-US"/>
              </w:rPr>
              <w:t>planirati potrošnju</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Kratki opis aktivnosti</w:t>
            </w:r>
          </w:p>
        </w:tc>
        <w:tc>
          <w:tcPr>
            <w:tcW w:w="6761" w:type="dxa"/>
            <w:vAlign w:val="center"/>
          </w:tcPr>
          <w:p w:rsidR="00FC7E6E" w:rsidRPr="00FC7E6E" w:rsidRDefault="00FC7E6E" w:rsidP="00FC7E6E">
            <w:pPr>
              <w:contextualSpacing/>
              <w:rPr>
                <w:bCs/>
                <w:lang w:eastAsia="en-US"/>
              </w:rPr>
            </w:pPr>
            <w:r w:rsidRPr="00FC7E6E">
              <w:rPr>
                <w:bCs/>
                <w:lang w:eastAsia="en-US"/>
              </w:rPr>
              <w:t>PID: Zanimanja ljudi (1 sat)</w:t>
            </w:r>
          </w:p>
          <w:p w:rsidR="00FC7E6E" w:rsidRPr="00FC7E6E" w:rsidRDefault="00FC7E6E" w:rsidP="009245F3">
            <w:pPr>
              <w:numPr>
                <w:ilvl w:val="0"/>
                <w:numId w:val="8"/>
              </w:numPr>
              <w:spacing w:after="200" w:line="276" w:lineRule="auto"/>
              <w:contextualSpacing/>
              <w:rPr>
                <w:bCs/>
                <w:lang w:eastAsia="en-US"/>
              </w:rPr>
            </w:pPr>
            <w:r w:rsidRPr="00FC7E6E">
              <w:rPr>
                <w:bCs/>
                <w:lang w:eastAsia="en-US"/>
              </w:rPr>
              <w:t>učenici će opisivati i imenovati različita zanimanja</w:t>
            </w:r>
          </w:p>
          <w:p w:rsidR="00FC7E6E" w:rsidRPr="00FC7E6E" w:rsidRDefault="00FC7E6E" w:rsidP="009245F3">
            <w:pPr>
              <w:numPr>
                <w:ilvl w:val="0"/>
                <w:numId w:val="8"/>
              </w:numPr>
              <w:spacing w:after="200" w:line="276" w:lineRule="auto"/>
              <w:contextualSpacing/>
              <w:rPr>
                <w:bCs/>
                <w:lang w:eastAsia="en-US"/>
              </w:rPr>
            </w:pPr>
            <w:r w:rsidRPr="00FC7E6E">
              <w:rPr>
                <w:bCs/>
                <w:lang w:eastAsia="en-US"/>
              </w:rPr>
              <w:t>učenici će prepoznavati zanimanja na temelju predstavnika zanimanja</w:t>
            </w:r>
          </w:p>
          <w:p w:rsidR="00FC7E6E" w:rsidRPr="00FC7E6E" w:rsidRDefault="00FC7E6E" w:rsidP="009245F3">
            <w:pPr>
              <w:numPr>
                <w:ilvl w:val="0"/>
                <w:numId w:val="8"/>
              </w:numPr>
              <w:spacing w:after="200" w:line="276" w:lineRule="auto"/>
              <w:contextualSpacing/>
              <w:rPr>
                <w:bCs/>
                <w:lang w:eastAsia="en-US"/>
              </w:rPr>
            </w:pPr>
            <w:r w:rsidRPr="00FC7E6E">
              <w:rPr>
                <w:bCs/>
                <w:lang w:eastAsia="en-US"/>
              </w:rPr>
              <w:t>imenovati pomagala kojima se djelatnici pojedinih zanimanja služe</w:t>
            </w:r>
          </w:p>
          <w:p w:rsidR="00FC7E6E" w:rsidRPr="00FC7E6E" w:rsidRDefault="00FC7E6E" w:rsidP="00FC7E6E">
            <w:pPr>
              <w:contextualSpacing/>
              <w:rPr>
                <w:bCs/>
                <w:lang w:eastAsia="en-US"/>
              </w:rPr>
            </w:pPr>
            <w:r w:rsidRPr="00FC7E6E">
              <w:rPr>
                <w:bCs/>
                <w:lang w:eastAsia="en-US"/>
              </w:rPr>
              <w:t>HJ: Štednja  (1 sat)</w:t>
            </w:r>
          </w:p>
          <w:p w:rsidR="00FC7E6E" w:rsidRPr="00FC7E6E" w:rsidRDefault="00FC7E6E" w:rsidP="009245F3">
            <w:pPr>
              <w:numPr>
                <w:ilvl w:val="0"/>
                <w:numId w:val="8"/>
              </w:numPr>
              <w:spacing w:after="200" w:line="276" w:lineRule="auto"/>
              <w:contextualSpacing/>
              <w:rPr>
                <w:bCs/>
                <w:lang w:eastAsia="en-US"/>
              </w:rPr>
            </w:pPr>
            <w:r w:rsidRPr="00FC7E6E">
              <w:rPr>
                <w:bCs/>
                <w:lang w:eastAsia="en-US"/>
              </w:rPr>
              <w:t>interpretacijom i analizom stripa osvijestiti važnost štednje i pravih životnih vrijednosti</w:t>
            </w:r>
          </w:p>
          <w:p w:rsidR="00FC7E6E" w:rsidRPr="00FC7E6E" w:rsidRDefault="00FC7E6E" w:rsidP="00FC7E6E">
            <w:pPr>
              <w:contextualSpacing/>
              <w:rPr>
                <w:bCs/>
                <w:lang w:eastAsia="en-US"/>
              </w:rPr>
            </w:pPr>
            <w:r w:rsidRPr="00FC7E6E">
              <w:rPr>
                <w:bCs/>
                <w:lang w:eastAsia="en-US"/>
              </w:rPr>
              <w:t>MAT: Jedinice za novac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usvajanjem nastavnih sadržaja učenici će se osposobiti za služenje novcem</w:t>
            </w:r>
          </w:p>
          <w:p w:rsidR="00FC7E6E" w:rsidRPr="00FC7E6E" w:rsidRDefault="00FC7E6E" w:rsidP="00FC7E6E">
            <w:pPr>
              <w:contextualSpacing/>
              <w:rPr>
                <w:bCs/>
                <w:lang w:eastAsia="en-US"/>
              </w:rPr>
            </w:pPr>
            <w:r w:rsidRPr="00FC7E6E">
              <w:rPr>
                <w:bCs/>
                <w:lang w:eastAsia="en-US"/>
              </w:rPr>
              <w:t>HJ: Kad odrastem bit ću…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pripovijedanjem potaknuti učenike na razmišljanje o njihovim sposobnostima, mogućnostima i željenom zanimanju</w:t>
            </w:r>
          </w:p>
          <w:p w:rsidR="00FC7E6E" w:rsidRPr="00FC7E6E" w:rsidRDefault="00FC7E6E" w:rsidP="00FC7E6E">
            <w:pPr>
              <w:contextualSpacing/>
              <w:rPr>
                <w:bCs/>
                <w:lang w:eastAsia="en-US"/>
              </w:rPr>
            </w:pPr>
            <w:r w:rsidRPr="00FC7E6E">
              <w:rPr>
                <w:bCs/>
                <w:lang w:eastAsia="en-US"/>
              </w:rPr>
              <w:t xml:space="preserve">SRO: Prezentacija projekta </w:t>
            </w:r>
            <w:r w:rsidRPr="00FC7E6E">
              <w:rPr>
                <w:bCs/>
                <w:i/>
                <w:lang w:eastAsia="en-US"/>
              </w:rPr>
              <w:t>Zanimanja</w:t>
            </w:r>
            <w:r w:rsidRPr="00FC7E6E">
              <w:rPr>
                <w:bCs/>
                <w:lang w:eastAsia="en-US"/>
              </w:rPr>
              <w:t xml:space="preserve">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 xml:space="preserve">učenici će prezentirati rezultate svoga rada na razrednom projektu </w:t>
            </w:r>
            <w:r w:rsidRPr="00FC7E6E">
              <w:rPr>
                <w:bCs/>
                <w:i/>
                <w:lang w:eastAsia="en-US"/>
              </w:rPr>
              <w:t>Zanimanja</w:t>
            </w:r>
            <w:r w:rsidRPr="00FC7E6E">
              <w:rPr>
                <w:bCs/>
                <w:lang w:eastAsia="en-US"/>
              </w:rPr>
              <w:t xml:space="preserve"> svojim suučenicima i učiteljici</w:t>
            </w:r>
          </w:p>
          <w:p w:rsidR="00FC7E6E" w:rsidRPr="00FC7E6E" w:rsidRDefault="00FC7E6E" w:rsidP="00FC7E6E">
            <w:pPr>
              <w:contextualSpacing/>
              <w:rPr>
                <w:bCs/>
                <w:lang w:eastAsia="en-US"/>
              </w:rPr>
            </w:pPr>
            <w:r w:rsidRPr="00FC7E6E">
              <w:rPr>
                <w:bCs/>
                <w:lang w:eastAsia="en-US"/>
              </w:rPr>
              <w:t>SRO: Putujemo javnim prijevozom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ponoviti i primijeniti naučena pravila kulturnog ponašanja u javnom prijevozu</w:t>
            </w:r>
          </w:p>
          <w:p w:rsidR="00FC7E6E" w:rsidRPr="00FC7E6E" w:rsidRDefault="00FC7E6E" w:rsidP="00FC7E6E">
            <w:pPr>
              <w:contextualSpacing/>
              <w:rPr>
                <w:bCs/>
                <w:lang w:eastAsia="en-US"/>
              </w:rPr>
            </w:pPr>
            <w:r w:rsidRPr="00FC7E6E">
              <w:rPr>
                <w:bCs/>
                <w:lang w:eastAsia="en-US"/>
              </w:rPr>
              <w:t>SRO: Štednjom do željene stvari (1 sat)</w:t>
            </w:r>
          </w:p>
          <w:p w:rsidR="00FC7E6E" w:rsidRPr="00FC7E6E" w:rsidRDefault="00FC7E6E" w:rsidP="00FC7E6E">
            <w:pPr>
              <w:ind w:left="708"/>
              <w:rPr>
                <w:bCs/>
                <w:color w:val="000000"/>
                <w:lang w:eastAsia="en-US"/>
              </w:rPr>
            </w:pPr>
            <w:r w:rsidRPr="00FC7E6E">
              <w:rPr>
                <w:bCs/>
                <w:color w:val="000000"/>
                <w:lang w:eastAsia="en-US"/>
              </w:rPr>
              <w:t>- učenici svojim riječima opisuju važnost štednje i negativne posljedice prekomjerne potrošnje te sudjeluju u razrednoj štednji</w:t>
            </w:r>
          </w:p>
          <w:p w:rsidR="00FC7E6E" w:rsidRPr="00FC7E6E" w:rsidRDefault="00FC7E6E" w:rsidP="00FC7E6E">
            <w:pPr>
              <w:contextualSpacing/>
              <w:rPr>
                <w:bCs/>
                <w:lang w:eastAsia="en-US"/>
              </w:rPr>
            </w:pPr>
            <w:r w:rsidRPr="00FC7E6E">
              <w:rPr>
                <w:bCs/>
                <w:lang w:eastAsia="en-US"/>
              </w:rPr>
              <w:t>IUN: Vatrogasci (2 sata)</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posjetiti vatrogasni dom, razgovarati s vatrogascima, razgledavati vatrogasnu opremu i vatrogasne uređaje</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sudjelovati u praktičnoj vježbi te promatrati i uočavati postupke vatrogasne vježbe</w:t>
            </w:r>
          </w:p>
          <w:p w:rsidR="00FC7E6E" w:rsidRPr="00FC7E6E" w:rsidRDefault="00FC7E6E" w:rsidP="00FC7E6E">
            <w:pPr>
              <w:contextualSpacing/>
              <w:rPr>
                <w:bCs/>
                <w:lang w:eastAsia="en-US"/>
              </w:rPr>
            </w:pPr>
            <w:r w:rsidRPr="00FC7E6E">
              <w:rPr>
                <w:bCs/>
                <w:lang w:eastAsia="en-US"/>
              </w:rPr>
              <w:t>IUN: Kolodvori (2 sata)</w:t>
            </w:r>
          </w:p>
          <w:p w:rsidR="00FC7E6E" w:rsidRPr="00FC7E6E" w:rsidRDefault="00FC7E6E" w:rsidP="009245F3">
            <w:pPr>
              <w:numPr>
                <w:ilvl w:val="0"/>
                <w:numId w:val="6"/>
              </w:numPr>
              <w:spacing w:after="200" w:line="276" w:lineRule="auto"/>
              <w:contextualSpacing/>
              <w:rPr>
                <w:bCs/>
                <w:lang w:eastAsia="en-US"/>
              </w:rPr>
            </w:pPr>
            <w:r w:rsidRPr="00FC7E6E">
              <w:rPr>
                <w:sz w:val="22"/>
                <w:szCs w:val="22"/>
                <w:lang w:eastAsia="en-US"/>
              </w:rPr>
              <w:t>učenici će razlikovati autobusni i željeznički kolodvor te razgovarati sa stručnim osobama o vozilima, vozačima i redu vožnje na autobusnom i željezničkom kolodvoru</w:t>
            </w:r>
          </w:p>
          <w:p w:rsidR="00FC7E6E" w:rsidRPr="00FC7E6E" w:rsidRDefault="00FC7E6E" w:rsidP="009245F3">
            <w:pPr>
              <w:numPr>
                <w:ilvl w:val="0"/>
                <w:numId w:val="6"/>
              </w:numPr>
              <w:spacing w:after="200" w:line="276" w:lineRule="auto"/>
              <w:contextualSpacing/>
              <w:rPr>
                <w:bCs/>
                <w:lang w:eastAsia="en-US"/>
              </w:rPr>
            </w:pPr>
            <w:r w:rsidRPr="00FC7E6E">
              <w:rPr>
                <w:sz w:val="22"/>
                <w:szCs w:val="22"/>
                <w:lang w:eastAsia="en-US"/>
              </w:rPr>
              <w:t xml:space="preserve"> učenici će upoznati važnost prometa u zavičaju</w:t>
            </w:r>
            <w:r w:rsidRPr="00FC7E6E">
              <w:rPr>
                <w:bCs/>
                <w:lang w:eastAsia="en-US"/>
              </w:rPr>
              <w:t xml:space="preserve"> i </w:t>
            </w:r>
            <w:r w:rsidRPr="00FC7E6E">
              <w:rPr>
                <w:sz w:val="22"/>
                <w:szCs w:val="22"/>
                <w:lang w:eastAsia="en-US"/>
              </w:rPr>
              <w:t>razvijati odgovornost za vlastito ponašanje u prometu i kulturne navike tijekom putovanja</w:t>
            </w:r>
          </w:p>
          <w:p w:rsidR="00FC7E6E" w:rsidRPr="00FC7E6E" w:rsidRDefault="00FC7E6E" w:rsidP="00FC7E6E">
            <w:pPr>
              <w:contextualSpacing/>
              <w:rPr>
                <w:bCs/>
                <w:lang w:eastAsia="en-US"/>
              </w:rPr>
            </w:pPr>
            <w:r w:rsidRPr="00FC7E6E">
              <w:rPr>
                <w:bCs/>
                <w:lang w:eastAsia="en-US"/>
              </w:rPr>
              <w:t>IUN: Kazalište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primiti poruku kako se znanjem i učenjem  borimo protiv nasilja i agresije te da trebamo prihvaćati različitosti i pomagati drugima</w:t>
            </w:r>
          </w:p>
        </w:tc>
      </w:tr>
      <w:tr w:rsidR="002C5CCB" w:rsidRPr="00FC7E6E" w:rsidTr="002C5CCB">
        <w:trPr>
          <w:trHeight w:val="493"/>
        </w:trPr>
        <w:tc>
          <w:tcPr>
            <w:tcW w:w="3011" w:type="dxa"/>
            <w:gridSpan w:val="2"/>
            <w:vAlign w:val="center"/>
          </w:tcPr>
          <w:p w:rsidR="002C5CCB" w:rsidRPr="00FC7E6E" w:rsidRDefault="002C5CCB" w:rsidP="002C5CCB">
            <w:pPr>
              <w:contextualSpacing/>
              <w:rPr>
                <w:b/>
                <w:lang w:eastAsia="en-US"/>
              </w:rPr>
            </w:pPr>
            <w:r w:rsidRPr="00FC7E6E">
              <w:rPr>
                <w:b/>
                <w:lang w:eastAsia="en-US"/>
              </w:rPr>
              <w:t>Ciljana grupa</w:t>
            </w:r>
          </w:p>
        </w:tc>
        <w:tc>
          <w:tcPr>
            <w:tcW w:w="6761" w:type="dxa"/>
            <w:vAlign w:val="center"/>
          </w:tcPr>
          <w:p w:rsidR="002C5CCB" w:rsidRPr="00734C38" w:rsidRDefault="002C5CCB" w:rsidP="002C5CCB">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FC7E6E" w:rsidRPr="00FC7E6E" w:rsidTr="002C5CCB">
        <w:trPr>
          <w:trHeight w:val="445"/>
        </w:trPr>
        <w:tc>
          <w:tcPr>
            <w:tcW w:w="1558" w:type="dxa"/>
            <w:vMerge w:val="restart"/>
            <w:vAlign w:val="center"/>
          </w:tcPr>
          <w:p w:rsidR="00FC7E6E" w:rsidRPr="00FC7E6E" w:rsidRDefault="00FC7E6E" w:rsidP="00FC7E6E">
            <w:pPr>
              <w:contextualSpacing/>
              <w:rPr>
                <w:b/>
                <w:lang w:eastAsia="en-US"/>
              </w:rPr>
            </w:pPr>
            <w:r w:rsidRPr="00FC7E6E">
              <w:rPr>
                <w:b/>
                <w:lang w:eastAsia="en-US"/>
              </w:rPr>
              <w:t>Način provedbe</w:t>
            </w:r>
          </w:p>
        </w:tc>
        <w:tc>
          <w:tcPr>
            <w:tcW w:w="1453" w:type="dxa"/>
            <w:vAlign w:val="center"/>
          </w:tcPr>
          <w:p w:rsidR="00FC7E6E" w:rsidRPr="00FC7E6E" w:rsidRDefault="00FC7E6E" w:rsidP="00FC7E6E">
            <w:pPr>
              <w:contextualSpacing/>
              <w:rPr>
                <w:b/>
                <w:color w:val="000000"/>
                <w:lang w:eastAsia="en-US"/>
              </w:rPr>
            </w:pPr>
            <w:r w:rsidRPr="00FC7E6E">
              <w:rPr>
                <w:b/>
                <w:color w:val="000000"/>
                <w:lang w:eastAsia="en-US"/>
              </w:rPr>
              <w:t>Model</w:t>
            </w:r>
          </w:p>
        </w:tc>
        <w:tc>
          <w:tcPr>
            <w:tcW w:w="6761" w:type="dxa"/>
            <w:vAlign w:val="center"/>
          </w:tcPr>
          <w:p w:rsidR="00C47023" w:rsidRDefault="00C47023" w:rsidP="00C47023">
            <w:pPr>
              <w:contextualSpacing/>
              <w:rPr>
                <w:b/>
                <w:color w:val="000000"/>
                <w:lang w:eastAsia="en-US"/>
              </w:rPr>
            </w:pPr>
            <w:r>
              <w:rPr>
                <w:b/>
                <w:color w:val="000000"/>
                <w:lang w:eastAsia="en-US"/>
              </w:rPr>
              <w:t>Međupredmetno - PID, HJ, MAT</w:t>
            </w:r>
          </w:p>
          <w:p w:rsidR="00221909" w:rsidRDefault="00FC7E6E" w:rsidP="00C47023">
            <w:pPr>
              <w:contextualSpacing/>
              <w:rPr>
                <w:b/>
                <w:color w:val="000000"/>
                <w:lang w:eastAsia="en-US"/>
              </w:rPr>
            </w:pPr>
            <w:r w:rsidRPr="00C47023">
              <w:rPr>
                <w:b/>
                <w:color w:val="000000"/>
                <w:lang w:eastAsia="en-US"/>
              </w:rPr>
              <w:t>Sat razrednika</w:t>
            </w:r>
          </w:p>
          <w:p w:rsidR="00FC7E6E" w:rsidRPr="00C47023" w:rsidRDefault="00221909" w:rsidP="00C47023">
            <w:pPr>
              <w:contextualSpacing/>
              <w:rPr>
                <w:b/>
                <w:color w:val="000000"/>
                <w:lang w:eastAsia="en-US"/>
              </w:rPr>
            </w:pPr>
            <w:r>
              <w:rPr>
                <w:b/>
                <w:color w:val="000000"/>
                <w:lang w:eastAsia="en-US"/>
              </w:rPr>
              <w:t>I</w:t>
            </w:r>
            <w:r w:rsidR="00C47023">
              <w:rPr>
                <w:b/>
                <w:color w:val="000000"/>
                <w:lang w:eastAsia="en-US"/>
              </w:rPr>
              <w:t>zvanučionička anstava</w:t>
            </w:r>
          </w:p>
        </w:tc>
      </w:tr>
      <w:tr w:rsidR="00FC7E6E" w:rsidRPr="00FC7E6E" w:rsidTr="002C5CCB">
        <w:trPr>
          <w:trHeight w:val="693"/>
        </w:trPr>
        <w:tc>
          <w:tcPr>
            <w:tcW w:w="1558" w:type="dxa"/>
            <w:vMerge/>
            <w:vAlign w:val="center"/>
          </w:tcPr>
          <w:p w:rsidR="00FC7E6E" w:rsidRPr="00FC7E6E" w:rsidRDefault="00FC7E6E" w:rsidP="00FC7E6E">
            <w:pPr>
              <w:contextualSpacing/>
              <w:rPr>
                <w:b/>
                <w:lang w:eastAsia="en-US"/>
              </w:rPr>
            </w:pPr>
          </w:p>
        </w:tc>
        <w:tc>
          <w:tcPr>
            <w:tcW w:w="1453" w:type="dxa"/>
            <w:vAlign w:val="center"/>
          </w:tcPr>
          <w:p w:rsidR="00FC7E6E" w:rsidRPr="00FC7E6E" w:rsidRDefault="00FC7E6E" w:rsidP="00FC7E6E">
            <w:pPr>
              <w:contextualSpacing/>
              <w:rPr>
                <w:b/>
                <w:lang w:eastAsia="en-US"/>
              </w:rPr>
            </w:pPr>
            <w:r w:rsidRPr="00FC7E6E">
              <w:rPr>
                <w:b/>
                <w:lang w:eastAsia="en-US"/>
              </w:rPr>
              <w:t xml:space="preserve">Metode i </w:t>
            </w:r>
          </w:p>
          <w:p w:rsidR="00FC7E6E" w:rsidRPr="00FC7E6E" w:rsidRDefault="00FC7E6E" w:rsidP="00FC7E6E">
            <w:pPr>
              <w:contextualSpacing/>
              <w:rPr>
                <w:b/>
                <w:lang w:eastAsia="en-US"/>
              </w:rPr>
            </w:pPr>
            <w:r w:rsidRPr="00FC7E6E">
              <w:rPr>
                <w:b/>
                <w:lang w:eastAsia="en-US"/>
              </w:rPr>
              <w:t xml:space="preserve">oblici rada </w:t>
            </w:r>
          </w:p>
        </w:tc>
        <w:tc>
          <w:tcPr>
            <w:tcW w:w="6761" w:type="dxa"/>
            <w:vAlign w:val="center"/>
          </w:tcPr>
          <w:p w:rsidR="00FC7E6E" w:rsidRPr="00FC7E6E" w:rsidRDefault="00FC7E6E" w:rsidP="00FC7E6E">
            <w:pPr>
              <w:rPr>
                <w:bCs/>
                <w:lang w:eastAsia="en-US"/>
              </w:rPr>
            </w:pPr>
            <w:r w:rsidRPr="00FC7E6E">
              <w:rPr>
                <w:bCs/>
                <w:lang w:eastAsia="en-US"/>
              </w:rPr>
              <w:t>Metode: razgovor, usmeno izlaganje, demonstracija, čitanje i rada na tekstu, kritičko mišljenje, gledanje, metoda praktičnih radova</w:t>
            </w:r>
          </w:p>
          <w:p w:rsidR="00FC7E6E" w:rsidRPr="00FC7E6E" w:rsidRDefault="00FC7E6E" w:rsidP="00FC7E6E">
            <w:pPr>
              <w:rPr>
                <w:bCs/>
                <w:lang w:eastAsia="en-US"/>
              </w:rPr>
            </w:pPr>
            <w:r w:rsidRPr="00FC7E6E">
              <w:rPr>
                <w:bCs/>
                <w:lang w:eastAsia="en-US"/>
              </w:rPr>
              <w:t>Oblici: individualni, frontalni, rad u skupinama, rad u paru</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Resursi</w:t>
            </w:r>
          </w:p>
        </w:tc>
        <w:tc>
          <w:tcPr>
            <w:tcW w:w="6761" w:type="dxa"/>
            <w:vAlign w:val="center"/>
          </w:tcPr>
          <w:p w:rsidR="00FC7E6E" w:rsidRPr="00FC7E6E" w:rsidRDefault="00FC7E6E" w:rsidP="00FC7E6E">
            <w:pPr>
              <w:rPr>
                <w:bCs/>
                <w:lang w:eastAsia="en-US"/>
              </w:rPr>
            </w:pPr>
            <w:r w:rsidRPr="00FC7E6E">
              <w:rPr>
                <w:bCs/>
                <w:lang w:eastAsia="en-US"/>
              </w:rPr>
              <w:t>Za učenike: udžbenici, bilježnica, listići sa zadacima, plakati, pribor za pisanje, aplikacije novčanica i kovanica</w:t>
            </w:r>
          </w:p>
          <w:p w:rsidR="00FC7E6E" w:rsidRPr="00FC7E6E" w:rsidRDefault="00FC7E6E" w:rsidP="00FC7E6E">
            <w:pPr>
              <w:rPr>
                <w:bCs/>
                <w:lang w:eastAsia="en-US"/>
              </w:rPr>
            </w:pPr>
            <w:r w:rsidRPr="00FC7E6E">
              <w:rPr>
                <w:bCs/>
                <w:lang w:eastAsia="en-US"/>
              </w:rPr>
              <w:t>Za učitelje: Kurikulum GOO, Nastavni plan i program, papiri, flomasteri, projektor, laptop, fotografski aparat</w:t>
            </w:r>
          </w:p>
        </w:tc>
      </w:tr>
      <w:tr w:rsidR="00FC7E6E" w:rsidRPr="00FC7E6E" w:rsidTr="002C5CCB">
        <w:trPr>
          <w:trHeight w:val="424"/>
        </w:trPr>
        <w:tc>
          <w:tcPr>
            <w:tcW w:w="3011" w:type="dxa"/>
            <w:gridSpan w:val="2"/>
            <w:vAlign w:val="center"/>
          </w:tcPr>
          <w:p w:rsidR="00FC7E6E" w:rsidRPr="00FC7E6E" w:rsidRDefault="00FC7E6E" w:rsidP="00FC7E6E">
            <w:pPr>
              <w:contextualSpacing/>
              <w:rPr>
                <w:b/>
                <w:lang w:eastAsia="en-US"/>
              </w:rPr>
            </w:pPr>
            <w:r w:rsidRPr="00FC7E6E">
              <w:rPr>
                <w:b/>
                <w:lang w:eastAsia="en-US"/>
              </w:rPr>
              <w:t>Vremenik</w:t>
            </w:r>
          </w:p>
        </w:tc>
        <w:tc>
          <w:tcPr>
            <w:tcW w:w="6761" w:type="dxa"/>
            <w:vAlign w:val="center"/>
          </w:tcPr>
          <w:p w:rsidR="00FC7E6E" w:rsidRPr="00FC7E6E" w:rsidRDefault="002C5CCB" w:rsidP="00FC7E6E">
            <w:pPr>
              <w:contextualSpacing/>
              <w:rPr>
                <w:bCs/>
                <w:color w:val="000000"/>
                <w:lang w:eastAsia="en-US"/>
              </w:rPr>
            </w:pPr>
            <w:r>
              <w:rPr>
                <w:bCs/>
                <w:color w:val="000000"/>
                <w:lang w:eastAsia="en-US"/>
              </w:rPr>
              <w:t>L</w:t>
            </w:r>
            <w:r w:rsidR="00FC7E6E" w:rsidRPr="00FC7E6E">
              <w:rPr>
                <w:bCs/>
                <w:color w:val="000000"/>
                <w:lang w:eastAsia="en-US"/>
              </w:rPr>
              <w:t>istopad, studeni, travanj, svibanj 2018./2019.</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Način vrednovanja i korištenje rezultata vrednovanja</w:t>
            </w:r>
          </w:p>
        </w:tc>
        <w:tc>
          <w:tcPr>
            <w:tcW w:w="6761" w:type="dxa"/>
            <w:vAlign w:val="center"/>
          </w:tcPr>
          <w:p w:rsidR="00FC7E6E" w:rsidRPr="00FC7E6E" w:rsidRDefault="00FC7E6E" w:rsidP="00FC7E6E">
            <w:pPr>
              <w:rPr>
                <w:bCs/>
                <w:color w:val="000000"/>
                <w:lang w:eastAsia="en-US"/>
              </w:rPr>
            </w:pPr>
            <w:r w:rsidRPr="00FC7E6E">
              <w:rPr>
                <w:bCs/>
                <w:color w:val="000000"/>
                <w:lang w:eastAsia="en-US"/>
              </w:rPr>
              <w:t>Učenički projekti (plakati, radne mape), opisno praćenje, razgovor, provjera i analiza učeničkih uradaka i domaćih zadaća</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 xml:space="preserve">Troškovnik </w:t>
            </w:r>
          </w:p>
        </w:tc>
        <w:tc>
          <w:tcPr>
            <w:tcW w:w="6761" w:type="dxa"/>
            <w:vAlign w:val="center"/>
          </w:tcPr>
          <w:p w:rsidR="00FC7E6E" w:rsidRPr="00FC7E6E" w:rsidRDefault="00FC7E6E" w:rsidP="00FC7E6E">
            <w:pPr>
              <w:contextualSpacing/>
              <w:rPr>
                <w:bCs/>
                <w:color w:val="000000"/>
                <w:lang w:eastAsia="en-US"/>
              </w:rPr>
            </w:pPr>
            <w:r w:rsidRPr="00FC7E6E">
              <w:rPr>
                <w:bCs/>
                <w:color w:val="000000"/>
                <w:lang w:eastAsia="en-US"/>
              </w:rPr>
              <w:t>Troškovi ulaznica za kazališnu predstavu</w:t>
            </w:r>
          </w:p>
        </w:tc>
      </w:tr>
      <w:tr w:rsidR="00FC7E6E" w:rsidRPr="00FC7E6E" w:rsidTr="002C5CCB">
        <w:tc>
          <w:tcPr>
            <w:tcW w:w="3011" w:type="dxa"/>
            <w:gridSpan w:val="2"/>
            <w:vAlign w:val="center"/>
          </w:tcPr>
          <w:p w:rsidR="00FC7E6E" w:rsidRPr="00FC7E6E" w:rsidRDefault="00FC7E6E" w:rsidP="00FC7E6E">
            <w:pPr>
              <w:contextualSpacing/>
              <w:rPr>
                <w:b/>
                <w:lang w:eastAsia="en-US"/>
              </w:rPr>
            </w:pPr>
            <w:r w:rsidRPr="00FC7E6E">
              <w:rPr>
                <w:b/>
                <w:lang w:eastAsia="en-US"/>
              </w:rPr>
              <w:t>Nositelj odgovornosti</w:t>
            </w:r>
          </w:p>
        </w:tc>
        <w:tc>
          <w:tcPr>
            <w:tcW w:w="6761" w:type="dxa"/>
            <w:vAlign w:val="center"/>
          </w:tcPr>
          <w:p w:rsidR="00FC7E6E" w:rsidRPr="00FC7E6E" w:rsidRDefault="00FC7E6E" w:rsidP="00FC7E6E">
            <w:pPr>
              <w:contextualSpacing/>
              <w:rPr>
                <w:bCs/>
                <w:color w:val="000000"/>
                <w:lang w:eastAsia="en-US"/>
              </w:rPr>
            </w:pPr>
            <w:r w:rsidRPr="00FC7E6E">
              <w:rPr>
                <w:bCs/>
                <w:color w:val="000000"/>
                <w:lang w:eastAsia="en-US"/>
              </w:rPr>
              <w:t>Vesna Petrušić, Ksenija Bukvić, Kristina Brozović Netrebašić, Narcisa Kolar, Jelena Bistrović</w:t>
            </w:r>
          </w:p>
        </w:tc>
      </w:tr>
    </w:tbl>
    <w:p w:rsidR="00C0384C" w:rsidRPr="00EC7D33" w:rsidRDefault="00C0384C" w:rsidP="00C0384C"/>
    <w:p w:rsidR="00C0384C" w:rsidRPr="00EC7D33" w:rsidRDefault="00C0384C" w:rsidP="00C0384C"/>
    <w:p w:rsidR="00C0384C" w:rsidRPr="00EC7D33" w:rsidRDefault="00C0384C" w:rsidP="00C0384C"/>
    <w:p w:rsidR="00C0384C" w:rsidRPr="00EC7D33" w:rsidRDefault="00C0384C"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4C430A" w:rsidRPr="00EC7D33" w:rsidRDefault="004C430A" w:rsidP="00C0384C"/>
    <w:p w:rsidR="00C0384C" w:rsidRDefault="00C0384C" w:rsidP="00C0384C"/>
    <w:p w:rsidR="00EC7D33" w:rsidRDefault="00EC7D33" w:rsidP="00C0384C"/>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463"/>
        <w:gridCol w:w="6745"/>
      </w:tblGrid>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Naziv</w:t>
            </w:r>
          </w:p>
          <w:p w:rsidR="00FC7E6E" w:rsidRPr="00FC7E6E" w:rsidRDefault="00FC7E6E" w:rsidP="00FC7E6E">
            <w:pPr>
              <w:contextualSpacing/>
              <w:rPr>
                <w:b/>
                <w:lang w:eastAsia="en-US"/>
              </w:rPr>
            </w:pPr>
            <w:r w:rsidRPr="00FC7E6E">
              <w:rPr>
                <w:b/>
                <w:lang w:eastAsia="en-US"/>
              </w:rPr>
              <w:t>Dimenzija</w:t>
            </w:r>
          </w:p>
        </w:tc>
        <w:tc>
          <w:tcPr>
            <w:tcW w:w="6745" w:type="dxa"/>
            <w:vAlign w:val="center"/>
          </w:tcPr>
          <w:p w:rsidR="00FC7E6E" w:rsidRPr="00FC7E6E" w:rsidRDefault="00FC7E6E" w:rsidP="00FC7E6E">
            <w:pPr>
              <w:contextualSpacing/>
              <w:rPr>
                <w:b/>
                <w:lang w:eastAsia="en-US"/>
              </w:rPr>
            </w:pPr>
            <w:r w:rsidRPr="00FC7E6E">
              <w:rPr>
                <w:b/>
                <w:lang w:eastAsia="en-US"/>
              </w:rPr>
              <w:t>Zaštita okoliša</w:t>
            </w:r>
          </w:p>
          <w:p w:rsidR="00FC7E6E" w:rsidRPr="00FC7E6E" w:rsidRDefault="00FC7E6E" w:rsidP="00FC7E6E">
            <w:pPr>
              <w:contextualSpacing/>
              <w:rPr>
                <w:b/>
                <w:lang w:eastAsia="en-US"/>
              </w:rPr>
            </w:pPr>
            <w:r w:rsidRPr="00FC7E6E">
              <w:rPr>
                <w:b/>
                <w:lang w:eastAsia="en-US"/>
              </w:rPr>
              <w:t>Ekološka dimenzija</w:t>
            </w:r>
          </w:p>
        </w:tc>
      </w:tr>
      <w:tr w:rsidR="00FC7E6E" w:rsidRPr="00FC7E6E" w:rsidTr="002C5CCB">
        <w:trPr>
          <w:trHeight w:val="447"/>
        </w:trPr>
        <w:tc>
          <w:tcPr>
            <w:tcW w:w="3027" w:type="dxa"/>
            <w:gridSpan w:val="2"/>
            <w:vAlign w:val="center"/>
          </w:tcPr>
          <w:p w:rsidR="00FC7E6E" w:rsidRPr="00FC7E6E" w:rsidRDefault="00FC7E6E" w:rsidP="00FC7E6E">
            <w:pPr>
              <w:contextualSpacing/>
              <w:rPr>
                <w:b/>
                <w:lang w:eastAsia="en-US"/>
              </w:rPr>
            </w:pPr>
            <w:r w:rsidRPr="00FC7E6E">
              <w:rPr>
                <w:b/>
                <w:lang w:eastAsia="en-US"/>
              </w:rPr>
              <w:t>Cilj</w:t>
            </w:r>
          </w:p>
        </w:tc>
        <w:tc>
          <w:tcPr>
            <w:tcW w:w="6745" w:type="dxa"/>
            <w:vAlign w:val="center"/>
          </w:tcPr>
          <w:p w:rsidR="00FC7E6E" w:rsidRPr="00FC7E6E" w:rsidRDefault="00FC7E6E" w:rsidP="00FC7E6E">
            <w:pPr>
              <w:contextualSpacing/>
              <w:rPr>
                <w:rFonts w:cs="Arial"/>
                <w:bCs/>
                <w:lang w:eastAsia="en-US"/>
              </w:rPr>
            </w:pPr>
            <w:r w:rsidRPr="00FC7E6E">
              <w:rPr>
                <w:rFonts w:cs="Arial"/>
                <w:bCs/>
                <w:lang w:eastAsia="en-US"/>
              </w:rPr>
              <w:t>Razvijati samosvijest o važnosti održavanja čistoće prostora, predmeta i okoliša te odgovornog ponašanja prema okolišu pravilnim zbrinjavanjem otpada.</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Ishodi</w:t>
            </w:r>
          </w:p>
        </w:tc>
        <w:tc>
          <w:tcPr>
            <w:tcW w:w="6745" w:type="dxa"/>
            <w:vAlign w:val="center"/>
          </w:tcPr>
          <w:p w:rsidR="002C5CCB" w:rsidRDefault="00FC7E6E" w:rsidP="00FC7E6E">
            <w:pPr>
              <w:contextualSpacing/>
              <w:rPr>
                <w:bCs/>
                <w:lang w:eastAsia="en-US"/>
              </w:rPr>
            </w:pPr>
            <w:r w:rsidRPr="00FC7E6E">
              <w:rPr>
                <w:bCs/>
                <w:lang w:eastAsia="en-US"/>
              </w:rPr>
              <w:t>- obja</w:t>
            </w:r>
            <w:r w:rsidR="002C5CCB">
              <w:rPr>
                <w:bCs/>
                <w:lang w:eastAsia="en-US"/>
              </w:rPr>
              <w:t>sniti</w:t>
            </w:r>
            <w:r w:rsidRPr="00FC7E6E">
              <w:rPr>
                <w:bCs/>
                <w:lang w:eastAsia="en-US"/>
              </w:rPr>
              <w:t xml:space="preserve"> svoju ulogu u održavanju čistoće prostora i </w:t>
            </w:r>
          </w:p>
          <w:p w:rsidR="00FC7E6E" w:rsidRPr="00FC7E6E" w:rsidRDefault="002C5CCB" w:rsidP="00FC7E6E">
            <w:pPr>
              <w:contextualSpacing/>
              <w:rPr>
                <w:bCs/>
                <w:lang w:eastAsia="en-US"/>
              </w:rPr>
            </w:pPr>
            <w:r>
              <w:rPr>
                <w:bCs/>
                <w:lang w:eastAsia="en-US"/>
              </w:rPr>
              <w:t xml:space="preserve">   </w:t>
            </w:r>
            <w:r w:rsidR="00FC7E6E" w:rsidRPr="00FC7E6E">
              <w:rPr>
                <w:bCs/>
                <w:lang w:eastAsia="en-US"/>
              </w:rPr>
              <w:t>predmeta</w:t>
            </w:r>
          </w:p>
          <w:p w:rsidR="002C5CCB" w:rsidRDefault="00FC7E6E" w:rsidP="00FC7E6E">
            <w:pPr>
              <w:contextualSpacing/>
              <w:rPr>
                <w:bCs/>
                <w:lang w:eastAsia="en-US"/>
              </w:rPr>
            </w:pPr>
            <w:r w:rsidRPr="00FC7E6E">
              <w:rPr>
                <w:bCs/>
                <w:lang w:eastAsia="en-US"/>
              </w:rPr>
              <w:t>- prepozna</w:t>
            </w:r>
            <w:r w:rsidR="002C5CCB">
              <w:rPr>
                <w:bCs/>
                <w:lang w:eastAsia="en-US"/>
              </w:rPr>
              <w:t>ti</w:t>
            </w:r>
            <w:r w:rsidRPr="00FC7E6E">
              <w:rPr>
                <w:bCs/>
                <w:lang w:eastAsia="en-US"/>
              </w:rPr>
              <w:t xml:space="preserve"> važnost očuvanja okoliša i odgovornim </w:t>
            </w:r>
          </w:p>
          <w:p w:rsidR="00FC7E6E" w:rsidRPr="00FC7E6E" w:rsidRDefault="002C5CCB" w:rsidP="00FC7E6E">
            <w:pPr>
              <w:contextualSpacing/>
              <w:rPr>
                <w:bCs/>
                <w:lang w:eastAsia="en-US"/>
              </w:rPr>
            </w:pPr>
            <w:r>
              <w:rPr>
                <w:bCs/>
                <w:lang w:eastAsia="en-US"/>
              </w:rPr>
              <w:t xml:space="preserve">  </w:t>
            </w:r>
            <w:r w:rsidR="00FC7E6E" w:rsidRPr="00FC7E6E">
              <w:rPr>
                <w:bCs/>
                <w:lang w:eastAsia="en-US"/>
              </w:rPr>
              <w:t>ponašanjem pridonosi njegovu očuvanju</w:t>
            </w:r>
          </w:p>
          <w:p w:rsidR="002C5CCB" w:rsidRDefault="00FC7E6E" w:rsidP="00FC7E6E">
            <w:pPr>
              <w:contextualSpacing/>
              <w:rPr>
                <w:bCs/>
                <w:lang w:eastAsia="en-US"/>
              </w:rPr>
            </w:pPr>
            <w:r w:rsidRPr="00FC7E6E">
              <w:rPr>
                <w:bCs/>
                <w:lang w:eastAsia="en-US"/>
              </w:rPr>
              <w:t>- obja</w:t>
            </w:r>
            <w:r w:rsidR="002C5CCB">
              <w:rPr>
                <w:bCs/>
                <w:lang w:eastAsia="en-US"/>
              </w:rPr>
              <w:t>sniti</w:t>
            </w:r>
            <w:r w:rsidRPr="00FC7E6E">
              <w:rPr>
                <w:bCs/>
                <w:lang w:eastAsia="en-US"/>
              </w:rPr>
              <w:t xml:space="preserve"> važnost čuvanja vode i električne energije u </w:t>
            </w:r>
          </w:p>
          <w:p w:rsidR="00FC7E6E" w:rsidRPr="00FC7E6E" w:rsidRDefault="002C5CCB" w:rsidP="00FC7E6E">
            <w:pPr>
              <w:contextualSpacing/>
              <w:rPr>
                <w:bCs/>
                <w:lang w:eastAsia="en-US"/>
              </w:rPr>
            </w:pPr>
            <w:r>
              <w:rPr>
                <w:bCs/>
                <w:lang w:eastAsia="en-US"/>
              </w:rPr>
              <w:t xml:space="preserve">  </w:t>
            </w:r>
            <w:r w:rsidR="00FC7E6E" w:rsidRPr="00FC7E6E">
              <w:rPr>
                <w:bCs/>
                <w:lang w:eastAsia="en-US"/>
              </w:rPr>
              <w:t>odnosu na zaštitu okoliša</w:t>
            </w:r>
          </w:p>
          <w:p w:rsidR="002C5CCB" w:rsidRDefault="00FC7E6E" w:rsidP="002C5CCB">
            <w:pPr>
              <w:contextualSpacing/>
              <w:rPr>
                <w:bCs/>
                <w:lang w:eastAsia="en-US"/>
              </w:rPr>
            </w:pPr>
            <w:r w:rsidRPr="00FC7E6E">
              <w:rPr>
                <w:bCs/>
                <w:lang w:eastAsia="en-US"/>
              </w:rPr>
              <w:t>- sudjel</w:t>
            </w:r>
            <w:r w:rsidR="002C5CCB">
              <w:rPr>
                <w:bCs/>
                <w:lang w:eastAsia="en-US"/>
              </w:rPr>
              <w:t>ovati</w:t>
            </w:r>
            <w:r w:rsidRPr="00FC7E6E">
              <w:rPr>
                <w:bCs/>
                <w:lang w:eastAsia="en-US"/>
              </w:rPr>
              <w:t xml:space="preserve"> u akcijama prikupljanja staroga papira, </w:t>
            </w:r>
          </w:p>
          <w:p w:rsidR="00FC7E6E" w:rsidRPr="00FC7E6E" w:rsidRDefault="002C5CCB" w:rsidP="002C5CCB">
            <w:pPr>
              <w:contextualSpacing/>
              <w:rPr>
                <w:bCs/>
                <w:lang w:eastAsia="en-US"/>
              </w:rPr>
            </w:pPr>
            <w:r>
              <w:rPr>
                <w:bCs/>
                <w:lang w:eastAsia="en-US"/>
              </w:rPr>
              <w:t xml:space="preserve">  </w:t>
            </w:r>
            <w:r w:rsidR="00FC7E6E" w:rsidRPr="00FC7E6E">
              <w:rPr>
                <w:bCs/>
                <w:lang w:eastAsia="en-US"/>
              </w:rPr>
              <w:t xml:space="preserve">limenki, baterija… </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Kratki opis aktivnosti</w:t>
            </w:r>
          </w:p>
        </w:tc>
        <w:tc>
          <w:tcPr>
            <w:tcW w:w="6745" w:type="dxa"/>
            <w:vAlign w:val="center"/>
          </w:tcPr>
          <w:p w:rsidR="00FC7E6E" w:rsidRPr="00FC7E6E" w:rsidRDefault="00FC7E6E" w:rsidP="00FC7E6E">
            <w:pPr>
              <w:contextualSpacing/>
              <w:rPr>
                <w:bCs/>
                <w:lang w:eastAsia="en-US"/>
              </w:rPr>
            </w:pPr>
            <w:r w:rsidRPr="00FC7E6E">
              <w:rPr>
                <w:bCs/>
                <w:lang w:eastAsia="en-US"/>
              </w:rPr>
              <w:t>PID: Zaštita i čuvanje okoliša (1 sat)</w:t>
            </w:r>
          </w:p>
          <w:p w:rsidR="00FC7E6E" w:rsidRPr="00FC7E6E" w:rsidRDefault="00FC7E6E" w:rsidP="009245F3">
            <w:pPr>
              <w:numPr>
                <w:ilvl w:val="0"/>
                <w:numId w:val="9"/>
              </w:numPr>
              <w:spacing w:after="200" w:line="276" w:lineRule="auto"/>
              <w:contextualSpacing/>
              <w:rPr>
                <w:bCs/>
                <w:lang w:eastAsia="en-US"/>
              </w:rPr>
            </w:pPr>
            <w:r w:rsidRPr="00FC7E6E">
              <w:rPr>
                <w:bCs/>
                <w:lang w:eastAsia="en-US"/>
              </w:rPr>
              <w:t>ponavljajući naučeno (vrste spremnika) razvijamo svijest o važnosti razvrstavanja kućnog smeća</w:t>
            </w:r>
          </w:p>
          <w:p w:rsidR="00FC7E6E" w:rsidRPr="00FC7E6E" w:rsidRDefault="00FC7E6E" w:rsidP="009245F3">
            <w:pPr>
              <w:numPr>
                <w:ilvl w:val="0"/>
                <w:numId w:val="9"/>
              </w:numPr>
              <w:spacing w:after="200" w:line="276" w:lineRule="auto"/>
              <w:contextualSpacing/>
              <w:rPr>
                <w:bCs/>
                <w:lang w:eastAsia="en-US"/>
              </w:rPr>
            </w:pPr>
            <w:r w:rsidRPr="00FC7E6E">
              <w:rPr>
                <w:bCs/>
                <w:lang w:eastAsia="en-US"/>
              </w:rPr>
              <w:t xml:space="preserve">učenici će navesti postupke kojima oni mogu pripomoći u zaštiti, očuvanju i unapređenju okoliša </w:t>
            </w:r>
          </w:p>
          <w:p w:rsidR="00FC7E6E" w:rsidRPr="00FC7E6E" w:rsidRDefault="00FC7E6E" w:rsidP="00FC7E6E">
            <w:pPr>
              <w:contextualSpacing/>
              <w:rPr>
                <w:bCs/>
                <w:lang w:eastAsia="en-US"/>
              </w:rPr>
            </w:pPr>
            <w:r w:rsidRPr="00FC7E6E">
              <w:rPr>
                <w:bCs/>
                <w:lang w:eastAsia="en-US"/>
              </w:rPr>
              <w:t>PID: Vode u zavičaju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imenovati vode u zavičaju te razlikovati vode tekućice od stajaćica</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prepoznati i objasniti pojmove: izvor, ušće, tok – korito, lijeva i desna obala</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izdvojiti vodu kao najvažniju prirodninu potrebnu za svakodnevni život ljudi te izgrađivati pozitivan stav prema uporabi i štednji vode</w:t>
            </w:r>
          </w:p>
          <w:p w:rsidR="00FC7E6E" w:rsidRPr="00FC7E6E" w:rsidRDefault="00FC7E6E" w:rsidP="00FC7E6E">
            <w:pPr>
              <w:contextualSpacing/>
              <w:rPr>
                <w:bCs/>
                <w:lang w:eastAsia="en-US"/>
              </w:rPr>
            </w:pPr>
            <w:r w:rsidRPr="00FC7E6E">
              <w:rPr>
                <w:bCs/>
                <w:lang w:eastAsia="en-US"/>
              </w:rPr>
              <w:t>LK: Površina: Odnos slike i teksta - Izrada plakata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 xml:space="preserve">izradom plakata učenici će osmisliti poruke kojima bi ljudima poručili da trebaju čuvati svoj okoliš i vodu u prirodi </w:t>
            </w:r>
          </w:p>
          <w:p w:rsidR="00FC7E6E" w:rsidRPr="00FC7E6E" w:rsidRDefault="00FC7E6E" w:rsidP="00FC7E6E">
            <w:pPr>
              <w:contextualSpacing/>
              <w:rPr>
                <w:bCs/>
                <w:lang w:eastAsia="en-US"/>
              </w:rPr>
            </w:pPr>
            <w:r w:rsidRPr="00FC7E6E">
              <w:rPr>
                <w:bCs/>
                <w:lang w:eastAsia="en-US"/>
              </w:rPr>
              <w:t>HJ: Zeleni planet Zemlja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pročitati tekst te razgovarati o okolišu i važnosti njegova čuvanja za ljude, ali i za biljke i životinje</w:t>
            </w:r>
          </w:p>
          <w:p w:rsidR="00FC7E6E" w:rsidRPr="00FC7E6E" w:rsidRDefault="00FC7E6E" w:rsidP="00FC7E6E">
            <w:pPr>
              <w:contextualSpacing/>
              <w:rPr>
                <w:bCs/>
                <w:lang w:eastAsia="en-US"/>
              </w:rPr>
            </w:pPr>
            <w:r w:rsidRPr="00FC7E6E">
              <w:rPr>
                <w:bCs/>
                <w:lang w:eastAsia="en-US"/>
              </w:rPr>
              <w:t>SRO: Eko – razred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razgovorom o ekologiji i ekolozima razvijati interes za ekologiju</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predlažu i dogovaraju postupke kojima će dokazati svoju ekološku svijest i tako postati ekološki razred</w:t>
            </w:r>
          </w:p>
          <w:p w:rsidR="00FC7E6E" w:rsidRPr="00FC7E6E" w:rsidRDefault="00FC7E6E" w:rsidP="00FC7E6E">
            <w:pPr>
              <w:contextualSpacing/>
              <w:rPr>
                <w:bCs/>
                <w:lang w:eastAsia="en-US"/>
              </w:rPr>
            </w:pPr>
            <w:r w:rsidRPr="00FC7E6E">
              <w:rPr>
                <w:bCs/>
                <w:lang w:eastAsia="en-US"/>
              </w:rPr>
              <w:t>SRO: Dan planeta Zemlje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razgovarati o važnosti čuvanja okoliša te napraviti plan svog doprinosa očuvanju i zaštiti planeta na kojem živimo</w:t>
            </w:r>
          </w:p>
          <w:p w:rsidR="00FC7E6E" w:rsidRPr="00FC7E6E" w:rsidRDefault="00FC7E6E" w:rsidP="00FC7E6E">
            <w:pPr>
              <w:contextualSpacing/>
              <w:rPr>
                <w:bCs/>
                <w:lang w:eastAsia="en-US"/>
              </w:rPr>
            </w:pPr>
            <w:r w:rsidRPr="00FC7E6E">
              <w:rPr>
                <w:bCs/>
                <w:lang w:eastAsia="en-US"/>
              </w:rPr>
              <w:t>IUN: Čišćenje okoliša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aktivno promatrati i proučavati okoliš te razvijati odgovornost prema općem društvenom dobru, prirodi i radu</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sudjelovati u ekoakcijama čišćenja okoliša</w:t>
            </w:r>
          </w:p>
          <w:p w:rsidR="00FC7E6E" w:rsidRPr="00FC7E6E" w:rsidRDefault="00FC7E6E" w:rsidP="00FC7E6E">
            <w:pPr>
              <w:contextualSpacing/>
              <w:rPr>
                <w:bCs/>
                <w:lang w:eastAsia="en-US"/>
              </w:rPr>
            </w:pPr>
            <w:r w:rsidRPr="00FC7E6E">
              <w:rPr>
                <w:bCs/>
                <w:lang w:eastAsia="en-US"/>
              </w:rPr>
              <w:t>IUN:  Vode u zavičaju (2 sata)</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učenje u izvornoj stvarnosti</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promatrati vode i uočavati živi svijet u vodi i oko vode</w:t>
            </w:r>
          </w:p>
          <w:p w:rsidR="00FC7E6E" w:rsidRPr="00FC7E6E" w:rsidRDefault="00FC7E6E" w:rsidP="00FC7E6E">
            <w:pPr>
              <w:contextualSpacing/>
              <w:rPr>
                <w:bCs/>
                <w:lang w:eastAsia="en-US"/>
              </w:rPr>
            </w:pPr>
            <w:r w:rsidRPr="00FC7E6E">
              <w:rPr>
                <w:bCs/>
                <w:lang w:eastAsia="en-US"/>
              </w:rPr>
              <w:t>IUN: Šetnja stazama zdravlja (1 sat)</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učenici će ponoviti pravila ponašanja u prometu</w:t>
            </w:r>
          </w:p>
          <w:p w:rsidR="00FC7E6E" w:rsidRPr="00FC7E6E" w:rsidRDefault="00FC7E6E" w:rsidP="009245F3">
            <w:pPr>
              <w:numPr>
                <w:ilvl w:val="0"/>
                <w:numId w:val="6"/>
              </w:numPr>
              <w:spacing w:after="200" w:line="276" w:lineRule="auto"/>
              <w:contextualSpacing/>
              <w:rPr>
                <w:bCs/>
                <w:lang w:eastAsia="en-US"/>
              </w:rPr>
            </w:pPr>
            <w:r w:rsidRPr="00FC7E6E">
              <w:rPr>
                <w:bCs/>
                <w:lang w:eastAsia="en-US"/>
              </w:rPr>
              <w:t xml:space="preserve">učenici će osvijestiti važnost redovitog tjelesnog vježbanja i očuvanja prirode </w:t>
            </w:r>
          </w:p>
        </w:tc>
      </w:tr>
      <w:tr w:rsidR="002C5CCB" w:rsidRPr="00FC7E6E" w:rsidTr="002C5CCB">
        <w:trPr>
          <w:trHeight w:val="415"/>
        </w:trPr>
        <w:tc>
          <w:tcPr>
            <w:tcW w:w="3027" w:type="dxa"/>
            <w:gridSpan w:val="2"/>
            <w:vAlign w:val="center"/>
          </w:tcPr>
          <w:p w:rsidR="002C5CCB" w:rsidRPr="00FC7E6E" w:rsidRDefault="002C5CCB" w:rsidP="002C5CCB">
            <w:pPr>
              <w:contextualSpacing/>
              <w:rPr>
                <w:b/>
                <w:lang w:eastAsia="en-US"/>
              </w:rPr>
            </w:pPr>
            <w:r w:rsidRPr="00FC7E6E">
              <w:rPr>
                <w:b/>
                <w:lang w:eastAsia="en-US"/>
              </w:rPr>
              <w:t>Ciljana grupa</w:t>
            </w:r>
          </w:p>
        </w:tc>
        <w:tc>
          <w:tcPr>
            <w:tcW w:w="6745" w:type="dxa"/>
            <w:vAlign w:val="center"/>
          </w:tcPr>
          <w:p w:rsidR="002C5CCB" w:rsidRPr="00734C38" w:rsidRDefault="002C5CCB" w:rsidP="002C5CCB">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FC7E6E" w:rsidRPr="00FC7E6E" w:rsidTr="002C5CCB">
        <w:trPr>
          <w:trHeight w:val="445"/>
        </w:trPr>
        <w:tc>
          <w:tcPr>
            <w:tcW w:w="1564" w:type="dxa"/>
            <w:vMerge w:val="restart"/>
            <w:vAlign w:val="center"/>
          </w:tcPr>
          <w:p w:rsidR="00FC7E6E" w:rsidRPr="00FC7E6E" w:rsidRDefault="00FC7E6E" w:rsidP="00FC7E6E">
            <w:pPr>
              <w:contextualSpacing/>
              <w:rPr>
                <w:b/>
                <w:lang w:eastAsia="en-US"/>
              </w:rPr>
            </w:pPr>
            <w:r w:rsidRPr="00FC7E6E">
              <w:rPr>
                <w:b/>
                <w:lang w:eastAsia="en-US"/>
              </w:rPr>
              <w:t>Način provedbe</w:t>
            </w:r>
          </w:p>
        </w:tc>
        <w:tc>
          <w:tcPr>
            <w:tcW w:w="1463" w:type="dxa"/>
            <w:vAlign w:val="center"/>
          </w:tcPr>
          <w:p w:rsidR="00FC7E6E" w:rsidRPr="00FC7E6E" w:rsidRDefault="00FC7E6E" w:rsidP="00FC7E6E">
            <w:pPr>
              <w:contextualSpacing/>
              <w:rPr>
                <w:b/>
                <w:color w:val="000000"/>
                <w:lang w:eastAsia="en-US"/>
              </w:rPr>
            </w:pPr>
            <w:r w:rsidRPr="00FC7E6E">
              <w:rPr>
                <w:b/>
                <w:color w:val="000000"/>
                <w:lang w:eastAsia="en-US"/>
              </w:rPr>
              <w:t>Model</w:t>
            </w:r>
          </w:p>
        </w:tc>
        <w:tc>
          <w:tcPr>
            <w:tcW w:w="6745" w:type="dxa"/>
            <w:vAlign w:val="center"/>
          </w:tcPr>
          <w:p w:rsidR="00C47023" w:rsidRDefault="00C47023" w:rsidP="00C47023">
            <w:pPr>
              <w:contextualSpacing/>
              <w:rPr>
                <w:b/>
                <w:color w:val="000000"/>
                <w:lang w:eastAsia="en-US"/>
              </w:rPr>
            </w:pPr>
            <w:r>
              <w:rPr>
                <w:b/>
                <w:color w:val="000000"/>
                <w:lang w:eastAsia="en-US"/>
              </w:rPr>
              <w:t>Među</w:t>
            </w:r>
            <w:r w:rsidR="00FC7E6E" w:rsidRPr="00C47023">
              <w:rPr>
                <w:b/>
                <w:color w:val="000000"/>
                <w:lang w:eastAsia="en-US"/>
              </w:rPr>
              <w:t xml:space="preserve">predmetno </w:t>
            </w:r>
            <w:r>
              <w:rPr>
                <w:b/>
                <w:color w:val="000000"/>
                <w:lang w:eastAsia="en-US"/>
              </w:rPr>
              <w:t>-</w:t>
            </w:r>
            <w:r w:rsidR="00FC7E6E" w:rsidRPr="00C47023">
              <w:rPr>
                <w:b/>
                <w:color w:val="000000"/>
                <w:lang w:eastAsia="en-US"/>
              </w:rPr>
              <w:t xml:space="preserve"> </w:t>
            </w:r>
            <w:r>
              <w:rPr>
                <w:b/>
                <w:color w:val="000000"/>
                <w:lang w:eastAsia="en-US"/>
              </w:rPr>
              <w:t>PID,</w:t>
            </w:r>
            <w:r w:rsidR="00FC7E6E" w:rsidRPr="00C47023">
              <w:rPr>
                <w:b/>
                <w:color w:val="000000"/>
                <w:lang w:eastAsia="en-US"/>
              </w:rPr>
              <w:t xml:space="preserve"> H</w:t>
            </w:r>
            <w:r>
              <w:rPr>
                <w:b/>
                <w:color w:val="000000"/>
                <w:lang w:eastAsia="en-US"/>
              </w:rPr>
              <w:t>J</w:t>
            </w:r>
            <w:r w:rsidR="00FC7E6E" w:rsidRPr="00C47023">
              <w:rPr>
                <w:b/>
                <w:color w:val="000000"/>
                <w:lang w:eastAsia="en-US"/>
              </w:rPr>
              <w:t>, L</w:t>
            </w:r>
            <w:r>
              <w:rPr>
                <w:b/>
                <w:color w:val="000000"/>
                <w:lang w:eastAsia="en-US"/>
              </w:rPr>
              <w:t>K</w:t>
            </w:r>
          </w:p>
          <w:p w:rsidR="00221909" w:rsidRDefault="00FC7E6E" w:rsidP="00C47023">
            <w:pPr>
              <w:contextualSpacing/>
              <w:rPr>
                <w:b/>
                <w:color w:val="000000"/>
                <w:lang w:eastAsia="en-US"/>
              </w:rPr>
            </w:pPr>
            <w:r w:rsidRPr="00C47023">
              <w:rPr>
                <w:b/>
                <w:color w:val="000000"/>
                <w:lang w:eastAsia="en-US"/>
              </w:rPr>
              <w:t>Sat razrednika</w:t>
            </w:r>
          </w:p>
          <w:p w:rsidR="00FC7E6E" w:rsidRPr="00C47023" w:rsidRDefault="00221909" w:rsidP="00C47023">
            <w:pPr>
              <w:contextualSpacing/>
              <w:rPr>
                <w:b/>
                <w:color w:val="000000"/>
                <w:lang w:eastAsia="en-US"/>
              </w:rPr>
            </w:pPr>
            <w:r>
              <w:rPr>
                <w:b/>
                <w:color w:val="000000"/>
                <w:lang w:eastAsia="en-US"/>
              </w:rPr>
              <w:t>I</w:t>
            </w:r>
            <w:r w:rsidR="00C47023">
              <w:rPr>
                <w:b/>
                <w:color w:val="000000"/>
                <w:lang w:eastAsia="en-US"/>
              </w:rPr>
              <w:t>zvanučionička</w:t>
            </w:r>
            <w:r w:rsidR="00FC7E6E" w:rsidRPr="00C47023">
              <w:rPr>
                <w:b/>
                <w:color w:val="000000"/>
                <w:lang w:eastAsia="en-US"/>
              </w:rPr>
              <w:t xml:space="preserve"> nastava</w:t>
            </w:r>
          </w:p>
        </w:tc>
      </w:tr>
      <w:tr w:rsidR="00FC7E6E" w:rsidRPr="00FC7E6E" w:rsidTr="002C5CCB">
        <w:trPr>
          <w:trHeight w:val="693"/>
        </w:trPr>
        <w:tc>
          <w:tcPr>
            <w:tcW w:w="1564" w:type="dxa"/>
            <w:vMerge/>
            <w:vAlign w:val="center"/>
          </w:tcPr>
          <w:p w:rsidR="00FC7E6E" w:rsidRPr="00FC7E6E" w:rsidRDefault="00FC7E6E" w:rsidP="00FC7E6E">
            <w:pPr>
              <w:contextualSpacing/>
              <w:rPr>
                <w:b/>
                <w:lang w:eastAsia="en-US"/>
              </w:rPr>
            </w:pPr>
          </w:p>
        </w:tc>
        <w:tc>
          <w:tcPr>
            <w:tcW w:w="1463" w:type="dxa"/>
            <w:vAlign w:val="center"/>
          </w:tcPr>
          <w:p w:rsidR="00FC7E6E" w:rsidRPr="00FC7E6E" w:rsidRDefault="00FC7E6E" w:rsidP="00FC7E6E">
            <w:pPr>
              <w:contextualSpacing/>
              <w:rPr>
                <w:b/>
                <w:lang w:eastAsia="en-US"/>
              </w:rPr>
            </w:pPr>
            <w:r w:rsidRPr="00FC7E6E">
              <w:rPr>
                <w:b/>
                <w:lang w:eastAsia="en-US"/>
              </w:rPr>
              <w:t xml:space="preserve">Metode i </w:t>
            </w:r>
          </w:p>
          <w:p w:rsidR="00FC7E6E" w:rsidRPr="00FC7E6E" w:rsidRDefault="00FC7E6E" w:rsidP="00FC7E6E">
            <w:pPr>
              <w:contextualSpacing/>
              <w:rPr>
                <w:b/>
                <w:lang w:eastAsia="en-US"/>
              </w:rPr>
            </w:pPr>
            <w:r w:rsidRPr="00FC7E6E">
              <w:rPr>
                <w:b/>
                <w:lang w:eastAsia="en-US"/>
              </w:rPr>
              <w:t xml:space="preserve">oblici rada </w:t>
            </w:r>
          </w:p>
        </w:tc>
        <w:tc>
          <w:tcPr>
            <w:tcW w:w="6745" w:type="dxa"/>
            <w:vAlign w:val="center"/>
          </w:tcPr>
          <w:p w:rsidR="00FC7E6E" w:rsidRPr="00FC7E6E" w:rsidRDefault="00FC7E6E" w:rsidP="00FC7E6E">
            <w:pPr>
              <w:rPr>
                <w:bCs/>
                <w:lang w:eastAsia="en-US"/>
              </w:rPr>
            </w:pPr>
            <w:r w:rsidRPr="00FC7E6E">
              <w:rPr>
                <w:bCs/>
                <w:lang w:eastAsia="en-US"/>
              </w:rPr>
              <w:t>Metode: razgovor, usmeno izlaganje, demonstracija, čitanje i rada na tekstu, kritičko mišljenje, metoda praktičnih radova, metoda crtanja</w:t>
            </w:r>
          </w:p>
          <w:p w:rsidR="00FC7E6E" w:rsidRPr="00FC7E6E" w:rsidRDefault="00FC7E6E" w:rsidP="00FC7E6E">
            <w:pPr>
              <w:rPr>
                <w:bCs/>
                <w:lang w:eastAsia="en-US"/>
              </w:rPr>
            </w:pPr>
            <w:r w:rsidRPr="00FC7E6E">
              <w:rPr>
                <w:bCs/>
                <w:lang w:eastAsia="en-US"/>
              </w:rPr>
              <w:t>Oblici: individualni, frontalni, rad u skupinama, rad u paru</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Resursi</w:t>
            </w:r>
          </w:p>
        </w:tc>
        <w:tc>
          <w:tcPr>
            <w:tcW w:w="6745" w:type="dxa"/>
            <w:vAlign w:val="center"/>
          </w:tcPr>
          <w:p w:rsidR="00FC7E6E" w:rsidRPr="00FC7E6E" w:rsidRDefault="00FC7E6E" w:rsidP="00FC7E6E">
            <w:pPr>
              <w:rPr>
                <w:bCs/>
                <w:lang w:eastAsia="en-US"/>
              </w:rPr>
            </w:pPr>
            <w:r w:rsidRPr="00FC7E6E">
              <w:rPr>
                <w:bCs/>
                <w:lang w:eastAsia="en-US"/>
              </w:rPr>
              <w:t>Za učenike: udžbenici, bilježnica, novinski članci, listići sa zadacima, plakati, pribor za pisanje, likovna mapa, škarice, ljepilo, kolaž papir, novine, flomasteri, drvene bojice</w:t>
            </w:r>
          </w:p>
          <w:p w:rsidR="00FC7E6E" w:rsidRPr="00FC7E6E" w:rsidRDefault="00FC7E6E" w:rsidP="00FC7E6E">
            <w:pPr>
              <w:rPr>
                <w:bCs/>
                <w:lang w:eastAsia="en-US"/>
              </w:rPr>
            </w:pPr>
            <w:r w:rsidRPr="00FC7E6E">
              <w:rPr>
                <w:bCs/>
                <w:lang w:eastAsia="en-US"/>
              </w:rPr>
              <w:t>Za učitelje: Kurikulum GOO, Nastavni plan i program, papiri, flomasteri, projektor, laptop, fotoaparat</w:t>
            </w:r>
          </w:p>
        </w:tc>
      </w:tr>
      <w:tr w:rsidR="00FC7E6E" w:rsidRPr="00FC7E6E" w:rsidTr="002C5CCB">
        <w:trPr>
          <w:trHeight w:val="424"/>
        </w:trPr>
        <w:tc>
          <w:tcPr>
            <w:tcW w:w="3027" w:type="dxa"/>
            <w:gridSpan w:val="2"/>
            <w:vAlign w:val="center"/>
          </w:tcPr>
          <w:p w:rsidR="00FC7E6E" w:rsidRPr="00FC7E6E" w:rsidRDefault="00FC7E6E" w:rsidP="00FC7E6E">
            <w:pPr>
              <w:contextualSpacing/>
              <w:rPr>
                <w:b/>
                <w:lang w:eastAsia="en-US"/>
              </w:rPr>
            </w:pPr>
            <w:r w:rsidRPr="00FC7E6E">
              <w:rPr>
                <w:b/>
                <w:lang w:eastAsia="en-US"/>
              </w:rPr>
              <w:t>Vremenik</w:t>
            </w:r>
          </w:p>
        </w:tc>
        <w:tc>
          <w:tcPr>
            <w:tcW w:w="6745" w:type="dxa"/>
            <w:vAlign w:val="center"/>
          </w:tcPr>
          <w:p w:rsidR="00FC7E6E" w:rsidRPr="00FC7E6E" w:rsidRDefault="002C5CCB" w:rsidP="00FC7E6E">
            <w:pPr>
              <w:contextualSpacing/>
              <w:rPr>
                <w:bCs/>
                <w:color w:val="000000"/>
                <w:lang w:eastAsia="en-US"/>
              </w:rPr>
            </w:pPr>
            <w:r>
              <w:rPr>
                <w:bCs/>
                <w:color w:val="000000"/>
                <w:lang w:eastAsia="en-US"/>
              </w:rPr>
              <w:t xml:space="preserve">Travanj/svibanj </w:t>
            </w:r>
            <w:r w:rsidR="00FC7E6E" w:rsidRPr="00FC7E6E">
              <w:rPr>
                <w:bCs/>
                <w:color w:val="000000"/>
                <w:lang w:eastAsia="en-US"/>
              </w:rPr>
              <w:t>2019.</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Način vrednovanja i korištenje rezultata vrednovanja</w:t>
            </w:r>
          </w:p>
        </w:tc>
        <w:tc>
          <w:tcPr>
            <w:tcW w:w="6745" w:type="dxa"/>
            <w:vAlign w:val="center"/>
          </w:tcPr>
          <w:p w:rsidR="00FC7E6E" w:rsidRPr="00FC7E6E" w:rsidRDefault="00FC7E6E" w:rsidP="00FC7E6E">
            <w:pPr>
              <w:rPr>
                <w:bCs/>
                <w:color w:val="000000"/>
                <w:lang w:eastAsia="en-US"/>
              </w:rPr>
            </w:pPr>
            <w:r w:rsidRPr="00FC7E6E">
              <w:rPr>
                <w:bCs/>
                <w:color w:val="000000"/>
                <w:lang w:eastAsia="en-US"/>
              </w:rPr>
              <w:t>Opisno</w:t>
            </w:r>
            <w:r w:rsidRPr="00FC7E6E">
              <w:rPr>
                <w:rFonts w:cs="Arial"/>
                <w:lang w:eastAsia="en-US"/>
              </w:rPr>
              <w:t xml:space="preserve"> </w:t>
            </w:r>
            <w:r w:rsidRPr="00FC7E6E">
              <w:rPr>
                <w:bCs/>
                <w:color w:val="000000"/>
                <w:lang w:eastAsia="en-US"/>
              </w:rPr>
              <w:t>praćenje, razgovor, analiza učeničkih uradaka na satu i domaćih zadaća</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 xml:space="preserve">Troškovnik </w:t>
            </w:r>
          </w:p>
        </w:tc>
        <w:tc>
          <w:tcPr>
            <w:tcW w:w="6745" w:type="dxa"/>
            <w:vAlign w:val="center"/>
          </w:tcPr>
          <w:p w:rsidR="00FC7E6E" w:rsidRPr="00FC7E6E" w:rsidRDefault="00FC7E6E" w:rsidP="00FC7E6E">
            <w:pPr>
              <w:contextualSpacing/>
              <w:rPr>
                <w:bCs/>
                <w:color w:val="000000"/>
                <w:lang w:eastAsia="en-US"/>
              </w:rPr>
            </w:pPr>
            <w:r w:rsidRPr="00FC7E6E">
              <w:rPr>
                <w:bCs/>
                <w:color w:val="000000"/>
                <w:lang w:eastAsia="en-US"/>
              </w:rPr>
              <w:t>-</w:t>
            </w:r>
          </w:p>
        </w:tc>
      </w:tr>
      <w:tr w:rsidR="00FC7E6E" w:rsidRPr="00FC7E6E" w:rsidTr="002C5CCB">
        <w:tc>
          <w:tcPr>
            <w:tcW w:w="3027" w:type="dxa"/>
            <w:gridSpan w:val="2"/>
            <w:vAlign w:val="center"/>
          </w:tcPr>
          <w:p w:rsidR="00FC7E6E" w:rsidRPr="00FC7E6E" w:rsidRDefault="00FC7E6E" w:rsidP="00FC7E6E">
            <w:pPr>
              <w:contextualSpacing/>
              <w:rPr>
                <w:b/>
                <w:lang w:eastAsia="en-US"/>
              </w:rPr>
            </w:pPr>
            <w:r w:rsidRPr="00FC7E6E">
              <w:rPr>
                <w:b/>
                <w:lang w:eastAsia="en-US"/>
              </w:rPr>
              <w:t>Nositelj odgovornosti</w:t>
            </w:r>
          </w:p>
        </w:tc>
        <w:tc>
          <w:tcPr>
            <w:tcW w:w="6745" w:type="dxa"/>
            <w:vAlign w:val="center"/>
          </w:tcPr>
          <w:p w:rsidR="00FC7E6E" w:rsidRPr="00FC7E6E" w:rsidRDefault="00FC7E6E" w:rsidP="00FC7E6E">
            <w:pPr>
              <w:contextualSpacing/>
              <w:rPr>
                <w:bCs/>
                <w:color w:val="000000"/>
                <w:lang w:eastAsia="en-US"/>
              </w:rPr>
            </w:pPr>
            <w:r w:rsidRPr="00FC7E6E">
              <w:rPr>
                <w:bCs/>
                <w:color w:val="000000"/>
                <w:lang w:eastAsia="en-US"/>
              </w:rPr>
              <w:t>Vesna Petrušić, Ksenija Bukvić, Kristina Brozović Netrebašić, Narcisa Kolar, Jelena Bistrović</w:t>
            </w:r>
          </w:p>
        </w:tc>
      </w:tr>
    </w:tbl>
    <w:p w:rsidR="00EC7D33" w:rsidRDefault="00EC7D33" w:rsidP="00C0384C"/>
    <w:p w:rsidR="00EC7D33" w:rsidRDefault="00EC7D33" w:rsidP="00C0384C"/>
    <w:p w:rsidR="00EC7D33" w:rsidRPr="00EC7D33" w:rsidRDefault="00EC7D33" w:rsidP="00C0384C"/>
    <w:p w:rsidR="00C0384C" w:rsidRPr="00EC7D33" w:rsidRDefault="00C0384C" w:rsidP="00C0384C"/>
    <w:p w:rsidR="00C0384C" w:rsidRPr="00EC7D33" w:rsidRDefault="00C0384C" w:rsidP="00C0384C"/>
    <w:p w:rsidR="00C0384C" w:rsidRPr="00EC7D33" w:rsidRDefault="00C0384C" w:rsidP="00C0384C"/>
    <w:p w:rsidR="00C0384C" w:rsidRPr="00EC7D33" w:rsidRDefault="00C0384C" w:rsidP="00C0384C"/>
    <w:p w:rsidR="00C0384C" w:rsidRPr="00EC7D33" w:rsidRDefault="00C0384C" w:rsidP="00C0384C"/>
    <w:p w:rsidR="00C0384C" w:rsidRPr="00EC7D33" w:rsidRDefault="00C0384C" w:rsidP="00C0384C"/>
    <w:p w:rsidR="00C449DB" w:rsidRPr="00EC7D33" w:rsidRDefault="00C449DB" w:rsidP="00C449DB"/>
    <w:p w:rsidR="00C449DB" w:rsidRPr="00EC7D33" w:rsidRDefault="00C449DB" w:rsidP="00C449DB"/>
    <w:tbl>
      <w:tblPr>
        <w:tblpPr w:leftFromText="180" w:rightFromText="180" w:vertAnchor="text" w:horzAnchor="margin" w:tblpXSpec="center" w:tblpY="71"/>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1542"/>
        <w:gridCol w:w="7655"/>
      </w:tblGrid>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Naziv</w:t>
            </w:r>
          </w:p>
          <w:p w:rsidR="007F4FCB" w:rsidRPr="00EC7D33" w:rsidRDefault="007F4FCB" w:rsidP="007F4FCB">
            <w:pPr>
              <w:spacing w:line="360" w:lineRule="auto"/>
              <w:jc w:val="center"/>
              <w:rPr>
                <w:b/>
                <w:lang w:eastAsia="en-US"/>
              </w:rPr>
            </w:pPr>
            <w:r w:rsidRPr="00EC7D33">
              <w:rPr>
                <w:b/>
                <w:lang w:eastAsia="en-US"/>
              </w:rPr>
              <w:t>Dimenzija</w:t>
            </w:r>
          </w:p>
        </w:tc>
        <w:tc>
          <w:tcPr>
            <w:tcW w:w="7655" w:type="dxa"/>
            <w:vAlign w:val="center"/>
          </w:tcPr>
          <w:p w:rsidR="007F4FCB" w:rsidRPr="00EC7D33" w:rsidRDefault="007F4FCB" w:rsidP="00C308FF">
            <w:pPr>
              <w:jc w:val="both"/>
              <w:rPr>
                <w:b/>
                <w:lang w:eastAsia="en-US"/>
              </w:rPr>
            </w:pPr>
            <w:r w:rsidRPr="00EC7D33">
              <w:rPr>
                <w:b/>
                <w:lang w:eastAsia="en-US"/>
              </w:rPr>
              <w:t>Blagdani-običaji vezani uz proslavu Božića</w:t>
            </w:r>
          </w:p>
          <w:p w:rsidR="00221909" w:rsidRDefault="00221909" w:rsidP="00221909">
            <w:pPr>
              <w:jc w:val="both"/>
              <w:rPr>
                <w:b/>
                <w:lang w:eastAsia="en-US"/>
              </w:rPr>
            </w:pPr>
            <w:r>
              <w:rPr>
                <w:b/>
                <w:lang w:eastAsia="en-US"/>
              </w:rPr>
              <w:t>Društvena dimenzija</w:t>
            </w:r>
          </w:p>
          <w:p w:rsidR="007F4FCB" w:rsidRPr="00EC7D33" w:rsidRDefault="007F4FCB" w:rsidP="00221909">
            <w:pPr>
              <w:jc w:val="both"/>
              <w:rPr>
                <w:b/>
                <w:lang w:eastAsia="en-US"/>
              </w:rPr>
            </w:pPr>
            <w:r w:rsidRPr="00EC7D33">
              <w:rPr>
                <w:b/>
                <w:lang w:eastAsia="en-US"/>
              </w:rPr>
              <w:t>Međukulturalna dimenzija</w:t>
            </w:r>
          </w:p>
        </w:tc>
      </w:tr>
      <w:tr w:rsidR="007F4FCB" w:rsidRPr="00EC7D33" w:rsidTr="007F4FCB">
        <w:trPr>
          <w:trHeight w:val="447"/>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Cilj</w:t>
            </w:r>
          </w:p>
        </w:tc>
        <w:tc>
          <w:tcPr>
            <w:tcW w:w="7655" w:type="dxa"/>
            <w:vAlign w:val="center"/>
          </w:tcPr>
          <w:p w:rsidR="007F4FCB" w:rsidRPr="00EC7D33" w:rsidRDefault="007F4FCB" w:rsidP="00C308FF">
            <w:pPr>
              <w:jc w:val="both"/>
              <w:rPr>
                <w:rFonts w:cs="Arial"/>
                <w:bCs/>
                <w:lang w:eastAsia="en-US"/>
              </w:rPr>
            </w:pPr>
            <w:r w:rsidRPr="00EC7D33">
              <w:rPr>
                <w:rFonts w:cs="Arial"/>
                <w:bCs/>
                <w:lang w:eastAsia="en-US"/>
              </w:rPr>
              <w:t>Ukazati na značenje razvoja osobnog identiteta, domovinskog hrvatskog identiteta ali i na međukulturnu otvorenost i komunikaciju kao ravnopravnog i aktivnog građanina svijeta.</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Ishodi</w:t>
            </w:r>
          </w:p>
        </w:tc>
        <w:tc>
          <w:tcPr>
            <w:tcW w:w="7655" w:type="dxa"/>
            <w:vAlign w:val="center"/>
          </w:tcPr>
          <w:p w:rsidR="002C5CCB" w:rsidRDefault="002C5CCB" w:rsidP="00C308FF">
            <w:pPr>
              <w:jc w:val="both"/>
              <w:rPr>
                <w:bCs/>
                <w:lang w:eastAsia="en-US"/>
              </w:rPr>
            </w:pPr>
            <w:r>
              <w:rPr>
                <w:bCs/>
                <w:lang w:eastAsia="en-US"/>
              </w:rPr>
              <w:t>- isticati</w:t>
            </w:r>
            <w:r w:rsidR="007F4FCB" w:rsidRPr="00EC7D33">
              <w:rPr>
                <w:bCs/>
                <w:lang w:eastAsia="en-US"/>
              </w:rPr>
              <w:t xml:space="preserve"> osobni identitet te obilježja hrvatskog domovinskog</w:t>
            </w:r>
          </w:p>
          <w:p w:rsidR="007F4FCB" w:rsidRPr="00EC7D33" w:rsidRDefault="002C5CCB" w:rsidP="00C308FF">
            <w:pPr>
              <w:jc w:val="both"/>
              <w:rPr>
                <w:bCs/>
                <w:lang w:eastAsia="en-US"/>
              </w:rPr>
            </w:pPr>
            <w:r>
              <w:rPr>
                <w:bCs/>
                <w:lang w:eastAsia="en-US"/>
              </w:rPr>
              <w:t xml:space="preserve"> </w:t>
            </w:r>
            <w:r w:rsidR="007F4FCB" w:rsidRPr="00EC7D33">
              <w:rPr>
                <w:bCs/>
                <w:lang w:eastAsia="en-US"/>
              </w:rPr>
              <w:t xml:space="preserve"> identiteta</w:t>
            </w:r>
          </w:p>
          <w:p w:rsidR="002C5CCB" w:rsidRDefault="007F4FCB" w:rsidP="00C308FF">
            <w:pPr>
              <w:jc w:val="both"/>
              <w:rPr>
                <w:bCs/>
                <w:lang w:eastAsia="en-US"/>
              </w:rPr>
            </w:pPr>
            <w:r w:rsidRPr="00EC7D33">
              <w:rPr>
                <w:bCs/>
                <w:lang w:eastAsia="en-US"/>
              </w:rPr>
              <w:t>-</w:t>
            </w:r>
            <w:r w:rsidR="002C5CCB">
              <w:rPr>
                <w:bCs/>
                <w:lang w:eastAsia="en-US"/>
              </w:rPr>
              <w:t xml:space="preserve"> </w:t>
            </w:r>
            <w:r w:rsidRPr="00EC7D33">
              <w:rPr>
                <w:bCs/>
                <w:lang w:eastAsia="en-US"/>
              </w:rPr>
              <w:t>istraž</w:t>
            </w:r>
            <w:r w:rsidR="002C5CCB">
              <w:rPr>
                <w:bCs/>
                <w:lang w:eastAsia="en-US"/>
              </w:rPr>
              <w:t>iti</w:t>
            </w:r>
            <w:r w:rsidRPr="00EC7D33">
              <w:rPr>
                <w:bCs/>
                <w:lang w:eastAsia="en-US"/>
              </w:rPr>
              <w:t xml:space="preserve"> druge zemlje i njihove kulturne znamenitosti (the UK,</w:t>
            </w:r>
          </w:p>
          <w:p w:rsidR="007F4FCB" w:rsidRPr="00EC7D33" w:rsidRDefault="002C5CCB" w:rsidP="00C308FF">
            <w:pPr>
              <w:jc w:val="both"/>
              <w:rPr>
                <w:bCs/>
                <w:lang w:eastAsia="en-US"/>
              </w:rPr>
            </w:pPr>
            <w:r>
              <w:rPr>
                <w:bCs/>
                <w:lang w:eastAsia="en-US"/>
              </w:rPr>
              <w:t xml:space="preserve"> </w:t>
            </w:r>
            <w:r w:rsidR="007F4FCB" w:rsidRPr="00EC7D33">
              <w:rPr>
                <w:bCs/>
                <w:lang w:eastAsia="en-US"/>
              </w:rPr>
              <w:t xml:space="preserve"> the USA)</w:t>
            </w:r>
          </w:p>
          <w:p w:rsidR="002C5CCB" w:rsidRDefault="007F4FCB" w:rsidP="00C308FF">
            <w:pPr>
              <w:jc w:val="both"/>
              <w:rPr>
                <w:bCs/>
                <w:lang w:eastAsia="en-US"/>
              </w:rPr>
            </w:pPr>
            <w:r w:rsidRPr="00EC7D33">
              <w:rPr>
                <w:bCs/>
                <w:lang w:eastAsia="en-US"/>
              </w:rPr>
              <w:t>-</w:t>
            </w:r>
            <w:r w:rsidR="002C5CCB">
              <w:rPr>
                <w:bCs/>
                <w:lang w:eastAsia="en-US"/>
              </w:rPr>
              <w:t xml:space="preserve"> </w:t>
            </w:r>
            <w:r w:rsidRPr="00EC7D33">
              <w:rPr>
                <w:bCs/>
                <w:lang w:eastAsia="en-US"/>
              </w:rPr>
              <w:t>aktivno sluša</w:t>
            </w:r>
            <w:r w:rsidR="002C5CCB">
              <w:rPr>
                <w:bCs/>
                <w:lang w:eastAsia="en-US"/>
              </w:rPr>
              <w:t>ti druge</w:t>
            </w:r>
          </w:p>
          <w:p w:rsidR="002C5CCB" w:rsidRDefault="002C5CCB" w:rsidP="00C308FF">
            <w:pPr>
              <w:jc w:val="both"/>
              <w:rPr>
                <w:bCs/>
                <w:lang w:eastAsia="en-US"/>
              </w:rPr>
            </w:pPr>
            <w:r>
              <w:rPr>
                <w:bCs/>
                <w:lang w:eastAsia="en-US"/>
              </w:rPr>
              <w:t xml:space="preserve">- </w:t>
            </w:r>
            <w:r w:rsidR="007F4FCB" w:rsidRPr="00EC7D33">
              <w:rPr>
                <w:bCs/>
                <w:lang w:eastAsia="en-US"/>
              </w:rPr>
              <w:t>prikuplja</w:t>
            </w:r>
            <w:r>
              <w:rPr>
                <w:bCs/>
                <w:lang w:eastAsia="en-US"/>
              </w:rPr>
              <w:t>ti</w:t>
            </w:r>
            <w:r w:rsidR="007F4FCB" w:rsidRPr="00EC7D33">
              <w:rPr>
                <w:bCs/>
                <w:lang w:eastAsia="en-US"/>
              </w:rPr>
              <w:t xml:space="preserve"> podatke i rješava</w:t>
            </w:r>
            <w:r>
              <w:rPr>
                <w:bCs/>
                <w:lang w:eastAsia="en-US"/>
              </w:rPr>
              <w:t>ti</w:t>
            </w:r>
            <w:r w:rsidR="007F4FCB" w:rsidRPr="00EC7D33">
              <w:rPr>
                <w:bCs/>
                <w:lang w:eastAsia="en-US"/>
              </w:rPr>
              <w:t xml:space="preserve"> zadatke o blagdanu Božića</w:t>
            </w:r>
          </w:p>
          <w:p w:rsidR="002C5CCB" w:rsidRDefault="002C5CCB" w:rsidP="00C308FF">
            <w:pPr>
              <w:jc w:val="both"/>
              <w:rPr>
                <w:bCs/>
                <w:lang w:eastAsia="en-US"/>
              </w:rPr>
            </w:pPr>
            <w:r>
              <w:rPr>
                <w:bCs/>
                <w:lang w:eastAsia="en-US"/>
              </w:rPr>
              <w:t xml:space="preserve"> </w:t>
            </w:r>
            <w:r w:rsidR="007F4FCB" w:rsidRPr="00EC7D33">
              <w:rPr>
                <w:bCs/>
                <w:lang w:eastAsia="en-US"/>
              </w:rPr>
              <w:t xml:space="preserve"> uspoređujući sličnosti i razlike u njegovanju tog blagdana u</w:t>
            </w:r>
          </w:p>
          <w:p w:rsidR="007F4FCB" w:rsidRPr="00EC7D33" w:rsidRDefault="002C5CCB" w:rsidP="00C308FF">
            <w:pPr>
              <w:jc w:val="both"/>
              <w:rPr>
                <w:bCs/>
                <w:lang w:eastAsia="en-US"/>
              </w:rPr>
            </w:pPr>
            <w:r>
              <w:rPr>
                <w:bCs/>
                <w:lang w:eastAsia="en-US"/>
              </w:rPr>
              <w:t xml:space="preserve"> </w:t>
            </w:r>
            <w:r w:rsidR="007F4FCB" w:rsidRPr="00EC7D33">
              <w:rPr>
                <w:bCs/>
                <w:lang w:eastAsia="en-US"/>
              </w:rPr>
              <w:t xml:space="preserve"> Hrvatskoj te Ujedinjenom Kraljevstvu i Americi</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Kratki opis aktivnosti</w:t>
            </w:r>
          </w:p>
        </w:tc>
        <w:tc>
          <w:tcPr>
            <w:tcW w:w="7655" w:type="dxa"/>
            <w:vAlign w:val="center"/>
          </w:tcPr>
          <w:p w:rsidR="007F4FCB" w:rsidRPr="00EC7D33" w:rsidRDefault="00FC7E6E" w:rsidP="00C308FF">
            <w:pPr>
              <w:jc w:val="both"/>
              <w:rPr>
                <w:bCs/>
                <w:lang w:eastAsia="en-US"/>
              </w:rPr>
            </w:pPr>
            <w:r>
              <w:rPr>
                <w:bCs/>
                <w:lang w:eastAsia="en-US"/>
              </w:rPr>
              <w:t>Učenici 2</w:t>
            </w:r>
            <w:r w:rsidR="007F4FCB" w:rsidRPr="00EC7D33">
              <w:rPr>
                <w:bCs/>
                <w:lang w:eastAsia="en-US"/>
              </w:rPr>
              <w:t xml:space="preserve">. razreda usvojit će vokabular vezan za blagdan Božića. Proširit će svoja znanja o blagdanu slušajući o običajima vezanim za proslavu Božića te legendi o Djedu Božićnjaku i Rudolfu. Usporedit će sličnosti i razlike u proslavi Božića u Hrvatskoj i zemljama engleskog govornog područja rješavajući zadatke objektivnog tipa. </w:t>
            </w:r>
          </w:p>
        </w:tc>
      </w:tr>
      <w:tr w:rsidR="002C5CCB" w:rsidRPr="00EC7D33" w:rsidTr="002C5CCB">
        <w:trPr>
          <w:trHeight w:val="555"/>
          <w:jc w:val="center"/>
        </w:trPr>
        <w:tc>
          <w:tcPr>
            <w:tcW w:w="2943" w:type="dxa"/>
            <w:gridSpan w:val="2"/>
            <w:vAlign w:val="center"/>
          </w:tcPr>
          <w:p w:rsidR="002C5CCB" w:rsidRPr="00EC7D33" w:rsidRDefault="002C5CCB" w:rsidP="002C5CCB">
            <w:pPr>
              <w:spacing w:line="360" w:lineRule="auto"/>
              <w:jc w:val="center"/>
              <w:rPr>
                <w:b/>
                <w:lang w:eastAsia="en-US"/>
              </w:rPr>
            </w:pPr>
            <w:r w:rsidRPr="00EC7D33">
              <w:rPr>
                <w:b/>
                <w:lang w:eastAsia="en-US"/>
              </w:rPr>
              <w:t>Ciljana grupa</w:t>
            </w:r>
          </w:p>
        </w:tc>
        <w:tc>
          <w:tcPr>
            <w:tcW w:w="7655" w:type="dxa"/>
            <w:vAlign w:val="center"/>
          </w:tcPr>
          <w:p w:rsidR="002C5CCB" w:rsidRPr="00734C38" w:rsidRDefault="002C5CCB" w:rsidP="002C5CCB">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F4FCB" w:rsidRPr="00EC7D33" w:rsidTr="007F4FCB">
        <w:trPr>
          <w:trHeight w:val="445"/>
          <w:jc w:val="center"/>
        </w:trPr>
        <w:tc>
          <w:tcPr>
            <w:tcW w:w="1401" w:type="dxa"/>
            <w:vMerge w:val="restart"/>
            <w:vAlign w:val="center"/>
          </w:tcPr>
          <w:p w:rsidR="007F4FCB" w:rsidRPr="00EC7D33" w:rsidRDefault="007F4FCB" w:rsidP="007F4FCB">
            <w:pPr>
              <w:spacing w:line="360" w:lineRule="auto"/>
              <w:jc w:val="center"/>
              <w:rPr>
                <w:b/>
                <w:lang w:eastAsia="en-US"/>
              </w:rPr>
            </w:pPr>
            <w:r w:rsidRPr="00EC7D33">
              <w:rPr>
                <w:b/>
                <w:lang w:eastAsia="en-US"/>
              </w:rPr>
              <w:t>Način provedbe</w:t>
            </w:r>
          </w:p>
        </w:tc>
        <w:tc>
          <w:tcPr>
            <w:tcW w:w="1542" w:type="dxa"/>
            <w:vAlign w:val="center"/>
          </w:tcPr>
          <w:p w:rsidR="007F4FCB" w:rsidRPr="00EC7D33" w:rsidRDefault="007F4FCB" w:rsidP="007F4FCB">
            <w:pPr>
              <w:spacing w:line="360" w:lineRule="auto"/>
              <w:jc w:val="center"/>
              <w:rPr>
                <w:b/>
                <w:color w:val="000000"/>
                <w:lang w:eastAsia="en-US"/>
              </w:rPr>
            </w:pPr>
            <w:r w:rsidRPr="00EC7D33">
              <w:rPr>
                <w:b/>
                <w:color w:val="000000"/>
                <w:lang w:eastAsia="en-US"/>
              </w:rPr>
              <w:t>Model</w:t>
            </w:r>
          </w:p>
        </w:tc>
        <w:tc>
          <w:tcPr>
            <w:tcW w:w="7655" w:type="dxa"/>
            <w:vAlign w:val="center"/>
          </w:tcPr>
          <w:p w:rsidR="007F4FCB" w:rsidRPr="002C5CCB" w:rsidRDefault="002C5CCB" w:rsidP="00567EC8">
            <w:pPr>
              <w:spacing w:line="360" w:lineRule="auto"/>
              <w:jc w:val="both"/>
              <w:rPr>
                <w:b/>
                <w:color w:val="000000"/>
                <w:lang w:eastAsia="en-US"/>
              </w:rPr>
            </w:pPr>
            <w:r>
              <w:rPr>
                <w:b/>
                <w:color w:val="000000"/>
                <w:lang w:eastAsia="en-US"/>
              </w:rPr>
              <w:t>Međupredmetn</w:t>
            </w:r>
            <w:r w:rsidR="00567EC8">
              <w:rPr>
                <w:b/>
                <w:color w:val="000000"/>
                <w:lang w:eastAsia="en-US"/>
              </w:rPr>
              <w:t>o</w:t>
            </w:r>
            <w:r>
              <w:rPr>
                <w:b/>
                <w:color w:val="000000"/>
                <w:lang w:eastAsia="en-US"/>
              </w:rPr>
              <w:t xml:space="preserve"> - </w:t>
            </w:r>
            <w:r w:rsidR="007F4FCB" w:rsidRPr="002C5CCB">
              <w:rPr>
                <w:b/>
                <w:color w:val="000000"/>
                <w:lang w:eastAsia="en-US"/>
              </w:rPr>
              <w:t>Engleski jezik</w:t>
            </w:r>
          </w:p>
        </w:tc>
      </w:tr>
      <w:tr w:rsidR="007F4FCB" w:rsidRPr="00EC7D33" w:rsidTr="007F4FCB">
        <w:trPr>
          <w:trHeight w:val="693"/>
          <w:jc w:val="center"/>
        </w:trPr>
        <w:tc>
          <w:tcPr>
            <w:tcW w:w="1401" w:type="dxa"/>
            <w:vMerge/>
            <w:vAlign w:val="center"/>
          </w:tcPr>
          <w:p w:rsidR="007F4FCB" w:rsidRPr="00EC7D33" w:rsidRDefault="007F4FCB" w:rsidP="007F4FCB">
            <w:pPr>
              <w:spacing w:line="360" w:lineRule="auto"/>
              <w:jc w:val="center"/>
              <w:rPr>
                <w:b/>
                <w:lang w:eastAsia="en-US"/>
              </w:rPr>
            </w:pPr>
          </w:p>
        </w:tc>
        <w:tc>
          <w:tcPr>
            <w:tcW w:w="1542" w:type="dxa"/>
            <w:vAlign w:val="center"/>
          </w:tcPr>
          <w:p w:rsidR="007F4FCB" w:rsidRPr="00EC7D33" w:rsidRDefault="007F4FCB" w:rsidP="007F4FCB">
            <w:pPr>
              <w:spacing w:line="360" w:lineRule="auto"/>
              <w:jc w:val="center"/>
              <w:rPr>
                <w:b/>
                <w:lang w:eastAsia="en-US"/>
              </w:rPr>
            </w:pPr>
            <w:r w:rsidRPr="00EC7D33">
              <w:rPr>
                <w:b/>
                <w:lang w:eastAsia="en-US"/>
              </w:rPr>
              <w:t>Metode i</w:t>
            </w:r>
          </w:p>
          <w:p w:rsidR="007F4FCB" w:rsidRPr="00EC7D33" w:rsidRDefault="007F4FCB" w:rsidP="007F4FCB">
            <w:pPr>
              <w:spacing w:line="360" w:lineRule="auto"/>
              <w:jc w:val="center"/>
              <w:rPr>
                <w:b/>
                <w:lang w:eastAsia="en-US"/>
              </w:rPr>
            </w:pPr>
            <w:r w:rsidRPr="00EC7D33">
              <w:rPr>
                <w:b/>
                <w:lang w:eastAsia="en-US"/>
              </w:rPr>
              <w:t>oblici rada</w:t>
            </w:r>
          </w:p>
        </w:tc>
        <w:tc>
          <w:tcPr>
            <w:tcW w:w="7655" w:type="dxa"/>
            <w:vAlign w:val="center"/>
          </w:tcPr>
          <w:p w:rsidR="00221909" w:rsidRDefault="007F4FCB" w:rsidP="007F4FCB">
            <w:pPr>
              <w:spacing w:line="360" w:lineRule="auto"/>
              <w:jc w:val="both"/>
              <w:rPr>
                <w:bCs/>
                <w:lang w:eastAsia="en-US"/>
              </w:rPr>
            </w:pPr>
            <w:r w:rsidRPr="00EC7D33">
              <w:rPr>
                <w:bCs/>
                <w:lang w:eastAsia="en-US"/>
              </w:rPr>
              <w:t>-usmjereni razgovor, metode čitanja i rada na tekstu, metoda</w:t>
            </w:r>
          </w:p>
          <w:p w:rsidR="007F4FCB" w:rsidRPr="00EC7D33" w:rsidRDefault="00221909" w:rsidP="007F4FCB">
            <w:pPr>
              <w:spacing w:line="360" w:lineRule="auto"/>
              <w:jc w:val="both"/>
              <w:rPr>
                <w:bCs/>
                <w:lang w:eastAsia="en-US"/>
              </w:rPr>
            </w:pPr>
            <w:r>
              <w:rPr>
                <w:bCs/>
                <w:lang w:eastAsia="en-US"/>
              </w:rPr>
              <w:t xml:space="preserve"> </w:t>
            </w:r>
            <w:r w:rsidR="007F4FCB" w:rsidRPr="00EC7D33">
              <w:rPr>
                <w:bCs/>
                <w:lang w:eastAsia="en-US"/>
              </w:rPr>
              <w:t xml:space="preserve"> pisanih radova</w:t>
            </w:r>
          </w:p>
          <w:p w:rsidR="007F4FCB" w:rsidRPr="00EC7D33" w:rsidRDefault="007F4FCB" w:rsidP="007F4FCB">
            <w:pPr>
              <w:spacing w:line="360" w:lineRule="auto"/>
              <w:jc w:val="both"/>
              <w:rPr>
                <w:bCs/>
                <w:lang w:eastAsia="en-US"/>
              </w:rPr>
            </w:pPr>
            <w:r w:rsidRPr="00EC7D33">
              <w:rPr>
                <w:bCs/>
                <w:lang w:eastAsia="en-US"/>
              </w:rPr>
              <w:t>-individualni, skupni, frontalni</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Resursi</w:t>
            </w:r>
          </w:p>
        </w:tc>
        <w:tc>
          <w:tcPr>
            <w:tcW w:w="7655" w:type="dxa"/>
            <w:vAlign w:val="center"/>
          </w:tcPr>
          <w:p w:rsidR="007F4FCB" w:rsidRPr="00EC7D33" w:rsidRDefault="007F4FCB" w:rsidP="007F4FCB">
            <w:pPr>
              <w:spacing w:line="360" w:lineRule="auto"/>
              <w:jc w:val="both"/>
              <w:rPr>
                <w:bCs/>
                <w:lang w:eastAsia="en-US"/>
              </w:rPr>
            </w:pPr>
            <w:r w:rsidRPr="00EC7D33">
              <w:rPr>
                <w:bCs/>
                <w:lang w:eastAsia="en-US"/>
              </w:rPr>
              <w:t>-udžbenik, RB, nastavni listići, prijenosno računalo, ploča</w:t>
            </w:r>
          </w:p>
        </w:tc>
      </w:tr>
      <w:tr w:rsidR="007F4FCB" w:rsidRPr="00EC7D33" w:rsidTr="007F4FCB">
        <w:trPr>
          <w:trHeight w:val="424"/>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Vremenik</w:t>
            </w:r>
          </w:p>
        </w:tc>
        <w:tc>
          <w:tcPr>
            <w:tcW w:w="7655" w:type="dxa"/>
            <w:vAlign w:val="center"/>
          </w:tcPr>
          <w:p w:rsidR="007F4FCB" w:rsidRPr="00EC7D33" w:rsidRDefault="00C47023" w:rsidP="007F4FCB">
            <w:pPr>
              <w:spacing w:line="360" w:lineRule="auto"/>
              <w:jc w:val="both"/>
              <w:rPr>
                <w:bCs/>
                <w:color w:val="000000"/>
                <w:lang w:eastAsia="en-US"/>
              </w:rPr>
            </w:pPr>
            <w:r>
              <w:rPr>
                <w:bCs/>
                <w:color w:val="000000"/>
                <w:lang w:eastAsia="en-US"/>
              </w:rPr>
              <w:t>P</w:t>
            </w:r>
            <w:r w:rsidR="00FC7E6E">
              <w:rPr>
                <w:bCs/>
                <w:color w:val="000000"/>
                <w:lang w:eastAsia="en-US"/>
              </w:rPr>
              <w:t>rosinac 2018</w:t>
            </w:r>
            <w:r w:rsidR="007F4FCB" w:rsidRPr="00EC7D33">
              <w:rPr>
                <w:bCs/>
                <w:color w:val="000000"/>
                <w:lang w:eastAsia="en-US"/>
              </w:rPr>
              <w:t>., 1 sat</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Način vrednovanja i korištenje rezultata vrednovanja</w:t>
            </w:r>
          </w:p>
        </w:tc>
        <w:tc>
          <w:tcPr>
            <w:tcW w:w="7655" w:type="dxa"/>
            <w:vAlign w:val="center"/>
          </w:tcPr>
          <w:p w:rsidR="007F4FCB" w:rsidRPr="00EC7D33" w:rsidRDefault="007F4FCB" w:rsidP="007F4FCB">
            <w:pPr>
              <w:spacing w:line="360" w:lineRule="auto"/>
              <w:jc w:val="both"/>
              <w:rPr>
                <w:bCs/>
                <w:color w:val="000000"/>
                <w:lang w:eastAsia="en-US"/>
              </w:rPr>
            </w:pPr>
            <w:r w:rsidRPr="00EC7D33">
              <w:rPr>
                <w:bCs/>
                <w:color w:val="000000"/>
                <w:lang w:eastAsia="en-US"/>
              </w:rPr>
              <w:t>Plakati, prezentacije,umne mape</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Troškovnik</w:t>
            </w:r>
          </w:p>
        </w:tc>
        <w:tc>
          <w:tcPr>
            <w:tcW w:w="7655" w:type="dxa"/>
            <w:vAlign w:val="center"/>
          </w:tcPr>
          <w:p w:rsidR="007F4FCB" w:rsidRPr="00EC7D33" w:rsidRDefault="007F4FCB" w:rsidP="007F4FCB">
            <w:pPr>
              <w:spacing w:line="360" w:lineRule="auto"/>
              <w:jc w:val="both"/>
              <w:rPr>
                <w:bCs/>
                <w:color w:val="000000"/>
                <w:lang w:eastAsia="en-US"/>
              </w:rPr>
            </w:pPr>
            <w:r w:rsidRPr="00EC7D33">
              <w:rPr>
                <w:bCs/>
                <w:color w:val="000000"/>
                <w:lang w:eastAsia="en-US"/>
              </w:rPr>
              <w:t>-</w:t>
            </w:r>
          </w:p>
        </w:tc>
      </w:tr>
      <w:tr w:rsidR="007F4FCB" w:rsidRPr="00EC7D33" w:rsidTr="007F4FCB">
        <w:trPr>
          <w:jc w:val="center"/>
        </w:trPr>
        <w:tc>
          <w:tcPr>
            <w:tcW w:w="2943" w:type="dxa"/>
            <w:gridSpan w:val="2"/>
            <w:vAlign w:val="center"/>
          </w:tcPr>
          <w:p w:rsidR="007F4FCB" w:rsidRPr="00EC7D33" w:rsidRDefault="007F4FCB" w:rsidP="007F4FCB">
            <w:pPr>
              <w:spacing w:line="360" w:lineRule="auto"/>
              <w:jc w:val="center"/>
              <w:rPr>
                <w:b/>
                <w:lang w:eastAsia="en-US"/>
              </w:rPr>
            </w:pPr>
            <w:r w:rsidRPr="00EC7D33">
              <w:rPr>
                <w:b/>
                <w:lang w:eastAsia="en-US"/>
              </w:rPr>
              <w:t>Nositelj odgovornosti</w:t>
            </w:r>
          </w:p>
        </w:tc>
        <w:tc>
          <w:tcPr>
            <w:tcW w:w="7655" w:type="dxa"/>
            <w:vAlign w:val="center"/>
          </w:tcPr>
          <w:p w:rsidR="007F4FCB" w:rsidRPr="00EC7D33" w:rsidRDefault="00EC7D33" w:rsidP="00FC7E6E">
            <w:pPr>
              <w:spacing w:line="360" w:lineRule="auto"/>
              <w:jc w:val="both"/>
              <w:rPr>
                <w:bCs/>
                <w:color w:val="000000"/>
                <w:lang w:eastAsia="en-US"/>
              </w:rPr>
            </w:pPr>
            <w:r>
              <w:rPr>
                <w:bCs/>
                <w:color w:val="000000"/>
                <w:lang w:eastAsia="en-US"/>
              </w:rPr>
              <w:t xml:space="preserve">Ana Posavec Strnad, </w:t>
            </w:r>
            <w:r w:rsidR="00FC7E6E">
              <w:rPr>
                <w:bCs/>
                <w:color w:val="000000"/>
                <w:lang w:eastAsia="en-US"/>
              </w:rPr>
              <w:t>Vesna Mesarić</w:t>
            </w:r>
          </w:p>
        </w:tc>
      </w:tr>
    </w:tbl>
    <w:p w:rsidR="00C449DB" w:rsidRPr="00EC7D33" w:rsidRDefault="00C449DB" w:rsidP="00C449DB"/>
    <w:p w:rsidR="00C449DB" w:rsidRPr="007D1FF4" w:rsidRDefault="00C449DB" w:rsidP="00C449DB"/>
    <w:p w:rsidR="00C449DB" w:rsidRPr="007D1FF4" w:rsidRDefault="00C449DB" w:rsidP="00C449DB"/>
    <w:p w:rsidR="00C449DB" w:rsidRDefault="00C449DB" w:rsidP="00C449DB"/>
    <w:p w:rsidR="007D1FF4" w:rsidRDefault="007D1FF4" w:rsidP="00C449DB"/>
    <w:p w:rsidR="007D1FF4" w:rsidRDefault="007D1FF4" w:rsidP="00C449DB"/>
    <w:p w:rsidR="00393823" w:rsidRDefault="00393823" w:rsidP="00C0384C">
      <w:pPr>
        <w:pStyle w:val="Naslov2"/>
        <w:numPr>
          <w:ilvl w:val="0"/>
          <w:numId w:val="0"/>
        </w:numPr>
        <w:spacing w:line="276" w:lineRule="auto"/>
        <w:rPr>
          <w:rFonts w:ascii="Bookman Old Style" w:hAnsi="Bookman Old Style" w:cs="Times New Roman"/>
          <w:b w:val="0"/>
          <w:bCs w:val="0"/>
          <w:i w:val="0"/>
          <w:iCs w:val="0"/>
          <w:sz w:val="24"/>
          <w:szCs w:val="24"/>
        </w:rPr>
      </w:pPr>
    </w:p>
    <w:p w:rsidR="00C0384C" w:rsidRDefault="00C0384C" w:rsidP="00C0384C"/>
    <w:p w:rsidR="00C0384C" w:rsidRDefault="00C0384C" w:rsidP="00C0384C"/>
    <w:p w:rsidR="00C0384C" w:rsidRPr="00C0384C" w:rsidRDefault="00C0384C" w:rsidP="00C0384C"/>
    <w:p w:rsidR="00393823" w:rsidRPr="007D1FF4" w:rsidRDefault="00393823" w:rsidP="00363C1C">
      <w:pPr>
        <w:pStyle w:val="Naslov2"/>
        <w:spacing w:line="276" w:lineRule="auto"/>
        <w:jc w:val="center"/>
        <w:rPr>
          <w:rFonts w:ascii="Bookman Old Style" w:hAnsi="Bookman Old Style"/>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445"/>
        <w:gridCol w:w="6794"/>
      </w:tblGrid>
      <w:tr w:rsidR="00734C38" w:rsidRPr="00734C38" w:rsidTr="002C5CCB">
        <w:trPr>
          <w:trHeight w:val="1126"/>
        </w:trPr>
        <w:tc>
          <w:tcPr>
            <w:tcW w:w="2978" w:type="dxa"/>
            <w:gridSpan w:val="2"/>
            <w:vAlign w:val="center"/>
          </w:tcPr>
          <w:p w:rsidR="00734C38" w:rsidRPr="00734C38" w:rsidRDefault="00734C38" w:rsidP="00734C38">
            <w:pPr>
              <w:contextualSpacing/>
              <w:rPr>
                <w:b/>
                <w:lang w:eastAsia="en-US"/>
              </w:rPr>
            </w:pPr>
            <w:bookmarkStart w:id="9" w:name="_Toc431812097"/>
            <w:r w:rsidRPr="00734C38">
              <w:rPr>
                <w:b/>
                <w:lang w:eastAsia="en-US"/>
              </w:rPr>
              <w:t xml:space="preserve">Naziv </w:t>
            </w:r>
          </w:p>
          <w:p w:rsidR="00734C38" w:rsidRPr="00734C38" w:rsidRDefault="00734C38" w:rsidP="00734C38">
            <w:pPr>
              <w:contextualSpacing/>
              <w:rPr>
                <w:b/>
                <w:lang w:eastAsia="en-US"/>
              </w:rPr>
            </w:pPr>
            <w:r w:rsidRPr="00734C38">
              <w:rPr>
                <w:b/>
                <w:lang w:eastAsia="en-US"/>
              </w:rPr>
              <w:t xml:space="preserve">Dimenzija </w:t>
            </w:r>
          </w:p>
        </w:tc>
        <w:tc>
          <w:tcPr>
            <w:tcW w:w="6794" w:type="dxa"/>
            <w:vAlign w:val="center"/>
          </w:tcPr>
          <w:p w:rsidR="00734C38" w:rsidRPr="00734C38" w:rsidRDefault="00734C38" w:rsidP="00734C38">
            <w:pPr>
              <w:spacing w:line="276" w:lineRule="auto"/>
              <w:rPr>
                <w:b/>
              </w:rPr>
            </w:pPr>
            <w:r w:rsidRPr="00734C38">
              <w:rPr>
                <w:b/>
              </w:rPr>
              <w:t>Gradimo zajedništvo i prijateljstvo</w:t>
            </w:r>
          </w:p>
          <w:p w:rsidR="00734C38" w:rsidRPr="00734C38" w:rsidRDefault="00734C38" w:rsidP="00734C38">
            <w:pPr>
              <w:spacing w:line="276" w:lineRule="auto"/>
              <w:rPr>
                <w:lang w:eastAsia="en-US"/>
              </w:rPr>
            </w:pPr>
            <w:r w:rsidRPr="00734C38">
              <w:rPr>
                <w:b/>
                <w:lang w:eastAsia="en-US"/>
              </w:rPr>
              <w:t>Društvena dimenzija povezana s ostalim dimenzijama</w:t>
            </w:r>
          </w:p>
        </w:tc>
      </w:tr>
      <w:tr w:rsidR="00734C38" w:rsidRPr="00734C38" w:rsidTr="002C5CCB">
        <w:trPr>
          <w:trHeight w:val="1018"/>
        </w:trPr>
        <w:tc>
          <w:tcPr>
            <w:tcW w:w="2978" w:type="dxa"/>
            <w:gridSpan w:val="2"/>
            <w:vAlign w:val="center"/>
          </w:tcPr>
          <w:p w:rsidR="00734C38" w:rsidRPr="00734C38" w:rsidRDefault="00734C38" w:rsidP="00734C38">
            <w:pPr>
              <w:contextualSpacing/>
              <w:rPr>
                <w:b/>
                <w:lang w:eastAsia="en-US"/>
              </w:rPr>
            </w:pPr>
            <w:r w:rsidRPr="00734C38">
              <w:rPr>
                <w:b/>
                <w:lang w:eastAsia="en-US"/>
              </w:rPr>
              <w:t>Cilj</w:t>
            </w:r>
          </w:p>
        </w:tc>
        <w:tc>
          <w:tcPr>
            <w:tcW w:w="6794" w:type="dxa"/>
            <w:vAlign w:val="center"/>
          </w:tcPr>
          <w:p w:rsidR="00734C38" w:rsidRPr="00734C38" w:rsidRDefault="00734C38" w:rsidP="00734C38">
            <w:pPr>
              <w:jc w:val="both"/>
            </w:pPr>
            <w:r w:rsidRPr="00734C38">
              <w:t xml:space="preserve">Razvijati duh prijateljstva, povjerenja i poštovanja u razrednoj zajednici; uočiti da svaki od učenika pridonosi izgradnji zajedništva u razrednoj nastavi i u školi; otkrivati da smo jedni drugima potrebni i navesti kako možemo jedni drugima u školi i kod kuće pomagati </w:t>
            </w:r>
          </w:p>
        </w:tc>
      </w:tr>
      <w:tr w:rsidR="00734C38" w:rsidRPr="00734C38" w:rsidTr="002C5CCB">
        <w:trPr>
          <w:trHeight w:val="718"/>
        </w:trPr>
        <w:tc>
          <w:tcPr>
            <w:tcW w:w="2978" w:type="dxa"/>
            <w:gridSpan w:val="2"/>
            <w:vAlign w:val="center"/>
          </w:tcPr>
          <w:p w:rsidR="00734C38" w:rsidRPr="00734C38" w:rsidRDefault="00734C38" w:rsidP="00734C38">
            <w:pPr>
              <w:contextualSpacing/>
              <w:rPr>
                <w:b/>
                <w:lang w:eastAsia="en-US"/>
              </w:rPr>
            </w:pPr>
            <w:r w:rsidRPr="00734C38">
              <w:rPr>
                <w:b/>
                <w:lang w:eastAsia="en-US"/>
              </w:rPr>
              <w:t>Ishodi</w:t>
            </w:r>
          </w:p>
        </w:tc>
        <w:tc>
          <w:tcPr>
            <w:tcW w:w="6794" w:type="dxa"/>
            <w:vAlign w:val="center"/>
          </w:tcPr>
          <w:p w:rsidR="00734C38" w:rsidRPr="00734C38" w:rsidRDefault="00734C38" w:rsidP="00734C38">
            <w:pPr>
              <w:contextualSpacing/>
              <w:rPr>
                <w:bCs/>
                <w:lang w:eastAsia="en-US"/>
              </w:rPr>
            </w:pPr>
            <w:r w:rsidRPr="00734C38">
              <w:rPr>
                <w:bCs/>
                <w:lang w:eastAsia="en-US"/>
              </w:rPr>
              <w:t>-</w:t>
            </w:r>
            <w:r w:rsidR="00C47023">
              <w:rPr>
                <w:bCs/>
                <w:lang w:eastAsia="en-US"/>
              </w:rPr>
              <w:t xml:space="preserve"> </w:t>
            </w:r>
            <w:r w:rsidRPr="00734C38">
              <w:rPr>
                <w:bCs/>
                <w:lang w:eastAsia="en-US"/>
              </w:rPr>
              <w:t>surađ</w:t>
            </w:r>
            <w:r w:rsidR="00C47023">
              <w:rPr>
                <w:bCs/>
                <w:lang w:eastAsia="en-US"/>
              </w:rPr>
              <w:t>ivati</w:t>
            </w:r>
            <w:r w:rsidRPr="00734C38">
              <w:rPr>
                <w:bCs/>
                <w:lang w:eastAsia="en-US"/>
              </w:rPr>
              <w:t xml:space="preserve"> i sudjel</w:t>
            </w:r>
            <w:r w:rsidR="00C47023">
              <w:rPr>
                <w:bCs/>
                <w:lang w:eastAsia="en-US"/>
              </w:rPr>
              <w:t>ovati</w:t>
            </w:r>
            <w:r w:rsidRPr="00734C38">
              <w:rPr>
                <w:bCs/>
                <w:lang w:eastAsia="en-US"/>
              </w:rPr>
              <w:t xml:space="preserve"> u timskom radu</w:t>
            </w:r>
          </w:p>
          <w:p w:rsidR="00734C38" w:rsidRPr="00734C38" w:rsidRDefault="00734C38" w:rsidP="00734C38">
            <w:pPr>
              <w:contextualSpacing/>
              <w:rPr>
                <w:bCs/>
                <w:lang w:eastAsia="en-US"/>
              </w:rPr>
            </w:pPr>
            <w:r w:rsidRPr="00734C38">
              <w:rPr>
                <w:bCs/>
                <w:lang w:eastAsia="en-US"/>
              </w:rPr>
              <w:t>-</w:t>
            </w:r>
            <w:r w:rsidR="00C47023">
              <w:rPr>
                <w:bCs/>
                <w:lang w:eastAsia="en-US"/>
              </w:rPr>
              <w:t xml:space="preserve"> </w:t>
            </w:r>
            <w:r w:rsidRPr="00734C38">
              <w:rPr>
                <w:bCs/>
                <w:lang w:eastAsia="en-US"/>
              </w:rPr>
              <w:t>prim</w:t>
            </w:r>
            <w:r w:rsidR="00C47023">
              <w:rPr>
                <w:bCs/>
                <w:lang w:eastAsia="en-US"/>
              </w:rPr>
              <w:t>ijeniti</w:t>
            </w:r>
            <w:r w:rsidRPr="00734C38">
              <w:rPr>
                <w:bCs/>
                <w:lang w:eastAsia="en-US"/>
              </w:rPr>
              <w:t xml:space="preserve"> pravila i postupke u rješavanju sukoba</w:t>
            </w:r>
          </w:p>
          <w:p w:rsidR="00734C38" w:rsidRPr="00734C38" w:rsidRDefault="00734C38" w:rsidP="00C47023">
            <w:pPr>
              <w:contextualSpacing/>
              <w:rPr>
                <w:bCs/>
                <w:lang w:eastAsia="en-US"/>
              </w:rPr>
            </w:pPr>
            <w:r w:rsidRPr="00734C38">
              <w:rPr>
                <w:bCs/>
                <w:lang w:eastAsia="en-US"/>
              </w:rPr>
              <w:t>- prim</w:t>
            </w:r>
            <w:r w:rsidR="00C47023">
              <w:rPr>
                <w:bCs/>
                <w:lang w:eastAsia="en-US"/>
              </w:rPr>
              <w:t>ijeniti</w:t>
            </w:r>
            <w:r w:rsidRPr="00734C38">
              <w:rPr>
                <w:bCs/>
                <w:lang w:eastAsia="en-US"/>
              </w:rPr>
              <w:t xml:space="preserve"> društvene komunikacijske vještine</w:t>
            </w:r>
          </w:p>
        </w:tc>
      </w:tr>
      <w:tr w:rsidR="00734C38" w:rsidRPr="00734C38" w:rsidTr="002C5CCB">
        <w:trPr>
          <w:trHeight w:val="1259"/>
        </w:trPr>
        <w:tc>
          <w:tcPr>
            <w:tcW w:w="2978"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6794" w:type="dxa"/>
            <w:vAlign w:val="center"/>
          </w:tcPr>
          <w:p w:rsidR="00734C38" w:rsidRPr="00734C38" w:rsidRDefault="00734C38" w:rsidP="00734C38">
            <w:pPr>
              <w:spacing w:after="200" w:line="276" w:lineRule="auto"/>
              <w:jc w:val="both"/>
              <w:rPr>
                <w:lang w:eastAsia="en-US"/>
              </w:rPr>
            </w:pPr>
            <w:r w:rsidRPr="00734C38">
              <w:rPr>
                <w:lang w:eastAsia="en-US"/>
              </w:rPr>
              <w:t>Razgovarati o značenju pojmova vrijednost, bogatstvo, zajedništvo. Rješavati zadatke iz radne bilježnice. Igrati igre za jačanje prijateljstva (Budi drug, stani u krug, Mreža prijateljstva).</w:t>
            </w:r>
          </w:p>
        </w:tc>
      </w:tr>
      <w:tr w:rsidR="002C5CCB" w:rsidRPr="00734C38" w:rsidTr="00221909">
        <w:trPr>
          <w:trHeight w:val="453"/>
        </w:trPr>
        <w:tc>
          <w:tcPr>
            <w:tcW w:w="2978" w:type="dxa"/>
            <w:gridSpan w:val="2"/>
            <w:vAlign w:val="center"/>
          </w:tcPr>
          <w:p w:rsidR="002C5CCB" w:rsidRPr="00734C38" w:rsidRDefault="002C5CCB" w:rsidP="002C5CCB">
            <w:pPr>
              <w:contextualSpacing/>
              <w:rPr>
                <w:b/>
                <w:lang w:eastAsia="en-US"/>
              </w:rPr>
            </w:pPr>
            <w:r w:rsidRPr="00734C38">
              <w:rPr>
                <w:b/>
                <w:lang w:eastAsia="en-US"/>
              </w:rPr>
              <w:t>Ciljana grupa</w:t>
            </w:r>
          </w:p>
        </w:tc>
        <w:tc>
          <w:tcPr>
            <w:tcW w:w="6794" w:type="dxa"/>
            <w:vAlign w:val="center"/>
          </w:tcPr>
          <w:p w:rsidR="002C5CCB" w:rsidRPr="00734C38" w:rsidRDefault="002C5CCB" w:rsidP="002C5CCB">
            <w:pPr>
              <w:contextualSpacing/>
              <w:rPr>
                <w:bCs/>
                <w:lang w:eastAsia="en-US"/>
              </w:rPr>
            </w:pPr>
            <w:r>
              <w:rPr>
                <w:bCs/>
                <w:lang w:eastAsia="en-US"/>
              </w:rPr>
              <w:t>Učenici 2</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34C38" w:rsidRPr="00734C38" w:rsidTr="002C5CCB">
        <w:trPr>
          <w:trHeight w:val="441"/>
        </w:trPr>
        <w:tc>
          <w:tcPr>
            <w:tcW w:w="1533"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445"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6794" w:type="dxa"/>
            <w:vAlign w:val="center"/>
          </w:tcPr>
          <w:p w:rsidR="00734C38" w:rsidRPr="00734C38" w:rsidRDefault="00C47023" w:rsidP="00734C38">
            <w:pPr>
              <w:contextualSpacing/>
              <w:rPr>
                <w:b/>
                <w:color w:val="000000"/>
                <w:lang w:eastAsia="en-US"/>
              </w:rPr>
            </w:pPr>
            <w:r>
              <w:rPr>
                <w:b/>
                <w:color w:val="000000"/>
                <w:lang w:eastAsia="en-US"/>
              </w:rPr>
              <w:t>Međupredmetno - Vjeronauk</w:t>
            </w:r>
          </w:p>
        </w:tc>
      </w:tr>
      <w:tr w:rsidR="00734C38" w:rsidRPr="00734C38" w:rsidTr="002C5CCB">
        <w:trPr>
          <w:trHeight w:val="1685"/>
        </w:trPr>
        <w:tc>
          <w:tcPr>
            <w:tcW w:w="1533" w:type="dxa"/>
            <w:vMerge/>
            <w:vAlign w:val="center"/>
          </w:tcPr>
          <w:p w:rsidR="00734C38" w:rsidRPr="00734C38" w:rsidRDefault="00734C38" w:rsidP="00734C38">
            <w:pPr>
              <w:contextualSpacing/>
              <w:rPr>
                <w:b/>
                <w:lang w:eastAsia="en-US"/>
              </w:rPr>
            </w:pPr>
          </w:p>
        </w:tc>
        <w:tc>
          <w:tcPr>
            <w:tcW w:w="1445"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6794" w:type="dxa"/>
            <w:vAlign w:val="center"/>
          </w:tcPr>
          <w:p w:rsidR="00734C38" w:rsidRPr="00734C38" w:rsidRDefault="00734C38" w:rsidP="00734C38">
            <w:pPr>
              <w:spacing w:after="200" w:line="276" w:lineRule="auto"/>
              <w:rPr>
                <w:lang w:eastAsia="en-US"/>
              </w:rPr>
            </w:pPr>
            <w:r w:rsidRPr="00734C38">
              <w:rPr>
                <w:lang w:eastAsia="en-US"/>
              </w:rPr>
              <w:t>Metodički sustav: predavačko- heuristički</w:t>
            </w:r>
          </w:p>
          <w:p w:rsidR="00734C38" w:rsidRPr="00734C38" w:rsidRDefault="00734C38" w:rsidP="00734C38">
            <w:pPr>
              <w:spacing w:after="200" w:line="276" w:lineRule="auto"/>
              <w:rPr>
                <w:lang w:eastAsia="en-US"/>
              </w:rPr>
            </w:pPr>
            <w:r w:rsidRPr="00734C38">
              <w:rPr>
                <w:lang w:eastAsia="en-US"/>
              </w:rPr>
              <w:t>Oblici rada: frontalni, individualni</w:t>
            </w:r>
          </w:p>
          <w:p w:rsidR="00734C38" w:rsidRPr="00734C38" w:rsidRDefault="00734C38" w:rsidP="00734C38">
            <w:pPr>
              <w:spacing w:after="200" w:line="276" w:lineRule="auto"/>
              <w:rPr>
                <w:lang w:eastAsia="en-US"/>
              </w:rPr>
            </w:pPr>
            <w:r w:rsidRPr="00734C38">
              <w:rPr>
                <w:lang w:eastAsia="en-US"/>
              </w:rPr>
              <w:t>Promatranje, slušanje, razgovor, pjevanje, usmeno i likovno izražavanje</w:t>
            </w:r>
          </w:p>
        </w:tc>
      </w:tr>
      <w:tr w:rsidR="00734C38" w:rsidRPr="00734C38" w:rsidTr="002C5CCB">
        <w:trPr>
          <w:trHeight w:val="644"/>
        </w:trPr>
        <w:tc>
          <w:tcPr>
            <w:tcW w:w="2978" w:type="dxa"/>
            <w:gridSpan w:val="2"/>
            <w:vAlign w:val="center"/>
          </w:tcPr>
          <w:p w:rsidR="00734C38" w:rsidRPr="00734C38" w:rsidRDefault="00734C38" w:rsidP="00734C38">
            <w:pPr>
              <w:contextualSpacing/>
              <w:rPr>
                <w:b/>
                <w:lang w:eastAsia="en-US"/>
              </w:rPr>
            </w:pPr>
            <w:r w:rsidRPr="00734C38">
              <w:rPr>
                <w:b/>
                <w:lang w:eastAsia="en-US"/>
              </w:rPr>
              <w:t>Resursi</w:t>
            </w:r>
          </w:p>
        </w:tc>
        <w:tc>
          <w:tcPr>
            <w:tcW w:w="6794" w:type="dxa"/>
            <w:vAlign w:val="center"/>
          </w:tcPr>
          <w:p w:rsidR="00734C38" w:rsidRPr="00734C38" w:rsidRDefault="00734C38" w:rsidP="00734C38">
            <w:pPr>
              <w:spacing w:line="276" w:lineRule="auto"/>
              <w:rPr>
                <w:bCs/>
                <w:lang w:eastAsia="en-US"/>
              </w:rPr>
            </w:pPr>
            <w:r w:rsidRPr="00734C38">
              <w:rPr>
                <w:bCs/>
                <w:lang w:eastAsia="en-US"/>
              </w:rPr>
              <w:t>Udžbenik i radna bilježnica «Rastimo u zahvalnosti»</w:t>
            </w:r>
          </w:p>
          <w:p w:rsidR="00734C38" w:rsidRPr="00734C38" w:rsidRDefault="00734C38" w:rsidP="00734C38">
            <w:pPr>
              <w:spacing w:line="276" w:lineRule="auto"/>
              <w:rPr>
                <w:lang w:eastAsia="en-US"/>
              </w:rPr>
            </w:pPr>
            <w:r w:rsidRPr="00734C38">
              <w:rPr>
                <w:bCs/>
                <w:lang w:eastAsia="en-US"/>
              </w:rPr>
              <w:t xml:space="preserve">J. </w:t>
            </w:r>
            <w:r>
              <w:rPr>
                <w:bCs/>
                <w:lang w:eastAsia="en-US"/>
              </w:rPr>
              <w:t>Šimunović: «Darovana sreća»</w:t>
            </w:r>
          </w:p>
        </w:tc>
      </w:tr>
      <w:tr w:rsidR="00734C38" w:rsidRPr="00734C38" w:rsidTr="002C5CCB">
        <w:trPr>
          <w:trHeight w:val="556"/>
        </w:trPr>
        <w:tc>
          <w:tcPr>
            <w:tcW w:w="2978" w:type="dxa"/>
            <w:gridSpan w:val="2"/>
            <w:vAlign w:val="center"/>
          </w:tcPr>
          <w:p w:rsidR="00734C38" w:rsidRPr="00734C38" w:rsidRDefault="00734C38" w:rsidP="00734C38">
            <w:pPr>
              <w:contextualSpacing/>
              <w:rPr>
                <w:b/>
                <w:lang w:eastAsia="en-US"/>
              </w:rPr>
            </w:pPr>
            <w:r w:rsidRPr="00734C38">
              <w:rPr>
                <w:b/>
                <w:lang w:eastAsia="en-US"/>
              </w:rPr>
              <w:t>Vremenik</w:t>
            </w:r>
          </w:p>
        </w:tc>
        <w:tc>
          <w:tcPr>
            <w:tcW w:w="6794" w:type="dxa"/>
            <w:vAlign w:val="center"/>
          </w:tcPr>
          <w:p w:rsidR="00734C38" w:rsidRPr="00734C38" w:rsidRDefault="00734C38" w:rsidP="00FC7E6E">
            <w:pPr>
              <w:contextualSpacing/>
              <w:rPr>
                <w:bCs/>
                <w:color w:val="000000"/>
                <w:lang w:eastAsia="en-US"/>
              </w:rPr>
            </w:pPr>
            <w:r>
              <w:rPr>
                <w:bCs/>
                <w:color w:val="000000"/>
                <w:lang w:eastAsia="en-US"/>
              </w:rPr>
              <w:t>Rujan 201</w:t>
            </w:r>
            <w:r w:rsidR="00FC7E6E">
              <w:rPr>
                <w:bCs/>
                <w:color w:val="000000"/>
                <w:lang w:eastAsia="en-US"/>
              </w:rPr>
              <w:t>8</w:t>
            </w:r>
            <w:r>
              <w:rPr>
                <w:bCs/>
                <w:color w:val="000000"/>
                <w:lang w:eastAsia="en-US"/>
              </w:rPr>
              <w:t>.</w:t>
            </w:r>
          </w:p>
        </w:tc>
      </w:tr>
      <w:tr w:rsidR="00734C38" w:rsidRPr="00734C38" w:rsidTr="002C5CCB">
        <w:trPr>
          <w:trHeight w:val="1484"/>
        </w:trPr>
        <w:tc>
          <w:tcPr>
            <w:tcW w:w="2978"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6794" w:type="dxa"/>
            <w:vAlign w:val="center"/>
          </w:tcPr>
          <w:p w:rsidR="00734C38" w:rsidRPr="00734C38" w:rsidRDefault="00734C38" w:rsidP="00734C38">
            <w:pPr>
              <w:rPr>
                <w:bCs/>
                <w:color w:val="000000"/>
                <w:lang w:eastAsia="en-US"/>
              </w:rPr>
            </w:pPr>
            <w:r w:rsidRPr="00734C38">
              <w:rPr>
                <w:bCs/>
                <w:color w:val="000000"/>
                <w:lang w:eastAsia="en-US"/>
              </w:rPr>
              <w:t xml:space="preserve">Kroz razgovor. Opisnom ocjenom. </w:t>
            </w:r>
          </w:p>
        </w:tc>
      </w:tr>
      <w:tr w:rsidR="00734C38" w:rsidRPr="00734C38" w:rsidTr="002C5CCB">
        <w:trPr>
          <w:trHeight w:val="331"/>
        </w:trPr>
        <w:tc>
          <w:tcPr>
            <w:tcW w:w="2978"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6794" w:type="dxa"/>
            <w:vAlign w:val="center"/>
          </w:tcPr>
          <w:p w:rsidR="00734C38" w:rsidRPr="00734C38" w:rsidRDefault="00734C38" w:rsidP="00734C38">
            <w:pPr>
              <w:contextualSpacing/>
              <w:rPr>
                <w:bCs/>
                <w:color w:val="000000"/>
                <w:lang w:eastAsia="en-US"/>
              </w:rPr>
            </w:pPr>
            <w:r w:rsidRPr="00734C38">
              <w:rPr>
                <w:bCs/>
                <w:color w:val="000000"/>
                <w:lang w:eastAsia="en-US"/>
              </w:rPr>
              <w:t>-</w:t>
            </w:r>
          </w:p>
        </w:tc>
      </w:tr>
      <w:tr w:rsidR="00734C38" w:rsidRPr="00734C38" w:rsidTr="002C5CCB">
        <w:trPr>
          <w:trHeight w:val="558"/>
        </w:trPr>
        <w:tc>
          <w:tcPr>
            <w:tcW w:w="2978" w:type="dxa"/>
            <w:gridSpan w:val="2"/>
            <w:vAlign w:val="center"/>
          </w:tcPr>
          <w:p w:rsidR="00734C38" w:rsidRPr="00734C38" w:rsidRDefault="00734C38" w:rsidP="00734C38">
            <w:pPr>
              <w:contextualSpacing/>
              <w:rPr>
                <w:b/>
                <w:lang w:eastAsia="en-US"/>
              </w:rPr>
            </w:pPr>
            <w:r w:rsidRPr="00734C38">
              <w:rPr>
                <w:b/>
                <w:lang w:eastAsia="en-US"/>
              </w:rPr>
              <w:t>Nositelji odgovornosti</w:t>
            </w:r>
          </w:p>
        </w:tc>
        <w:tc>
          <w:tcPr>
            <w:tcW w:w="6794" w:type="dxa"/>
            <w:vAlign w:val="center"/>
          </w:tcPr>
          <w:p w:rsidR="00734C38" w:rsidRPr="00734C38" w:rsidRDefault="00734C38" w:rsidP="00FC7E6E">
            <w:pPr>
              <w:contextualSpacing/>
              <w:rPr>
                <w:bCs/>
                <w:color w:val="000000"/>
                <w:lang w:eastAsia="en-US"/>
              </w:rPr>
            </w:pPr>
            <w:r w:rsidRPr="00734C38">
              <w:rPr>
                <w:bCs/>
                <w:color w:val="000000"/>
                <w:lang w:eastAsia="en-US"/>
              </w:rPr>
              <w:t xml:space="preserve">Miroslav Burušić, </w:t>
            </w:r>
            <w:r w:rsidR="00FC7E6E">
              <w:rPr>
                <w:bCs/>
                <w:color w:val="000000"/>
                <w:lang w:eastAsia="en-US"/>
              </w:rPr>
              <w:t>Nina Martinković</w:t>
            </w:r>
          </w:p>
        </w:tc>
      </w:tr>
    </w:tbl>
    <w:p w:rsidR="007F4FCB" w:rsidRDefault="007F4FCB" w:rsidP="00EC7D33">
      <w:pPr>
        <w:pStyle w:val="Naslov2"/>
        <w:numPr>
          <w:ilvl w:val="0"/>
          <w:numId w:val="0"/>
        </w:numPr>
        <w:spacing w:line="276" w:lineRule="auto"/>
        <w:rPr>
          <w:rFonts w:ascii="Bookman Old Style" w:hAnsi="Bookman Old Style"/>
          <w:sz w:val="22"/>
          <w:szCs w:val="22"/>
        </w:rPr>
      </w:pPr>
    </w:p>
    <w:p w:rsidR="00EC7D33" w:rsidRDefault="00EC7D33" w:rsidP="00EC7D33"/>
    <w:p w:rsidR="00EC7D33" w:rsidRDefault="00EC7D33" w:rsidP="00EC7D33"/>
    <w:p w:rsidR="00EC7D33" w:rsidRDefault="00EC7D33" w:rsidP="00EC7D33"/>
    <w:p w:rsidR="00EC7D33" w:rsidRDefault="00EC7D33" w:rsidP="00EC7D33"/>
    <w:p w:rsidR="00734C38" w:rsidRDefault="00734C38" w:rsidP="00EC7D33"/>
    <w:p w:rsidR="00734C38" w:rsidRDefault="00734C38" w:rsidP="00EC7D33"/>
    <w:p w:rsidR="00734C38" w:rsidRDefault="00734C38" w:rsidP="00EC7D33"/>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445"/>
        <w:gridCol w:w="6794"/>
      </w:tblGrid>
      <w:tr w:rsidR="00734C38" w:rsidRPr="00734C38" w:rsidTr="00734C38">
        <w:trPr>
          <w:trHeight w:val="978"/>
        </w:trPr>
        <w:tc>
          <w:tcPr>
            <w:tcW w:w="3003" w:type="dxa"/>
            <w:gridSpan w:val="2"/>
            <w:vAlign w:val="center"/>
          </w:tcPr>
          <w:p w:rsidR="00734C38" w:rsidRPr="00734C38" w:rsidRDefault="00734C38" w:rsidP="00734C38">
            <w:pPr>
              <w:contextualSpacing/>
              <w:rPr>
                <w:b/>
                <w:lang w:eastAsia="en-US"/>
              </w:rPr>
            </w:pPr>
            <w:r w:rsidRPr="00734C38">
              <w:rPr>
                <w:b/>
                <w:lang w:eastAsia="en-US"/>
              </w:rPr>
              <w:t xml:space="preserve">Naziv </w:t>
            </w:r>
          </w:p>
          <w:p w:rsidR="00734C38" w:rsidRPr="00734C38" w:rsidRDefault="00734C38" w:rsidP="00734C38">
            <w:pPr>
              <w:contextualSpacing/>
              <w:rPr>
                <w:b/>
                <w:lang w:eastAsia="en-US"/>
              </w:rPr>
            </w:pPr>
            <w:r w:rsidRPr="00734C38">
              <w:rPr>
                <w:b/>
                <w:lang w:eastAsia="en-US"/>
              </w:rPr>
              <w:t xml:space="preserve">Dimenzija </w:t>
            </w:r>
          </w:p>
        </w:tc>
        <w:tc>
          <w:tcPr>
            <w:tcW w:w="7028" w:type="dxa"/>
            <w:vAlign w:val="center"/>
          </w:tcPr>
          <w:p w:rsidR="00734C38" w:rsidRPr="00734C38" w:rsidRDefault="00734C38" w:rsidP="00734C38">
            <w:pPr>
              <w:rPr>
                <w:b/>
              </w:rPr>
            </w:pPr>
            <w:r w:rsidRPr="00734C38">
              <w:rPr>
                <w:b/>
              </w:rPr>
              <w:t xml:space="preserve">Isus treba ljude za svoja djela </w:t>
            </w:r>
          </w:p>
          <w:p w:rsidR="00734C38" w:rsidRPr="00734C38" w:rsidRDefault="00734C38" w:rsidP="00734C38">
            <w:pPr>
              <w:contextualSpacing/>
              <w:rPr>
                <w:b/>
                <w:lang w:eastAsia="en-US"/>
              </w:rPr>
            </w:pPr>
            <w:r w:rsidRPr="00734C38">
              <w:rPr>
                <w:b/>
                <w:lang w:eastAsia="en-US"/>
              </w:rPr>
              <w:t>Društvena dimenzija povezana s ostalim dimenzijama</w:t>
            </w:r>
          </w:p>
        </w:tc>
      </w:tr>
      <w:tr w:rsidR="00734C38" w:rsidRPr="00734C38" w:rsidTr="005A089A">
        <w:trPr>
          <w:trHeight w:val="1018"/>
        </w:trPr>
        <w:tc>
          <w:tcPr>
            <w:tcW w:w="3003" w:type="dxa"/>
            <w:gridSpan w:val="2"/>
            <w:vAlign w:val="center"/>
          </w:tcPr>
          <w:p w:rsidR="00734C38" w:rsidRPr="00734C38" w:rsidRDefault="00734C38" w:rsidP="00734C38">
            <w:pPr>
              <w:contextualSpacing/>
              <w:rPr>
                <w:b/>
                <w:lang w:eastAsia="en-US"/>
              </w:rPr>
            </w:pPr>
            <w:r w:rsidRPr="00734C38">
              <w:rPr>
                <w:b/>
                <w:lang w:eastAsia="en-US"/>
              </w:rPr>
              <w:t>Cilj</w:t>
            </w:r>
          </w:p>
        </w:tc>
        <w:tc>
          <w:tcPr>
            <w:tcW w:w="7028" w:type="dxa"/>
            <w:vAlign w:val="center"/>
          </w:tcPr>
          <w:p w:rsidR="00734C38" w:rsidRPr="00734C38" w:rsidRDefault="00734C38" w:rsidP="00734C38">
            <w:pPr>
              <w:jc w:val="both"/>
            </w:pPr>
            <w:r w:rsidRPr="00734C38">
              <w:t>Izgraditi stav kako su svi ljudi bez obzira na dob, učenost, posao i službu pozvani činiti dobra djela.</w:t>
            </w:r>
          </w:p>
        </w:tc>
      </w:tr>
      <w:tr w:rsidR="00734C38" w:rsidRPr="00734C38" w:rsidTr="005A089A">
        <w:trPr>
          <w:trHeight w:val="718"/>
        </w:trPr>
        <w:tc>
          <w:tcPr>
            <w:tcW w:w="3003" w:type="dxa"/>
            <w:gridSpan w:val="2"/>
            <w:vAlign w:val="center"/>
          </w:tcPr>
          <w:p w:rsidR="00734C38" w:rsidRPr="00734C38" w:rsidRDefault="00734C38" w:rsidP="00734C38">
            <w:pPr>
              <w:contextualSpacing/>
              <w:rPr>
                <w:b/>
                <w:lang w:eastAsia="en-US"/>
              </w:rPr>
            </w:pPr>
            <w:r w:rsidRPr="00734C38">
              <w:rPr>
                <w:b/>
                <w:lang w:eastAsia="en-US"/>
              </w:rPr>
              <w:t>Ishodi</w:t>
            </w:r>
          </w:p>
        </w:tc>
        <w:tc>
          <w:tcPr>
            <w:tcW w:w="7028" w:type="dxa"/>
            <w:vAlign w:val="center"/>
          </w:tcPr>
          <w:p w:rsidR="00734C38" w:rsidRPr="00734C38" w:rsidRDefault="00734C38" w:rsidP="00734C38">
            <w:pPr>
              <w:contextualSpacing/>
              <w:rPr>
                <w:bCs/>
                <w:lang w:eastAsia="en-US"/>
              </w:rPr>
            </w:pPr>
            <w:r w:rsidRPr="00734C38">
              <w:rPr>
                <w:bCs/>
                <w:lang w:eastAsia="en-US"/>
              </w:rPr>
              <w:t>-</w:t>
            </w:r>
            <w:r w:rsidR="00C47023">
              <w:rPr>
                <w:bCs/>
                <w:lang w:eastAsia="en-US"/>
              </w:rPr>
              <w:t xml:space="preserve"> </w:t>
            </w:r>
            <w:r w:rsidRPr="00734C38">
              <w:rPr>
                <w:bCs/>
                <w:lang w:eastAsia="en-US"/>
              </w:rPr>
              <w:t>sura</w:t>
            </w:r>
            <w:r w:rsidR="00C47023">
              <w:rPr>
                <w:bCs/>
                <w:lang w:eastAsia="en-US"/>
              </w:rPr>
              <w:t>đivati</w:t>
            </w:r>
            <w:r w:rsidRPr="00734C38">
              <w:rPr>
                <w:bCs/>
                <w:lang w:eastAsia="en-US"/>
              </w:rPr>
              <w:t xml:space="preserve"> i sudjelova</w:t>
            </w:r>
            <w:r w:rsidR="00C47023">
              <w:rPr>
                <w:bCs/>
                <w:lang w:eastAsia="en-US"/>
              </w:rPr>
              <w:t>ti</w:t>
            </w:r>
            <w:r w:rsidRPr="00734C38">
              <w:rPr>
                <w:bCs/>
                <w:lang w:eastAsia="en-US"/>
              </w:rPr>
              <w:t xml:space="preserve"> u timskom radu</w:t>
            </w:r>
          </w:p>
          <w:p w:rsidR="00734C38" w:rsidRDefault="00734C38" w:rsidP="00734C38">
            <w:pPr>
              <w:contextualSpacing/>
              <w:rPr>
                <w:bCs/>
                <w:lang w:eastAsia="en-US"/>
              </w:rPr>
            </w:pPr>
            <w:r w:rsidRPr="00734C38">
              <w:rPr>
                <w:bCs/>
                <w:lang w:eastAsia="en-US"/>
              </w:rPr>
              <w:t>-</w:t>
            </w:r>
            <w:r w:rsidR="00C47023">
              <w:rPr>
                <w:bCs/>
                <w:lang w:eastAsia="en-US"/>
              </w:rPr>
              <w:t xml:space="preserve"> </w:t>
            </w:r>
            <w:r w:rsidRPr="00734C38">
              <w:rPr>
                <w:bCs/>
                <w:lang w:eastAsia="en-US"/>
              </w:rPr>
              <w:t>prim</w:t>
            </w:r>
            <w:r w:rsidR="00C47023">
              <w:rPr>
                <w:bCs/>
                <w:lang w:eastAsia="en-US"/>
              </w:rPr>
              <w:t>ijeniti</w:t>
            </w:r>
            <w:r w:rsidRPr="00734C38">
              <w:rPr>
                <w:bCs/>
                <w:lang w:eastAsia="en-US"/>
              </w:rPr>
              <w:t xml:space="preserve"> pravila i postupaka u rješavanju </w:t>
            </w:r>
          </w:p>
          <w:p w:rsidR="00734C38" w:rsidRPr="00734C38" w:rsidRDefault="00734C38" w:rsidP="00734C38">
            <w:pPr>
              <w:contextualSpacing/>
              <w:rPr>
                <w:bCs/>
                <w:lang w:eastAsia="en-US"/>
              </w:rPr>
            </w:pPr>
            <w:r>
              <w:rPr>
                <w:bCs/>
                <w:lang w:eastAsia="en-US"/>
              </w:rPr>
              <w:t xml:space="preserve">  </w:t>
            </w:r>
            <w:r w:rsidRPr="00734C38">
              <w:rPr>
                <w:bCs/>
                <w:lang w:eastAsia="en-US"/>
              </w:rPr>
              <w:t>sukoba</w:t>
            </w:r>
          </w:p>
          <w:p w:rsidR="00734C38" w:rsidRPr="00734C38" w:rsidRDefault="00734C38" w:rsidP="00C47023">
            <w:pPr>
              <w:contextualSpacing/>
              <w:rPr>
                <w:bCs/>
                <w:lang w:eastAsia="en-US"/>
              </w:rPr>
            </w:pPr>
            <w:r w:rsidRPr="00734C38">
              <w:rPr>
                <w:bCs/>
                <w:lang w:eastAsia="en-US"/>
              </w:rPr>
              <w:t>- prim</w:t>
            </w:r>
            <w:r w:rsidR="00C47023">
              <w:rPr>
                <w:bCs/>
                <w:lang w:eastAsia="en-US"/>
              </w:rPr>
              <w:t>ijeniti</w:t>
            </w:r>
            <w:r w:rsidRPr="00734C38">
              <w:rPr>
                <w:bCs/>
                <w:lang w:eastAsia="en-US"/>
              </w:rPr>
              <w:t xml:space="preserve"> društvenih komunikacijskih vještina</w:t>
            </w:r>
          </w:p>
        </w:tc>
      </w:tr>
      <w:tr w:rsidR="00734C38" w:rsidRPr="00734C38" w:rsidTr="00734C38">
        <w:trPr>
          <w:trHeight w:val="1235"/>
        </w:trPr>
        <w:tc>
          <w:tcPr>
            <w:tcW w:w="3003"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7028" w:type="dxa"/>
            <w:vAlign w:val="center"/>
          </w:tcPr>
          <w:p w:rsidR="00734C38" w:rsidRPr="00734C38" w:rsidRDefault="00734C38" w:rsidP="00734C38">
            <w:pPr>
              <w:spacing w:after="200" w:line="276" w:lineRule="auto"/>
              <w:jc w:val="both"/>
              <w:rPr>
                <w:lang w:val="en-GB" w:eastAsia="en-US"/>
              </w:rPr>
            </w:pPr>
            <w:r w:rsidRPr="00734C38">
              <w:rPr>
                <w:lang w:val="en-GB" w:eastAsia="en-US"/>
              </w:rPr>
              <w:t xml:space="preserve">Uz pomoć udžbenika upoznati život prvih apostola. Sudjelovati u grupnom radu. </w:t>
            </w:r>
            <w:r w:rsidRPr="00734C38">
              <w:rPr>
                <w:lang w:val="it-IT" w:eastAsia="en-US"/>
              </w:rPr>
              <w:t>Izraditi plakat na temu “Isusov sam učenik kada…”, te plakat s asocijacijama na riječ</w:t>
            </w:r>
            <w:r w:rsidRPr="00734C38">
              <w:rPr>
                <w:i/>
                <w:lang w:val="it-IT" w:eastAsia="en-US"/>
              </w:rPr>
              <w:t xml:space="preserve"> “poslanje”. </w:t>
            </w:r>
            <w:r w:rsidRPr="00734C38">
              <w:rPr>
                <w:lang w:val="it-IT" w:eastAsia="en-US"/>
              </w:rPr>
              <w:t xml:space="preserve">Rješavati  zadatke u radnoj bilježnici. </w:t>
            </w:r>
          </w:p>
        </w:tc>
      </w:tr>
      <w:tr w:rsidR="00734C38" w:rsidRPr="00734C38" w:rsidTr="00734C38">
        <w:trPr>
          <w:trHeight w:val="435"/>
        </w:trPr>
        <w:tc>
          <w:tcPr>
            <w:tcW w:w="3003" w:type="dxa"/>
            <w:gridSpan w:val="2"/>
            <w:vAlign w:val="center"/>
          </w:tcPr>
          <w:p w:rsidR="00734C38" w:rsidRPr="00734C38" w:rsidRDefault="00734C38" w:rsidP="00734C38">
            <w:pPr>
              <w:contextualSpacing/>
              <w:rPr>
                <w:b/>
                <w:lang w:eastAsia="en-US"/>
              </w:rPr>
            </w:pPr>
            <w:r w:rsidRPr="00734C38">
              <w:rPr>
                <w:b/>
                <w:lang w:eastAsia="en-US"/>
              </w:rPr>
              <w:t>Ciljana grupa</w:t>
            </w:r>
          </w:p>
        </w:tc>
        <w:tc>
          <w:tcPr>
            <w:tcW w:w="7028" w:type="dxa"/>
            <w:vAlign w:val="center"/>
          </w:tcPr>
          <w:p w:rsidR="00734C38" w:rsidRPr="00734C38" w:rsidRDefault="00734C38" w:rsidP="00FC7E6E">
            <w:pPr>
              <w:contextualSpacing/>
              <w:rPr>
                <w:bCs/>
                <w:lang w:eastAsia="en-US"/>
              </w:rPr>
            </w:pPr>
            <w:r w:rsidRPr="00734C38">
              <w:rPr>
                <w:bCs/>
                <w:lang w:eastAsia="en-US"/>
              </w:rPr>
              <w:t xml:space="preserve">Učenici </w:t>
            </w:r>
            <w:r w:rsidR="00FC7E6E">
              <w:rPr>
                <w:bCs/>
                <w:lang w:eastAsia="en-US"/>
              </w:rPr>
              <w:t>2.</w:t>
            </w:r>
            <w:r w:rsidRPr="00734C38">
              <w:rPr>
                <w:bCs/>
                <w:lang w:eastAsia="en-US"/>
              </w:rPr>
              <w:t xml:space="preserve"> razreda MŠ, PŠ Starigrad i PŠ Bakovčica</w:t>
            </w:r>
          </w:p>
        </w:tc>
      </w:tr>
      <w:tr w:rsidR="00734C38" w:rsidRPr="00734C38" w:rsidTr="00221909">
        <w:trPr>
          <w:trHeight w:val="564"/>
        </w:trPr>
        <w:tc>
          <w:tcPr>
            <w:tcW w:w="1542"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461"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7028" w:type="dxa"/>
            <w:vAlign w:val="center"/>
          </w:tcPr>
          <w:p w:rsidR="00734C38" w:rsidRPr="00734C38" w:rsidRDefault="00C47023" w:rsidP="00734C38">
            <w:pPr>
              <w:contextualSpacing/>
              <w:rPr>
                <w:b/>
                <w:color w:val="000000"/>
                <w:lang w:eastAsia="en-US"/>
              </w:rPr>
            </w:pPr>
            <w:r>
              <w:rPr>
                <w:b/>
                <w:color w:val="000000"/>
                <w:lang w:eastAsia="en-US"/>
              </w:rPr>
              <w:t>Međupredmetno - Vjeronauk</w:t>
            </w:r>
          </w:p>
        </w:tc>
      </w:tr>
      <w:tr w:rsidR="00734C38" w:rsidRPr="00734C38" w:rsidTr="005A089A">
        <w:trPr>
          <w:trHeight w:val="1578"/>
        </w:trPr>
        <w:tc>
          <w:tcPr>
            <w:tcW w:w="1542" w:type="dxa"/>
            <w:vMerge/>
            <w:vAlign w:val="center"/>
          </w:tcPr>
          <w:p w:rsidR="00734C38" w:rsidRPr="00734C38" w:rsidRDefault="00734C38" w:rsidP="00734C38">
            <w:pPr>
              <w:contextualSpacing/>
              <w:rPr>
                <w:b/>
                <w:lang w:eastAsia="en-US"/>
              </w:rPr>
            </w:pPr>
          </w:p>
        </w:tc>
        <w:tc>
          <w:tcPr>
            <w:tcW w:w="1461"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7028" w:type="dxa"/>
            <w:vAlign w:val="center"/>
          </w:tcPr>
          <w:p w:rsidR="00734C38" w:rsidRPr="00734C38" w:rsidRDefault="00734C38" w:rsidP="00734C38">
            <w:pPr>
              <w:spacing w:after="200" w:line="276" w:lineRule="auto"/>
              <w:rPr>
                <w:lang w:eastAsia="en-US"/>
              </w:rPr>
            </w:pPr>
            <w:r w:rsidRPr="00734C38">
              <w:rPr>
                <w:lang w:eastAsia="en-US"/>
              </w:rPr>
              <w:t xml:space="preserve">Metodički sustav: interpretacijsko-analitički </w:t>
            </w:r>
          </w:p>
          <w:p w:rsidR="00734C38" w:rsidRPr="00734C38" w:rsidRDefault="00734C38" w:rsidP="00734C38">
            <w:pPr>
              <w:spacing w:after="200" w:line="276" w:lineRule="auto"/>
              <w:rPr>
                <w:lang w:eastAsia="en-US"/>
              </w:rPr>
            </w:pPr>
            <w:r w:rsidRPr="00734C38">
              <w:rPr>
                <w:lang w:eastAsia="en-US"/>
              </w:rPr>
              <w:t>Oblici rada: frontalni, individualni, grupni rad</w:t>
            </w:r>
          </w:p>
          <w:p w:rsidR="00734C38" w:rsidRPr="00734C38" w:rsidRDefault="00734C38" w:rsidP="00734C38">
            <w:pPr>
              <w:spacing w:after="200" w:line="276" w:lineRule="auto"/>
              <w:rPr>
                <w:lang w:eastAsia="en-US"/>
              </w:rPr>
            </w:pPr>
            <w:r w:rsidRPr="00734C38">
              <w:rPr>
                <w:lang w:eastAsia="en-US"/>
              </w:rPr>
              <w:t>Promatranje, slušanje, razgovor, pjevanje, usmeno i likovno izražavanje, izrada plakata.</w:t>
            </w:r>
          </w:p>
        </w:tc>
      </w:tr>
      <w:tr w:rsidR="00734C38" w:rsidRPr="00734C38" w:rsidTr="00734C38">
        <w:trPr>
          <w:trHeight w:val="361"/>
        </w:trPr>
        <w:tc>
          <w:tcPr>
            <w:tcW w:w="3003" w:type="dxa"/>
            <w:gridSpan w:val="2"/>
            <w:vAlign w:val="center"/>
          </w:tcPr>
          <w:p w:rsidR="00734C38" w:rsidRPr="00734C38" w:rsidRDefault="00734C38" w:rsidP="00734C38">
            <w:pPr>
              <w:contextualSpacing/>
              <w:rPr>
                <w:b/>
                <w:lang w:eastAsia="en-US"/>
              </w:rPr>
            </w:pPr>
            <w:r w:rsidRPr="00734C38">
              <w:rPr>
                <w:b/>
                <w:lang w:eastAsia="en-US"/>
              </w:rPr>
              <w:t>Resursi</w:t>
            </w:r>
          </w:p>
        </w:tc>
        <w:tc>
          <w:tcPr>
            <w:tcW w:w="7028" w:type="dxa"/>
            <w:vAlign w:val="center"/>
          </w:tcPr>
          <w:p w:rsidR="00734C38" w:rsidRPr="00734C38" w:rsidRDefault="00734C38" w:rsidP="00734C38">
            <w:pPr>
              <w:spacing w:line="276" w:lineRule="auto"/>
              <w:rPr>
                <w:bCs/>
                <w:lang w:eastAsia="en-US"/>
              </w:rPr>
            </w:pPr>
            <w:r w:rsidRPr="00734C38">
              <w:rPr>
                <w:bCs/>
                <w:lang w:eastAsia="en-US"/>
              </w:rPr>
              <w:t>Udžbenik i radna bilježnica « Rastimo u zahvalnosti»</w:t>
            </w:r>
          </w:p>
        </w:tc>
      </w:tr>
      <w:tr w:rsidR="00734C38" w:rsidRPr="00734C38" w:rsidTr="00734C38">
        <w:trPr>
          <w:trHeight w:val="408"/>
        </w:trPr>
        <w:tc>
          <w:tcPr>
            <w:tcW w:w="3003" w:type="dxa"/>
            <w:gridSpan w:val="2"/>
            <w:vAlign w:val="center"/>
          </w:tcPr>
          <w:p w:rsidR="00734C38" w:rsidRPr="00734C38" w:rsidRDefault="00734C38" w:rsidP="00734C38">
            <w:pPr>
              <w:contextualSpacing/>
              <w:rPr>
                <w:b/>
                <w:lang w:eastAsia="en-US"/>
              </w:rPr>
            </w:pPr>
            <w:r w:rsidRPr="00734C38">
              <w:rPr>
                <w:b/>
                <w:lang w:eastAsia="en-US"/>
              </w:rPr>
              <w:t>Vremenik</w:t>
            </w:r>
          </w:p>
        </w:tc>
        <w:tc>
          <w:tcPr>
            <w:tcW w:w="7028" w:type="dxa"/>
            <w:vAlign w:val="center"/>
          </w:tcPr>
          <w:p w:rsidR="00734C38" w:rsidRPr="00734C38" w:rsidRDefault="00734C38" w:rsidP="00734C38">
            <w:pPr>
              <w:contextualSpacing/>
              <w:rPr>
                <w:bCs/>
                <w:color w:val="000000"/>
                <w:lang w:eastAsia="en-US"/>
              </w:rPr>
            </w:pPr>
            <w:r>
              <w:rPr>
                <w:bCs/>
                <w:color w:val="000000"/>
                <w:lang w:eastAsia="en-US"/>
              </w:rPr>
              <w:t>Siječanj 2018.</w:t>
            </w:r>
          </w:p>
        </w:tc>
      </w:tr>
      <w:tr w:rsidR="00734C38" w:rsidRPr="00734C38" w:rsidTr="005A089A">
        <w:trPr>
          <w:trHeight w:val="1411"/>
        </w:trPr>
        <w:tc>
          <w:tcPr>
            <w:tcW w:w="3003"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7028" w:type="dxa"/>
            <w:vAlign w:val="center"/>
          </w:tcPr>
          <w:p w:rsidR="00734C38" w:rsidRPr="00734C38" w:rsidRDefault="00734C38" w:rsidP="00734C38">
            <w:pPr>
              <w:rPr>
                <w:bCs/>
                <w:color w:val="000000"/>
                <w:lang w:eastAsia="en-US"/>
              </w:rPr>
            </w:pPr>
            <w:r w:rsidRPr="00734C38">
              <w:rPr>
                <w:bCs/>
                <w:color w:val="000000"/>
                <w:lang w:eastAsia="en-US"/>
              </w:rPr>
              <w:t xml:space="preserve">Kroz razgovor. Opisnom ocjenom. </w:t>
            </w:r>
          </w:p>
        </w:tc>
      </w:tr>
      <w:tr w:rsidR="00734C38" w:rsidRPr="00734C38" w:rsidTr="005A089A">
        <w:trPr>
          <w:trHeight w:val="752"/>
        </w:trPr>
        <w:tc>
          <w:tcPr>
            <w:tcW w:w="3003"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7028" w:type="dxa"/>
            <w:vAlign w:val="center"/>
          </w:tcPr>
          <w:p w:rsidR="00734C38" w:rsidRPr="00734C38" w:rsidRDefault="00734C38" w:rsidP="00734C38">
            <w:pPr>
              <w:contextualSpacing/>
              <w:rPr>
                <w:bCs/>
                <w:color w:val="000000"/>
                <w:lang w:eastAsia="en-US"/>
              </w:rPr>
            </w:pPr>
            <w:r w:rsidRPr="00734C38">
              <w:rPr>
                <w:bCs/>
                <w:color w:val="000000"/>
                <w:lang w:eastAsia="en-US"/>
              </w:rPr>
              <w:t xml:space="preserve">Potrebno 2 hamera za plakat, samoljepljivi listići, markeri. (30kn) </w:t>
            </w:r>
          </w:p>
        </w:tc>
      </w:tr>
      <w:tr w:rsidR="00734C38" w:rsidRPr="00734C38" w:rsidTr="00734C38">
        <w:trPr>
          <w:trHeight w:val="488"/>
        </w:trPr>
        <w:tc>
          <w:tcPr>
            <w:tcW w:w="3003" w:type="dxa"/>
            <w:gridSpan w:val="2"/>
            <w:vAlign w:val="center"/>
          </w:tcPr>
          <w:p w:rsidR="00734C38" w:rsidRPr="00734C38" w:rsidRDefault="00734C38" w:rsidP="00734C38">
            <w:pPr>
              <w:contextualSpacing/>
              <w:rPr>
                <w:b/>
                <w:lang w:eastAsia="en-US"/>
              </w:rPr>
            </w:pPr>
            <w:r w:rsidRPr="00734C38">
              <w:rPr>
                <w:b/>
                <w:lang w:eastAsia="en-US"/>
              </w:rPr>
              <w:t>Nositelji odgovornosti</w:t>
            </w:r>
          </w:p>
        </w:tc>
        <w:tc>
          <w:tcPr>
            <w:tcW w:w="7028" w:type="dxa"/>
            <w:vAlign w:val="center"/>
          </w:tcPr>
          <w:p w:rsidR="00734C38" w:rsidRPr="00734C38" w:rsidRDefault="00734C38" w:rsidP="00FC7E6E">
            <w:pPr>
              <w:contextualSpacing/>
              <w:rPr>
                <w:bCs/>
                <w:color w:val="000000"/>
                <w:lang w:eastAsia="en-US"/>
              </w:rPr>
            </w:pPr>
            <w:r w:rsidRPr="00734C38">
              <w:rPr>
                <w:bCs/>
                <w:color w:val="000000"/>
                <w:lang w:eastAsia="en-US"/>
              </w:rPr>
              <w:t xml:space="preserve">Miroslav Burušić, </w:t>
            </w:r>
            <w:r w:rsidR="00FC7E6E">
              <w:rPr>
                <w:bCs/>
                <w:color w:val="000000"/>
                <w:lang w:eastAsia="en-US"/>
              </w:rPr>
              <w:t>Nina Martinković</w:t>
            </w:r>
          </w:p>
        </w:tc>
      </w:tr>
    </w:tbl>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734C38" w:rsidRDefault="00734C38" w:rsidP="00EC7D33"/>
    <w:p w:rsidR="00EC7D33" w:rsidRDefault="00EC7D33" w:rsidP="00EC7D33"/>
    <w:p w:rsidR="00EC7D33" w:rsidRDefault="00EC7D33" w:rsidP="00EC7D33"/>
    <w:p w:rsidR="00EC7D33" w:rsidRPr="00EC7D33" w:rsidRDefault="00EC7D33" w:rsidP="00EC7D33"/>
    <w:p w:rsidR="007F4FCB" w:rsidRDefault="007F4FCB" w:rsidP="00363C1C">
      <w:pPr>
        <w:pStyle w:val="Naslov2"/>
        <w:spacing w:line="276" w:lineRule="auto"/>
        <w:jc w:val="center"/>
        <w:rPr>
          <w:rFonts w:ascii="Bookman Old Style" w:hAnsi="Bookman Old Style"/>
          <w:sz w:val="32"/>
          <w:szCs w:val="32"/>
        </w:rPr>
      </w:pPr>
    </w:p>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734C38" w:rsidRDefault="00734C38" w:rsidP="00734C38"/>
    <w:p w:rsidR="00FC7E6E" w:rsidRDefault="00FC7E6E" w:rsidP="00734C38"/>
    <w:p w:rsidR="00734C38" w:rsidRDefault="00734C38" w:rsidP="00734C38"/>
    <w:p w:rsidR="00734C38" w:rsidRDefault="00734C38" w:rsidP="00734C38"/>
    <w:p w:rsidR="00734C38" w:rsidRDefault="00734C38" w:rsidP="00734C38"/>
    <w:p w:rsidR="00734C38" w:rsidRDefault="00734C38" w:rsidP="00734C38"/>
    <w:p w:rsidR="00734C38" w:rsidRPr="00734C38" w:rsidRDefault="00734C38" w:rsidP="00734C38"/>
    <w:p w:rsidR="00393823" w:rsidRPr="007D1FF4" w:rsidRDefault="0031630B" w:rsidP="00363C1C">
      <w:pPr>
        <w:pStyle w:val="Naslov2"/>
        <w:spacing w:line="276" w:lineRule="auto"/>
        <w:jc w:val="center"/>
        <w:rPr>
          <w:rFonts w:ascii="Bookman Old Style" w:hAnsi="Bookman Old Style"/>
          <w:sz w:val="32"/>
          <w:szCs w:val="32"/>
        </w:rPr>
      </w:pPr>
      <w:r w:rsidRPr="007D1FF4">
        <w:rPr>
          <w:rFonts w:ascii="Bookman Old Style" w:hAnsi="Bookman Old Style"/>
          <w:sz w:val="32"/>
          <w:szCs w:val="32"/>
        </w:rPr>
        <w:t>I</w:t>
      </w:r>
      <w:r w:rsidR="00953352" w:rsidRPr="007D1FF4">
        <w:rPr>
          <w:rFonts w:ascii="Bookman Old Style" w:hAnsi="Bookman Old Style"/>
          <w:sz w:val="32"/>
          <w:szCs w:val="32"/>
        </w:rPr>
        <w:t>zvedbeni planovi i programi za treći razred</w:t>
      </w:r>
      <w:bookmarkEnd w:id="9"/>
    </w:p>
    <w:p w:rsidR="00E235F3" w:rsidRPr="007D1FF4" w:rsidRDefault="00E235F3" w:rsidP="00363C1C">
      <w:pPr>
        <w:pStyle w:val="Naslov2"/>
        <w:numPr>
          <w:ilvl w:val="0"/>
          <w:numId w:val="0"/>
        </w:numPr>
        <w:spacing w:line="276" w:lineRule="auto"/>
        <w:rPr>
          <w:rFonts w:ascii="Bookman Old Style" w:hAnsi="Bookman Old Style"/>
          <w:sz w:val="22"/>
          <w:szCs w:val="22"/>
        </w:rPr>
      </w:pPr>
    </w:p>
    <w:p w:rsidR="00607127" w:rsidRPr="007D1FF4" w:rsidRDefault="00607127" w:rsidP="00363C1C">
      <w:pPr>
        <w:spacing w:line="276" w:lineRule="auto"/>
        <w:rPr>
          <w:sz w:val="22"/>
          <w:szCs w:val="22"/>
        </w:rPr>
      </w:pPr>
    </w:p>
    <w:p w:rsidR="00607127" w:rsidRPr="007D1FF4" w:rsidRDefault="00607127" w:rsidP="00363C1C">
      <w:pPr>
        <w:spacing w:line="276" w:lineRule="auto"/>
        <w:rPr>
          <w:sz w:val="22"/>
          <w:szCs w:val="22"/>
        </w:rPr>
      </w:pPr>
    </w:p>
    <w:p w:rsidR="00C0384C" w:rsidRDefault="00C0384C" w:rsidP="00C0384C"/>
    <w:p w:rsidR="00FC7E6E" w:rsidRDefault="00FC7E6E" w:rsidP="00C0384C"/>
    <w:p w:rsidR="00FC7E6E" w:rsidRDefault="00FC7E6E" w:rsidP="00C0384C"/>
    <w:p w:rsidR="00FC7E6E" w:rsidRDefault="00FC7E6E" w:rsidP="00C0384C"/>
    <w:p w:rsidR="00FC7E6E" w:rsidRDefault="00FC7E6E" w:rsidP="00C0384C"/>
    <w:p w:rsidR="00FC7E6E" w:rsidRDefault="00FC7E6E" w:rsidP="00C0384C"/>
    <w:p w:rsidR="00FC7E6E" w:rsidRPr="00C0384C" w:rsidRDefault="00FC7E6E" w:rsidP="00C0384C"/>
    <w:p w:rsidR="00EC7D33" w:rsidRPr="00C308FF" w:rsidRDefault="00EC7D33" w:rsidP="00C308FF">
      <w:pPr>
        <w:tabs>
          <w:tab w:val="left" w:pos="930"/>
        </w:tabs>
      </w:pPr>
    </w:p>
    <w:p w:rsidR="00EC7D33" w:rsidRPr="00EC7D33" w:rsidRDefault="00EC7D33" w:rsidP="00EC7D33"/>
    <w:p w:rsidR="001D5F01" w:rsidRDefault="001D5F01"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D41BBF" w:rsidRPr="00D41BBF" w:rsidRDefault="00D41BBF" w:rsidP="00D41BBF">
      <w:pPr>
        <w:spacing w:after="200"/>
        <w:contextualSpacing/>
        <w:rPr>
          <w:rFonts w:ascii="Palatino Linotype" w:hAnsi="Palatino Linotype"/>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p>
          <w:p w:rsidR="00D41BBF" w:rsidRPr="00D41BBF" w:rsidRDefault="00D41BBF" w:rsidP="00D41BBF">
            <w:pPr>
              <w:contextualSpacing/>
              <w:rPr>
                <w:b/>
                <w:lang w:eastAsia="en-US"/>
              </w:rPr>
            </w:pPr>
            <w:r w:rsidRPr="00D41BBF">
              <w:rPr>
                <w:b/>
                <w:lang w:eastAsia="en-US"/>
              </w:rPr>
              <w:t>Dimenzija</w:t>
            </w:r>
          </w:p>
        </w:tc>
        <w:tc>
          <w:tcPr>
            <w:tcW w:w="6731" w:type="dxa"/>
            <w:vAlign w:val="center"/>
          </w:tcPr>
          <w:p w:rsidR="00D41BBF" w:rsidRPr="00D41BBF" w:rsidRDefault="00D41BBF" w:rsidP="00D41BBF">
            <w:pPr>
              <w:contextualSpacing/>
              <w:rPr>
                <w:b/>
                <w:lang w:eastAsia="en-US"/>
              </w:rPr>
            </w:pPr>
            <w:r w:rsidRPr="00D41BBF">
              <w:rPr>
                <w:b/>
                <w:lang w:eastAsia="en-US"/>
              </w:rPr>
              <w:t>Prava, slobode, dužnosti i odgovornosti</w:t>
            </w:r>
          </w:p>
          <w:p w:rsidR="00D41BBF" w:rsidRPr="00D41BBF" w:rsidRDefault="00F118CF" w:rsidP="00D41BBF">
            <w:pPr>
              <w:contextualSpacing/>
              <w:rPr>
                <w:lang w:eastAsia="en-US"/>
              </w:rPr>
            </w:pPr>
            <w:r>
              <w:rPr>
                <w:b/>
                <w:lang w:eastAsia="en-US"/>
              </w:rPr>
              <w:t>Ljudsko-</w:t>
            </w:r>
            <w:r w:rsidR="00C47023" w:rsidRPr="00D41BBF">
              <w:rPr>
                <w:b/>
                <w:lang w:eastAsia="en-US"/>
              </w:rPr>
              <w:t>pravna dimenzija povezana s ostalim dimenzijama</w:t>
            </w:r>
          </w:p>
        </w:tc>
      </w:tr>
      <w:tr w:rsidR="00D41BBF" w:rsidRPr="00D41BBF" w:rsidTr="00C47023">
        <w:trPr>
          <w:trHeight w:val="447"/>
        </w:trPr>
        <w:tc>
          <w:tcPr>
            <w:tcW w:w="3041" w:type="dxa"/>
            <w:gridSpan w:val="2"/>
            <w:vAlign w:val="center"/>
          </w:tcPr>
          <w:p w:rsidR="00D41BBF" w:rsidRPr="00D41BBF" w:rsidRDefault="00D41BBF" w:rsidP="00D41BBF">
            <w:pPr>
              <w:contextualSpacing/>
              <w:rPr>
                <w:b/>
                <w:lang w:eastAsia="en-US"/>
              </w:rPr>
            </w:pPr>
            <w:r w:rsidRPr="00D41BBF">
              <w:rPr>
                <w:b/>
                <w:lang w:eastAsia="en-US"/>
              </w:rPr>
              <w:t>Cilj</w:t>
            </w:r>
          </w:p>
        </w:tc>
        <w:tc>
          <w:tcPr>
            <w:tcW w:w="6731" w:type="dxa"/>
            <w:vAlign w:val="center"/>
          </w:tcPr>
          <w:p w:rsidR="00D41BBF" w:rsidRPr="00D41BBF" w:rsidRDefault="00D41BBF" w:rsidP="00D41BBF">
            <w:pPr>
              <w:contextualSpacing/>
              <w:rPr>
                <w:rFonts w:cs="Arial"/>
                <w:bCs/>
                <w:lang w:eastAsia="en-US"/>
              </w:rPr>
            </w:pPr>
            <w:r w:rsidRPr="00D41BBF">
              <w:rPr>
                <w:rFonts w:cs="Arial"/>
                <w:bCs/>
                <w:lang w:eastAsia="en-US"/>
              </w:rPr>
              <w:t>Upoznavanje s ljudskim i dječjim pravima. Zauzimati se za ravnopravnost u odnosu na dob, spol, etničke, nacionalne, vjerske i druge razlike te suzbijati ponižavajuća i nepoštena ponašanja.</w:t>
            </w:r>
          </w:p>
        </w:tc>
      </w:tr>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Ishodi</w:t>
            </w:r>
          </w:p>
        </w:tc>
        <w:tc>
          <w:tcPr>
            <w:tcW w:w="6731" w:type="dxa"/>
            <w:vAlign w:val="center"/>
          </w:tcPr>
          <w:p w:rsidR="00C47023" w:rsidRDefault="00C47023" w:rsidP="00D41BBF">
            <w:pPr>
              <w:contextualSpacing/>
              <w:rPr>
                <w:bCs/>
                <w:lang w:eastAsia="en-US"/>
              </w:rPr>
            </w:pPr>
            <w:r>
              <w:rPr>
                <w:bCs/>
                <w:lang w:eastAsia="en-US"/>
              </w:rPr>
              <w:t xml:space="preserve">- prepoznati </w:t>
            </w:r>
            <w:r w:rsidR="00D41BBF" w:rsidRPr="00D41BBF">
              <w:rPr>
                <w:bCs/>
                <w:lang w:eastAsia="en-US"/>
              </w:rPr>
              <w:t xml:space="preserve">svoja prava i prava drugih u razredu i </w:t>
            </w:r>
          </w:p>
          <w:p w:rsidR="00C47023" w:rsidRDefault="00C47023" w:rsidP="00D41BBF">
            <w:pPr>
              <w:contextualSpacing/>
              <w:rPr>
                <w:bCs/>
                <w:lang w:eastAsia="en-US"/>
              </w:rPr>
            </w:pPr>
            <w:r>
              <w:rPr>
                <w:bCs/>
                <w:lang w:eastAsia="en-US"/>
              </w:rPr>
              <w:t xml:space="preserve">  Školi</w:t>
            </w:r>
          </w:p>
          <w:p w:rsidR="00C47023" w:rsidRDefault="00C47023" w:rsidP="00C47023">
            <w:pPr>
              <w:contextualSpacing/>
              <w:rPr>
                <w:bCs/>
                <w:lang w:eastAsia="en-US"/>
              </w:rPr>
            </w:pPr>
            <w:r>
              <w:rPr>
                <w:bCs/>
                <w:lang w:eastAsia="en-US"/>
              </w:rPr>
              <w:t>-</w:t>
            </w:r>
            <w:r w:rsidR="00D41BBF" w:rsidRPr="00D41BBF">
              <w:rPr>
                <w:bCs/>
                <w:lang w:eastAsia="en-US"/>
              </w:rPr>
              <w:t xml:space="preserve"> </w:t>
            </w:r>
            <w:r>
              <w:rPr>
                <w:bCs/>
                <w:lang w:eastAsia="en-US"/>
              </w:rPr>
              <w:t>id</w:t>
            </w:r>
            <w:r w:rsidR="00D41BBF" w:rsidRPr="00D41BBF">
              <w:rPr>
                <w:bCs/>
                <w:lang w:eastAsia="en-US"/>
              </w:rPr>
              <w:t>entificira</w:t>
            </w:r>
            <w:r>
              <w:rPr>
                <w:bCs/>
                <w:lang w:eastAsia="en-US"/>
              </w:rPr>
              <w:t>ti</w:t>
            </w:r>
            <w:r w:rsidR="00D41BBF" w:rsidRPr="00D41BBF">
              <w:rPr>
                <w:bCs/>
                <w:lang w:eastAsia="en-US"/>
              </w:rPr>
              <w:t xml:space="preserve"> neke od najčešćih oblika društvene</w:t>
            </w:r>
          </w:p>
          <w:p w:rsidR="00C47023" w:rsidRDefault="00C47023" w:rsidP="00C47023">
            <w:pPr>
              <w:contextualSpacing/>
              <w:rPr>
                <w:bCs/>
                <w:lang w:eastAsia="en-US"/>
              </w:rPr>
            </w:pPr>
            <w:r>
              <w:rPr>
                <w:bCs/>
                <w:lang w:eastAsia="en-US"/>
              </w:rPr>
              <w:t xml:space="preserve"> </w:t>
            </w:r>
            <w:r w:rsidR="00D41BBF" w:rsidRPr="00D41BBF">
              <w:rPr>
                <w:bCs/>
                <w:lang w:eastAsia="en-US"/>
              </w:rPr>
              <w:t xml:space="preserve"> </w:t>
            </w:r>
            <w:r>
              <w:rPr>
                <w:bCs/>
                <w:lang w:eastAsia="en-US"/>
              </w:rPr>
              <w:t>isključenosti u razredu i školi</w:t>
            </w:r>
          </w:p>
          <w:p w:rsidR="00C47023" w:rsidRDefault="00C47023" w:rsidP="00C47023">
            <w:pPr>
              <w:contextualSpacing/>
              <w:rPr>
                <w:bCs/>
                <w:lang w:eastAsia="en-US"/>
              </w:rPr>
            </w:pPr>
            <w:r>
              <w:rPr>
                <w:bCs/>
                <w:lang w:eastAsia="en-US"/>
              </w:rPr>
              <w:t>-</w:t>
            </w:r>
            <w:r w:rsidR="00D41BBF" w:rsidRPr="00D41BBF">
              <w:rPr>
                <w:bCs/>
                <w:lang w:eastAsia="en-US"/>
              </w:rPr>
              <w:t xml:space="preserve"> </w:t>
            </w:r>
            <w:r>
              <w:rPr>
                <w:bCs/>
                <w:lang w:eastAsia="en-US"/>
              </w:rPr>
              <w:t>o</w:t>
            </w:r>
            <w:r w:rsidR="00D41BBF" w:rsidRPr="00D41BBF">
              <w:rPr>
                <w:bCs/>
                <w:lang w:eastAsia="en-US"/>
              </w:rPr>
              <w:t>bja</w:t>
            </w:r>
            <w:r>
              <w:rPr>
                <w:bCs/>
                <w:lang w:eastAsia="en-US"/>
              </w:rPr>
              <w:t>sniti</w:t>
            </w:r>
            <w:r w:rsidR="00D41BBF" w:rsidRPr="00D41BBF">
              <w:rPr>
                <w:bCs/>
                <w:lang w:eastAsia="en-US"/>
              </w:rPr>
              <w:t xml:space="preserve"> važnost suradnje, solidarnosti i aktivnog</w:t>
            </w:r>
          </w:p>
          <w:p w:rsidR="00C47023" w:rsidRDefault="00C47023" w:rsidP="00C47023">
            <w:pPr>
              <w:contextualSpacing/>
              <w:rPr>
                <w:bCs/>
                <w:lang w:eastAsia="en-US"/>
              </w:rPr>
            </w:pPr>
            <w:r>
              <w:rPr>
                <w:bCs/>
                <w:lang w:eastAsia="en-US"/>
              </w:rPr>
              <w:t xml:space="preserve"> </w:t>
            </w:r>
            <w:r w:rsidR="00D41BBF" w:rsidRPr="00D41BBF">
              <w:rPr>
                <w:bCs/>
                <w:lang w:eastAsia="en-US"/>
              </w:rPr>
              <w:t xml:space="preserve"> zalaganja za pr</w:t>
            </w:r>
            <w:r>
              <w:rPr>
                <w:bCs/>
                <w:lang w:eastAsia="en-US"/>
              </w:rPr>
              <w:t>avdu u suzbijanju isključenosti</w:t>
            </w:r>
            <w:r w:rsidR="00D41BBF" w:rsidRPr="00D41BBF">
              <w:rPr>
                <w:bCs/>
                <w:lang w:eastAsia="en-US"/>
              </w:rPr>
              <w:t xml:space="preserve"> </w:t>
            </w:r>
          </w:p>
          <w:p w:rsidR="00D41BBF" w:rsidRPr="00D41BBF" w:rsidRDefault="00C47023" w:rsidP="00C47023">
            <w:pPr>
              <w:contextualSpacing/>
              <w:rPr>
                <w:bCs/>
                <w:lang w:eastAsia="en-US"/>
              </w:rPr>
            </w:pPr>
            <w:r>
              <w:rPr>
                <w:bCs/>
                <w:lang w:eastAsia="en-US"/>
              </w:rPr>
              <w:t>- nabrojiti</w:t>
            </w:r>
            <w:r w:rsidR="00D41BBF" w:rsidRPr="00D41BBF">
              <w:rPr>
                <w:bCs/>
                <w:lang w:eastAsia="en-US"/>
              </w:rPr>
              <w:t xml:space="preserve"> načela dostojanstva svake osobe</w:t>
            </w:r>
          </w:p>
        </w:tc>
      </w:tr>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731" w:type="dxa"/>
            <w:vAlign w:val="center"/>
          </w:tcPr>
          <w:p w:rsidR="00D41BBF" w:rsidRPr="00D41BBF" w:rsidRDefault="00D41BBF" w:rsidP="00D41BBF">
            <w:pPr>
              <w:contextualSpacing/>
              <w:rPr>
                <w:bCs/>
                <w:lang w:eastAsia="en-US"/>
              </w:rPr>
            </w:pPr>
            <w:r w:rsidRPr="00D41BBF">
              <w:rPr>
                <w:bCs/>
                <w:lang w:eastAsia="en-US"/>
              </w:rPr>
              <w:t>Istražiti što piše u Konvenciji o pravima djece, izdvojiti i prepisati jedan član iz konvencije. Razgovorom u paru pronalaze različitosti i sličnosti među sobom. Zajednički određuju grupe različitosti po učeničkim zapisima kao što su npr. izgled, ponašanje, mišljenje, vjera, nacionalnost i za svaku od tih grupa trebaju reći na koji  način poštuju različitost među sobom. Čitanje i interpretacija i ulomka lektirnog djela Čudnovate zgode šegrta Hlapića. Dramatizacija razgovora u kojoj će prikazati kako bi prišli društveno isključenom učeniku i pozvati ga na druženje. U skupini izraditi plakat s naslovom „Budimo prijatelji“ u kojem će napisati poziv svima u razredu da mogu biti prihvaćeni. Napisati pismo majstoru Mrkonji u kojem će ga upoznati s Hlapićevim pravima. Rasprava na temu „Koji je najbolji način obrane od ruganja“.</w:t>
            </w:r>
          </w:p>
        </w:tc>
      </w:tr>
      <w:tr w:rsidR="00C47023" w:rsidRPr="00D41BBF" w:rsidTr="00C47023">
        <w:trPr>
          <w:trHeight w:val="428"/>
        </w:trPr>
        <w:tc>
          <w:tcPr>
            <w:tcW w:w="3041" w:type="dxa"/>
            <w:gridSpan w:val="2"/>
            <w:vAlign w:val="center"/>
          </w:tcPr>
          <w:p w:rsidR="00C47023" w:rsidRPr="00D41BBF" w:rsidRDefault="00C47023" w:rsidP="00C47023">
            <w:pPr>
              <w:contextualSpacing/>
              <w:rPr>
                <w:b/>
                <w:lang w:eastAsia="en-US"/>
              </w:rPr>
            </w:pPr>
            <w:r w:rsidRPr="00D41BBF">
              <w:rPr>
                <w:b/>
                <w:lang w:eastAsia="en-US"/>
              </w:rPr>
              <w:t>Ciljana grupa</w:t>
            </w:r>
          </w:p>
        </w:tc>
        <w:tc>
          <w:tcPr>
            <w:tcW w:w="6731" w:type="dxa"/>
            <w:vAlign w:val="center"/>
          </w:tcPr>
          <w:p w:rsidR="00C47023" w:rsidRPr="00734C38" w:rsidRDefault="00C47023" w:rsidP="00C47023">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D41BBF" w:rsidRPr="00D41BBF" w:rsidTr="00C47023">
        <w:trPr>
          <w:trHeight w:val="445"/>
        </w:trPr>
        <w:tc>
          <w:tcPr>
            <w:tcW w:w="1570"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471"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731" w:type="dxa"/>
            <w:vAlign w:val="center"/>
          </w:tcPr>
          <w:p w:rsidR="00D41BBF" w:rsidRPr="00D41BBF" w:rsidRDefault="00C47023" w:rsidP="00D41BBF">
            <w:pPr>
              <w:contextualSpacing/>
              <w:rPr>
                <w:b/>
                <w:color w:val="000000"/>
                <w:lang w:eastAsia="en-US"/>
              </w:rPr>
            </w:pPr>
            <w:r>
              <w:rPr>
                <w:b/>
                <w:color w:val="000000"/>
                <w:lang w:eastAsia="en-US"/>
              </w:rPr>
              <w:t xml:space="preserve">Međupredmetno - HJ, VJ </w:t>
            </w:r>
          </w:p>
          <w:p w:rsidR="00D41BBF" w:rsidRPr="00C47023" w:rsidRDefault="00D41BBF" w:rsidP="00C47023">
            <w:pPr>
              <w:contextualSpacing/>
              <w:rPr>
                <w:b/>
                <w:color w:val="000000"/>
                <w:lang w:eastAsia="en-US"/>
              </w:rPr>
            </w:pPr>
            <w:r w:rsidRPr="00D41BBF">
              <w:rPr>
                <w:b/>
                <w:color w:val="000000"/>
                <w:lang w:eastAsia="en-US"/>
              </w:rPr>
              <w:t xml:space="preserve">Sat razrednika </w:t>
            </w:r>
          </w:p>
        </w:tc>
      </w:tr>
      <w:tr w:rsidR="00D41BBF" w:rsidRPr="00D41BBF" w:rsidTr="00C47023">
        <w:trPr>
          <w:trHeight w:val="693"/>
        </w:trPr>
        <w:tc>
          <w:tcPr>
            <w:tcW w:w="1570" w:type="dxa"/>
            <w:vMerge/>
            <w:vAlign w:val="center"/>
          </w:tcPr>
          <w:p w:rsidR="00D41BBF" w:rsidRPr="00D41BBF" w:rsidRDefault="00D41BBF" w:rsidP="00D41BBF">
            <w:pPr>
              <w:contextualSpacing/>
              <w:rPr>
                <w:b/>
                <w:lang w:eastAsia="en-US"/>
              </w:rPr>
            </w:pPr>
          </w:p>
        </w:tc>
        <w:tc>
          <w:tcPr>
            <w:tcW w:w="1471"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731" w:type="dxa"/>
            <w:vAlign w:val="center"/>
          </w:tcPr>
          <w:p w:rsidR="00D41BBF" w:rsidRPr="00D41BBF" w:rsidRDefault="00D41BBF" w:rsidP="00D41BBF">
            <w:pPr>
              <w:rPr>
                <w:bCs/>
                <w:lang w:eastAsia="en-US"/>
              </w:rPr>
            </w:pPr>
            <w:r w:rsidRPr="00D41BBF">
              <w:rPr>
                <w:bCs/>
                <w:lang w:eastAsia="en-US"/>
              </w:rPr>
              <w:t>Usmjereni razgovor, metode čitanja i rada na tekstu, dramatizacija, pisanje, izlaganje, rasprava, istraživanje.</w:t>
            </w:r>
          </w:p>
        </w:tc>
      </w:tr>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Resursi</w:t>
            </w:r>
          </w:p>
        </w:tc>
        <w:tc>
          <w:tcPr>
            <w:tcW w:w="6731" w:type="dxa"/>
            <w:vAlign w:val="center"/>
          </w:tcPr>
          <w:p w:rsidR="00D41BBF" w:rsidRPr="00D41BBF" w:rsidRDefault="00D41BBF" w:rsidP="00D41BBF">
            <w:pPr>
              <w:rPr>
                <w:bCs/>
                <w:lang w:eastAsia="en-US"/>
              </w:rPr>
            </w:pPr>
            <w:r w:rsidRPr="00D41BBF">
              <w:rPr>
                <w:bCs/>
                <w:lang w:eastAsia="en-US"/>
              </w:rPr>
              <w:t>Čitanka, učenički radovi.</w:t>
            </w:r>
          </w:p>
        </w:tc>
      </w:tr>
      <w:tr w:rsidR="00D41BBF" w:rsidRPr="00D41BBF" w:rsidTr="00C47023">
        <w:trPr>
          <w:trHeight w:val="424"/>
        </w:trPr>
        <w:tc>
          <w:tcPr>
            <w:tcW w:w="3041" w:type="dxa"/>
            <w:gridSpan w:val="2"/>
            <w:vAlign w:val="center"/>
          </w:tcPr>
          <w:p w:rsidR="00D41BBF" w:rsidRPr="00D41BBF" w:rsidRDefault="00D41BBF" w:rsidP="00D41BBF">
            <w:pPr>
              <w:contextualSpacing/>
              <w:rPr>
                <w:b/>
                <w:lang w:eastAsia="en-US"/>
              </w:rPr>
            </w:pPr>
            <w:r w:rsidRPr="00D41BBF">
              <w:rPr>
                <w:b/>
                <w:lang w:eastAsia="en-US"/>
              </w:rPr>
              <w:t>Vremenik</w:t>
            </w:r>
          </w:p>
        </w:tc>
        <w:tc>
          <w:tcPr>
            <w:tcW w:w="6731" w:type="dxa"/>
            <w:vAlign w:val="center"/>
          </w:tcPr>
          <w:p w:rsidR="00D41BBF" w:rsidRPr="00D41BBF" w:rsidRDefault="00C47023" w:rsidP="00D41BBF">
            <w:pPr>
              <w:contextualSpacing/>
              <w:rPr>
                <w:bCs/>
                <w:color w:val="000000"/>
                <w:lang w:eastAsia="en-US"/>
              </w:rPr>
            </w:pPr>
            <w:r>
              <w:rPr>
                <w:bCs/>
                <w:color w:val="000000"/>
                <w:lang w:eastAsia="en-US"/>
              </w:rPr>
              <w:t>Listopad/s</w:t>
            </w:r>
            <w:r w:rsidR="00D41BBF" w:rsidRPr="00D41BBF">
              <w:rPr>
                <w:bCs/>
                <w:color w:val="000000"/>
                <w:lang w:eastAsia="en-US"/>
              </w:rPr>
              <w:t>tudeni 2018.</w:t>
            </w:r>
          </w:p>
        </w:tc>
      </w:tr>
      <w:tr w:rsidR="00D41BBF" w:rsidRPr="00D41BBF" w:rsidTr="00C47023">
        <w:trPr>
          <w:trHeight w:val="849"/>
        </w:trPr>
        <w:tc>
          <w:tcPr>
            <w:tcW w:w="3041"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731" w:type="dxa"/>
            <w:vAlign w:val="center"/>
          </w:tcPr>
          <w:p w:rsidR="00D41BBF" w:rsidRPr="00D41BBF" w:rsidRDefault="00D41BBF" w:rsidP="00D41BBF">
            <w:pPr>
              <w:rPr>
                <w:bCs/>
                <w:color w:val="000000"/>
                <w:lang w:eastAsia="en-US"/>
              </w:rPr>
            </w:pPr>
            <w:r w:rsidRPr="00D41BBF">
              <w:rPr>
                <w:bCs/>
                <w:color w:val="000000"/>
                <w:lang w:eastAsia="en-US"/>
              </w:rPr>
              <w:t>Plakat, nastavni listići, učeničke bilježnice.</w:t>
            </w:r>
          </w:p>
        </w:tc>
      </w:tr>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731" w:type="dxa"/>
            <w:vAlign w:val="center"/>
          </w:tcPr>
          <w:p w:rsidR="00D41BBF" w:rsidRPr="00D41BBF" w:rsidRDefault="00D41BBF" w:rsidP="00D41BBF">
            <w:pPr>
              <w:contextualSpacing/>
              <w:rPr>
                <w:bCs/>
                <w:color w:val="000000"/>
                <w:lang w:eastAsia="en-US"/>
              </w:rPr>
            </w:pPr>
            <w:r w:rsidRPr="00D41BBF">
              <w:rPr>
                <w:bCs/>
                <w:color w:val="000000"/>
                <w:lang w:eastAsia="en-US"/>
              </w:rPr>
              <w:t>-</w:t>
            </w:r>
          </w:p>
        </w:tc>
      </w:tr>
      <w:tr w:rsidR="00D41BBF" w:rsidRPr="00D41BBF" w:rsidTr="00C47023">
        <w:tc>
          <w:tcPr>
            <w:tcW w:w="3041"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731"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Sinjeri-Štefanek, Ines Turk, Ana Tot, Radovan Knežević, vjeroučitelj Miroslav Burušić</w:t>
            </w:r>
          </w:p>
        </w:tc>
      </w:tr>
    </w:tbl>
    <w:p w:rsidR="00D41BBF" w:rsidRPr="00D41BBF" w:rsidRDefault="00D41BBF" w:rsidP="00D41BBF">
      <w:pPr>
        <w:spacing w:after="200" w:line="276" w:lineRule="auto"/>
        <w:rPr>
          <w:rFonts w:ascii="Palatino Linotype" w:hAnsi="Palatino Linotype"/>
          <w:sz w:val="22"/>
          <w:szCs w:val="22"/>
          <w:lang w:eastAsia="en-US"/>
        </w:rPr>
      </w:pPr>
    </w:p>
    <w:p w:rsidR="00D41BBF" w:rsidRDefault="00D41BBF" w:rsidP="00D41BBF">
      <w:pPr>
        <w:spacing w:after="200" w:line="276" w:lineRule="auto"/>
        <w:rPr>
          <w:rFonts w:ascii="Palatino Linotype" w:hAnsi="Palatino Linotype"/>
          <w:sz w:val="22"/>
          <w:szCs w:val="22"/>
          <w:lang w:eastAsia="en-US"/>
        </w:rPr>
      </w:pPr>
    </w:p>
    <w:p w:rsidR="00D41BBF" w:rsidRPr="00D41BBF" w:rsidRDefault="00D41BBF" w:rsidP="00D41BBF">
      <w:pPr>
        <w:spacing w:after="200" w:line="276" w:lineRule="auto"/>
        <w:rPr>
          <w:rFonts w:ascii="Palatino Linotype" w:hAnsi="Palatino Linotype"/>
          <w:sz w:val="22"/>
          <w:szCs w:val="22"/>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3"/>
        <w:gridCol w:w="6778"/>
      </w:tblGrid>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p>
          <w:p w:rsidR="00D41BBF" w:rsidRPr="00D41BBF" w:rsidRDefault="00D41BBF" w:rsidP="00D41BBF">
            <w:pPr>
              <w:contextualSpacing/>
              <w:rPr>
                <w:b/>
                <w:lang w:eastAsia="en-US"/>
              </w:rPr>
            </w:pPr>
            <w:r w:rsidRPr="00D41BBF">
              <w:rPr>
                <w:b/>
                <w:lang w:eastAsia="en-US"/>
              </w:rPr>
              <w:t>Dimenzija</w:t>
            </w:r>
          </w:p>
        </w:tc>
        <w:tc>
          <w:tcPr>
            <w:tcW w:w="6778" w:type="dxa"/>
            <w:vAlign w:val="center"/>
          </w:tcPr>
          <w:p w:rsidR="00D41BBF" w:rsidRPr="00D41BBF" w:rsidRDefault="00D41BBF" w:rsidP="00D41BBF">
            <w:pPr>
              <w:contextualSpacing/>
              <w:rPr>
                <w:b/>
                <w:lang w:eastAsia="en-US"/>
              </w:rPr>
            </w:pPr>
            <w:r w:rsidRPr="00D41BBF">
              <w:rPr>
                <w:b/>
                <w:lang w:eastAsia="en-US"/>
              </w:rPr>
              <w:t>Socijalne vještine i društvena solidarnost</w:t>
            </w:r>
          </w:p>
          <w:p w:rsidR="00D41BBF" w:rsidRPr="00D41BBF" w:rsidRDefault="00C47023" w:rsidP="00D41BBF">
            <w:pPr>
              <w:contextualSpacing/>
              <w:rPr>
                <w:b/>
                <w:lang w:eastAsia="en-US"/>
              </w:rPr>
            </w:pPr>
            <w:r>
              <w:rPr>
                <w:b/>
                <w:lang w:eastAsia="en-US"/>
              </w:rPr>
              <w:t>D</w:t>
            </w:r>
            <w:r w:rsidRPr="00D41BBF">
              <w:rPr>
                <w:b/>
                <w:lang w:eastAsia="en-US"/>
              </w:rPr>
              <w:t>ruštvena dimenzija povezana s ostalim dimenzijama</w:t>
            </w:r>
          </w:p>
        </w:tc>
      </w:tr>
      <w:tr w:rsidR="00D41BBF" w:rsidRPr="00D41BBF" w:rsidTr="00C47023">
        <w:trPr>
          <w:trHeight w:val="447"/>
        </w:trPr>
        <w:tc>
          <w:tcPr>
            <w:tcW w:w="2994" w:type="dxa"/>
            <w:gridSpan w:val="2"/>
            <w:vAlign w:val="center"/>
          </w:tcPr>
          <w:p w:rsidR="00D41BBF" w:rsidRPr="00D41BBF" w:rsidRDefault="00D41BBF" w:rsidP="00D41BBF">
            <w:pPr>
              <w:contextualSpacing/>
              <w:rPr>
                <w:b/>
                <w:lang w:eastAsia="en-US"/>
              </w:rPr>
            </w:pPr>
            <w:r w:rsidRPr="00D41BBF">
              <w:rPr>
                <w:b/>
                <w:lang w:eastAsia="en-US"/>
              </w:rPr>
              <w:t>Cilj</w:t>
            </w:r>
          </w:p>
        </w:tc>
        <w:tc>
          <w:tcPr>
            <w:tcW w:w="6778" w:type="dxa"/>
            <w:vAlign w:val="center"/>
          </w:tcPr>
          <w:p w:rsidR="00D41BBF" w:rsidRPr="00D41BBF" w:rsidRDefault="00D41BBF" w:rsidP="00D41BBF">
            <w:pPr>
              <w:contextualSpacing/>
              <w:rPr>
                <w:rFonts w:cs="Arial"/>
                <w:bCs/>
                <w:lang w:eastAsia="en-US"/>
              </w:rPr>
            </w:pPr>
            <w:r w:rsidRPr="00D41BBF">
              <w:rPr>
                <w:rFonts w:cs="Arial"/>
                <w:bCs/>
                <w:lang w:eastAsia="en-US"/>
              </w:rPr>
              <w:t>Upoznati načine mirnoga rješavanja sukoba. Spoznati vrste sukoba, te ih razlikovati od ljutnje. Poticati učenike na međusobno razumjevanje i nenasilno rješavanje sukoba. Prihvatiti poraz i pobjedu, te kontrolirati emocije. Uključivati se u humanitarne akcije i volontiranje za dobrobit potrebitih ljudi. Ukazivati na važnost dobrih djela koje možemo činiti.</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Ishodi</w:t>
            </w:r>
          </w:p>
        </w:tc>
        <w:tc>
          <w:tcPr>
            <w:tcW w:w="6778" w:type="dxa"/>
            <w:vAlign w:val="center"/>
          </w:tcPr>
          <w:p w:rsidR="00C47023" w:rsidRDefault="00C47023" w:rsidP="00D41BBF">
            <w:pPr>
              <w:contextualSpacing/>
              <w:jc w:val="both"/>
              <w:rPr>
                <w:bCs/>
                <w:lang w:eastAsia="en-US"/>
              </w:rPr>
            </w:pPr>
            <w:r>
              <w:rPr>
                <w:bCs/>
                <w:lang w:eastAsia="en-US"/>
              </w:rPr>
              <w:t xml:space="preserve">- </w:t>
            </w:r>
            <w:r w:rsidR="00D41BBF" w:rsidRPr="00D41BBF">
              <w:rPr>
                <w:bCs/>
                <w:lang w:eastAsia="en-US"/>
              </w:rPr>
              <w:t>prepozn</w:t>
            </w:r>
            <w:r>
              <w:rPr>
                <w:bCs/>
                <w:lang w:eastAsia="en-US"/>
              </w:rPr>
              <w:t>ati razloge nastajanja sukoba</w:t>
            </w:r>
          </w:p>
          <w:p w:rsidR="00C47023" w:rsidRDefault="00C47023" w:rsidP="00C47023">
            <w:pPr>
              <w:contextualSpacing/>
              <w:jc w:val="both"/>
              <w:rPr>
                <w:bCs/>
                <w:lang w:eastAsia="en-US"/>
              </w:rPr>
            </w:pPr>
            <w:r>
              <w:rPr>
                <w:bCs/>
                <w:lang w:eastAsia="en-US"/>
              </w:rPr>
              <w:t>- r</w:t>
            </w:r>
            <w:r w:rsidR="00D41BBF" w:rsidRPr="00D41BBF">
              <w:rPr>
                <w:bCs/>
                <w:lang w:eastAsia="en-US"/>
              </w:rPr>
              <w:t>azlikovat</w:t>
            </w:r>
            <w:r>
              <w:rPr>
                <w:bCs/>
                <w:lang w:eastAsia="en-US"/>
              </w:rPr>
              <w:t>i pozitivne od negativnih sukoba</w:t>
            </w:r>
          </w:p>
          <w:p w:rsidR="00C47023" w:rsidRDefault="00C47023" w:rsidP="00C47023">
            <w:pPr>
              <w:contextualSpacing/>
              <w:jc w:val="both"/>
              <w:rPr>
                <w:bCs/>
                <w:lang w:eastAsia="en-US"/>
              </w:rPr>
            </w:pPr>
            <w:r>
              <w:rPr>
                <w:bCs/>
                <w:lang w:eastAsia="en-US"/>
              </w:rPr>
              <w:t>-</w:t>
            </w:r>
            <w:r w:rsidR="00D41BBF" w:rsidRPr="00D41BBF">
              <w:rPr>
                <w:bCs/>
                <w:lang w:eastAsia="en-US"/>
              </w:rPr>
              <w:t xml:space="preserve"> </w:t>
            </w:r>
            <w:r>
              <w:rPr>
                <w:bCs/>
                <w:lang w:eastAsia="en-US"/>
              </w:rPr>
              <w:t>usvojiti</w:t>
            </w:r>
            <w:r w:rsidR="00D41BBF" w:rsidRPr="00D41BBF">
              <w:rPr>
                <w:bCs/>
                <w:lang w:eastAsia="en-US"/>
              </w:rPr>
              <w:t xml:space="preserve"> </w:t>
            </w:r>
            <w:r>
              <w:rPr>
                <w:bCs/>
                <w:lang w:eastAsia="en-US"/>
              </w:rPr>
              <w:t>načine mirnog rješavanja sukoba</w:t>
            </w:r>
          </w:p>
          <w:p w:rsidR="00C47023" w:rsidRDefault="00C47023" w:rsidP="00C47023">
            <w:pPr>
              <w:contextualSpacing/>
              <w:jc w:val="both"/>
              <w:rPr>
                <w:bCs/>
                <w:lang w:eastAsia="en-US"/>
              </w:rPr>
            </w:pPr>
            <w:r>
              <w:rPr>
                <w:bCs/>
                <w:lang w:eastAsia="en-US"/>
              </w:rPr>
              <w:t>-</w:t>
            </w:r>
            <w:r w:rsidR="00D41BBF" w:rsidRPr="00D41BBF">
              <w:rPr>
                <w:bCs/>
                <w:lang w:eastAsia="en-US"/>
              </w:rPr>
              <w:t xml:space="preserve"> </w:t>
            </w:r>
            <w:r>
              <w:rPr>
                <w:bCs/>
                <w:lang w:eastAsia="en-US"/>
              </w:rPr>
              <w:t xml:space="preserve">analizirati </w:t>
            </w:r>
            <w:r w:rsidR="00D41BBF" w:rsidRPr="00D41BBF">
              <w:rPr>
                <w:bCs/>
                <w:lang w:eastAsia="en-US"/>
              </w:rPr>
              <w:t xml:space="preserve">najčešće oblike nesporazuma i sukoba u </w:t>
            </w:r>
          </w:p>
          <w:p w:rsidR="00C47023" w:rsidRDefault="00C47023" w:rsidP="00C47023">
            <w:pPr>
              <w:contextualSpacing/>
              <w:jc w:val="both"/>
              <w:rPr>
                <w:bCs/>
                <w:lang w:eastAsia="en-US"/>
              </w:rPr>
            </w:pPr>
            <w:r>
              <w:rPr>
                <w:bCs/>
                <w:lang w:eastAsia="en-US"/>
              </w:rPr>
              <w:t xml:space="preserve">  Školi</w:t>
            </w:r>
          </w:p>
          <w:p w:rsidR="00C47023" w:rsidRDefault="00C47023" w:rsidP="00C47023">
            <w:pPr>
              <w:contextualSpacing/>
              <w:jc w:val="both"/>
              <w:rPr>
                <w:bCs/>
                <w:lang w:eastAsia="en-US"/>
              </w:rPr>
            </w:pPr>
            <w:r>
              <w:rPr>
                <w:bCs/>
                <w:lang w:eastAsia="en-US"/>
              </w:rPr>
              <w:t>- s</w:t>
            </w:r>
            <w:r w:rsidR="00D41BBF" w:rsidRPr="00D41BBF">
              <w:rPr>
                <w:bCs/>
                <w:lang w:eastAsia="en-US"/>
              </w:rPr>
              <w:t>udjelovat</w:t>
            </w:r>
            <w:r>
              <w:rPr>
                <w:bCs/>
                <w:lang w:eastAsia="en-US"/>
              </w:rPr>
              <w:t xml:space="preserve">i </w:t>
            </w:r>
            <w:r w:rsidR="00D41BBF" w:rsidRPr="00D41BBF">
              <w:rPr>
                <w:bCs/>
                <w:lang w:eastAsia="en-US"/>
              </w:rPr>
              <w:t xml:space="preserve">u humanitarnoj akciji Srce za Afriku i </w:t>
            </w:r>
          </w:p>
          <w:p w:rsidR="00C47023" w:rsidRDefault="00C47023" w:rsidP="00C47023">
            <w:pPr>
              <w:contextualSpacing/>
              <w:jc w:val="both"/>
              <w:rPr>
                <w:bCs/>
                <w:lang w:eastAsia="en-US"/>
              </w:rPr>
            </w:pPr>
            <w:r>
              <w:rPr>
                <w:bCs/>
                <w:lang w:eastAsia="en-US"/>
              </w:rPr>
              <w:t xml:space="preserve">  </w:t>
            </w:r>
            <w:r w:rsidR="00D41BBF" w:rsidRPr="00D41BBF">
              <w:rPr>
                <w:bCs/>
                <w:lang w:eastAsia="en-US"/>
              </w:rPr>
              <w:t>sakupljati odjeću, obuću, igračke i novac sa Crvenim</w:t>
            </w:r>
          </w:p>
          <w:p w:rsidR="00C47023" w:rsidRDefault="00C47023" w:rsidP="00C47023">
            <w:pPr>
              <w:contextualSpacing/>
              <w:jc w:val="both"/>
              <w:rPr>
                <w:bCs/>
                <w:lang w:eastAsia="en-US"/>
              </w:rPr>
            </w:pPr>
            <w:r>
              <w:rPr>
                <w:bCs/>
                <w:lang w:eastAsia="en-US"/>
              </w:rPr>
              <w:t xml:space="preserve"> </w:t>
            </w:r>
            <w:r w:rsidR="00D41BBF" w:rsidRPr="00D41BBF">
              <w:rPr>
                <w:bCs/>
                <w:lang w:eastAsia="en-US"/>
              </w:rPr>
              <w:t xml:space="preserve"> kri</w:t>
            </w:r>
            <w:r>
              <w:rPr>
                <w:bCs/>
                <w:lang w:eastAsia="en-US"/>
              </w:rPr>
              <w:t>žem ili Caritasom</w:t>
            </w:r>
          </w:p>
          <w:p w:rsidR="00D41BBF" w:rsidRPr="00D41BBF" w:rsidRDefault="00C47023" w:rsidP="00C47023">
            <w:pPr>
              <w:contextualSpacing/>
              <w:jc w:val="both"/>
              <w:rPr>
                <w:bCs/>
                <w:i/>
                <w:lang w:eastAsia="en-US"/>
              </w:rPr>
            </w:pPr>
            <w:r>
              <w:rPr>
                <w:bCs/>
                <w:lang w:eastAsia="en-US"/>
              </w:rPr>
              <w:t xml:space="preserve">- </w:t>
            </w:r>
            <w:r w:rsidR="00D41BBF" w:rsidRPr="00D41BBF">
              <w:rPr>
                <w:bCs/>
                <w:lang w:eastAsia="en-US"/>
              </w:rPr>
              <w:t>ispravljati nepravedna ponašanja</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778" w:type="dxa"/>
            <w:vAlign w:val="center"/>
          </w:tcPr>
          <w:p w:rsidR="00D41BBF" w:rsidRPr="00D41BBF" w:rsidRDefault="00D41BBF" w:rsidP="00D41BBF">
            <w:pPr>
              <w:contextualSpacing/>
              <w:rPr>
                <w:bCs/>
                <w:lang w:eastAsia="en-US"/>
              </w:rPr>
            </w:pPr>
            <w:r w:rsidRPr="00D41BBF">
              <w:rPr>
                <w:bCs/>
                <w:lang w:eastAsia="en-US"/>
              </w:rPr>
              <w:t>Čitanje i interpretacija priče Darkov dar, te sastavljanje popisa ideja koja sve dobra djela mogu učiniti.Izraditi plakat učeničkih dobrih djela, popraćen fotografijama i ilustracijama.Pjevati pjesmicu „Kad bi svi ljudi na svijetu“. Pjesmom i glazbenom igrom u skupinama stvoriti poruku za izbjegavanjem sukoba i prihvaćanjem mira kao temelja sretnog života. Stvoriti glazbenu improvizaciju uz pjemu na temu mira i mirnoga rješavanja sukoba.Učenici će sakupiti odjeću i obuću za potrebite. Sakupljeno će razvrstavati u skupinama i pakirati u kutije. Napisat će poruke s dobrim željama u pismu. Zapakirane kutije će nositi, u pratnji učiteljice, u Crveni križ ili Caritas. Učenici će sakupiti i svoje igračke, napisati poruke i odnijeti igračke na dječji odjel u bolnicu.Učenici će u paru izgovarati pozitivne osobine drugoga učenika i pohvaliti dobra ponašanja, a ukazivati na ona koja to nisu.Dijalogom će uspješno pronalaziti rješenja za sukobe, na taj će se način upoznavati  i izbjegavati sukobe, verbalne i fizičke.Dramatizacijom će prikazati sukob i način mirnoga rješavanja sukoba.</w:t>
            </w:r>
          </w:p>
        </w:tc>
      </w:tr>
      <w:tr w:rsidR="00C47023" w:rsidRPr="00D41BBF" w:rsidTr="00C47023">
        <w:trPr>
          <w:trHeight w:val="440"/>
        </w:trPr>
        <w:tc>
          <w:tcPr>
            <w:tcW w:w="2994" w:type="dxa"/>
            <w:gridSpan w:val="2"/>
            <w:vAlign w:val="center"/>
          </w:tcPr>
          <w:p w:rsidR="00C47023" w:rsidRPr="00D41BBF" w:rsidRDefault="00C47023" w:rsidP="00C47023">
            <w:pPr>
              <w:contextualSpacing/>
              <w:rPr>
                <w:b/>
                <w:lang w:eastAsia="en-US"/>
              </w:rPr>
            </w:pPr>
            <w:r w:rsidRPr="00D41BBF">
              <w:rPr>
                <w:b/>
                <w:lang w:eastAsia="en-US"/>
              </w:rPr>
              <w:t>Ciljana grupa</w:t>
            </w:r>
          </w:p>
        </w:tc>
        <w:tc>
          <w:tcPr>
            <w:tcW w:w="6778" w:type="dxa"/>
            <w:vAlign w:val="center"/>
          </w:tcPr>
          <w:p w:rsidR="00C47023" w:rsidRPr="00734C38" w:rsidRDefault="00C47023" w:rsidP="00C47023">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D41BBF" w:rsidRPr="00D41BBF" w:rsidTr="00C47023">
        <w:trPr>
          <w:trHeight w:val="445"/>
        </w:trPr>
        <w:tc>
          <w:tcPr>
            <w:tcW w:w="1551"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443"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778" w:type="dxa"/>
            <w:vAlign w:val="center"/>
          </w:tcPr>
          <w:p w:rsidR="00C47023" w:rsidRDefault="00C47023" w:rsidP="00D41BBF">
            <w:pPr>
              <w:contextualSpacing/>
              <w:rPr>
                <w:b/>
                <w:color w:val="000000"/>
                <w:lang w:eastAsia="en-US"/>
              </w:rPr>
            </w:pPr>
            <w:r>
              <w:rPr>
                <w:b/>
                <w:color w:val="000000"/>
                <w:lang w:eastAsia="en-US"/>
              </w:rPr>
              <w:t>Međupredmetno - HJ, GK, EJ, VJ</w:t>
            </w:r>
            <w:r w:rsidR="00D41BBF" w:rsidRPr="00D41BBF">
              <w:rPr>
                <w:b/>
                <w:color w:val="000000"/>
                <w:lang w:eastAsia="en-US"/>
              </w:rPr>
              <w:t xml:space="preserve"> </w:t>
            </w:r>
          </w:p>
          <w:p w:rsidR="00D41BBF" w:rsidRPr="00D41BBF" w:rsidRDefault="00D41BBF" w:rsidP="00D41BBF">
            <w:pPr>
              <w:contextualSpacing/>
              <w:rPr>
                <w:b/>
                <w:color w:val="000000"/>
                <w:lang w:eastAsia="en-US"/>
              </w:rPr>
            </w:pPr>
            <w:r w:rsidRPr="00D41BBF">
              <w:rPr>
                <w:b/>
                <w:color w:val="000000"/>
                <w:lang w:eastAsia="en-US"/>
              </w:rPr>
              <w:t>Sat razredn</w:t>
            </w:r>
            <w:r w:rsidR="00C47023">
              <w:rPr>
                <w:b/>
                <w:color w:val="000000"/>
                <w:lang w:eastAsia="en-US"/>
              </w:rPr>
              <w:t>ika</w:t>
            </w:r>
          </w:p>
          <w:p w:rsidR="00D41BBF" w:rsidRPr="00D41BBF" w:rsidRDefault="00C47023" w:rsidP="00D41BBF">
            <w:pPr>
              <w:contextualSpacing/>
              <w:rPr>
                <w:b/>
                <w:color w:val="000000"/>
                <w:lang w:eastAsia="en-US"/>
              </w:rPr>
            </w:pPr>
            <w:r>
              <w:rPr>
                <w:b/>
                <w:color w:val="000000"/>
                <w:lang w:eastAsia="en-US"/>
              </w:rPr>
              <w:t>Izvanučionička nastava</w:t>
            </w:r>
          </w:p>
        </w:tc>
      </w:tr>
      <w:tr w:rsidR="00D41BBF" w:rsidRPr="00D41BBF" w:rsidTr="00C47023">
        <w:trPr>
          <w:trHeight w:val="693"/>
        </w:trPr>
        <w:tc>
          <w:tcPr>
            <w:tcW w:w="1551" w:type="dxa"/>
            <w:vMerge/>
            <w:vAlign w:val="center"/>
          </w:tcPr>
          <w:p w:rsidR="00D41BBF" w:rsidRPr="00D41BBF" w:rsidRDefault="00D41BBF" w:rsidP="00D41BBF">
            <w:pPr>
              <w:contextualSpacing/>
              <w:rPr>
                <w:b/>
                <w:lang w:eastAsia="en-US"/>
              </w:rPr>
            </w:pPr>
          </w:p>
        </w:tc>
        <w:tc>
          <w:tcPr>
            <w:tcW w:w="1443"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778" w:type="dxa"/>
            <w:vAlign w:val="center"/>
          </w:tcPr>
          <w:p w:rsidR="00D41BBF" w:rsidRPr="00D41BBF" w:rsidRDefault="00D41BBF" w:rsidP="00D41BBF">
            <w:pPr>
              <w:rPr>
                <w:bCs/>
                <w:lang w:eastAsia="en-US"/>
              </w:rPr>
            </w:pPr>
            <w:r w:rsidRPr="00D41BBF">
              <w:rPr>
                <w:bCs/>
                <w:lang w:eastAsia="en-US"/>
              </w:rPr>
              <w:t>Metoda čitanja i rada na tekstu,usmjereni razgovor i dramatizacija, glazbena igra i stvaralaštvo, ples i plesna improvizacija, pjevanje, praktični rad, izlazak u zajednicu- humanitarnu organizaciju i bolnicu.Učenici rade samostalno, u paru te većim i manjim skupinama.</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Resursi</w:t>
            </w:r>
          </w:p>
        </w:tc>
        <w:tc>
          <w:tcPr>
            <w:tcW w:w="6778" w:type="dxa"/>
            <w:vAlign w:val="center"/>
          </w:tcPr>
          <w:p w:rsidR="00D41BBF" w:rsidRPr="00D41BBF" w:rsidRDefault="00D41BBF" w:rsidP="00D41BBF">
            <w:pPr>
              <w:rPr>
                <w:bCs/>
                <w:lang w:eastAsia="en-US"/>
              </w:rPr>
            </w:pPr>
            <w:r w:rsidRPr="00D41BBF">
              <w:rPr>
                <w:bCs/>
                <w:lang w:eastAsia="en-US"/>
              </w:rPr>
              <w:t>za učenike:čitanka,pisanka za GOO, kutije, pisma, papiri za zamatanje, ljepilo, hamer papir,crtači pribor,</w:t>
            </w:r>
          </w:p>
          <w:p w:rsidR="00D41BBF" w:rsidRPr="00D41BBF" w:rsidRDefault="00D41BBF" w:rsidP="00D41BBF">
            <w:pPr>
              <w:rPr>
                <w:bCs/>
                <w:lang w:eastAsia="en-US"/>
              </w:rPr>
            </w:pPr>
            <w:r w:rsidRPr="00D41BBF">
              <w:rPr>
                <w:bCs/>
                <w:lang w:eastAsia="en-US"/>
              </w:rPr>
              <w:t xml:space="preserve"> za učitelje:foto aparat ,nacrt plana i programa GOO,nastavni plan i program, udžbenički komplet,priručnici za učitelje,CD player</w:t>
            </w:r>
          </w:p>
        </w:tc>
      </w:tr>
      <w:tr w:rsidR="00D41BBF" w:rsidRPr="00D41BBF" w:rsidTr="00C47023">
        <w:trPr>
          <w:trHeight w:val="424"/>
        </w:trPr>
        <w:tc>
          <w:tcPr>
            <w:tcW w:w="2994" w:type="dxa"/>
            <w:gridSpan w:val="2"/>
            <w:vAlign w:val="center"/>
          </w:tcPr>
          <w:p w:rsidR="00D41BBF" w:rsidRPr="00D41BBF" w:rsidRDefault="00D41BBF" w:rsidP="00D41BBF">
            <w:pPr>
              <w:contextualSpacing/>
              <w:rPr>
                <w:b/>
                <w:lang w:eastAsia="en-US"/>
              </w:rPr>
            </w:pPr>
            <w:r w:rsidRPr="00D41BBF">
              <w:rPr>
                <w:b/>
                <w:lang w:eastAsia="en-US"/>
              </w:rPr>
              <w:t>Vremenik</w:t>
            </w:r>
          </w:p>
        </w:tc>
        <w:tc>
          <w:tcPr>
            <w:tcW w:w="6778" w:type="dxa"/>
            <w:vAlign w:val="center"/>
          </w:tcPr>
          <w:p w:rsidR="00D41BBF" w:rsidRPr="00D41BBF" w:rsidRDefault="00C47023" w:rsidP="00C47023">
            <w:pPr>
              <w:contextualSpacing/>
              <w:rPr>
                <w:bCs/>
                <w:color w:val="000000"/>
                <w:lang w:eastAsia="en-US"/>
              </w:rPr>
            </w:pPr>
            <w:r>
              <w:rPr>
                <w:bCs/>
                <w:color w:val="000000"/>
                <w:lang w:eastAsia="en-US"/>
              </w:rPr>
              <w:t>Prosinac 2018./</w:t>
            </w:r>
            <w:r w:rsidR="00D41BBF" w:rsidRPr="00D41BBF">
              <w:rPr>
                <w:bCs/>
                <w:color w:val="000000"/>
                <w:lang w:eastAsia="en-US"/>
              </w:rPr>
              <w:t>svibanj</w:t>
            </w:r>
            <w:r>
              <w:rPr>
                <w:bCs/>
                <w:color w:val="000000"/>
                <w:lang w:eastAsia="en-US"/>
              </w:rPr>
              <w:t xml:space="preserve"> </w:t>
            </w:r>
            <w:r w:rsidR="00D41BBF" w:rsidRPr="00D41BBF">
              <w:rPr>
                <w:bCs/>
                <w:color w:val="000000"/>
                <w:lang w:eastAsia="en-US"/>
              </w:rPr>
              <w:t>2019.</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778" w:type="dxa"/>
            <w:vAlign w:val="center"/>
          </w:tcPr>
          <w:p w:rsidR="00D41BBF" w:rsidRPr="00D41BBF" w:rsidRDefault="00D41BBF" w:rsidP="00D41BBF">
            <w:pPr>
              <w:rPr>
                <w:bCs/>
                <w:color w:val="000000"/>
                <w:lang w:eastAsia="en-US"/>
              </w:rPr>
            </w:pPr>
            <w:r w:rsidRPr="00D41BBF">
              <w:rPr>
                <w:bCs/>
                <w:color w:val="000000"/>
                <w:lang w:eastAsia="en-US"/>
              </w:rPr>
              <w:t>plakat, opisno praćenje</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778" w:type="dxa"/>
            <w:vAlign w:val="center"/>
          </w:tcPr>
          <w:p w:rsidR="00D41BBF" w:rsidRPr="00D41BBF" w:rsidRDefault="00D41BBF" w:rsidP="00D41BBF">
            <w:pPr>
              <w:contextualSpacing/>
              <w:rPr>
                <w:bCs/>
                <w:color w:val="000000"/>
                <w:lang w:eastAsia="en-US"/>
              </w:rPr>
            </w:pPr>
            <w:r w:rsidRPr="00D41BBF">
              <w:rPr>
                <w:bCs/>
                <w:color w:val="000000"/>
                <w:lang w:eastAsia="en-US"/>
              </w:rPr>
              <w:t>-</w:t>
            </w:r>
          </w:p>
        </w:tc>
      </w:tr>
      <w:tr w:rsidR="00D41BBF" w:rsidRPr="00D41BBF" w:rsidTr="00C47023">
        <w:tc>
          <w:tcPr>
            <w:tcW w:w="2994"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778"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Sinjeri-Štefanek, Ines Turk, Ana Tot, Radovan Knežević, vjeroučitelj Miroslav Burušić, učiteljice engleskog jezika Ana Posavec i Ana Jelić</w:t>
            </w:r>
          </w:p>
        </w:tc>
      </w:tr>
    </w:tbl>
    <w:p w:rsidR="00D41BBF" w:rsidRP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Default="00D41BBF" w:rsidP="00D41BBF">
      <w:pPr>
        <w:spacing w:after="200" w:line="276" w:lineRule="auto"/>
        <w:rPr>
          <w:rFonts w:ascii="Calibri" w:hAnsi="Calibri"/>
          <w:sz w:val="22"/>
          <w:szCs w:val="22"/>
          <w:lang w:eastAsia="en-US"/>
        </w:rPr>
      </w:pPr>
    </w:p>
    <w:p w:rsidR="00D41BBF" w:rsidRPr="00D41BBF" w:rsidRDefault="00D41BBF" w:rsidP="00D41BBF">
      <w:pPr>
        <w:spacing w:after="200" w:line="276" w:lineRule="auto"/>
        <w:rPr>
          <w:rFonts w:ascii="Calibri" w:hAnsi="Calibri"/>
          <w:sz w:val="22"/>
          <w:szCs w:val="22"/>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385"/>
        <w:gridCol w:w="6874"/>
      </w:tblGrid>
      <w:tr w:rsidR="00D41BBF" w:rsidRPr="00D41BBF" w:rsidTr="00EB40C1">
        <w:trPr>
          <w:trHeight w:val="983"/>
        </w:trPr>
        <w:tc>
          <w:tcPr>
            <w:tcW w:w="2898"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r w:rsidRPr="00D41BBF">
              <w:rPr>
                <w:b/>
                <w:lang w:eastAsia="en-US"/>
              </w:rPr>
              <w:t>Dimenzija</w:t>
            </w:r>
          </w:p>
        </w:tc>
        <w:tc>
          <w:tcPr>
            <w:tcW w:w="6874" w:type="dxa"/>
            <w:vAlign w:val="center"/>
          </w:tcPr>
          <w:p w:rsidR="00D41BBF" w:rsidRPr="00D41BBF" w:rsidRDefault="00D41BBF" w:rsidP="00D41BBF">
            <w:pPr>
              <w:contextualSpacing/>
              <w:rPr>
                <w:b/>
                <w:lang w:eastAsia="en-US"/>
              </w:rPr>
            </w:pPr>
            <w:r w:rsidRPr="00D41BBF">
              <w:rPr>
                <w:b/>
                <w:lang w:eastAsia="en-US"/>
              </w:rPr>
              <w:t>Razred, škola, lokalna zajednica - demokratske zajednice</w:t>
            </w:r>
          </w:p>
          <w:p w:rsidR="00D41BBF" w:rsidRPr="00D41BBF" w:rsidRDefault="00C47023" w:rsidP="00D41BBF">
            <w:pPr>
              <w:contextualSpacing/>
              <w:rPr>
                <w:b/>
                <w:lang w:eastAsia="en-US"/>
              </w:rPr>
            </w:pPr>
            <w:r>
              <w:rPr>
                <w:b/>
                <w:lang w:eastAsia="en-US"/>
              </w:rPr>
              <w:t>P</w:t>
            </w:r>
            <w:r w:rsidRPr="00D41BBF">
              <w:rPr>
                <w:b/>
                <w:lang w:eastAsia="en-US"/>
              </w:rPr>
              <w:t>olitička dimenzija povezana s ostalim dimenzijama</w:t>
            </w:r>
          </w:p>
        </w:tc>
      </w:tr>
      <w:tr w:rsidR="00D41BBF" w:rsidRPr="00D41BBF" w:rsidTr="00C47023">
        <w:trPr>
          <w:trHeight w:val="447"/>
        </w:trPr>
        <w:tc>
          <w:tcPr>
            <w:tcW w:w="2898" w:type="dxa"/>
            <w:gridSpan w:val="2"/>
            <w:vAlign w:val="center"/>
          </w:tcPr>
          <w:p w:rsidR="00D41BBF" w:rsidRPr="00D41BBF" w:rsidRDefault="00D41BBF" w:rsidP="00D41BBF">
            <w:pPr>
              <w:contextualSpacing/>
              <w:rPr>
                <w:b/>
                <w:lang w:eastAsia="en-US"/>
              </w:rPr>
            </w:pPr>
            <w:r w:rsidRPr="00D41BBF">
              <w:rPr>
                <w:b/>
                <w:lang w:eastAsia="en-US"/>
              </w:rPr>
              <w:t>Cilj</w:t>
            </w:r>
          </w:p>
        </w:tc>
        <w:tc>
          <w:tcPr>
            <w:tcW w:w="6874" w:type="dxa"/>
            <w:vAlign w:val="center"/>
          </w:tcPr>
          <w:p w:rsidR="00D41BBF" w:rsidRPr="00D41BBF" w:rsidRDefault="00D41BBF" w:rsidP="00D41BBF">
            <w:pPr>
              <w:contextualSpacing/>
              <w:rPr>
                <w:rFonts w:cs="Arial"/>
                <w:bCs/>
                <w:lang w:eastAsia="en-US"/>
              </w:rPr>
            </w:pPr>
            <w:r w:rsidRPr="00D41BBF">
              <w:rPr>
                <w:rFonts w:cs="Arial"/>
                <w:bCs/>
                <w:lang w:eastAsia="en-US"/>
              </w:rPr>
              <w:t>Osposobiti učenike za aktivno građansko djelovanje u okviru škole i zajednice. Poticati tolerantnost, nenasilno rješavanje sukoba, uvažavanje različitosti, humanost i zalaganje za poštivanje pravila i dobrobit pojedinca i zajednice.</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Ishodi</w:t>
            </w:r>
          </w:p>
        </w:tc>
        <w:tc>
          <w:tcPr>
            <w:tcW w:w="6874" w:type="dxa"/>
            <w:vAlign w:val="center"/>
          </w:tcPr>
          <w:p w:rsidR="00C47023" w:rsidRDefault="00D41BBF" w:rsidP="00D41BBF">
            <w:pPr>
              <w:contextualSpacing/>
              <w:rPr>
                <w:bCs/>
                <w:lang w:eastAsia="en-US"/>
              </w:rPr>
            </w:pPr>
            <w:r w:rsidRPr="00D41BBF">
              <w:rPr>
                <w:bCs/>
                <w:lang w:eastAsia="en-US"/>
              </w:rPr>
              <w:t>- aktivno pridonosi</w:t>
            </w:r>
            <w:r w:rsidR="00C47023">
              <w:rPr>
                <w:bCs/>
                <w:lang w:eastAsia="en-US"/>
              </w:rPr>
              <w:t>ti</w:t>
            </w:r>
            <w:r w:rsidRPr="00D41BBF">
              <w:rPr>
                <w:bCs/>
                <w:lang w:eastAsia="en-US"/>
              </w:rPr>
              <w:t xml:space="preserve"> izgradnji razreda i škole kao </w:t>
            </w:r>
          </w:p>
          <w:p w:rsidR="00D41BBF" w:rsidRPr="00D41BBF" w:rsidRDefault="00C47023" w:rsidP="00D41BBF">
            <w:pPr>
              <w:contextualSpacing/>
              <w:rPr>
                <w:bCs/>
                <w:lang w:eastAsia="en-US"/>
              </w:rPr>
            </w:pPr>
            <w:r>
              <w:rPr>
                <w:bCs/>
                <w:lang w:eastAsia="en-US"/>
              </w:rPr>
              <w:t xml:space="preserve">  </w:t>
            </w:r>
            <w:r w:rsidR="00D41BBF" w:rsidRPr="00D41BBF">
              <w:rPr>
                <w:bCs/>
                <w:lang w:eastAsia="en-US"/>
              </w:rPr>
              <w:t>demokratske zajednice</w:t>
            </w:r>
          </w:p>
          <w:p w:rsidR="00D41BBF" w:rsidRPr="00D41BBF" w:rsidRDefault="00D41BBF" w:rsidP="00D41BBF">
            <w:pPr>
              <w:contextualSpacing/>
              <w:rPr>
                <w:bCs/>
                <w:lang w:eastAsia="en-US"/>
              </w:rPr>
            </w:pPr>
            <w:r w:rsidRPr="00D41BBF">
              <w:rPr>
                <w:bCs/>
                <w:lang w:eastAsia="en-US"/>
              </w:rPr>
              <w:t>-</w:t>
            </w:r>
            <w:r w:rsidR="00C47023">
              <w:rPr>
                <w:bCs/>
                <w:lang w:eastAsia="en-US"/>
              </w:rPr>
              <w:t xml:space="preserve"> </w:t>
            </w:r>
            <w:r w:rsidRPr="00D41BBF">
              <w:rPr>
                <w:bCs/>
                <w:lang w:eastAsia="en-US"/>
              </w:rPr>
              <w:t>predl</w:t>
            </w:r>
            <w:r w:rsidR="00C47023">
              <w:rPr>
                <w:bCs/>
                <w:lang w:eastAsia="en-US"/>
              </w:rPr>
              <w:t>ožiti</w:t>
            </w:r>
            <w:r w:rsidRPr="00D41BBF">
              <w:rPr>
                <w:bCs/>
                <w:lang w:eastAsia="en-US"/>
              </w:rPr>
              <w:t xml:space="preserve"> mjere za prekršitelje pravila</w:t>
            </w:r>
          </w:p>
          <w:p w:rsidR="00C47023" w:rsidRDefault="00D41BBF" w:rsidP="00D41BBF">
            <w:pPr>
              <w:contextualSpacing/>
              <w:rPr>
                <w:bCs/>
                <w:lang w:eastAsia="en-US"/>
              </w:rPr>
            </w:pPr>
            <w:r w:rsidRPr="00D41BBF">
              <w:rPr>
                <w:bCs/>
                <w:lang w:eastAsia="en-US"/>
              </w:rPr>
              <w:t>-</w:t>
            </w:r>
            <w:r w:rsidR="00C47023">
              <w:rPr>
                <w:bCs/>
                <w:lang w:eastAsia="en-US"/>
              </w:rPr>
              <w:t xml:space="preserve"> objasniti</w:t>
            </w:r>
            <w:r w:rsidRPr="00D41BBF">
              <w:rPr>
                <w:bCs/>
                <w:lang w:eastAsia="en-US"/>
              </w:rPr>
              <w:t xml:space="preserve"> tko je građanin lokalne zajednice i koja je </w:t>
            </w:r>
          </w:p>
          <w:p w:rsidR="00D41BBF" w:rsidRPr="00D41BBF" w:rsidRDefault="00C47023" w:rsidP="00D41BBF">
            <w:pPr>
              <w:contextualSpacing/>
              <w:rPr>
                <w:bCs/>
                <w:lang w:eastAsia="en-US"/>
              </w:rPr>
            </w:pPr>
            <w:r>
              <w:rPr>
                <w:bCs/>
                <w:lang w:eastAsia="en-US"/>
              </w:rPr>
              <w:t xml:space="preserve">  njegova uloga</w:t>
            </w:r>
          </w:p>
          <w:p w:rsidR="00D41BBF" w:rsidRPr="00D41BBF" w:rsidRDefault="00D41BBF" w:rsidP="00D41BBF">
            <w:pPr>
              <w:contextualSpacing/>
              <w:rPr>
                <w:bCs/>
                <w:lang w:eastAsia="en-US"/>
              </w:rPr>
            </w:pPr>
            <w:r w:rsidRPr="00D41BBF">
              <w:rPr>
                <w:bCs/>
                <w:lang w:eastAsia="en-US"/>
              </w:rPr>
              <w:t>- imen</w:t>
            </w:r>
            <w:r w:rsidR="00C47023">
              <w:rPr>
                <w:bCs/>
                <w:lang w:eastAsia="en-US"/>
              </w:rPr>
              <w:t>ovati</w:t>
            </w:r>
            <w:r w:rsidRPr="00D41BBF">
              <w:rPr>
                <w:bCs/>
                <w:lang w:eastAsia="en-US"/>
              </w:rPr>
              <w:t xml:space="preserve"> najvažnij</w:t>
            </w:r>
            <w:r w:rsidR="00C47023">
              <w:rPr>
                <w:bCs/>
                <w:lang w:eastAsia="en-US"/>
              </w:rPr>
              <w:t>e institucije lokalne zajednice</w:t>
            </w:r>
          </w:p>
          <w:p w:rsidR="00D41BBF" w:rsidRPr="00D41BBF" w:rsidRDefault="00D41BBF" w:rsidP="00C47023">
            <w:pPr>
              <w:contextualSpacing/>
              <w:rPr>
                <w:bCs/>
                <w:lang w:eastAsia="en-US"/>
              </w:rPr>
            </w:pPr>
            <w:r w:rsidRPr="00D41BBF">
              <w:rPr>
                <w:bCs/>
                <w:lang w:eastAsia="en-US"/>
              </w:rPr>
              <w:t>- pokaz</w:t>
            </w:r>
            <w:r w:rsidR="00C47023">
              <w:rPr>
                <w:bCs/>
                <w:lang w:eastAsia="en-US"/>
              </w:rPr>
              <w:t>ati</w:t>
            </w:r>
            <w:r w:rsidRPr="00D41BBF">
              <w:rPr>
                <w:bCs/>
                <w:lang w:eastAsia="en-US"/>
              </w:rPr>
              <w:t xml:space="preserve"> osnovne vještine komunikacije</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874" w:type="dxa"/>
            <w:vAlign w:val="center"/>
          </w:tcPr>
          <w:p w:rsidR="00D41BBF" w:rsidRPr="00D41BBF" w:rsidRDefault="00D41BBF" w:rsidP="00D41BBF">
            <w:pPr>
              <w:contextualSpacing/>
              <w:rPr>
                <w:bCs/>
                <w:lang w:eastAsia="en-US"/>
              </w:rPr>
            </w:pPr>
            <w:r w:rsidRPr="00D41BBF">
              <w:rPr>
                <w:bCs/>
                <w:lang w:eastAsia="en-US"/>
              </w:rPr>
              <w:t xml:space="preserve">Učenici će se na satovima razrednog odjela osposobiti za aktivno građansko djelovanje te razumjeti važnost određivanja pravila izbora i potrebnih obilježja kandidata za uspješno obavljanje određenih dužnosti. Uočit će neprimjerene oblike ponašanja, potkupljivanje – prikazano u dječjem romanu Vlak u snijegu.  Naučit će koja su glavna obilježja rasprave te kako treba pravilno sudjelovati u njoj.Razvijati govorne vještine i vještinu javnog nastupa. Prilikom izvanučioničke nastave uočit će koje su najvažnije institucije lokalne zajednice. </w:t>
            </w:r>
          </w:p>
        </w:tc>
      </w:tr>
      <w:tr w:rsidR="00C47023" w:rsidRPr="00D41BBF" w:rsidTr="00C47023">
        <w:trPr>
          <w:trHeight w:val="429"/>
        </w:trPr>
        <w:tc>
          <w:tcPr>
            <w:tcW w:w="2898" w:type="dxa"/>
            <w:gridSpan w:val="2"/>
            <w:vAlign w:val="center"/>
          </w:tcPr>
          <w:p w:rsidR="00C47023" w:rsidRPr="00D41BBF" w:rsidRDefault="00C47023" w:rsidP="00C47023">
            <w:pPr>
              <w:contextualSpacing/>
              <w:rPr>
                <w:b/>
                <w:lang w:eastAsia="en-US"/>
              </w:rPr>
            </w:pPr>
            <w:r w:rsidRPr="00D41BBF">
              <w:rPr>
                <w:b/>
                <w:lang w:eastAsia="en-US"/>
              </w:rPr>
              <w:t>Ciljana grupa</w:t>
            </w:r>
          </w:p>
        </w:tc>
        <w:tc>
          <w:tcPr>
            <w:tcW w:w="6874" w:type="dxa"/>
            <w:vAlign w:val="center"/>
          </w:tcPr>
          <w:p w:rsidR="00C47023" w:rsidRPr="00C47023" w:rsidRDefault="00C47023" w:rsidP="00C47023">
            <w:pPr>
              <w:contextualSpacing/>
              <w:rPr>
                <w:bCs/>
                <w:lang w:eastAsia="en-US"/>
              </w:rPr>
            </w:pPr>
            <w:r w:rsidRPr="00C47023">
              <w:rPr>
                <w:bCs/>
                <w:lang w:eastAsia="en-US"/>
              </w:rPr>
              <w:t>Učenici 3. razreda MŠ, PŠ Starigrad i PŠ Bakovčica</w:t>
            </w:r>
          </w:p>
        </w:tc>
      </w:tr>
      <w:tr w:rsidR="00D41BBF" w:rsidRPr="00D41BBF" w:rsidTr="00C47023">
        <w:trPr>
          <w:trHeight w:val="445"/>
        </w:trPr>
        <w:tc>
          <w:tcPr>
            <w:tcW w:w="1513"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385"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874" w:type="dxa"/>
            <w:vAlign w:val="center"/>
          </w:tcPr>
          <w:p w:rsidR="00C47023" w:rsidRPr="00C47023" w:rsidRDefault="00C47023" w:rsidP="00D41BBF">
            <w:pPr>
              <w:contextualSpacing/>
              <w:rPr>
                <w:b/>
                <w:bCs/>
                <w:lang w:eastAsia="en-US"/>
              </w:rPr>
            </w:pPr>
            <w:r w:rsidRPr="00C47023">
              <w:rPr>
                <w:b/>
                <w:bCs/>
                <w:lang w:eastAsia="en-US"/>
              </w:rPr>
              <w:t>Međupredmetno - HJ, GK</w:t>
            </w:r>
          </w:p>
          <w:p w:rsidR="00EB40C1" w:rsidRDefault="00D41BBF" w:rsidP="00D41BBF">
            <w:pPr>
              <w:contextualSpacing/>
              <w:rPr>
                <w:b/>
                <w:bCs/>
                <w:lang w:eastAsia="en-US"/>
              </w:rPr>
            </w:pPr>
            <w:r w:rsidRPr="00C47023">
              <w:rPr>
                <w:b/>
                <w:bCs/>
                <w:lang w:eastAsia="en-US"/>
              </w:rPr>
              <w:t>Sat razrednika</w:t>
            </w:r>
          </w:p>
          <w:p w:rsidR="00D41BBF" w:rsidRPr="00C47023" w:rsidRDefault="00D41BBF" w:rsidP="00D41BBF">
            <w:pPr>
              <w:contextualSpacing/>
              <w:rPr>
                <w:b/>
                <w:bCs/>
                <w:lang w:eastAsia="en-US"/>
              </w:rPr>
            </w:pPr>
            <w:r w:rsidRPr="00C47023">
              <w:rPr>
                <w:b/>
                <w:bCs/>
                <w:lang w:eastAsia="en-US"/>
              </w:rPr>
              <w:t xml:space="preserve">Izvanučionička nastava </w:t>
            </w:r>
          </w:p>
        </w:tc>
      </w:tr>
      <w:tr w:rsidR="00D41BBF" w:rsidRPr="00D41BBF" w:rsidTr="00C47023">
        <w:trPr>
          <w:trHeight w:val="693"/>
        </w:trPr>
        <w:tc>
          <w:tcPr>
            <w:tcW w:w="1513" w:type="dxa"/>
            <w:vMerge/>
            <w:vAlign w:val="center"/>
          </w:tcPr>
          <w:p w:rsidR="00D41BBF" w:rsidRPr="00D41BBF" w:rsidRDefault="00D41BBF" w:rsidP="00D41BBF">
            <w:pPr>
              <w:contextualSpacing/>
              <w:rPr>
                <w:b/>
                <w:lang w:eastAsia="en-US"/>
              </w:rPr>
            </w:pPr>
          </w:p>
        </w:tc>
        <w:tc>
          <w:tcPr>
            <w:tcW w:w="1385"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874" w:type="dxa"/>
            <w:vAlign w:val="center"/>
          </w:tcPr>
          <w:p w:rsidR="00D41BBF" w:rsidRPr="00D41BBF" w:rsidRDefault="00D41BBF" w:rsidP="00D41BBF">
            <w:pPr>
              <w:rPr>
                <w:bCs/>
                <w:lang w:eastAsia="en-US"/>
              </w:rPr>
            </w:pPr>
            <w:r w:rsidRPr="00D41BBF">
              <w:rPr>
                <w:bCs/>
                <w:lang w:eastAsia="en-US"/>
              </w:rPr>
              <w:t>Metode:razgovora,usmenog izlaganja,kritičkog mišljenja,demonstracija,suradničko učenje dramatizacija, pisanje, izlaganje, rasprava, istraživanje.,</w:t>
            </w:r>
          </w:p>
          <w:p w:rsidR="00D41BBF" w:rsidRPr="00D41BBF" w:rsidRDefault="00D41BBF" w:rsidP="00D41BBF">
            <w:pPr>
              <w:rPr>
                <w:bCs/>
                <w:lang w:eastAsia="en-US"/>
              </w:rPr>
            </w:pPr>
            <w:r w:rsidRPr="00D41BBF">
              <w:rPr>
                <w:bCs/>
                <w:lang w:eastAsia="en-US"/>
              </w:rPr>
              <w:t>Oblici:individualni,frontalni,rad u paru,rad u skupinama</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Resursi</w:t>
            </w:r>
          </w:p>
        </w:tc>
        <w:tc>
          <w:tcPr>
            <w:tcW w:w="6874" w:type="dxa"/>
            <w:vAlign w:val="center"/>
          </w:tcPr>
          <w:p w:rsidR="00D41BBF" w:rsidRPr="00D41BBF" w:rsidRDefault="00D41BBF" w:rsidP="00D41BBF">
            <w:pPr>
              <w:rPr>
                <w:bCs/>
                <w:lang w:eastAsia="en-US"/>
              </w:rPr>
            </w:pPr>
            <w:r w:rsidRPr="00D41BBF">
              <w:rPr>
                <w:bCs/>
                <w:lang w:eastAsia="en-US"/>
              </w:rPr>
              <w:t>Za učenike:udžbenik,radna bilježnica,slikovni materijal,</w:t>
            </w:r>
          </w:p>
          <w:p w:rsidR="00D41BBF" w:rsidRPr="00D41BBF" w:rsidRDefault="00D41BBF" w:rsidP="00D41BBF">
            <w:pPr>
              <w:rPr>
                <w:bCs/>
                <w:lang w:eastAsia="en-US"/>
              </w:rPr>
            </w:pPr>
            <w:r w:rsidRPr="00D41BBF">
              <w:rPr>
                <w:bCs/>
                <w:lang w:eastAsia="en-US"/>
              </w:rPr>
              <w:t>Glasački listići,glasačka kutija,plakati,pribor za pisanje</w:t>
            </w:r>
          </w:p>
          <w:p w:rsidR="00D41BBF" w:rsidRPr="00D41BBF" w:rsidRDefault="00D41BBF" w:rsidP="00D41BBF">
            <w:pPr>
              <w:rPr>
                <w:bCs/>
                <w:lang w:eastAsia="en-US"/>
              </w:rPr>
            </w:pPr>
            <w:r w:rsidRPr="00D41BBF">
              <w:rPr>
                <w:bCs/>
                <w:lang w:eastAsia="en-US"/>
              </w:rPr>
              <w:t>Za učitelje:Nacrt nastavnog plana i programa GOO, udžbenik,radna bilježnica,priručnik,plakati,papir</w:t>
            </w:r>
          </w:p>
        </w:tc>
      </w:tr>
      <w:tr w:rsidR="00D41BBF" w:rsidRPr="00D41BBF" w:rsidTr="00C47023">
        <w:trPr>
          <w:trHeight w:val="424"/>
        </w:trPr>
        <w:tc>
          <w:tcPr>
            <w:tcW w:w="2898" w:type="dxa"/>
            <w:gridSpan w:val="2"/>
            <w:vAlign w:val="center"/>
          </w:tcPr>
          <w:p w:rsidR="00D41BBF" w:rsidRPr="00D41BBF" w:rsidRDefault="00D41BBF" w:rsidP="00D41BBF">
            <w:pPr>
              <w:contextualSpacing/>
              <w:rPr>
                <w:b/>
                <w:lang w:eastAsia="en-US"/>
              </w:rPr>
            </w:pPr>
            <w:r w:rsidRPr="00D41BBF">
              <w:rPr>
                <w:b/>
                <w:lang w:eastAsia="en-US"/>
              </w:rPr>
              <w:t>Vremenik</w:t>
            </w:r>
          </w:p>
        </w:tc>
        <w:tc>
          <w:tcPr>
            <w:tcW w:w="6874" w:type="dxa"/>
            <w:vAlign w:val="center"/>
          </w:tcPr>
          <w:p w:rsidR="00D41BBF" w:rsidRPr="00D41BBF" w:rsidRDefault="00C47023" w:rsidP="00C47023">
            <w:pPr>
              <w:contextualSpacing/>
              <w:rPr>
                <w:bCs/>
                <w:color w:val="000000"/>
                <w:lang w:eastAsia="en-US"/>
              </w:rPr>
            </w:pPr>
            <w:r>
              <w:rPr>
                <w:bCs/>
                <w:color w:val="000000"/>
                <w:lang w:eastAsia="en-US"/>
              </w:rPr>
              <w:t>Rujan/</w:t>
            </w:r>
            <w:r w:rsidR="00D41BBF" w:rsidRPr="00D41BBF">
              <w:rPr>
                <w:bCs/>
                <w:color w:val="000000"/>
                <w:lang w:eastAsia="en-US"/>
              </w:rPr>
              <w:t>listopad</w:t>
            </w:r>
            <w:r>
              <w:rPr>
                <w:bCs/>
                <w:color w:val="000000"/>
                <w:lang w:eastAsia="en-US"/>
              </w:rPr>
              <w:t>/</w:t>
            </w:r>
            <w:r w:rsidR="00D41BBF" w:rsidRPr="00D41BBF">
              <w:rPr>
                <w:bCs/>
                <w:color w:val="000000"/>
                <w:lang w:eastAsia="en-US"/>
              </w:rPr>
              <w:t>studeni 2018.</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874" w:type="dxa"/>
            <w:vAlign w:val="center"/>
          </w:tcPr>
          <w:p w:rsidR="00D41BBF" w:rsidRPr="00D41BBF" w:rsidRDefault="00D41BBF" w:rsidP="00D41BBF">
            <w:pPr>
              <w:rPr>
                <w:bCs/>
                <w:color w:val="000000"/>
                <w:lang w:eastAsia="en-US"/>
              </w:rPr>
            </w:pPr>
            <w:r w:rsidRPr="00D41BBF">
              <w:rPr>
                <w:bCs/>
                <w:color w:val="000000"/>
                <w:lang w:eastAsia="en-US"/>
              </w:rPr>
              <w:t>Listići, plakat, učeničke bilježnice</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874" w:type="dxa"/>
            <w:vAlign w:val="center"/>
          </w:tcPr>
          <w:p w:rsidR="00D41BBF" w:rsidRPr="00D41BBF" w:rsidRDefault="00D41BBF" w:rsidP="00D41BBF">
            <w:pPr>
              <w:contextualSpacing/>
              <w:rPr>
                <w:bCs/>
                <w:color w:val="000000"/>
                <w:lang w:eastAsia="en-US"/>
              </w:rPr>
            </w:pPr>
            <w:r w:rsidRPr="00D41BBF">
              <w:rPr>
                <w:bCs/>
                <w:color w:val="000000"/>
                <w:lang w:eastAsia="en-US"/>
              </w:rPr>
              <w:t>-</w:t>
            </w:r>
          </w:p>
        </w:tc>
      </w:tr>
      <w:tr w:rsidR="00D41BBF" w:rsidRPr="00D41BBF" w:rsidTr="00C47023">
        <w:tc>
          <w:tcPr>
            <w:tcW w:w="2898"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874"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Sinjeri-Štefanek, Ines Turk, Ana Tot, Radovan Knežević</w:t>
            </w:r>
          </w:p>
        </w:tc>
      </w:tr>
    </w:tbl>
    <w:p w:rsidR="00D41BBF" w:rsidRPr="00D41BBF" w:rsidRDefault="00D41BBF" w:rsidP="00D41BBF">
      <w:pPr>
        <w:spacing w:after="200" w:line="276" w:lineRule="auto"/>
        <w:rPr>
          <w:rFonts w:ascii="Calibri" w:hAnsi="Calibri"/>
          <w:sz w:val="22"/>
          <w:szCs w:val="22"/>
          <w:lang w:eastAsia="en-US"/>
        </w:rPr>
      </w:pPr>
    </w:p>
    <w:p w:rsidR="00D41BBF" w:rsidRPr="00D41BBF" w:rsidRDefault="00D41BBF" w:rsidP="00D41BBF">
      <w:pPr>
        <w:spacing w:after="200" w:line="276" w:lineRule="auto"/>
        <w:rPr>
          <w:rFonts w:ascii="Calibri" w:hAnsi="Calibri"/>
          <w:sz w:val="22"/>
          <w:szCs w:val="22"/>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1387"/>
        <w:gridCol w:w="6409"/>
      </w:tblGrid>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p>
          <w:p w:rsidR="00D41BBF" w:rsidRPr="00D41BBF" w:rsidRDefault="00D41BBF" w:rsidP="00D41BBF">
            <w:pPr>
              <w:contextualSpacing/>
              <w:rPr>
                <w:b/>
                <w:lang w:eastAsia="en-US"/>
              </w:rPr>
            </w:pPr>
            <w:r w:rsidRPr="00D41BBF">
              <w:rPr>
                <w:b/>
                <w:lang w:eastAsia="en-US"/>
              </w:rPr>
              <w:t>Dimenzija</w:t>
            </w:r>
          </w:p>
        </w:tc>
        <w:tc>
          <w:tcPr>
            <w:tcW w:w="6409" w:type="dxa"/>
            <w:vAlign w:val="center"/>
          </w:tcPr>
          <w:p w:rsidR="00D41BBF" w:rsidRPr="00D41BBF" w:rsidRDefault="00D41BBF" w:rsidP="00D41BBF">
            <w:pPr>
              <w:contextualSpacing/>
              <w:rPr>
                <w:b/>
                <w:lang w:eastAsia="en-US"/>
              </w:rPr>
            </w:pPr>
            <w:r w:rsidRPr="00D41BBF">
              <w:rPr>
                <w:b/>
                <w:lang w:eastAsia="en-US"/>
              </w:rPr>
              <w:t>Osobni identitet, kulturni identiteti i međukulturalni dijalog</w:t>
            </w:r>
          </w:p>
          <w:p w:rsidR="00D41BBF" w:rsidRPr="00D41BBF" w:rsidRDefault="00C47023" w:rsidP="00D41BBF">
            <w:pPr>
              <w:contextualSpacing/>
              <w:rPr>
                <w:b/>
                <w:lang w:eastAsia="en-US"/>
              </w:rPr>
            </w:pPr>
            <w:r>
              <w:rPr>
                <w:b/>
                <w:lang w:eastAsia="en-US"/>
              </w:rPr>
              <w:t>M</w:t>
            </w:r>
            <w:r w:rsidRPr="00D41BBF">
              <w:rPr>
                <w:b/>
                <w:lang w:eastAsia="en-US"/>
              </w:rPr>
              <w:t>eđukulturalna dimenzija povezana s ostalim dimenzijama</w:t>
            </w:r>
          </w:p>
        </w:tc>
      </w:tr>
      <w:tr w:rsidR="00D41BBF" w:rsidRPr="00D41BBF" w:rsidTr="00326247">
        <w:trPr>
          <w:trHeight w:val="447"/>
        </w:trPr>
        <w:tc>
          <w:tcPr>
            <w:tcW w:w="2879" w:type="dxa"/>
            <w:gridSpan w:val="2"/>
            <w:vAlign w:val="center"/>
          </w:tcPr>
          <w:p w:rsidR="00D41BBF" w:rsidRPr="00D41BBF" w:rsidRDefault="00D41BBF" w:rsidP="00D41BBF">
            <w:pPr>
              <w:contextualSpacing/>
              <w:rPr>
                <w:b/>
                <w:lang w:eastAsia="en-US"/>
              </w:rPr>
            </w:pPr>
            <w:r w:rsidRPr="00D41BBF">
              <w:rPr>
                <w:b/>
                <w:lang w:eastAsia="en-US"/>
              </w:rPr>
              <w:t>Cilj</w:t>
            </w:r>
          </w:p>
        </w:tc>
        <w:tc>
          <w:tcPr>
            <w:tcW w:w="6409" w:type="dxa"/>
            <w:vAlign w:val="center"/>
          </w:tcPr>
          <w:p w:rsidR="00D41BBF" w:rsidRPr="00D41BBF" w:rsidRDefault="00D41BBF" w:rsidP="00D41BBF">
            <w:pPr>
              <w:contextualSpacing/>
              <w:rPr>
                <w:rFonts w:cs="Arial"/>
                <w:bCs/>
                <w:lang w:eastAsia="en-US"/>
              </w:rPr>
            </w:pPr>
            <w:r w:rsidRPr="00D41BBF">
              <w:rPr>
                <w:rFonts w:cs="Arial"/>
                <w:bCs/>
                <w:lang w:eastAsia="en-US"/>
              </w:rPr>
              <w:t>Razvoj osobnog, zavičajnog i manjinskih nacionalnih identiteta te hrvatskoga domovinskog identiteta.</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Ishodi</w:t>
            </w:r>
          </w:p>
        </w:tc>
        <w:tc>
          <w:tcPr>
            <w:tcW w:w="6409" w:type="dxa"/>
            <w:vAlign w:val="center"/>
          </w:tcPr>
          <w:p w:rsidR="00C47023" w:rsidRDefault="00C47023" w:rsidP="00D41BBF">
            <w:pPr>
              <w:contextualSpacing/>
              <w:rPr>
                <w:bCs/>
                <w:lang w:eastAsia="en-US"/>
              </w:rPr>
            </w:pPr>
            <w:r>
              <w:rPr>
                <w:bCs/>
                <w:lang w:eastAsia="en-US"/>
              </w:rPr>
              <w:t>- navesti</w:t>
            </w:r>
            <w:r w:rsidR="00D41BBF" w:rsidRPr="00D41BBF">
              <w:rPr>
                <w:bCs/>
                <w:lang w:eastAsia="en-US"/>
              </w:rPr>
              <w:t xml:space="preserve"> kulturne razlike koje postoje u razredu,</w:t>
            </w:r>
          </w:p>
          <w:p w:rsidR="00C47023" w:rsidRDefault="00C47023" w:rsidP="00D41BBF">
            <w:pPr>
              <w:contextualSpacing/>
              <w:rPr>
                <w:bCs/>
                <w:lang w:eastAsia="en-US"/>
              </w:rPr>
            </w:pPr>
            <w:r>
              <w:rPr>
                <w:bCs/>
                <w:lang w:eastAsia="en-US"/>
              </w:rPr>
              <w:t xml:space="preserve"> </w:t>
            </w:r>
            <w:r w:rsidR="00D41BBF" w:rsidRPr="00D41BBF">
              <w:rPr>
                <w:bCs/>
                <w:lang w:eastAsia="en-US"/>
              </w:rPr>
              <w:t xml:space="preserve"> školi, lokalnoj zajednici prema spolnoj, jezičnoj, </w:t>
            </w:r>
          </w:p>
          <w:p w:rsidR="00C47023" w:rsidRDefault="00C47023" w:rsidP="00D41BBF">
            <w:pPr>
              <w:contextualSpacing/>
              <w:rPr>
                <w:bCs/>
                <w:lang w:eastAsia="en-US"/>
              </w:rPr>
            </w:pPr>
            <w:r>
              <w:rPr>
                <w:bCs/>
                <w:lang w:eastAsia="en-US"/>
              </w:rPr>
              <w:t xml:space="preserve">  </w:t>
            </w:r>
            <w:r w:rsidR="00D41BBF" w:rsidRPr="00D41BBF">
              <w:rPr>
                <w:bCs/>
                <w:lang w:eastAsia="en-US"/>
              </w:rPr>
              <w:t>religijs</w:t>
            </w:r>
            <w:r>
              <w:rPr>
                <w:bCs/>
                <w:lang w:eastAsia="en-US"/>
              </w:rPr>
              <w:t>koj i nacionalnoj pripadnosti</w:t>
            </w:r>
          </w:p>
          <w:p w:rsidR="00AD16F7" w:rsidRDefault="00C47023" w:rsidP="00C47023">
            <w:pPr>
              <w:contextualSpacing/>
              <w:rPr>
                <w:bCs/>
                <w:lang w:eastAsia="en-US"/>
              </w:rPr>
            </w:pPr>
            <w:r>
              <w:rPr>
                <w:bCs/>
                <w:lang w:eastAsia="en-US"/>
              </w:rPr>
              <w:t>- povezati</w:t>
            </w:r>
            <w:r w:rsidR="00AD16F7">
              <w:rPr>
                <w:bCs/>
                <w:lang w:eastAsia="en-US"/>
              </w:rPr>
              <w:t xml:space="preserve"> te razlike s identitetom</w:t>
            </w:r>
          </w:p>
          <w:p w:rsidR="00AD16F7" w:rsidRDefault="00AD16F7" w:rsidP="00AD16F7">
            <w:pPr>
              <w:contextualSpacing/>
              <w:rPr>
                <w:bCs/>
                <w:lang w:eastAsia="en-US"/>
              </w:rPr>
            </w:pPr>
            <w:r>
              <w:rPr>
                <w:bCs/>
                <w:lang w:eastAsia="en-US"/>
              </w:rPr>
              <w:t>- o</w:t>
            </w:r>
            <w:r w:rsidR="00D41BBF" w:rsidRPr="00D41BBF">
              <w:rPr>
                <w:bCs/>
                <w:lang w:eastAsia="en-US"/>
              </w:rPr>
              <w:t>pis</w:t>
            </w:r>
            <w:r>
              <w:rPr>
                <w:bCs/>
                <w:lang w:eastAsia="en-US"/>
              </w:rPr>
              <w:t>ati</w:t>
            </w:r>
            <w:r w:rsidR="00D41BBF" w:rsidRPr="00D41BBF">
              <w:rPr>
                <w:bCs/>
                <w:lang w:eastAsia="en-US"/>
              </w:rPr>
              <w:t xml:space="preserve"> zn</w:t>
            </w:r>
            <w:r>
              <w:rPr>
                <w:bCs/>
                <w:lang w:eastAsia="en-US"/>
              </w:rPr>
              <w:t>ačajke identiteta svog zavičaja</w:t>
            </w:r>
            <w:r w:rsidR="00D41BBF" w:rsidRPr="00D41BBF">
              <w:rPr>
                <w:bCs/>
                <w:lang w:eastAsia="en-US"/>
              </w:rPr>
              <w:t xml:space="preserve"> </w:t>
            </w:r>
          </w:p>
          <w:p w:rsidR="00AD16F7" w:rsidRDefault="00AD16F7" w:rsidP="00AD16F7">
            <w:pPr>
              <w:contextualSpacing/>
              <w:rPr>
                <w:bCs/>
                <w:lang w:eastAsia="en-US"/>
              </w:rPr>
            </w:pPr>
            <w:r>
              <w:rPr>
                <w:bCs/>
                <w:lang w:eastAsia="en-US"/>
              </w:rPr>
              <w:t xml:space="preserve">- </w:t>
            </w:r>
            <w:r w:rsidR="00D41BBF" w:rsidRPr="00D41BBF">
              <w:rPr>
                <w:bCs/>
                <w:lang w:eastAsia="en-US"/>
              </w:rPr>
              <w:t>obja</w:t>
            </w:r>
            <w:r>
              <w:rPr>
                <w:bCs/>
                <w:lang w:eastAsia="en-US"/>
              </w:rPr>
              <w:t>sniti</w:t>
            </w:r>
            <w:r w:rsidR="00D41BBF" w:rsidRPr="00D41BBF">
              <w:rPr>
                <w:bCs/>
                <w:lang w:eastAsia="en-US"/>
              </w:rPr>
              <w:t xml:space="preserve"> da različite kulture obogaćuju zajednicu </w:t>
            </w:r>
          </w:p>
          <w:p w:rsidR="00AD16F7" w:rsidRDefault="00AD16F7" w:rsidP="00AD16F7">
            <w:pPr>
              <w:contextualSpacing/>
              <w:rPr>
                <w:bCs/>
                <w:lang w:eastAsia="en-US"/>
              </w:rPr>
            </w:pPr>
            <w:r>
              <w:rPr>
                <w:bCs/>
                <w:lang w:eastAsia="en-US"/>
              </w:rPr>
              <w:t xml:space="preserve">  </w:t>
            </w:r>
            <w:r w:rsidR="00D41BBF" w:rsidRPr="00D41BBF">
              <w:rPr>
                <w:bCs/>
                <w:lang w:eastAsia="en-US"/>
              </w:rPr>
              <w:t xml:space="preserve">ako se pripadnici većinske i manjinskih kulura </w:t>
            </w:r>
          </w:p>
          <w:p w:rsidR="00AD16F7" w:rsidRDefault="00AD16F7" w:rsidP="00AD16F7">
            <w:pPr>
              <w:contextualSpacing/>
              <w:rPr>
                <w:bCs/>
                <w:lang w:eastAsia="en-US"/>
              </w:rPr>
            </w:pPr>
            <w:r>
              <w:rPr>
                <w:bCs/>
                <w:lang w:eastAsia="en-US"/>
              </w:rPr>
              <w:t xml:space="preserve">  </w:t>
            </w:r>
            <w:r w:rsidR="00D41BBF" w:rsidRPr="00D41BBF">
              <w:rPr>
                <w:bCs/>
                <w:lang w:eastAsia="en-US"/>
              </w:rPr>
              <w:t xml:space="preserve">razlikuju, poštuju i podupiru jedni druge te ako </w:t>
            </w:r>
          </w:p>
          <w:p w:rsidR="00D41BBF" w:rsidRPr="00D41BBF" w:rsidRDefault="00AD16F7" w:rsidP="00AD16F7">
            <w:pPr>
              <w:contextualSpacing/>
              <w:rPr>
                <w:bCs/>
                <w:lang w:eastAsia="en-US"/>
              </w:rPr>
            </w:pPr>
            <w:r>
              <w:rPr>
                <w:bCs/>
                <w:lang w:eastAsia="en-US"/>
              </w:rPr>
              <w:t xml:space="preserve">  </w:t>
            </w:r>
            <w:r w:rsidR="00D41BBF" w:rsidRPr="00D41BBF">
              <w:rPr>
                <w:bCs/>
                <w:lang w:eastAsia="en-US"/>
              </w:rPr>
              <w:t>zajednički pridonose razvoju zajednice kao cjeline.</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409" w:type="dxa"/>
            <w:vAlign w:val="center"/>
          </w:tcPr>
          <w:p w:rsidR="00D41BBF" w:rsidRPr="00D41BBF" w:rsidRDefault="00D41BBF" w:rsidP="00EB40C1">
            <w:pPr>
              <w:contextualSpacing/>
              <w:rPr>
                <w:bCs/>
                <w:lang w:eastAsia="en-US"/>
              </w:rPr>
            </w:pPr>
            <w:r w:rsidRPr="00D41BBF">
              <w:rPr>
                <w:bCs/>
                <w:lang w:eastAsia="en-US"/>
              </w:rPr>
              <w:t>Čitanjem i interpretacijom priče te razgovorom vezanim za temu priče učenici razumiju da kulturne razlike obogaćuju razredni odjel i školu ako se svi međusobno poštuju. Učenici će aktivno promatrati i uočavati različite predmete u muzeju kojima su se koristile različite kulture i manjine. Učenici će na putovanju uočavati i opisivati značajke identiteta svoga zavičaja.</w:t>
            </w:r>
          </w:p>
        </w:tc>
      </w:tr>
      <w:tr w:rsidR="00AD16F7" w:rsidRPr="00D41BBF" w:rsidTr="00AD16F7">
        <w:trPr>
          <w:trHeight w:val="418"/>
        </w:trPr>
        <w:tc>
          <w:tcPr>
            <w:tcW w:w="2879" w:type="dxa"/>
            <w:gridSpan w:val="2"/>
            <w:vAlign w:val="center"/>
          </w:tcPr>
          <w:p w:rsidR="00AD16F7" w:rsidRPr="00D41BBF" w:rsidRDefault="00AD16F7" w:rsidP="00AD16F7">
            <w:pPr>
              <w:contextualSpacing/>
              <w:rPr>
                <w:b/>
                <w:lang w:eastAsia="en-US"/>
              </w:rPr>
            </w:pPr>
            <w:r w:rsidRPr="00D41BBF">
              <w:rPr>
                <w:b/>
                <w:lang w:eastAsia="en-US"/>
              </w:rPr>
              <w:t>Ciljana grupa</w:t>
            </w:r>
          </w:p>
        </w:tc>
        <w:tc>
          <w:tcPr>
            <w:tcW w:w="6409"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D41BBF" w:rsidRPr="00D41BBF" w:rsidTr="00326247">
        <w:trPr>
          <w:trHeight w:val="445"/>
        </w:trPr>
        <w:tc>
          <w:tcPr>
            <w:tcW w:w="1492"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387"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409" w:type="dxa"/>
            <w:vAlign w:val="center"/>
          </w:tcPr>
          <w:p w:rsidR="00D41BBF" w:rsidRPr="00D41BBF" w:rsidRDefault="00D41BBF" w:rsidP="00D41BBF">
            <w:pPr>
              <w:contextualSpacing/>
              <w:rPr>
                <w:b/>
                <w:color w:val="000000"/>
                <w:lang w:eastAsia="en-US"/>
              </w:rPr>
            </w:pPr>
            <w:r w:rsidRPr="00D41BBF">
              <w:rPr>
                <w:b/>
                <w:color w:val="000000"/>
                <w:lang w:eastAsia="en-US"/>
              </w:rPr>
              <w:t>Međupredmetn</w:t>
            </w:r>
            <w:r w:rsidR="00AD16F7">
              <w:rPr>
                <w:b/>
                <w:color w:val="000000"/>
                <w:lang w:eastAsia="en-US"/>
              </w:rPr>
              <w:t>o</w:t>
            </w:r>
            <w:r w:rsidRPr="00D41BBF">
              <w:rPr>
                <w:b/>
                <w:color w:val="000000"/>
                <w:lang w:eastAsia="en-US"/>
              </w:rPr>
              <w:t xml:space="preserve"> </w:t>
            </w:r>
            <w:r w:rsidR="00AD16F7">
              <w:rPr>
                <w:b/>
                <w:color w:val="000000"/>
                <w:lang w:eastAsia="en-US"/>
              </w:rPr>
              <w:t>-</w:t>
            </w:r>
            <w:r w:rsidRPr="00D41BBF">
              <w:rPr>
                <w:b/>
                <w:color w:val="000000"/>
                <w:lang w:eastAsia="en-US"/>
              </w:rPr>
              <w:t xml:space="preserve"> </w:t>
            </w:r>
            <w:r w:rsidR="00AD16F7">
              <w:rPr>
                <w:b/>
                <w:color w:val="000000"/>
                <w:lang w:eastAsia="en-US"/>
              </w:rPr>
              <w:t>HJ</w:t>
            </w:r>
          </w:p>
          <w:p w:rsidR="00D41BBF" w:rsidRPr="00D41BBF" w:rsidRDefault="00AD16F7" w:rsidP="00D41BBF">
            <w:pPr>
              <w:contextualSpacing/>
              <w:rPr>
                <w:color w:val="000000"/>
                <w:lang w:eastAsia="en-US"/>
              </w:rPr>
            </w:pPr>
            <w:r>
              <w:rPr>
                <w:b/>
                <w:color w:val="000000"/>
                <w:lang w:eastAsia="en-US"/>
              </w:rPr>
              <w:t>Izvanučionička nastava</w:t>
            </w:r>
          </w:p>
        </w:tc>
      </w:tr>
      <w:tr w:rsidR="00D41BBF" w:rsidRPr="00D41BBF" w:rsidTr="00326247">
        <w:trPr>
          <w:trHeight w:val="693"/>
        </w:trPr>
        <w:tc>
          <w:tcPr>
            <w:tcW w:w="1492" w:type="dxa"/>
            <w:vMerge/>
            <w:vAlign w:val="center"/>
          </w:tcPr>
          <w:p w:rsidR="00D41BBF" w:rsidRPr="00D41BBF" w:rsidRDefault="00D41BBF" w:rsidP="00D41BBF">
            <w:pPr>
              <w:contextualSpacing/>
              <w:rPr>
                <w:b/>
                <w:lang w:eastAsia="en-US"/>
              </w:rPr>
            </w:pPr>
          </w:p>
        </w:tc>
        <w:tc>
          <w:tcPr>
            <w:tcW w:w="1387"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409" w:type="dxa"/>
            <w:vAlign w:val="center"/>
          </w:tcPr>
          <w:p w:rsidR="00D41BBF" w:rsidRPr="00D41BBF" w:rsidRDefault="00D41BBF" w:rsidP="00D41BBF">
            <w:pPr>
              <w:rPr>
                <w:bCs/>
                <w:lang w:eastAsia="en-US"/>
              </w:rPr>
            </w:pPr>
            <w:r w:rsidRPr="00D41BBF">
              <w:rPr>
                <w:bCs/>
                <w:lang w:eastAsia="en-US"/>
              </w:rPr>
              <w:t>Usmjereni razgovor, metode čitanja i rada na tekstu, pisanje, izlaganje, istraživanje, fotografiranje, gledanje, crtanje, kritičko mišljenje</w:t>
            </w:r>
          </w:p>
          <w:p w:rsidR="00D41BBF" w:rsidRPr="00D41BBF" w:rsidRDefault="00D41BBF" w:rsidP="00D41BBF">
            <w:pPr>
              <w:rPr>
                <w:bCs/>
                <w:lang w:eastAsia="en-US"/>
              </w:rPr>
            </w:pPr>
            <w:r w:rsidRPr="00D41BBF">
              <w:rPr>
                <w:bCs/>
                <w:lang w:eastAsia="en-US"/>
              </w:rPr>
              <w:t>Oblici: individualni, frontalni, rad u skupinama, rad u paru</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Resursi</w:t>
            </w:r>
          </w:p>
        </w:tc>
        <w:tc>
          <w:tcPr>
            <w:tcW w:w="6409" w:type="dxa"/>
            <w:vAlign w:val="center"/>
          </w:tcPr>
          <w:p w:rsidR="00D41BBF" w:rsidRPr="00D41BBF" w:rsidRDefault="00D41BBF" w:rsidP="00D41BBF">
            <w:pPr>
              <w:rPr>
                <w:bCs/>
                <w:lang w:eastAsia="en-US"/>
              </w:rPr>
            </w:pPr>
            <w:r w:rsidRPr="00D41BBF">
              <w:rPr>
                <w:bCs/>
                <w:lang w:eastAsia="en-US"/>
              </w:rPr>
              <w:t>Za učenike:, čitanka, bilježnica, listići sa zadacima, nastavne slike, pribor za pisanje</w:t>
            </w:r>
          </w:p>
          <w:p w:rsidR="00D41BBF" w:rsidRPr="00D41BBF" w:rsidRDefault="00D41BBF" w:rsidP="00D41BBF">
            <w:pPr>
              <w:rPr>
                <w:bCs/>
                <w:lang w:eastAsia="en-US"/>
              </w:rPr>
            </w:pPr>
            <w:r w:rsidRPr="00D41BBF">
              <w:rPr>
                <w:bCs/>
                <w:lang w:eastAsia="en-US"/>
              </w:rPr>
              <w:t>Za učitelje: Kurikulum GOO, Nastavni plan i program, čitanka, fotoaparat, slikovni materijali</w:t>
            </w:r>
          </w:p>
        </w:tc>
      </w:tr>
      <w:tr w:rsidR="00D41BBF" w:rsidRPr="00D41BBF" w:rsidTr="00326247">
        <w:trPr>
          <w:trHeight w:val="424"/>
        </w:trPr>
        <w:tc>
          <w:tcPr>
            <w:tcW w:w="2879" w:type="dxa"/>
            <w:gridSpan w:val="2"/>
            <w:vAlign w:val="center"/>
          </w:tcPr>
          <w:p w:rsidR="00D41BBF" w:rsidRPr="00D41BBF" w:rsidRDefault="00D41BBF" w:rsidP="00D41BBF">
            <w:pPr>
              <w:contextualSpacing/>
              <w:rPr>
                <w:b/>
                <w:lang w:eastAsia="en-US"/>
              </w:rPr>
            </w:pPr>
            <w:r w:rsidRPr="00D41BBF">
              <w:rPr>
                <w:b/>
                <w:lang w:eastAsia="en-US"/>
              </w:rPr>
              <w:t>Vremenik</w:t>
            </w:r>
          </w:p>
        </w:tc>
        <w:tc>
          <w:tcPr>
            <w:tcW w:w="6409" w:type="dxa"/>
            <w:vAlign w:val="center"/>
          </w:tcPr>
          <w:p w:rsidR="00D41BBF" w:rsidRPr="00D41BBF" w:rsidRDefault="00AD16F7" w:rsidP="00D41BBF">
            <w:pPr>
              <w:contextualSpacing/>
              <w:rPr>
                <w:bCs/>
                <w:color w:val="000000"/>
                <w:lang w:eastAsia="en-US"/>
              </w:rPr>
            </w:pPr>
            <w:r>
              <w:rPr>
                <w:bCs/>
                <w:color w:val="000000"/>
                <w:lang w:eastAsia="en-US"/>
              </w:rPr>
              <w:t>Studeni 2018./</w:t>
            </w:r>
            <w:r w:rsidR="00D41BBF" w:rsidRPr="00D41BBF">
              <w:rPr>
                <w:bCs/>
                <w:color w:val="000000"/>
                <w:lang w:eastAsia="en-US"/>
              </w:rPr>
              <w:t>svibanj 2019.</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409" w:type="dxa"/>
            <w:vAlign w:val="center"/>
          </w:tcPr>
          <w:p w:rsidR="00D41BBF" w:rsidRPr="00D41BBF" w:rsidRDefault="00D41BBF" w:rsidP="00D41BBF">
            <w:pPr>
              <w:rPr>
                <w:bCs/>
                <w:color w:val="000000"/>
                <w:lang w:eastAsia="en-US"/>
              </w:rPr>
            </w:pPr>
            <w:r w:rsidRPr="00D41BBF">
              <w:rPr>
                <w:bCs/>
                <w:color w:val="000000"/>
                <w:lang w:eastAsia="en-US"/>
              </w:rPr>
              <w:t>Učenički radovi, plakat, multimedijalna sredstva, opisno praćenje.</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409" w:type="dxa"/>
            <w:vAlign w:val="center"/>
          </w:tcPr>
          <w:p w:rsidR="00D41BBF" w:rsidRPr="00D41BBF" w:rsidRDefault="00D41BBF" w:rsidP="00D41BBF">
            <w:pPr>
              <w:contextualSpacing/>
              <w:rPr>
                <w:bCs/>
                <w:color w:val="000000"/>
                <w:lang w:eastAsia="en-US"/>
              </w:rPr>
            </w:pPr>
            <w:r w:rsidRPr="00D41BBF">
              <w:rPr>
                <w:bCs/>
                <w:color w:val="000000"/>
                <w:lang w:eastAsia="en-US"/>
              </w:rPr>
              <w:t>-</w:t>
            </w:r>
          </w:p>
        </w:tc>
      </w:tr>
      <w:tr w:rsidR="00D41BBF" w:rsidRPr="00D41BBF" w:rsidTr="00326247">
        <w:tc>
          <w:tcPr>
            <w:tcW w:w="2879"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409"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 Štefanek, Ines Turk, Radovan Knežević, Ana Tot</w:t>
            </w:r>
          </w:p>
        </w:tc>
      </w:tr>
    </w:tbl>
    <w:p w:rsidR="00D41BBF" w:rsidRDefault="00D41BBF"/>
    <w:p w:rsidR="00D41BBF" w:rsidRDefault="00D41BBF"/>
    <w:p w:rsidR="00D41BBF" w:rsidRDefault="00D41BBF"/>
    <w:p w:rsidR="00D41BBF" w:rsidRDefault="00D41BBF"/>
    <w:p w:rsidR="00D41BBF" w:rsidRDefault="00D41BBF"/>
    <w:p w:rsidR="00D41BBF" w:rsidRDefault="00D41BBF"/>
    <w:p w:rsidR="00D41BBF" w:rsidRDefault="00D41BBF"/>
    <w:p w:rsidR="00EB40C1" w:rsidRDefault="00EB40C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411"/>
        <w:gridCol w:w="6368"/>
      </w:tblGrid>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r w:rsidRPr="00D41BBF">
              <w:rPr>
                <w:b/>
                <w:lang w:eastAsia="en-US"/>
              </w:rPr>
              <w:t>Dimenzija</w:t>
            </w:r>
          </w:p>
        </w:tc>
        <w:tc>
          <w:tcPr>
            <w:tcW w:w="6368" w:type="dxa"/>
            <w:vAlign w:val="center"/>
          </w:tcPr>
          <w:p w:rsidR="00D41BBF" w:rsidRPr="00D41BBF" w:rsidRDefault="00D41BBF" w:rsidP="00D41BBF">
            <w:pPr>
              <w:contextualSpacing/>
              <w:rPr>
                <w:b/>
                <w:lang w:eastAsia="en-US"/>
              </w:rPr>
            </w:pPr>
            <w:r w:rsidRPr="00D41BBF">
              <w:rPr>
                <w:b/>
                <w:lang w:eastAsia="en-US"/>
              </w:rPr>
              <w:t>Zaštita okoliša i održivi razvoj</w:t>
            </w:r>
          </w:p>
          <w:p w:rsidR="00D41BBF" w:rsidRPr="00D41BBF" w:rsidRDefault="00AD16F7" w:rsidP="00D41BBF">
            <w:pPr>
              <w:contextualSpacing/>
              <w:rPr>
                <w:b/>
                <w:lang w:eastAsia="en-US"/>
              </w:rPr>
            </w:pPr>
            <w:r>
              <w:rPr>
                <w:b/>
                <w:lang w:eastAsia="en-US"/>
              </w:rPr>
              <w:t>E</w:t>
            </w:r>
            <w:r w:rsidRPr="00D41BBF">
              <w:rPr>
                <w:b/>
                <w:lang w:eastAsia="en-US"/>
              </w:rPr>
              <w:t>kološka dimenzija povezana s ostalim dimenzijama</w:t>
            </w:r>
          </w:p>
        </w:tc>
      </w:tr>
      <w:tr w:rsidR="00D41BBF" w:rsidRPr="00D41BBF" w:rsidTr="00D41BBF">
        <w:trPr>
          <w:trHeight w:val="447"/>
        </w:trPr>
        <w:tc>
          <w:tcPr>
            <w:tcW w:w="2920" w:type="dxa"/>
            <w:gridSpan w:val="2"/>
            <w:vAlign w:val="center"/>
          </w:tcPr>
          <w:p w:rsidR="00D41BBF" w:rsidRPr="00D41BBF" w:rsidRDefault="00D41BBF" w:rsidP="00D41BBF">
            <w:pPr>
              <w:contextualSpacing/>
              <w:rPr>
                <w:b/>
                <w:lang w:eastAsia="en-US"/>
              </w:rPr>
            </w:pPr>
            <w:r w:rsidRPr="00D41BBF">
              <w:rPr>
                <w:b/>
                <w:lang w:eastAsia="en-US"/>
              </w:rPr>
              <w:t>Cilj</w:t>
            </w:r>
          </w:p>
        </w:tc>
        <w:tc>
          <w:tcPr>
            <w:tcW w:w="6368" w:type="dxa"/>
            <w:vAlign w:val="center"/>
          </w:tcPr>
          <w:p w:rsidR="00D41BBF" w:rsidRPr="00D41BBF" w:rsidRDefault="00D41BBF" w:rsidP="00D41BBF">
            <w:pPr>
              <w:contextualSpacing/>
              <w:rPr>
                <w:rFonts w:cs="Arial"/>
                <w:bCs/>
                <w:lang w:eastAsia="en-US"/>
              </w:rPr>
            </w:pPr>
            <w:r w:rsidRPr="00D41BBF">
              <w:rPr>
                <w:rFonts w:cs="Arial"/>
                <w:bCs/>
                <w:lang w:eastAsia="en-US"/>
              </w:rPr>
              <w:t>Ukazati na pravo na zdrav okoliš i odgovornost pojedinca za održiv razvoj zajednice, razvrstavanje i zbrinjavanje otpada.</w:t>
            </w: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Ishodi</w:t>
            </w:r>
          </w:p>
        </w:tc>
        <w:tc>
          <w:tcPr>
            <w:tcW w:w="6368" w:type="dxa"/>
            <w:vAlign w:val="center"/>
          </w:tcPr>
          <w:p w:rsidR="00AD16F7" w:rsidRDefault="00AD16F7" w:rsidP="00D41BBF">
            <w:pPr>
              <w:contextualSpacing/>
              <w:jc w:val="both"/>
              <w:rPr>
                <w:bCs/>
                <w:lang w:eastAsia="en-US"/>
              </w:rPr>
            </w:pPr>
            <w:r>
              <w:rPr>
                <w:bCs/>
                <w:lang w:eastAsia="en-US"/>
              </w:rPr>
              <w:t>- razlikovati</w:t>
            </w:r>
            <w:r w:rsidR="00D41BBF" w:rsidRPr="00D41BBF">
              <w:rPr>
                <w:bCs/>
                <w:lang w:eastAsia="en-US"/>
              </w:rPr>
              <w:t xml:space="preserve"> pojmove „</w:t>
            </w:r>
            <w:r>
              <w:rPr>
                <w:bCs/>
                <w:lang w:eastAsia="en-US"/>
              </w:rPr>
              <w:t>zdrav okoliš i „održivi razvoj“</w:t>
            </w:r>
          </w:p>
          <w:p w:rsidR="00AD16F7" w:rsidRDefault="00AD16F7" w:rsidP="00AD16F7">
            <w:pPr>
              <w:contextualSpacing/>
              <w:jc w:val="both"/>
              <w:rPr>
                <w:bCs/>
                <w:lang w:eastAsia="en-US"/>
              </w:rPr>
            </w:pPr>
            <w:r>
              <w:rPr>
                <w:bCs/>
                <w:lang w:eastAsia="en-US"/>
              </w:rPr>
              <w:t>- opisati</w:t>
            </w:r>
            <w:r w:rsidR="00D41BBF" w:rsidRPr="00D41BBF">
              <w:rPr>
                <w:bCs/>
                <w:lang w:eastAsia="en-US"/>
              </w:rPr>
              <w:t xml:space="preserve"> postupke u obitelji koju zdrav okoliš ima za </w:t>
            </w:r>
          </w:p>
          <w:p w:rsidR="00AD16F7" w:rsidRDefault="00AD16F7" w:rsidP="00AD16F7">
            <w:pPr>
              <w:contextualSpacing/>
              <w:jc w:val="both"/>
              <w:rPr>
                <w:bCs/>
                <w:lang w:eastAsia="en-US"/>
              </w:rPr>
            </w:pPr>
            <w:r>
              <w:rPr>
                <w:bCs/>
                <w:lang w:eastAsia="en-US"/>
              </w:rPr>
              <w:t xml:space="preserve">  </w:t>
            </w:r>
            <w:r w:rsidR="00D41BBF" w:rsidRPr="00D41BBF">
              <w:rPr>
                <w:bCs/>
                <w:lang w:eastAsia="en-US"/>
              </w:rPr>
              <w:t xml:space="preserve">dobrobit </w:t>
            </w:r>
            <w:r>
              <w:rPr>
                <w:bCs/>
                <w:lang w:eastAsia="en-US"/>
              </w:rPr>
              <w:t>pojedinca i lokalne zajednice</w:t>
            </w:r>
          </w:p>
          <w:p w:rsidR="00AD16F7" w:rsidRDefault="00AD16F7" w:rsidP="00AD16F7">
            <w:pPr>
              <w:contextualSpacing/>
              <w:jc w:val="both"/>
              <w:rPr>
                <w:bCs/>
                <w:lang w:eastAsia="en-US"/>
              </w:rPr>
            </w:pPr>
            <w:r>
              <w:rPr>
                <w:bCs/>
                <w:lang w:eastAsia="en-US"/>
              </w:rPr>
              <w:t>- prepoznati</w:t>
            </w:r>
            <w:r w:rsidR="00D41BBF" w:rsidRPr="00D41BBF">
              <w:rPr>
                <w:bCs/>
                <w:lang w:eastAsia="en-US"/>
              </w:rPr>
              <w:t xml:space="preserve"> zašto je odgovorno ponašanje svih</w:t>
            </w:r>
          </w:p>
          <w:p w:rsidR="00AD16F7" w:rsidRDefault="00AD16F7" w:rsidP="00AD16F7">
            <w:pPr>
              <w:contextualSpacing/>
              <w:jc w:val="both"/>
              <w:rPr>
                <w:bCs/>
                <w:lang w:eastAsia="en-US"/>
              </w:rPr>
            </w:pPr>
            <w:r>
              <w:rPr>
                <w:bCs/>
                <w:lang w:eastAsia="en-US"/>
              </w:rPr>
              <w:t xml:space="preserve"> </w:t>
            </w:r>
            <w:r w:rsidR="00D41BBF" w:rsidRPr="00D41BBF">
              <w:rPr>
                <w:bCs/>
                <w:lang w:eastAsia="en-US"/>
              </w:rPr>
              <w:t xml:space="preserve"> prema vlastitoj, tuđoj i zajedničkoj imovini važan</w:t>
            </w:r>
          </w:p>
          <w:p w:rsidR="00AD16F7" w:rsidRDefault="00AD16F7" w:rsidP="00AD16F7">
            <w:pPr>
              <w:contextualSpacing/>
              <w:jc w:val="both"/>
              <w:rPr>
                <w:bCs/>
                <w:lang w:eastAsia="en-US"/>
              </w:rPr>
            </w:pPr>
            <w:r>
              <w:rPr>
                <w:bCs/>
                <w:lang w:eastAsia="en-US"/>
              </w:rPr>
              <w:t xml:space="preserve">  dio održivog razvoja</w:t>
            </w:r>
          </w:p>
          <w:p w:rsidR="00D41BBF" w:rsidRPr="00D41BBF" w:rsidRDefault="00AD16F7" w:rsidP="00AD16F7">
            <w:pPr>
              <w:contextualSpacing/>
              <w:jc w:val="both"/>
              <w:rPr>
                <w:bCs/>
                <w:lang w:eastAsia="en-US"/>
              </w:rPr>
            </w:pPr>
            <w:r>
              <w:rPr>
                <w:bCs/>
                <w:lang w:eastAsia="en-US"/>
              </w:rPr>
              <w:t>- sudjelovati</w:t>
            </w:r>
            <w:r w:rsidR="00D41BBF" w:rsidRPr="00D41BBF">
              <w:rPr>
                <w:bCs/>
                <w:lang w:eastAsia="en-US"/>
              </w:rPr>
              <w:t xml:space="preserve"> u akcijama prikupljanja starog papira</w:t>
            </w: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368" w:type="dxa"/>
            <w:vAlign w:val="center"/>
          </w:tcPr>
          <w:p w:rsidR="00D41BBF" w:rsidRPr="00D41BBF" w:rsidRDefault="00D41BBF" w:rsidP="00D41BBF">
            <w:pPr>
              <w:contextualSpacing/>
              <w:rPr>
                <w:bCs/>
                <w:lang w:eastAsia="en-US"/>
              </w:rPr>
            </w:pPr>
            <w:r w:rsidRPr="00D41BBF">
              <w:rPr>
                <w:bCs/>
                <w:lang w:eastAsia="en-US"/>
              </w:rPr>
              <w:t>U sklopu izvanučioničke nastave promatraju, uočavaju i bilježe dobre i loše primjere očuvanja okoliša u zavičaju (šuma, vode). Učenici zajedno s roditeljima, učiteljicama, članovima eko-skupine sudjeluju u skupljanju starog papira i baterija. U grupama raditi istraživanja kako učenici i djelatnici brinu o okolišu škole, predstaviti zapažanja – što su uočili i što treba mijenjati. Sudjeluju u akciji čišćenja okoliša škole. Učenici predlažu načine kako smanjiti potrošnju vode u svom kućanstvu i u školi. Izrađuju plakat sa svojim prijedlozima za zaštitu okoliša u zavičaju. Učenici će pročitati i interpretirati ulomak iz romana „Dnevnik Pauline. P.“ i „Eko pik-nik“. Objasniti na primjerima je li njihova obitelj Eko obitelj.</w:t>
            </w:r>
          </w:p>
        </w:tc>
      </w:tr>
      <w:tr w:rsidR="00AD16F7" w:rsidRPr="00D41BBF" w:rsidTr="00AD16F7">
        <w:trPr>
          <w:trHeight w:val="420"/>
        </w:trPr>
        <w:tc>
          <w:tcPr>
            <w:tcW w:w="2920" w:type="dxa"/>
            <w:gridSpan w:val="2"/>
            <w:vAlign w:val="center"/>
          </w:tcPr>
          <w:p w:rsidR="00AD16F7" w:rsidRPr="00D41BBF" w:rsidRDefault="00AD16F7" w:rsidP="00AD16F7">
            <w:pPr>
              <w:contextualSpacing/>
              <w:rPr>
                <w:b/>
                <w:lang w:eastAsia="en-US"/>
              </w:rPr>
            </w:pPr>
            <w:r w:rsidRPr="00D41BBF">
              <w:rPr>
                <w:b/>
                <w:lang w:eastAsia="en-US"/>
              </w:rPr>
              <w:t>Ciljana grupa</w:t>
            </w:r>
          </w:p>
        </w:tc>
        <w:tc>
          <w:tcPr>
            <w:tcW w:w="6368"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D41BBF" w:rsidRPr="00D41BBF" w:rsidTr="00D41BBF">
        <w:trPr>
          <w:trHeight w:val="445"/>
        </w:trPr>
        <w:tc>
          <w:tcPr>
            <w:tcW w:w="1509"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411"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368" w:type="dxa"/>
            <w:vAlign w:val="center"/>
          </w:tcPr>
          <w:p w:rsidR="00D41BBF" w:rsidRPr="00D41BBF" w:rsidRDefault="00AD16F7" w:rsidP="00D41BBF">
            <w:pPr>
              <w:contextualSpacing/>
              <w:rPr>
                <w:b/>
                <w:color w:val="000000"/>
                <w:lang w:eastAsia="en-US"/>
              </w:rPr>
            </w:pPr>
            <w:r>
              <w:rPr>
                <w:b/>
                <w:color w:val="000000"/>
                <w:lang w:eastAsia="en-US"/>
              </w:rPr>
              <w:t>Međupredmetno -</w:t>
            </w:r>
            <w:r w:rsidR="00D41BBF" w:rsidRPr="00D41BBF">
              <w:rPr>
                <w:b/>
                <w:color w:val="000000"/>
                <w:lang w:eastAsia="en-US"/>
              </w:rPr>
              <w:t xml:space="preserve"> HJ, P</w:t>
            </w:r>
            <w:r>
              <w:rPr>
                <w:b/>
                <w:color w:val="000000"/>
                <w:lang w:eastAsia="en-US"/>
              </w:rPr>
              <w:t>I</w:t>
            </w:r>
            <w:r w:rsidR="00D41BBF" w:rsidRPr="00D41BBF">
              <w:rPr>
                <w:b/>
                <w:color w:val="000000"/>
                <w:lang w:eastAsia="en-US"/>
              </w:rPr>
              <w:t xml:space="preserve">D, LK </w:t>
            </w:r>
          </w:p>
          <w:p w:rsidR="00D41BBF" w:rsidRPr="00D41BBF" w:rsidRDefault="00D41BBF" w:rsidP="00D41BBF">
            <w:pPr>
              <w:contextualSpacing/>
              <w:rPr>
                <w:b/>
                <w:color w:val="000000"/>
                <w:lang w:eastAsia="en-US"/>
              </w:rPr>
            </w:pPr>
            <w:r w:rsidRPr="00D41BBF">
              <w:rPr>
                <w:b/>
                <w:color w:val="000000"/>
                <w:lang w:eastAsia="en-US"/>
              </w:rPr>
              <w:t xml:space="preserve">Sat razrednika </w:t>
            </w:r>
          </w:p>
          <w:p w:rsidR="00D41BBF" w:rsidRPr="00D41BBF" w:rsidRDefault="00D41BBF" w:rsidP="00AD16F7">
            <w:pPr>
              <w:contextualSpacing/>
              <w:rPr>
                <w:b/>
                <w:color w:val="000000"/>
                <w:lang w:eastAsia="en-US"/>
              </w:rPr>
            </w:pPr>
            <w:r w:rsidRPr="00D41BBF">
              <w:rPr>
                <w:b/>
                <w:color w:val="000000"/>
                <w:lang w:eastAsia="en-US"/>
              </w:rPr>
              <w:t xml:space="preserve">Izvanučionička nastava </w:t>
            </w:r>
          </w:p>
        </w:tc>
      </w:tr>
      <w:tr w:rsidR="00D41BBF" w:rsidRPr="00D41BBF" w:rsidTr="00D41BBF">
        <w:trPr>
          <w:trHeight w:val="693"/>
        </w:trPr>
        <w:tc>
          <w:tcPr>
            <w:tcW w:w="1509" w:type="dxa"/>
            <w:vMerge/>
            <w:vAlign w:val="center"/>
          </w:tcPr>
          <w:p w:rsidR="00D41BBF" w:rsidRPr="00D41BBF" w:rsidRDefault="00D41BBF" w:rsidP="00D41BBF">
            <w:pPr>
              <w:contextualSpacing/>
              <w:rPr>
                <w:b/>
                <w:lang w:eastAsia="en-US"/>
              </w:rPr>
            </w:pPr>
          </w:p>
        </w:tc>
        <w:tc>
          <w:tcPr>
            <w:tcW w:w="1411"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368" w:type="dxa"/>
            <w:vAlign w:val="center"/>
          </w:tcPr>
          <w:p w:rsidR="00D41BBF" w:rsidRPr="00D41BBF" w:rsidRDefault="00D41BBF" w:rsidP="00AD16F7">
            <w:pPr>
              <w:jc w:val="both"/>
              <w:rPr>
                <w:bCs/>
                <w:lang w:eastAsia="en-US"/>
              </w:rPr>
            </w:pPr>
            <w:r w:rsidRPr="00D41BBF">
              <w:rPr>
                <w:bCs/>
                <w:lang w:eastAsia="en-US"/>
              </w:rPr>
              <w:t>Metode usmenog razgovora, čitanja i rada na tekstu, promatranja, izvještavanja, istraživanja i metoda pismenih radova. Oblici rada su individualni, skupni i rad u paru.</w:t>
            </w: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Resursi</w:t>
            </w:r>
          </w:p>
        </w:tc>
        <w:tc>
          <w:tcPr>
            <w:tcW w:w="6368" w:type="dxa"/>
            <w:vAlign w:val="center"/>
          </w:tcPr>
          <w:p w:rsidR="00D41BBF" w:rsidRPr="00D41BBF" w:rsidRDefault="00D41BBF" w:rsidP="00D41BBF">
            <w:pPr>
              <w:rPr>
                <w:bCs/>
                <w:lang w:eastAsia="en-US"/>
              </w:rPr>
            </w:pPr>
            <w:r w:rsidRPr="00D41BBF">
              <w:rPr>
                <w:bCs/>
                <w:lang w:eastAsia="en-US"/>
              </w:rPr>
              <w:t>Udžbenik, čitanka, nastavni listići, pribor za likovni, hamer-papir, likovna reprodukcija, fotoaparat računalo.</w:t>
            </w:r>
          </w:p>
        </w:tc>
      </w:tr>
      <w:tr w:rsidR="00D41BBF" w:rsidRPr="00D41BBF" w:rsidTr="00D41BBF">
        <w:trPr>
          <w:trHeight w:val="424"/>
        </w:trPr>
        <w:tc>
          <w:tcPr>
            <w:tcW w:w="2920" w:type="dxa"/>
            <w:gridSpan w:val="2"/>
            <w:vAlign w:val="center"/>
          </w:tcPr>
          <w:p w:rsidR="00D41BBF" w:rsidRPr="00D41BBF" w:rsidRDefault="00D41BBF" w:rsidP="00D41BBF">
            <w:pPr>
              <w:contextualSpacing/>
              <w:rPr>
                <w:b/>
                <w:lang w:eastAsia="en-US"/>
              </w:rPr>
            </w:pPr>
            <w:r w:rsidRPr="00D41BBF">
              <w:rPr>
                <w:b/>
                <w:lang w:eastAsia="en-US"/>
              </w:rPr>
              <w:t>Vremenik</w:t>
            </w:r>
          </w:p>
        </w:tc>
        <w:tc>
          <w:tcPr>
            <w:tcW w:w="6368" w:type="dxa"/>
            <w:vAlign w:val="center"/>
          </w:tcPr>
          <w:p w:rsidR="00D41BBF" w:rsidRPr="00D41BBF" w:rsidRDefault="00D41BBF" w:rsidP="00D41BBF">
            <w:pPr>
              <w:contextualSpacing/>
              <w:rPr>
                <w:bCs/>
                <w:color w:val="000000"/>
                <w:lang w:eastAsia="en-US"/>
              </w:rPr>
            </w:pPr>
            <w:r w:rsidRPr="00D41BBF">
              <w:rPr>
                <w:bCs/>
                <w:color w:val="000000"/>
                <w:lang w:eastAsia="en-US"/>
              </w:rPr>
              <w:t>Listopad, studeni, ožujak, travanj, svibanj 2018.-2019.</w:t>
            </w: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368" w:type="dxa"/>
            <w:vAlign w:val="center"/>
          </w:tcPr>
          <w:p w:rsidR="00D41BBF" w:rsidRPr="00D41BBF" w:rsidRDefault="00D41BBF" w:rsidP="00D41BBF">
            <w:pPr>
              <w:rPr>
                <w:bCs/>
                <w:color w:val="000000"/>
                <w:lang w:eastAsia="en-US"/>
              </w:rPr>
            </w:pPr>
            <w:r w:rsidRPr="00D41BBF">
              <w:rPr>
                <w:bCs/>
                <w:color w:val="000000"/>
                <w:lang w:eastAsia="en-US"/>
              </w:rPr>
              <w:t>Nastavni listići, anketa, plakat, fotografije, objava na web stranici škole.</w:t>
            </w:r>
          </w:p>
          <w:p w:rsidR="00D41BBF" w:rsidRPr="00D41BBF" w:rsidRDefault="00D41BBF" w:rsidP="00D41BBF">
            <w:pPr>
              <w:rPr>
                <w:bCs/>
                <w:color w:val="000000"/>
                <w:lang w:eastAsia="en-US"/>
              </w:rPr>
            </w:pP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368" w:type="dxa"/>
            <w:vAlign w:val="center"/>
          </w:tcPr>
          <w:p w:rsidR="00D41BBF" w:rsidRPr="00D41BBF" w:rsidRDefault="00D41BBF" w:rsidP="00D41BBF">
            <w:pPr>
              <w:contextualSpacing/>
              <w:rPr>
                <w:bCs/>
                <w:color w:val="000000"/>
                <w:lang w:eastAsia="en-US"/>
              </w:rPr>
            </w:pPr>
            <w:r w:rsidRPr="00D41BBF">
              <w:rPr>
                <w:bCs/>
                <w:color w:val="000000"/>
                <w:lang w:eastAsia="en-US"/>
              </w:rPr>
              <w:t>-</w:t>
            </w:r>
          </w:p>
        </w:tc>
      </w:tr>
      <w:tr w:rsidR="00D41BBF" w:rsidRPr="00D41BBF" w:rsidTr="00D41BBF">
        <w:tc>
          <w:tcPr>
            <w:tcW w:w="2920"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368"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Sinjeri-Štefanek, Ines Turk, Ana Tot, Radovan Knežević</w:t>
            </w:r>
          </w:p>
        </w:tc>
      </w:tr>
    </w:tbl>
    <w:p w:rsidR="00D41BBF" w:rsidRDefault="00D41BBF" w:rsidP="00D41BBF">
      <w:pPr>
        <w:spacing w:after="200" w:line="276" w:lineRule="auto"/>
        <w:rPr>
          <w:rFonts w:ascii="Calibri" w:hAnsi="Calibri"/>
          <w:sz w:val="22"/>
          <w:szCs w:val="22"/>
          <w:lang w:eastAsia="en-US"/>
        </w:rPr>
      </w:pPr>
    </w:p>
    <w:p w:rsidR="00D41BBF" w:rsidRPr="00D41BBF" w:rsidRDefault="00D41BBF" w:rsidP="00D41BBF">
      <w:pPr>
        <w:spacing w:after="200" w:line="276" w:lineRule="auto"/>
        <w:rPr>
          <w:rFonts w:ascii="Calibri" w:hAnsi="Calibri"/>
          <w:sz w:val="22"/>
          <w:szCs w:val="22"/>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0"/>
        <w:gridCol w:w="6732"/>
      </w:tblGrid>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Naziv</w:t>
            </w:r>
          </w:p>
          <w:p w:rsidR="00D41BBF" w:rsidRPr="00D41BBF" w:rsidRDefault="00D41BBF" w:rsidP="00D41BBF">
            <w:pPr>
              <w:contextualSpacing/>
              <w:rPr>
                <w:b/>
                <w:lang w:eastAsia="en-US"/>
              </w:rPr>
            </w:pPr>
            <w:r w:rsidRPr="00D41BBF">
              <w:rPr>
                <w:b/>
                <w:lang w:eastAsia="en-US"/>
              </w:rPr>
              <w:t>Dimenzija</w:t>
            </w:r>
          </w:p>
        </w:tc>
        <w:tc>
          <w:tcPr>
            <w:tcW w:w="6732" w:type="dxa"/>
            <w:vAlign w:val="center"/>
          </w:tcPr>
          <w:p w:rsidR="00D41BBF" w:rsidRPr="00D41BBF" w:rsidRDefault="00D41BBF" w:rsidP="00D41BBF">
            <w:pPr>
              <w:contextualSpacing/>
              <w:rPr>
                <w:b/>
                <w:lang w:eastAsia="en-US"/>
              </w:rPr>
            </w:pPr>
            <w:r w:rsidRPr="00D41BBF">
              <w:rPr>
                <w:b/>
                <w:lang w:eastAsia="en-US"/>
              </w:rPr>
              <w:t>Gospodarstvo, poduzetnost, upravljanje financijama i zaštita potrošača</w:t>
            </w:r>
          </w:p>
          <w:p w:rsidR="00D41BBF" w:rsidRPr="00D41BBF" w:rsidRDefault="00AD16F7" w:rsidP="00D41BBF">
            <w:pPr>
              <w:contextualSpacing/>
              <w:rPr>
                <w:b/>
                <w:lang w:eastAsia="en-US"/>
              </w:rPr>
            </w:pPr>
            <w:r>
              <w:rPr>
                <w:b/>
                <w:lang w:eastAsia="en-US"/>
              </w:rPr>
              <w:t>G</w:t>
            </w:r>
            <w:r w:rsidRPr="00D41BBF">
              <w:rPr>
                <w:b/>
                <w:lang w:eastAsia="en-US"/>
              </w:rPr>
              <w:t>ospodarska dimenzija povezana s ostalim dimenzijama</w:t>
            </w:r>
          </w:p>
        </w:tc>
      </w:tr>
      <w:tr w:rsidR="00D41BBF" w:rsidRPr="00D41BBF" w:rsidTr="00AD16F7">
        <w:trPr>
          <w:trHeight w:val="447"/>
        </w:trPr>
        <w:tc>
          <w:tcPr>
            <w:tcW w:w="3040" w:type="dxa"/>
            <w:gridSpan w:val="2"/>
            <w:vAlign w:val="center"/>
          </w:tcPr>
          <w:p w:rsidR="00D41BBF" w:rsidRPr="00D41BBF" w:rsidRDefault="00D41BBF" w:rsidP="00D41BBF">
            <w:pPr>
              <w:contextualSpacing/>
              <w:rPr>
                <w:b/>
                <w:lang w:eastAsia="en-US"/>
              </w:rPr>
            </w:pPr>
            <w:r w:rsidRPr="00D41BBF">
              <w:rPr>
                <w:b/>
                <w:lang w:eastAsia="en-US"/>
              </w:rPr>
              <w:t>Cilj</w:t>
            </w:r>
          </w:p>
        </w:tc>
        <w:tc>
          <w:tcPr>
            <w:tcW w:w="6732" w:type="dxa"/>
            <w:vAlign w:val="center"/>
          </w:tcPr>
          <w:p w:rsidR="00D41BBF" w:rsidRPr="00D41BBF" w:rsidRDefault="00D41BBF" w:rsidP="00D41BBF">
            <w:pPr>
              <w:contextualSpacing/>
              <w:rPr>
                <w:rFonts w:cs="Arial"/>
                <w:bCs/>
                <w:lang w:eastAsia="en-US"/>
              </w:rPr>
            </w:pPr>
            <w:r w:rsidRPr="00D41BBF">
              <w:rPr>
                <w:rFonts w:cs="Arial"/>
                <w:bCs/>
                <w:lang w:eastAsia="en-US"/>
              </w:rPr>
              <w:t>Usmjeravati učenike na odgovorno upravljanje novcem i štednju, pružiti otpor nametnutoj potrošnji, shvatiti da je svako zanimanje koje osigurava sredstva za život vrijedno</w:t>
            </w: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Ishodi</w:t>
            </w:r>
          </w:p>
        </w:tc>
        <w:tc>
          <w:tcPr>
            <w:tcW w:w="6732" w:type="dxa"/>
            <w:vAlign w:val="center"/>
          </w:tcPr>
          <w:p w:rsidR="00AD16F7" w:rsidRDefault="00AD16F7" w:rsidP="00D41BBF">
            <w:pPr>
              <w:contextualSpacing/>
              <w:rPr>
                <w:bCs/>
                <w:lang w:eastAsia="en-US"/>
              </w:rPr>
            </w:pPr>
            <w:r>
              <w:rPr>
                <w:bCs/>
                <w:lang w:eastAsia="en-US"/>
              </w:rPr>
              <w:t>- uočiti</w:t>
            </w:r>
            <w:r w:rsidR="00D41BBF" w:rsidRPr="00D41BBF">
              <w:rPr>
                <w:bCs/>
                <w:lang w:eastAsia="en-US"/>
              </w:rPr>
              <w:t xml:space="preserve"> da novac treba razumno trošiti, pružiti otpor </w:t>
            </w:r>
          </w:p>
          <w:p w:rsidR="00AD16F7" w:rsidRDefault="00AD16F7" w:rsidP="00D41BBF">
            <w:pPr>
              <w:contextualSpacing/>
              <w:rPr>
                <w:bCs/>
                <w:lang w:eastAsia="en-US"/>
              </w:rPr>
            </w:pPr>
            <w:r>
              <w:rPr>
                <w:bCs/>
                <w:lang w:eastAsia="en-US"/>
              </w:rPr>
              <w:t xml:space="preserve">  </w:t>
            </w:r>
            <w:r w:rsidR="00D41BBF" w:rsidRPr="00D41BBF">
              <w:rPr>
                <w:bCs/>
                <w:lang w:eastAsia="en-US"/>
              </w:rPr>
              <w:t>nametnutim r</w:t>
            </w:r>
            <w:r>
              <w:rPr>
                <w:bCs/>
                <w:lang w:eastAsia="en-US"/>
              </w:rPr>
              <w:t>eklamama i pritiscima vršnjaka</w:t>
            </w:r>
          </w:p>
          <w:p w:rsidR="00AD16F7" w:rsidRDefault="00AD16F7" w:rsidP="00D41BBF">
            <w:pPr>
              <w:contextualSpacing/>
              <w:rPr>
                <w:bCs/>
                <w:lang w:eastAsia="en-US"/>
              </w:rPr>
            </w:pPr>
            <w:r>
              <w:rPr>
                <w:bCs/>
                <w:lang w:eastAsia="en-US"/>
              </w:rPr>
              <w:t>- prepoznati</w:t>
            </w:r>
            <w:r w:rsidR="00D41BBF" w:rsidRPr="00D41BBF">
              <w:rPr>
                <w:bCs/>
                <w:lang w:eastAsia="en-US"/>
              </w:rPr>
              <w:t xml:space="preserve"> da je svako zanimanje vrijedno jer ono </w:t>
            </w:r>
          </w:p>
          <w:p w:rsidR="00AD16F7" w:rsidRDefault="00AD16F7" w:rsidP="00D41BBF">
            <w:pPr>
              <w:contextualSpacing/>
              <w:rPr>
                <w:bCs/>
                <w:lang w:eastAsia="en-US"/>
              </w:rPr>
            </w:pPr>
            <w:r>
              <w:rPr>
                <w:bCs/>
                <w:lang w:eastAsia="en-US"/>
              </w:rPr>
              <w:t xml:space="preserve">  osigurava sredstva za život</w:t>
            </w:r>
          </w:p>
          <w:p w:rsidR="00AD16F7" w:rsidRDefault="00AD16F7" w:rsidP="00D41BBF">
            <w:pPr>
              <w:contextualSpacing/>
              <w:rPr>
                <w:bCs/>
                <w:lang w:eastAsia="en-US"/>
              </w:rPr>
            </w:pPr>
            <w:r>
              <w:rPr>
                <w:bCs/>
                <w:lang w:eastAsia="en-US"/>
              </w:rPr>
              <w:t>-</w:t>
            </w:r>
            <w:r w:rsidR="00D41BBF" w:rsidRPr="00D41BBF">
              <w:rPr>
                <w:bCs/>
                <w:lang w:eastAsia="en-US"/>
              </w:rPr>
              <w:t xml:space="preserve"> objasniti da u svaki posao i učenje treba uložiti trud,</w:t>
            </w:r>
          </w:p>
          <w:p w:rsidR="00AD16F7" w:rsidRDefault="00AD16F7" w:rsidP="00AD16F7">
            <w:pPr>
              <w:contextualSpacing/>
              <w:rPr>
                <w:bCs/>
                <w:lang w:eastAsia="en-US"/>
              </w:rPr>
            </w:pPr>
            <w:r>
              <w:rPr>
                <w:bCs/>
                <w:lang w:eastAsia="en-US"/>
              </w:rPr>
              <w:t xml:space="preserve"> </w:t>
            </w:r>
            <w:r w:rsidR="00D41BBF" w:rsidRPr="00D41BBF">
              <w:rPr>
                <w:bCs/>
                <w:lang w:eastAsia="en-US"/>
              </w:rPr>
              <w:t xml:space="preserve"> ne možemo </w:t>
            </w:r>
            <w:r>
              <w:rPr>
                <w:bCs/>
                <w:lang w:eastAsia="en-US"/>
              </w:rPr>
              <w:t>trošiti izvan svojih mogućnosti</w:t>
            </w:r>
          </w:p>
          <w:p w:rsidR="00AD16F7" w:rsidRDefault="00AD16F7" w:rsidP="00AD16F7">
            <w:pPr>
              <w:contextualSpacing/>
              <w:rPr>
                <w:bCs/>
                <w:lang w:eastAsia="en-US"/>
              </w:rPr>
            </w:pPr>
            <w:r>
              <w:rPr>
                <w:bCs/>
                <w:lang w:eastAsia="en-US"/>
              </w:rPr>
              <w:t>-</w:t>
            </w:r>
            <w:r w:rsidR="00D41BBF" w:rsidRPr="00D41BBF">
              <w:rPr>
                <w:bCs/>
                <w:lang w:eastAsia="en-US"/>
              </w:rPr>
              <w:t xml:space="preserve"> opis</w:t>
            </w:r>
            <w:r>
              <w:rPr>
                <w:bCs/>
                <w:lang w:eastAsia="en-US"/>
              </w:rPr>
              <w:t>ati primjer neodgovorne potrošnje</w:t>
            </w:r>
          </w:p>
          <w:p w:rsidR="00D41BBF" w:rsidRPr="00D41BBF" w:rsidRDefault="00AD16F7" w:rsidP="00AD16F7">
            <w:pPr>
              <w:contextualSpacing/>
              <w:rPr>
                <w:bCs/>
                <w:lang w:eastAsia="en-US"/>
              </w:rPr>
            </w:pPr>
            <w:r>
              <w:rPr>
                <w:bCs/>
                <w:lang w:eastAsia="en-US"/>
              </w:rPr>
              <w:t xml:space="preserve">- pretraživati </w:t>
            </w:r>
            <w:r w:rsidR="00D41BBF" w:rsidRPr="00D41BBF">
              <w:rPr>
                <w:bCs/>
                <w:lang w:eastAsia="en-US"/>
              </w:rPr>
              <w:t>više izvora informiranja</w:t>
            </w: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Kratki opis aktivnosti</w:t>
            </w:r>
          </w:p>
        </w:tc>
        <w:tc>
          <w:tcPr>
            <w:tcW w:w="6732" w:type="dxa"/>
            <w:vAlign w:val="center"/>
          </w:tcPr>
          <w:p w:rsidR="00D41BBF" w:rsidRPr="00D41BBF" w:rsidRDefault="00D41BBF" w:rsidP="00D41BBF">
            <w:pPr>
              <w:contextualSpacing/>
              <w:rPr>
                <w:bCs/>
                <w:lang w:eastAsia="en-US"/>
              </w:rPr>
            </w:pPr>
            <w:r w:rsidRPr="00D41BBF">
              <w:rPr>
                <w:bCs/>
                <w:lang w:eastAsia="en-US"/>
              </w:rPr>
              <w:t>Učenici će radom na tekstu zaključiti da se sve ne može kupiti novcem, novac ne smijemo  nerazumno trošiti , trebamo štedjeti, raspravljat će da reklame snažno utječu na nas i ne treba kupiti sve što nam nude, u posjetu tvornici  ili radionici upoznati neka zanimanja i zaključiti da je svako zanimanje vrijedno, rješavati zadatke riječima u kojima se spominje novac.</w:t>
            </w:r>
          </w:p>
        </w:tc>
      </w:tr>
      <w:tr w:rsidR="00AD16F7" w:rsidRPr="00D41BBF" w:rsidTr="00AD16F7">
        <w:trPr>
          <w:trHeight w:val="414"/>
        </w:trPr>
        <w:tc>
          <w:tcPr>
            <w:tcW w:w="3040" w:type="dxa"/>
            <w:gridSpan w:val="2"/>
            <w:vAlign w:val="center"/>
          </w:tcPr>
          <w:p w:rsidR="00AD16F7" w:rsidRPr="00D41BBF" w:rsidRDefault="00AD16F7" w:rsidP="00AD16F7">
            <w:pPr>
              <w:contextualSpacing/>
              <w:rPr>
                <w:b/>
                <w:lang w:eastAsia="en-US"/>
              </w:rPr>
            </w:pPr>
            <w:r w:rsidRPr="00D41BBF">
              <w:rPr>
                <w:b/>
                <w:lang w:eastAsia="en-US"/>
              </w:rPr>
              <w:t>Ciljana grupa</w:t>
            </w:r>
          </w:p>
        </w:tc>
        <w:tc>
          <w:tcPr>
            <w:tcW w:w="6732"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D41BBF" w:rsidRPr="00D41BBF" w:rsidTr="00AD16F7">
        <w:trPr>
          <w:trHeight w:val="445"/>
        </w:trPr>
        <w:tc>
          <w:tcPr>
            <w:tcW w:w="1570" w:type="dxa"/>
            <w:vMerge w:val="restart"/>
            <w:vAlign w:val="center"/>
          </w:tcPr>
          <w:p w:rsidR="00D41BBF" w:rsidRPr="00D41BBF" w:rsidRDefault="00D41BBF" w:rsidP="00D41BBF">
            <w:pPr>
              <w:contextualSpacing/>
              <w:rPr>
                <w:b/>
                <w:lang w:eastAsia="en-US"/>
              </w:rPr>
            </w:pPr>
            <w:r w:rsidRPr="00D41BBF">
              <w:rPr>
                <w:b/>
                <w:lang w:eastAsia="en-US"/>
              </w:rPr>
              <w:t>Način provedbe</w:t>
            </w:r>
          </w:p>
        </w:tc>
        <w:tc>
          <w:tcPr>
            <w:tcW w:w="1470" w:type="dxa"/>
            <w:vAlign w:val="center"/>
          </w:tcPr>
          <w:p w:rsidR="00D41BBF" w:rsidRPr="00D41BBF" w:rsidRDefault="00D41BBF" w:rsidP="00D41BBF">
            <w:pPr>
              <w:contextualSpacing/>
              <w:rPr>
                <w:b/>
                <w:color w:val="000000"/>
                <w:lang w:eastAsia="en-US"/>
              </w:rPr>
            </w:pPr>
            <w:r w:rsidRPr="00D41BBF">
              <w:rPr>
                <w:b/>
                <w:color w:val="000000"/>
                <w:lang w:eastAsia="en-US"/>
              </w:rPr>
              <w:t>Model</w:t>
            </w:r>
          </w:p>
        </w:tc>
        <w:tc>
          <w:tcPr>
            <w:tcW w:w="6732" w:type="dxa"/>
            <w:vAlign w:val="center"/>
          </w:tcPr>
          <w:p w:rsidR="00AD16F7" w:rsidRDefault="00AD16F7" w:rsidP="00AD16F7">
            <w:pPr>
              <w:contextualSpacing/>
              <w:rPr>
                <w:b/>
                <w:color w:val="000000"/>
                <w:lang w:eastAsia="en-US"/>
              </w:rPr>
            </w:pPr>
            <w:r>
              <w:rPr>
                <w:b/>
                <w:color w:val="000000"/>
                <w:lang w:eastAsia="en-US"/>
              </w:rPr>
              <w:t>Međupredmetno - HJ, MAT</w:t>
            </w:r>
          </w:p>
          <w:p w:rsidR="00AD16F7" w:rsidRDefault="00AD16F7" w:rsidP="00AD16F7">
            <w:pPr>
              <w:contextualSpacing/>
              <w:rPr>
                <w:b/>
                <w:color w:val="000000"/>
                <w:lang w:eastAsia="en-US"/>
              </w:rPr>
            </w:pPr>
            <w:r>
              <w:rPr>
                <w:b/>
                <w:color w:val="000000"/>
                <w:lang w:eastAsia="en-US"/>
              </w:rPr>
              <w:t>Sat razrednika</w:t>
            </w:r>
          </w:p>
          <w:p w:rsidR="00D41BBF" w:rsidRPr="00D41BBF" w:rsidRDefault="00AD16F7" w:rsidP="00AD16F7">
            <w:pPr>
              <w:contextualSpacing/>
              <w:rPr>
                <w:b/>
                <w:color w:val="000000"/>
                <w:lang w:eastAsia="en-US"/>
              </w:rPr>
            </w:pPr>
            <w:r>
              <w:rPr>
                <w:b/>
                <w:color w:val="000000"/>
                <w:lang w:eastAsia="en-US"/>
              </w:rPr>
              <w:t>Izvanučionička nastava</w:t>
            </w:r>
          </w:p>
        </w:tc>
      </w:tr>
      <w:tr w:rsidR="00D41BBF" w:rsidRPr="00D41BBF" w:rsidTr="00AD16F7">
        <w:trPr>
          <w:trHeight w:val="693"/>
        </w:trPr>
        <w:tc>
          <w:tcPr>
            <w:tcW w:w="1570" w:type="dxa"/>
            <w:vMerge/>
            <w:vAlign w:val="center"/>
          </w:tcPr>
          <w:p w:rsidR="00D41BBF" w:rsidRPr="00D41BBF" w:rsidRDefault="00D41BBF" w:rsidP="00D41BBF">
            <w:pPr>
              <w:contextualSpacing/>
              <w:rPr>
                <w:b/>
                <w:lang w:eastAsia="en-US"/>
              </w:rPr>
            </w:pPr>
          </w:p>
        </w:tc>
        <w:tc>
          <w:tcPr>
            <w:tcW w:w="1470" w:type="dxa"/>
            <w:vAlign w:val="center"/>
          </w:tcPr>
          <w:p w:rsidR="00D41BBF" w:rsidRPr="00D41BBF" w:rsidRDefault="00D41BBF" w:rsidP="00D41BBF">
            <w:pPr>
              <w:contextualSpacing/>
              <w:rPr>
                <w:b/>
                <w:lang w:eastAsia="en-US"/>
              </w:rPr>
            </w:pPr>
            <w:r w:rsidRPr="00D41BBF">
              <w:rPr>
                <w:b/>
                <w:lang w:eastAsia="en-US"/>
              </w:rPr>
              <w:t xml:space="preserve">Metode i </w:t>
            </w:r>
          </w:p>
          <w:p w:rsidR="00D41BBF" w:rsidRPr="00D41BBF" w:rsidRDefault="00D41BBF" w:rsidP="00D41BBF">
            <w:pPr>
              <w:contextualSpacing/>
              <w:rPr>
                <w:b/>
                <w:lang w:eastAsia="en-US"/>
              </w:rPr>
            </w:pPr>
            <w:r w:rsidRPr="00D41BBF">
              <w:rPr>
                <w:b/>
                <w:lang w:eastAsia="en-US"/>
              </w:rPr>
              <w:t xml:space="preserve">oblici rada </w:t>
            </w:r>
          </w:p>
        </w:tc>
        <w:tc>
          <w:tcPr>
            <w:tcW w:w="6732" w:type="dxa"/>
            <w:vAlign w:val="center"/>
          </w:tcPr>
          <w:p w:rsidR="00D41BBF" w:rsidRPr="00D41BBF" w:rsidRDefault="00D41BBF" w:rsidP="00D41BBF">
            <w:pPr>
              <w:rPr>
                <w:bCs/>
                <w:lang w:eastAsia="en-US"/>
              </w:rPr>
            </w:pPr>
            <w:r w:rsidRPr="00D41BBF">
              <w:rPr>
                <w:bCs/>
                <w:lang w:eastAsia="en-US"/>
              </w:rPr>
              <w:t>Govorenje i slušanje, rad na tekstu, čitanje, pisanje, rasprava, istraživanje, dramatizacija, izlaganje</w:t>
            </w:r>
          </w:p>
          <w:p w:rsidR="00D41BBF" w:rsidRPr="00D41BBF" w:rsidRDefault="00D41BBF" w:rsidP="00D41BBF">
            <w:pPr>
              <w:rPr>
                <w:bCs/>
                <w:lang w:eastAsia="en-US"/>
              </w:rPr>
            </w:pPr>
            <w:r w:rsidRPr="00D41BBF">
              <w:rPr>
                <w:bCs/>
                <w:lang w:eastAsia="en-US"/>
              </w:rPr>
              <w:t>Oblici rada: individualni, frontalni, rad u paru i skupinama</w:t>
            </w: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Resursi</w:t>
            </w:r>
          </w:p>
        </w:tc>
        <w:tc>
          <w:tcPr>
            <w:tcW w:w="6732" w:type="dxa"/>
            <w:vAlign w:val="center"/>
          </w:tcPr>
          <w:p w:rsidR="00D41BBF" w:rsidRPr="00D41BBF" w:rsidRDefault="00D41BBF" w:rsidP="00D41BBF">
            <w:pPr>
              <w:rPr>
                <w:bCs/>
                <w:lang w:eastAsia="en-US"/>
              </w:rPr>
            </w:pPr>
            <w:r w:rsidRPr="00D41BBF">
              <w:rPr>
                <w:bCs/>
                <w:lang w:eastAsia="en-US"/>
              </w:rPr>
              <w:t>Čitanka, bilježnica, NL, novac</w:t>
            </w:r>
          </w:p>
        </w:tc>
      </w:tr>
      <w:tr w:rsidR="00D41BBF" w:rsidRPr="00D41BBF" w:rsidTr="00AD16F7">
        <w:trPr>
          <w:trHeight w:val="424"/>
        </w:trPr>
        <w:tc>
          <w:tcPr>
            <w:tcW w:w="3040" w:type="dxa"/>
            <w:gridSpan w:val="2"/>
            <w:vAlign w:val="center"/>
          </w:tcPr>
          <w:p w:rsidR="00D41BBF" w:rsidRPr="00D41BBF" w:rsidRDefault="00D41BBF" w:rsidP="00D41BBF">
            <w:pPr>
              <w:contextualSpacing/>
              <w:rPr>
                <w:b/>
                <w:lang w:eastAsia="en-US"/>
              </w:rPr>
            </w:pPr>
            <w:r w:rsidRPr="00D41BBF">
              <w:rPr>
                <w:b/>
                <w:lang w:eastAsia="en-US"/>
              </w:rPr>
              <w:t>Vremenik</w:t>
            </w:r>
          </w:p>
        </w:tc>
        <w:tc>
          <w:tcPr>
            <w:tcW w:w="6732" w:type="dxa"/>
            <w:vAlign w:val="center"/>
          </w:tcPr>
          <w:p w:rsidR="00D41BBF" w:rsidRPr="00D41BBF" w:rsidRDefault="00D41BBF" w:rsidP="00D41BBF">
            <w:pPr>
              <w:contextualSpacing/>
              <w:rPr>
                <w:bCs/>
                <w:color w:val="000000"/>
                <w:lang w:eastAsia="en-US"/>
              </w:rPr>
            </w:pPr>
            <w:r w:rsidRPr="00D41BBF">
              <w:rPr>
                <w:bCs/>
                <w:color w:val="000000"/>
                <w:lang w:eastAsia="en-US"/>
              </w:rPr>
              <w:t>Listopad,</w:t>
            </w:r>
            <w:r w:rsidR="00AD16F7">
              <w:rPr>
                <w:bCs/>
                <w:color w:val="000000"/>
                <w:lang w:eastAsia="en-US"/>
              </w:rPr>
              <w:t xml:space="preserve"> studeni 2018., s</w:t>
            </w:r>
            <w:r w:rsidRPr="00D41BBF">
              <w:rPr>
                <w:bCs/>
                <w:color w:val="000000"/>
                <w:lang w:eastAsia="en-US"/>
              </w:rPr>
              <w:t>vibanj 2019.</w:t>
            </w: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Način vrednovanja i korištenje rezultata vrednovanja</w:t>
            </w:r>
          </w:p>
        </w:tc>
        <w:tc>
          <w:tcPr>
            <w:tcW w:w="6732" w:type="dxa"/>
            <w:vAlign w:val="center"/>
          </w:tcPr>
          <w:p w:rsidR="00D41BBF" w:rsidRPr="00D41BBF" w:rsidRDefault="00D41BBF" w:rsidP="00D41BBF">
            <w:pPr>
              <w:rPr>
                <w:bCs/>
                <w:color w:val="000000"/>
                <w:lang w:eastAsia="en-US"/>
              </w:rPr>
            </w:pPr>
            <w:r w:rsidRPr="00D41BBF">
              <w:rPr>
                <w:bCs/>
                <w:color w:val="000000"/>
                <w:lang w:eastAsia="en-US"/>
              </w:rPr>
              <w:t>Plakati, multimedijska sredstva, fotografije, NL, opisno praćenje</w:t>
            </w: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 xml:space="preserve">Troškovnik </w:t>
            </w:r>
          </w:p>
        </w:tc>
        <w:tc>
          <w:tcPr>
            <w:tcW w:w="6732" w:type="dxa"/>
            <w:vAlign w:val="center"/>
          </w:tcPr>
          <w:p w:rsidR="00D41BBF" w:rsidRPr="00D41BBF" w:rsidRDefault="00D41BBF" w:rsidP="00D41BBF">
            <w:pPr>
              <w:contextualSpacing/>
              <w:rPr>
                <w:bCs/>
                <w:color w:val="000000"/>
                <w:lang w:eastAsia="en-US"/>
              </w:rPr>
            </w:pPr>
          </w:p>
        </w:tc>
      </w:tr>
      <w:tr w:rsidR="00D41BBF" w:rsidRPr="00D41BBF" w:rsidTr="00AD16F7">
        <w:tc>
          <w:tcPr>
            <w:tcW w:w="3040" w:type="dxa"/>
            <w:gridSpan w:val="2"/>
            <w:vAlign w:val="center"/>
          </w:tcPr>
          <w:p w:rsidR="00D41BBF" w:rsidRPr="00D41BBF" w:rsidRDefault="00D41BBF" w:rsidP="00D41BBF">
            <w:pPr>
              <w:contextualSpacing/>
              <w:rPr>
                <w:b/>
                <w:lang w:eastAsia="en-US"/>
              </w:rPr>
            </w:pPr>
            <w:r w:rsidRPr="00D41BBF">
              <w:rPr>
                <w:b/>
                <w:lang w:eastAsia="en-US"/>
              </w:rPr>
              <w:t>Nositelj odgovornosti</w:t>
            </w:r>
          </w:p>
        </w:tc>
        <w:tc>
          <w:tcPr>
            <w:tcW w:w="6732" w:type="dxa"/>
            <w:vAlign w:val="center"/>
          </w:tcPr>
          <w:p w:rsidR="00D41BBF" w:rsidRPr="00D41BBF" w:rsidRDefault="00D41BBF" w:rsidP="00D41BBF">
            <w:pPr>
              <w:contextualSpacing/>
              <w:rPr>
                <w:bCs/>
                <w:color w:val="000000"/>
                <w:lang w:eastAsia="en-US"/>
              </w:rPr>
            </w:pPr>
            <w:r w:rsidRPr="00D41BBF">
              <w:rPr>
                <w:bCs/>
                <w:color w:val="000000"/>
                <w:lang w:eastAsia="en-US"/>
              </w:rPr>
              <w:t>Dragica Ljubić, Marija Petras, Edita Sinjeri Štefanek, Ana Tot, Radovan Knežević</w:t>
            </w:r>
          </w:p>
        </w:tc>
      </w:tr>
    </w:tbl>
    <w:p w:rsidR="00D41BBF" w:rsidRPr="00D41BBF" w:rsidRDefault="00D41BBF" w:rsidP="00D41BBF">
      <w:pPr>
        <w:spacing w:after="200" w:line="276" w:lineRule="auto"/>
        <w:rPr>
          <w:rFonts w:ascii="Calibri" w:hAnsi="Calibri"/>
          <w:sz w:val="22"/>
          <w:szCs w:val="22"/>
          <w:lang w:eastAsia="en-US"/>
        </w:rPr>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73"/>
        <w:gridCol w:w="6728"/>
      </w:tblGrid>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Naziv</w:t>
            </w:r>
          </w:p>
          <w:p w:rsidR="00A56B97" w:rsidRPr="00A56B97" w:rsidRDefault="00A56B97" w:rsidP="00A56B97">
            <w:pPr>
              <w:contextualSpacing/>
              <w:rPr>
                <w:b/>
                <w:lang w:eastAsia="en-US"/>
              </w:rPr>
            </w:pPr>
            <w:r w:rsidRPr="00A56B97">
              <w:rPr>
                <w:b/>
                <w:lang w:eastAsia="en-US"/>
              </w:rPr>
              <w:t>Dimenzija</w:t>
            </w:r>
          </w:p>
        </w:tc>
        <w:tc>
          <w:tcPr>
            <w:tcW w:w="6728" w:type="dxa"/>
            <w:vAlign w:val="center"/>
          </w:tcPr>
          <w:p w:rsidR="00A56B97" w:rsidRPr="00A56B97" w:rsidRDefault="00A56B97" w:rsidP="00A56B97">
            <w:pPr>
              <w:contextualSpacing/>
              <w:rPr>
                <w:b/>
                <w:lang w:eastAsia="en-US"/>
              </w:rPr>
            </w:pPr>
            <w:r w:rsidRPr="00A56B97">
              <w:rPr>
                <w:b/>
                <w:lang w:eastAsia="en-US"/>
              </w:rPr>
              <w:t>Blagdani</w:t>
            </w:r>
            <w:r w:rsidR="00221909">
              <w:rPr>
                <w:b/>
                <w:lang w:eastAsia="en-US"/>
              </w:rPr>
              <w:t xml:space="preserve"> </w:t>
            </w:r>
            <w:r w:rsidRPr="00A56B97">
              <w:rPr>
                <w:b/>
                <w:lang w:eastAsia="en-US"/>
              </w:rPr>
              <w:t>- običaji vezani uz proslavu Noći vještica</w:t>
            </w:r>
          </w:p>
          <w:p w:rsidR="00AD16F7" w:rsidRDefault="00AD16F7" w:rsidP="00A56B97">
            <w:pPr>
              <w:contextualSpacing/>
              <w:rPr>
                <w:b/>
                <w:lang w:eastAsia="en-US"/>
              </w:rPr>
            </w:pPr>
            <w:r>
              <w:rPr>
                <w:b/>
                <w:lang w:eastAsia="en-US"/>
              </w:rPr>
              <w:t>Društvena dimenzija</w:t>
            </w:r>
          </w:p>
          <w:p w:rsidR="00A56B97" w:rsidRPr="00A56B97" w:rsidRDefault="00A56B97" w:rsidP="00A56B97">
            <w:pPr>
              <w:contextualSpacing/>
              <w:rPr>
                <w:b/>
                <w:lang w:eastAsia="en-US"/>
              </w:rPr>
            </w:pPr>
            <w:r w:rsidRPr="00A56B97">
              <w:rPr>
                <w:b/>
                <w:lang w:eastAsia="en-US"/>
              </w:rPr>
              <w:t>Međukulturalna dimenzija</w:t>
            </w:r>
          </w:p>
        </w:tc>
      </w:tr>
      <w:tr w:rsidR="00A56B97" w:rsidRPr="00A56B97" w:rsidTr="00AD16F7">
        <w:trPr>
          <w:trHeight w:val="447"/>
        </w:trPr>
        <w:tc>
          <w:tcPr>
            <w:tcW w:w="3044" w:type="dxa"/>
            <w:gridSpan w:val="2"/>
            <w:vAlign w:val="center"/>
          </w:tcPr>
          <w:p w:rsidR="00A56B97" w:rsidRPr="00A56B97" w:rsidRDefault="00A56B97" w:rsidP="00A56B97">
            <w:pPr>
              <w:contextualSpacing/>
              <w:rPr>
                <w:b/>
                <w:lang w:eastAsia="en-US"/>
              </w:rPr>
            </w:pPr>
            <w:r w:rsidRPr="00A56B97">
              <w:rPr>
                <w:b/>
                <w:lang w:eastAsia="en-US"/>
              </w:rPr>
              <w:t>Cilj</w:t>
            </w:r>
          </w:p>
        </w:tc>
        <w:tc>
          <w:tcPr>
            <w:tcW w:w="6728" w:type="dxa"/>
            <w:vAlign w:val="center"/>
          </w:tcPr>
          <w:p w:rsidR="00A56B97" w:rsidRPr="00A56B97" w:rsidRDefault="00A56B97" w:rsidP="00A56B97">
            <w:pPr>
              <w:contextualSpacing/>
              <w:rPr>
                <w:rFonts w:cs="Arial"/>
                <w:bCs/>
                <w:lang w:eastAsia="en-US"/>
              </w:rPr>
            </w:pPr>
            <w:r w:rsidRPr="00A56B97">
              <w:rPr>
                <w:rFonts w:cs="Arial"/>
                <w:bCs/>
                <w:lang w:eastAsia="en-US"/>
              </w:rPr>
              <w:t>Ukazati na značenje razvoja osobnog identiteta, domovinskog hrvatskog identiteta i međukulturalnu otvorenost i komunikaciju  kao ravnopravnog i aktivnog građanina svijeta</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Ishodi</w:t>
            </w:r>
          </w:p>
        </w:tc>
        <w:tc>
          <w:tcPr>
            <w:tcW w:w="6728" w:type="dxa"/>
            <w:vAlign w:val="center"/>
          </w:tcPr>
          <w:p w:rsidR="00AD16F7" w:rsidRDefault="00A56B97" w:rsidP="00A56B97">
            <w:pPr>
              <w:contextualSpacing/>
              <w:rPr>
                <w:bCs/>
                <w:lang w:eastAsia="en-US"/>
              </w:rPr>
            </w:pPr>
            <w:r w:rsidRPr="00A56B97">
              <w:rPr>
                <w:bCs/>
                <w:lang w:eastAsia="en-US"/>
              </w:rPr>
              <w:t>- ist</w:t>
            </w:r>
            <w:r w:rsidR="00AD16F7">
              <w:rPr>
                <w:bCs/>
                <w:lang w:eastAsia="en-US"/>
              </w:rPr>
              <w:t>icati</w:t>
            </w:r>
            <w:r w:rsidRPr="00A56B97">
              <w:rPr>
                <w:bCs/>
                <w:lang w:eastAsia="en-US"/>
              </w:rPr>
              <w:t xml:space="preserve"> osobni identitet te obilježja hrvatskog</w:t>
            </w:r>
          </w:p>
          <w:p w:rsidR="00A56B97" w:rsidRPr="00A56B97" w:rsidRDefault="00AD16F7" w:rsidP="00A56B97">
            <w:pPr>
              <w:contextualSpacing/>
              <w:rPr>
                <w:bCs/>
                <w:lang w:eastAsia="en-US"/>
              </w:rPr>
            </w:pPr>
            <w:r>
              <w:rPr>
                <w:bCs/>
                <w:lang w:eastAsia="en-US"/>
              </w:rPr>
              <w:t xml:space="preserve">  </w:t>
            </w:r>
            <w:r w:rsidR="00A56B97" w:rsidRPr="00A56B97">
              <w:rPr>
                <w:bCs/>
                <w:lang w:eastAsia="en-US"/>
              </w:rPr>
              <w:t>domovinskog identiteta</w:t>
            </w:r>
          </w:p>
          <w:p w:rsidR="00AD16F7" w:rsidRDefault="00A56B97" w:rsidP="00A56B97">
            <w:pPr>
              <w:contextualSpacing/>
              <w:rPr>
                <w:bCs/>
                <w:lang w:eastAsia="en-US"/>
              </w:rPr>
            </w:pPr>
            <w:r w:rsidRPr="00A56B97">
              <w:rPr>
                <w:bCs/>
                <w:lang w:eastAsia="en-US"/>
              </w:rPr>
              <w:t>- istraž</w:t>
            </w:r>
            <w:r w:rsidR="00AD16F7">
              <w:rPr>
                <w:bCs/>
                <w:lang w:eastAsia="en-US"/>
              </w:rPr>
              <w:t>iti</w:t>
            </w:r>
            <w:r w:rsidRPr="00A56B97">
              <w:rPr>
                <w:bCs/>
                <w:lang w:eastAsia="en-US"/>
              </w:rPr>
              <w:t xml:space="preserve"> običaje drugih zemalja i njihove kulturne </w:t>
            </w:r>
          </w:p>
          <w:p w:rsidR="00A56B97" w:rsidRPr="00A56B97" w:rsidRDefault="00AD16F7" w:rsidP="00A56B97">
            <w:pPr>
              <w:contextualSpacing/>
              <w:rPr>
                <w:bCs/>
                <w:lang w:eastAsia="en-US"/>
              </w:rPr>
            </w:pPr>
            <w:r>
              <w:rPr>
                <w:bCs/>
                <w:lang w:eastAsia="en-US"/>
              </w:rPr>
              <w:t xml:space="preserve">  </w:t>
            </w:r>
            <w:r w:rsidR="00A56B97" w:rsidRPr="00A56B97">
              <w:rPr>
                <w:bCs/>
                <w:lang w:eastAsia="en-US"/>
              </w:rPr>
              <w:t>znamenitosti</w:t>
            </w:r>
          </w:p>
          <w:p w:rsidR="00AD16F7" w:rsidRDefault="00A56B97" w:rsidP="00AD16F7">
            <w:pPr>
              <w:contextualSpacing/>
              <w:rPr>
                <w:bCs/>
                <w:lang w:eastAsia="en-US"/>
              </w:rPr>
            </w:pPr>
            <w:r w:rsidRPr="00A56B97">
              <w:rPr>
                <w:bCs/>
                <w:lang w:eastAsia="en-US"/>
              </w:rPr>
              <w:t>- aktivno sluša</w:t>
            </w:r>
            <w:r w:rsidR="00AD16F7">
              <w:rPr>
                <w:bCs/>
                <w:lang w:eastAsia="en-US"/>
              </w:rPr>
              <w:t>ti</w:t>
            </w:r>
            <w:r w:rsidRPr="00A56B97">
              <w:rPr>
                <w:bCs/>
                <w:lang w:eastAsia="en-US"/>
              </w:rPr>
              <w:t xml:space="preserve"> te prikuplja</w:t>
            </w:r>
            <w:r w:rsidR="00AD16F7">
              <w:rPr>
                <w:bCs/>
                <w:lang w:eastAsia="en-US"/>
              </w:rPr>
              <w:t>ti</w:t>
            </w:r>
            <w:r w:rsidRPr="00A56B97">
              <w:rPr>
                <w:bCs/>
                <w:lang w:eastAsia="en-US"/>
              </w:rPr>
              <w:t xml:space="preserve"> podatke o navedenom </w:t>
            </w:r>
          </w:p>
          <w:p w:rsidR="00AD16F7" w:rsidRDefault="00AD16F7" w:rsidP="00AD16F7">
            <w:pPr>
              <w:contextualSpacing/>
              <w:rPr>
                <w:bCs/>
                <w:lang w:eastAsia="en-US"/>
              </w:rPr>
            </w:pPr>
            <w:r>
              <w:rPr>
                <w:bCs/>
                <w:lang w:eastAsia="en-US"/>
              </w:rPr>
              <w:t xml:space="preserve">  </w:t>
            </w:r>
            <w:r w:rsidR="00A56B97" w:rsidRPr="00A56B97">
              <w:rPr>
                <w:bCs/>
                <w:lang w:eastAsia="en-US"/>
              </w:rPr>
              <w:t xml:space="preserve">blagdanu </w:t>
            </w:r>
          </w:p>
          <w:p w:rsidR="00AD16F7" w:rsidRDefault="00AD16F7" w:rsidP="00AD16F7">
            <w:pPr>
              <w:contextualSpacing/>
              <w:rPr>
                <w:bCs/>
                <w:lang w:eastAsia="en-US"/>
              </w:rPr>
            </w:pPr>
            <w:r>
              <w:rPr>
                <w:bCs/>
                <w:lang w:eastAsia="en-US"/>
              </w:rPr>
              <w:t xml:space="preserve">- navesti </w:t>
            </w:r>
            <w:r w:rsidR="00A56B97" w:rsidRPr="00A56B97">
              <w:rPr>
                <w:bCs/>
                <w:lang w:eastAsia="en-US"/>
              </w:rPr>
              <w:t>sli</w:t>
            </w:r>
            <w:r>
              <w:rPr>
                <w:bCs/>
                <w:lang w:eastAsia="en-US"/>
              </w:rPr>
              <w:t xml:space="preserve">čnosti i razlike u obilježavanju </w:t>
            </w:r>
            <w:r w:rsidR="00A56B97" w:rsidRPr="00A56B97">
              <w:rPr>
                <w:bCs/>
                <w:lang w:eastAsia="en-US"/>
              </w:rPr>
              <w:t>tog blagdana</w:t>
            </w:r>
          </w:p>
          <w:p w:rsidR="00A56B97" w:rsidRPr="00A56B97" w:rsidRDefault="00AD16F7" w:rsidP="00AD16F7">
            <w:pPr>
              <w:contextualSpacing/>
              <w:rPr>
                <w:bCs/>
                <w:lang w:eastAsia="en-US"/>
              </w:rPr>
            </w:pPr>
            <w:r>
              <w:rPr>
                <w:bCs/>
                <w:lang w:eastAsia="en-US"/>
              </w:rPr>
              <w:t xml:space="preserve"> </w:t>
            </w:r>
            <w:r w:rsidR="00A56B97" w:rsidRPr="00A56B97">
              <w:rPr>
                <w:bCs/>
                <w:lang w:eastAsia="en-US"/>
              </w:rPr>
              <w:t xml:space="preserve"> u Hrvatskoj i SAD-u</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Kratki opis aktivnosti</w:t>
            </w:r>
          </w:p>
        </w:tc>
        <w:tc>
          <w:tcPr>
            <w:tcW w:w="6728" w:type="dxa"/>
            <w:vAlign w:val="center"/>
          </w:tcPr>
          <w:p w:rsidR="00A56B97" w:rsidRPr="00A56B97" w:rsidRDefault="00A56B97" w:rsidP="00A56B97">
            <w:pPr>
              <w:contextualSpacing/>
              <w:rPr>
                <w:bCs/>
                <w:lang w:eastAsia="en-US"/>
              </w:rPr>
            </w:pPr>
            <w:r w:rsidRPr="00A56B97">
              <w:rPr>
                <w:bCs/>
                <w:lang w:eastAsia="en-US"/>
              </w:rPr>
              <w:t>Učenici će usvojiti vokabular vezan uz Noć vještica. Proširit će dosadašnje znanje slušajući legendu o Noći vještica. Usporedit će običaje maskiranja za fašnik u Hrvatskoj te Noć vještica u SAD-u.</w:t>
            </w:r>
          </w:p>
        </w:tc>
      </w:tr>
      <w:tr w:rsidR="00AD16F7" w:rsidRPr="00A56B97" w:rsidTr="00AD16F7">
        <w:tc>
          <w:tcPr>
            <w:tcW w:w="3044" w:type="dxa"/>
            <w:gridSpan w:val="2"/>
            <w:vAlign w:val="center"/>
          </w:tcPr>
          <w:p w:rsidR="00AD16F7" w:rsidRPr="00A56B97" w:rsidRDefault="00AD16F7" w:rsidP="00AD16F7">
            <w:pPr>
              <w:contextualSpacing/>
              <w:rPr>
                <w:b/>
                <w:lang w:eastAsia="en-US"/>
              </w:rPr>
            </w:pPr>
            <w:r w:rsidRPr="00A56B97">
              <w:rPr>
                <w:b/>
                <w:lang w:eastAsia="en-US"/>
              </w:rPr>
              <w:t>Ciljana grupa</w:t>
            </w:r>
          </w:p>
        </w:tc>
        <w:tc>
          <w:tcPr>
            <w:tcW w:w="6728"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A56B97" w:rsidRPr="00A56B97" w:rsidTr="00AD16F7">
        <w:trPr>
          <w:trHeight w:val="445"/>
        </w:trPr>
        <w:tc>
          <w:tcPr>
            <w:tcW w:w="1571" w:type="dxa"/>
            <w:vMerge w:val="restart"/>
            <w:vAlign w:val="center"/>
          </w:tcPr>
          <w:p w:rsidR="00A56B97" w:rsidRPr="00A56B97" w:rsidRDefault="00A56B97" w:rsidP="00A56B97">
            <w:pPr>
              <w:contextualSpacing/>
              <w:rPr>
                <w:b/>
                <w:lang w:eastAsia="en-US"/>
              </w:rPr>
            </w:pPr>
            <w:r w:rsidRPr="00A56B97">
              <w:rPr>
                <w:b/>
                <w:lang w:eastAsia="en-US"/>
              </w:rPr>
              <w:t>Način provedbe</w:t>
            </w:r>
          </w:p>
        </w:tc>
        <w:tc>
          <w:tcPr>
            <w:tcW w:w="1473" w:type="dxa"/>
            <w:vAlign w:val="center"/>
          </w:tcPr>
          <w:p w:rsidR="00A56B97" w:rsidRPr="00A56B97" w:rsidRDefault="00A56B97" w:rsidP="00A56B97">
            <w:pPr>
              <w:contextualSpacing/>
              <w:rPr>
                <w:b/>
                <w:color w:val="000000"/>
                <w:lang w:eastAsia="en-US"/>
              </w:rPr>
            </w:pPr>
            <w:r w:rsidRPr="00A56B97">
              <w:rPr>
                <w:b/>
                <w:color w:val="000000"/>
                <w:lang w:eastAsia="en-US"/>
              </w:rPr>
              <w:t>Model</w:t>
            </w:r>
          </w:p>
        </w:tc>
        <w:tc>
          <w:tcPr>
            <w:tcW w:w="6728" w:type="dxa"/>
            <w:vAlign w:val="center"/>
          </w:tcPr>
          <w:p w:rsidR="00A56B97" w:rsidRPr="00A56B97" w:rsidRDefault="00AD16F7" w:rsidP="00A56B97">
            <w:pPr>
              <w:contextualSpacing/>
              <w:rPr>
                <w:b/>
                <w:color w:val="000000"/>
                <w:lang w:eastAsia="en-US"/>
              </w:rPr>
            </w:pPr>
            <w:r>
              <w:rPr>
                <w:b/>
                <w:color w:val="000000"/>
                <w:lang w:eastAsia="en-US"/>
              </w:rPr>
              <w:t xml:space="preserve">Međupredmetno - </w:t>
            </w:r>
            <w:r w:rsidR="00A56B97" w:rsidRPr="00A56B97">
              <w:rPr>
                <w:b/>
                <w:color w:val="000000"/>
                <w:lang w:eastAsia="en-US"/>
              </w:rPr>
              <w:t>Engleski jezik</w:t>
            </w:r>
          </w:p>
        </w:tc>
      </w:tr>
      <w:tr w:rsidR="00A56B97" w:rsidRPr="00A56B97" w:rsidTr="00AD16F7">
        <w:trPr>
          <w:trHeight w:val="693"/>
        </w:trPr>
        <w:tc>
          <w:tcPr>
            <w:tcW w:w="1571" w:type="dxa"/>
            <w:vMerge/>
            <w:vAlign w:val="center"/>
          </w:tcPr>
          <w:p w:rsidR="00A56B97" w:rsidRPr="00A56B97" w:rsidRDefault="00A56B97" w:rsidP="00A56B97">
            <w:pPr>
              <w:contextualSpacing/>
              <w:rPr>
                <w:b/>
                <w:lang w:eastAsia="en-US"/>
              </w:rPr>
            </w:pPr>
          </w:p>
        </w:tc>
        <w:tc>
          <w:tcPr>
            <w:tcW w:w="1473" w:type="dxa"/>
            <w:vAlign w:val="center"/>
          </w:tcPr>
          <w:p w:rsidR="00A56B97" w:rsidRPr="00A56B97" w:rsidRDefault="00A56B97" w:rsidP="00A56B97">
            <w:pPr>
              <w:contextualSpacing/>
              <w:rPr>
                <w:b/>
                <w:lang w:eastAsia="en-US"/>
              </w:rPr>
            </w:pPr>
            <w:r w:rsidRPr="00A56B97">
              <w:rPr>
                <w:b/>
                <w:lang w:eastAsia="en-US"/>
              </w:rPr>
              <w:t xml:space="preserve">Metode i </w:t>
            </w:r>
          </w:p>
          <w:p w:rsidR="00A56B97" w:rsidRPr="00A56B97" w:rsidRDefault="00A56B97" w:rsidP="00A56B97">
            <w:pPr>
              <w:contextualSpacing/>
              <w:rPr>
                <w:b/>
                <w:lang w:eastAsia="en-US"/>
              </w:rPr>
            </w:pPr>
            <w:r w:rsidRPr="00A56B97">
              <w:rPr>
                <w:b/>
                <w:lang w:eastAsia="en-US"/>
              </w:rPr>
              <w:t xml:space="preserve">oblici rada </w:t>
            </w:r>
          </w:p>
        </w:tc>
        <w:tc>
          <w:tcPr>
            <w:tcW w:w="6728" w:type="dxa"/>
            <w:vAlign w:val="center"/>
          </w:tcPr>
          <w:p w:rsidR="00A56B97" w:rsidRPr="00A56B97" w:rsidRDefault="00A56B97" w:rsidP="00A56B97">
            <w:pPr>
              <w:rPr>
                <w:bCs/>
                <w:lang w:eastAsia="en-US"/>
              </w:rPr>
            </w:pPr>
            <w:r w:rsidRPr="00A56B97">
              <w:rPr>
                <w:bCs/>
                <w:lang w:eastAsia="en-US"/>
              </w:rPr>
              <w:t>Usmjereni razgovor, čitanje i rad na tekstu, slušanje</w:t>
            </w:r>
          </w:p>
          <w:p w:rsidR="00A56B97" w:rsidRPr="00A56B97" w:rsidRDefault="00A56B97" w:rsidP="00A56B97">
            <w:pPr>
              <w:rPr>
                <w:bCs/>
                <w:lang w:eastAsia="en-US"/>
              </w:rPr>
            </w:pPr>
            <w:r w:rsidRPr="00A56B97">
              <w:rPr>
                <w:bCs/>
                <w:lang w:eastAsia="en-US"/>
              </w:rPr>
              <w:t>Individualni, grupni, frontalni rad</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Resursi</w:t>
            </w:r>
          </w:p>
        </w:tc>
        <w:tc>
          <w:tcPr>
            <w:tcW w:w="6728" w:type="dxa"/>
            <w:vAlign w:val="center"/>
          </w:tcPr>
          <w:p w:rsidR="00A56B97" w:rsidRPr="00A56B97" w:rsidRDefault="00A56B97" w:rsidP="00A56B97">
            <w:pPr>
              <w:rPr>
                <w:bCs/>
                <w:lang w:eastAsia="en-US"/>
              </w:rPr>
            </w:pPr>
            <w:r w:rsidRPr="00A56B97">
              <w:rPr>
                <w:bCs/>
                <w:lang w:eastAsia="en-US"/>
              </w:rPr>
              <w:t>Nastavni materijal, nastavni listići, slikovnice</w:t>
            </w:r>
          </w:p>
        </w:tc>
      </w:tr>
      <w:tr w:rsidR="00A56B97" w:rsidRPr="00A56B97" w:rsidTr="00AD16F7">
        <w:trPr>
          <w:trHeight w:val="424"/>
        </w:trPr>
        <w:tc>
          <w:tcPr>
            <w:tcW w:w="3044" w:type="dxa"/>
            <w:gridSpan w:val="2"/>
            <w:vAlign w:val="center"/>
          </w:tcPr>
          <w:p w:rsidR="00A56B97" w:rsidRPr="00A56B97" w:rsidRDefault="00A56B97" w:rsidP="00A56B97">
            <w:pPr>
              <w:contextualSpacing/>
              <w:rPr>
                <w:b/>
                <w:lang w:eastAsia="en-US"/>
              </w:rPr>
            </w:pPr>
            <w:r w:rsidRPr="00A56B97">
              <w:rPr>
                <w:b/>
                <w:lang w:eastAsia="en-US"/>
              </w:rPr>
              <w:t>Vremenik</w:t>
            </w:r>
          </w:p>
        </w:tc>
        <w:tc>
          <w:tcPr>
            <w:tcW w:w="6728" w:type="dxa"/>
            <w:vAlign w:val="center"/>
          </w:tcPr>
          <w:p w:rsidR="00A56B97" w:rsidRPr="00A56B97" w:rsidRDefault="00AD16F7" w:rsidP="00A56B97">
            <w:pPr>
              <w:contextualSpacing/>
              <w:rPr>
                <w:bCs/>
                <w:color w:val="000000"/>
                <w:lang w:eastAsia="en-US"/>
              </w:rPr>
            </w:pPr>
            <w:r>
              <w:rPr>
                <w:bCs/>
                <w:color w:val="000000"/>
                <w:lang w:eastAsia="en-US"/>
              </w:rPr>
              <w:t>Listopad</w:t>
            </w:r>
            <w:r w:rsidR="00A56B97" w:rsidRPr="00A56B97">
              <w:rPr>
                <w:bCs/>
                <w:color w:val="000000"/>
                <w:lang w:eastAsia="en-US"/>
              </w:rPr>
              <w:t xml:space="preserve"> 2018.</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Način vrednovanja i korištenje rezultata vrednovanja</w:t>
            </w:r>
          </w:p>
        </w:tc>
        <w:tc>
          <w:tcPr>
            <w:tcW w:w="6728" w:type="dxa"/>
            <w:vAlign w:val="center"/>
          </w:tcPr>
          <w:p w:rsidR="00A56B97" w:rsidRPr="00A56B97" w:rsidRDefault="00A56B97" w:rsidP="00A56B97">
            <w:pPr>
              <w:rPr>
                <w:bCs/>
                <w:color w:val="000000"/>
                <w:lang w:eastAsia="en-US"/>
              </w:rPr>
            </w:pPr>
            <w:r w:rsidRPr="00A56B97">
              <w:rPr>
                <w:bCs/>
                <w:color w:val="000000"/>
                <w:lang w:eastAsia="en-US"/>
              </w:rPr>
              <w:t>Plakati, umne mape, crteži</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 xml:space="preserve">Troškovnik </w:t>
            </w:r>
          </w:p>
        </w:tc>
        <w:tc>
          <w:tcPr>
            <w:tcW w:w="6728" w:type="dxa"/>
            <w:vAlign w:val="center"/>
          </w:tcPr>
          <w:p w:rsidR="00A56B97" w:rsidRPr="00A56B97" w:rsidRDefault="00A56B97" w:rsidP="00A56B97">
            <w:pPr>
              <w:contextualSpacing/>
              <w:rPr>
                <w:bCs/>
                <w:color w:val="000000"/>
                <w:lang w:eastAsia="en-US"/>
              </w:rPr>
            </w:pPr>
            <w:r w:rsidRPr="00A56B97">
              <w:rPr>
                <w:bCs/>
                <w:color w:val="000000"/>
                <w:lang w:eastAsia="en-US"/>
              </w:rPr>
              <w:t>-</w:t>
            </w:r>
          </w:p>
        </w:tc>
      </w:tr>
      <w:tr w:rsidR="00A56B97" w:rsidRPr="00A56B97" w:rsidTr="00AD16F7">
        <w:tc>
          <w:tcPr>
            <w:tcW w:w="3044" w:type="dxa"/>
            <w:gridSpan w:val="2"/>
            <w:vAlign w:val="center"/>
          </w:tcPr>
          <w:p w:rsidR="00A56B97" w:rsidRPr="00A56B97" w:rsidRDefault="00A56B97" w:rsidP="00A56B97">
            <w:pPr>
              <w:contextualSpacing/>
              <w:rPr>
                <w:b/>
                <w:lang w:eastAsia="en-US"/>
              </w:rPr>
            </w:pPr>
            <w:r w:rsidRPr="00A56B97">
              <w:rPr>
                <w:b/>
                <w:lang w:eastAsia="en-US"/>
              </w:rPr>
              <w:t>Nositelj odgovornosti</w:t>
            </w:r>
          </w:p>
        </w:tc>
        <w:tc>
          <w:tcPr>
            <w:tcW w:w="6728" w:type="dxa"/>
            <w:vAlign w:val="center"/>
          </w:tcPr>
          <w:p w:rsidR="00A56B97" w:rsidRPr="00A56B97" w:rsidRDefault="00A56B97" w:rsidP="00A56B97">
            <w:pPr>
              <w:contextualSpacing/>
              <w:rPr>
                <w:bCs/>
                <w:color w:val="000000"/>
                <w:lang w:eastAsia="en-US"/>
              </w:rPr>
            </w:pPr>
            <w:r w:rsidRPr="00A56B97">
              <w:rPr>
                <w:bCs/>
                <w:color w:val="000000"/>
                <w:lang w:eastAsia="en-US"/>
              </w:rPr>
              <w:t>Ana Jelić</w:t>
            </w:r>
            <w:r>
              <w:rPr>
                <w:bCs/>
                <w:color w:val="000000"/>
                <w:lang w:eastAsia="en-US"/>
              </w:rPr>
              <w:t>, Ana Posavec Strnad</w:t>
            </w:r>
          </w:p>
        </w:tc>
      </w:tr>
    </w:tbl>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Default="00C308FF" w:rsidP="001D5F01">
      <w:pPr>
        <w:spacing w:after="200" w:line="276" w:lineRule="auto"/>
      </w:pPr>
    </w:p>
    <w:p w:rsidR="00C308FF" w:rsidRPr="007D1FF4" w:rsidRDefault="00C308FF" w:rsidP="001D5F01">
      <w:pPr>
        <w:spacing w:after="200" w:line="276" w:lineRule="auto"/>
        <w:rPr>
          <w:rFonts w:eastAsia="Calibri"/>
          <w:sz w:val="22"/>
          <w:szCs w:val="22"/>
          <w:lang w:eastAsia="en-US"/>
        </w:rPr>
      </w:pPr>
    </w:p>
    <w:p w:rsidR="00C308FF" w:rsidRDefault="00C308FF" w:rsidP="00C308FF">
      <w:bookmarkStart w:id="10" w:name="_Toc431812098"/>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445"/>
        <w:gridCol w:w="6794"/>
      </w:tblGrid>
      <w:tr w:rsidR="00734C38" w:rsidRPr="00734C38" w:rsidTr="00AD16F7">
        <w:trPr>
          <w:trHeight w:val="987"/>
        </w:trPr>
        <w:tc>
          <w:tcPr>
            <w:tcW w:w="2978" w:type="dxa"/>
            <w:gridSpan w:val="2"/>
            <w:vAlign w:val="center"/>
          </w:tcPr>
          <w:p w:rsidR="00734C38" w:rsidRPr="00734C38" w:rsidRDefault="00734C38" w:rsidP="00734C38">
            <w:pPr>
              <w:contextualSpacing/>
              <w:rPr>
                <w:b/>
                <w:lang w:eastAsia="en-US"/>
              </w:rPr>
            </w:pPr>
            <w:r w:rsidRPr="00734C38">
              <w:rPr>
                <w:b/>
                <w:lang w:eastAsia="en-US"/>
              </w:rPr>
              <w:t xml:space="preserve">Naziv Dimenzija </w:t>
            </w:r>
          </w:p>
        </w:tc>
        <w:tc>
          <w:tcPr>
            <w:tcW w:w="6794" w:type="dxa"/>
            <w:vAlign w:val="center"/>
          </w:tcPr>
          <w:p w:rsidR="00734C38" w:rsidRPr="00734C38" w:rsidRDefault="00734C38" w:rsidP="00734C38">
            <w:pPr>
              <w:rPr>
                <w:b/>
              </w:rPr>
            </w:pPr>
            <w:r w:rsidRPr="00734C38">
              <w:rPr>
                <w:b/>
              </w:rPr>
              <w:t xml:space="preserve">U zajedništvu otkrivamo tajne Božje dobrote </w:t>
            </w:r>
          </w:p>
          <w:p w:rsidR="00734C38" w:rsidRPr="00734C38" w:rsidRDefault="00734C38" w:rsidP="00734C38">
            <w:pPr>
              <w:contextualSpacing/>
              <w:rPr>
                <w:b/>
                <w:lang w:eastAsia="en-US"/>
              </w:rPr>
            </w:pPr>
            <w:r w:rsidRPr="00734C38">
              <w:rPr>
                <w:b/>
                <w:lang w:eastAsia="en-US"/>
              </w:rPr>
              <w:t>Društvena dimenzija povezana s ostalim dimenzijama</w:t>
            </w:r>
          </w:p>
        </w:tc>
      </w:tr>
      <w:tr w:rsidR="00734C38" w:rsidRPr="00734C38" w:rsidTr="00AD16F7">
        <w:trPr>
          <w:trHeight w:val="1018"/>
        </w:trPr>
        <w:tc>
          <w:tcPr>
            <w:tcW w:w="2978" w:type="dxa"/>
            <w:gridSpan w:val="2"/>
            <w:vAlign w:val="center"/>
          </w:tcPr>
          <w:p w:rsidR="00734C38" w:rsidRPr="00734C38" w:rsidRDefault="00734C38" w:rsidP="00734C38">
            <w:pPr>
              <w:contextualSpacing/>
              <w:rPr>
                <w:b/>
                <w:lang w:eastAsia="en-US"/>
              </w:rPr>
            </w:pPr>
            <w:r w:rsidRPr="00734C38">
              <w:rPr>
                <w:b/>
                <w:lang w:eastAsia="en-US"/>
              </w:rPr>
              <w:t>Cilj</w:t>
            </w:r>
          </w:p>
        </w:tc>
        <w:tc>
          <w:tcPr>
            <w:tcW w:w="6794" w:type="dxa"/>
            <w:vAlign w:val="center"/>
          </w:tcPr>
          <w:p w:rsidR="00734C38" w:rsidRPr="00734C38" w:rsidRDefault="00734C38" w:rsidP="00734C38">
            <w:pPr>
              <w:jc w:val="both"/>
            </w:pPr>
            <w:r w:rsidRPr="00734C38">
              <w:rPr>
                <w:lang w:eastAsia="en-US"/>
              </w:rPr>
              <w:t>Izgraditi povjerenje prema drugima i uočiti važnost zajedništva.</w:t>
            </w:r>
          </w:p>
        </w:tc>
      </w:tr>
      <w:tr w:rsidR="00734C38" w:rsidRPr="00734C38" w:rsidTr="00AD16F7">
        <w:trPr>
          <w:trHeight w:val="718"/>
        </w:trPr>
        <w:tc>
          <w:tcPr>
            <w:tcW w:w="2978" w:type="dxa"/>
            <w:gridSpan w:val="2"/>
            <w:vAlign w:val="center"/>
          </w:tcPr>
          <w:p w:rsidR="00734C38" w:rsidRPr="00734C38" w:rsidRDefault="00734C38" w:rsidP="00734C38">
            <w:pPr>
              <w:contextualSpacing/>
              <w:rPr>
                <w:b/>
                <w:lang w:eastAsia="en-US"/>
              </w:rPr>
            </w:pPr>
            <w:r w:rsidRPr="00734C38">
              <w:rPr>
                <w:b/>
                <w:lang w:eastAsia="en-US"/>
              </w:rPr>
              <w:t>Ishodi</w:t>
            </w:r>
          </w:p>
        </w:tc>
        <w:tc>
          <w:tcPr>
            <w:tcW w:w="6794" w:type="dxa"/>
            <w:vAlign w:val="center"/>
          </w:tcPr>
          <w:p w:rsidR="00734C38" w:rsidRDefault="00734C38" w:rsidP="00734C38">
            <w:pPr>
              <w:contextualSpacing/>
              <w:rPr>
                <w:lang w:eastAsia="en-US"/>
              </w:rPr>
            </w:pPr>
            <w:r>
              <w:rPr>
                <w:lang w:eastAsia="en-US"/>
              </w:rPr>
              <w:t>- a</w:t>
            </w:r>
            <w:r w:rsidRPr="00734C38">
              <w:rPr>
                <w:lang w:eastAsia="en-US"/>
              </w:rPr>
              <w:t>nalizira</w:t>
            </w:r>
            <w:r w:rsidR="00AD16F7">
              <w:rPr>
                <w:lang w:eastAsia="en-US"/>
              </w:rPr>
              <w:t>ti</w:t>
            </w:r>
            <w:r w:rsidRPr="00734C38">
              <w:rPr>
                <w:lang w:eastAsia="en-US"/>
              </w:rPr>
              <w:t xml:space="preserve"> najčešće oblike nesporazuma ili sukoba u </w:t>
            </w:r>
          </w:p>
          <w:p w:rsidR="00734C38" w:rsidRPr="00734C38" w:rsidRDefault="00734C38" w:rsidP="00734C38">
            <w:pPr>
              <w:contextualSpacing/>
              <w:rPr>
                <w:lang w:eastAsia="en-US"/>
              </w:rPr>
            </w:pPr>
            <w:r>
              <w:rPr>
                <w:lang w:eastAsia="en-US"/>
              </w:rPr>
              <w:t xml:space="preserve">  </w:t>
            </w:r>
            <w:r w:rsidRPr="00734C38">
              <w:rPr>
                <w:lang w:eastAsia="en-US"/>
              </w:rPr>
              <w:t xml:space="preserve">razredu i školi  </w:t>
            </w:r>
          </w:p>
          <w:p w:rsidR="00734C38" w:rsidRDefault="00734C38" w:rsidP="00734C38">
            <w:pPr>
              <w:contextualSpacing/>
              <w:rPr>
                <w:lang w:eastAsia="en-US"/>
              </w:rPr>
            </w:pPr>
            <w:r w:rsidRPr="00734C38">
              <w:rPr>
                <w:lang w:eastAsia="en-US"/>
              </w:rPr>
              <w:t>- obja</w:t>
            </w:r>
            <w:r w:rsidR="00AD16F7">
              <w:rPr>
                <w:lang w:eastAsia="en-US"/>
              </w:rPr>
              <w:t>sniti</w:t>
            </w:r>
            <w:r w:rsidRPr="00734C38">
              <w:rPr>
                <w:lang w:eastAsia="en-US"/>
              </w:rPr>
              <w:t xml:space="preserve"> ulogu suradnje, solidarnosti i aktivnoga </w:t>
            </w:r>
          </w:p>
          <w:p w:rsidR="00734C38" w:rsidRDefault="00734C38" w:rsidP="00734C38">
            <w:pPr>
              <w:contextualSpacing/>
              <w:rPr>
                <w:lang w:eastAsia="en-US"/>
              </w:rPr>
            </w:pPr>
            <w:r>
              <w:rPr>
                <w:lang w:eastAsia="en-US"/>
              </w:rPr>
              <w:t xml:space="preserve">  </w:t>
            </w:r>
            <w:r w:rsidRPr="00734C38">
              <w:rPr>
                <w:lang w:eastAsia="en-US"/>
              </w:rPr>
              <w:t xml:space="preserve">građanskog zalaganja za pravdu u suzbijanju </w:t>
            </w:r>
          </w:p>
          <w:p w:rsidR="00734C38" w:rsidRPr="00734C38" w:rsidRDefault="00734C38" w:rsidP="00734C38">
            <w:pPr>
              <w:contextualSpacing/>
              <w:rPr>
                <w:lang w:eastAsia="en-US"/>
              </w:rPr>
            </w:pPr>
            <w:r>
              <w:rPr>
                <w:lang w:eastAsia="en-US"/>
              </w:rPr>
              <w:t xml:space="preserve">  </w:t>
            </w:r>
            <w:r w:rsidRPr="00734C38">
              <w:rPr>
                <w:lang w:eastAsia="en-US"/>
              </w:rPr>
              <w:t xml:space="preserve">isključenosti učenika </w:t>
            </w:r>
          </w:p>
          <w:p w:rsidR="00734C38" w:rsidRPr="00734C38" w:rsidRDefault="00734C38" w:rsidP="00AD16F7">
            <w:pPr>
              <w:contextualSpacing/>
              <w:rPr>
                <w:bCs/>
                <w:lang w:eastAsia="en-US"/>
              </w:rPr>
            </w:pPr>
            <w:r w:rsidRPr="00734C38">
              <w:rPr>
                <w:lang w:eastAsia="en-US"/>
              </w:rPr>
              <w:t>- obja</w:t>
            </w:r>
            <w:r w:rsidR="00AD16F7">
              <w:rPr>
                <w:lang w:eastAsia="en-US"/>
              </w:rPr>
              <w:t>sniti</w:t>
            </w:r>
            <w:r w:rsidRPr="00734C38">
              <w:rPr>
                <w:lang w:eastAsia="en-US"/>
              </w:rPr>
              <w:t xml:space="preserve"> načine nenasilnog rješavanja sukoba </w:t>
            </w:r>
          </w:p>
        </w:tc>
      </w:tr>
      <w:tr w:rsidR="00734C38" w:rsidRPr="00734C38" w:rsidTr="00AD16F7">
        <w:trPr>
          <w:trHeight w:val="2078"/>
        </w:trPr>
        <w:tc>
          <w:tcPr>
            <w:tcW w:w="2978"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6794" w:type="dxa"/>
            <w:vAlign w:val="center"/>
          </w:tcPr>
          <w:p w:rsidR="00734C38" w:rsidRPr="00734C38" w:rsidRDefault="00734C38" w:rsidP="00734C38">
            <w:pPr>
              <w:spacing w:after="200" w:line="276" w:lineRule="auto"/>
              <w:jc w:val="both"/>
              <w:rPr>
                <w:lang w:eastAsia="en-US"/>
              </w:rPr>
            </w:pPr>
            <w:r w:rsidRPr="00734C38">
              <w:rPr>
                <w:lang w:eastAsia="en-US"/>
              </w:rPr>
              <w:t xml:space="preserve">Igrati igre zajedništva učenika. Razgovarati. U bilježnicu odgovarati na pitanja iz rubrike „Razgovarajmo“. Zalijepiti radni listić u bilježnicu. Razgovarati o pojmovima poštenje, zajedništvo, vjernost. Završni zadatak; jedni drugima nacrtati na papir nešto lijepo te si pokloniti. </w:t>
            </w:r>
          </w:p>
        </w:tc>
      </w:tr>
      <w:tr w:rsidR="00AD16F7" w:rsidRPr="00734C38" w:rsidTr="00AD16F7">
        <w:trPr>
          <w:trHeight w:val="351"/>
        </w:trPr>
        <w:tc>
          <w:tcPr>
            <w:tcW w:w="2978" w:type="dxa"/>
            <w:gridSpan w:val="2"/>
            <w:vAlign w:val="center"/>
          </w:tcPr>
          <w:p w:rsidR="00AD16F7" w:rsidRPr="00734C38" w:rsidRDefault="00AD16F7" w:rsidP="00AD16F7">
            <w:pPr>
              <w:contextualSpacing/>
              <w:rPr>
                <w:b/>
                <w:lang w:eastAsia="en-US"/>
              </w:rPr>
            </w:pPr>
            <w:r w:rsidRPr="00734C38">
              <w:rPr>
                <w:b/>
                <w:lang w:eastAsia="en-US"/>
              </w:rPr>
              <w:t>Ciljana grupa</w:t>
            </w:r>
          </w:p>
        </w:tc>
        <w:tc>
          <w:tcPr>
            <w:tcW w:w="6794"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34C38" w:rsidRPr="00734C38" w:rsidTr="00AD16F7">
        <w:trPr>
          <w:trHeight w:val="412"/>
        </w:trPr>
        <w:tc>
          <w:tcPr>
            <w:tcW w:w="1533"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445"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6794" w:type="dxa"/>
            <w:vAlign w:val="center"/>
          </w:tcPr>
          <w:p w:rsidR="00734C38" w:rsidRPr="00734C38" w:rsidRDefault="00734C38" w:rsidP="00734C38">
            <w:pPr>
              <w:contextualSpacing/>
              <w:rPr>
                <w:b/>
                <w:color w:val="000000"/>
                <w:lang w:eastAsia="en-US"/>
              </w:rPr>
            </w:pPr>
            <w:r w:rsidRPr="00734C38">
              <w:rPr>
                <w:b/>
                <w:color w:val="000000"/>
                <w:lang w:eastAsia="en-US"/>
              </w:rPr>
              <w:t>Međupredmet</w:t>
            </w:r>
            <w:r w:rsidR="00AD16F7">
              <w:rPr>
                <w:b/>
                <w:color w:val="000000"/>
                <w:lang w:eastAsia="en-US"/>
              </w:rPr>
              <w:t>no - Vjeronauk</w:t>
            </w:r>
          </w:p>
        </w:tc>
      </w:tr>
      <w:tr w:rsidR="00734C38" w:rsidRPr="00734C38" w:rsidTr="00AD16F7">
        <w:trPr>
          <w:trHeight w:val="1578"/>
        </w:trPr>
        <w:tc>
          <w:tcPr>
            <w:tcW w:w="1533" w:type="dxa"/>
            <w:vMerge/>
            <w:vAlign w:val="center"/>
          </w:tcPr>
          <w:p w:rsidR="00734C38" w:rsidRPr="00734C38" w:rsidRDefault="00734C38" w:rsidP="00734C38">
            <w:pPr>
              <w:contextualSpacing/>
              <w:rPr>
                <w:b/>
                <w:lang w:eastAsia="en-US"/>
              </w:rPr>
            </w:pPr>
          </w:p>
        </w:tc>
        <w:tc>
          <w:tcPr>
            <w:tcW w:w="1445"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6794" w:type="dxa"/>
            <w:vAlign w:val="center"/>
          </w:tcPr>
          <w:p w:rsidR="00734C38" w:rsidRPr="00734C38" w:rsidRDefault="00734C38" w:rsidP="00734C38">
            <w:pPr>
              <w:spacing w:after="200" w:line="276" w:lineRule="auto"/>
              <w:rPr>
                <w:lang w:eastAsia="en-US"/>
              </w:rPr>
            </w:pPr>
            <w:r w:rsidRPr="00734C38">
              <w:rPr>
                <w:lang w:eastAsia="en-US"/>
              </w:rPr>
              <w:t>Metodički sustav: interpretacijsko-analitički</w:t>
            </w:r>
          </w:p>
          <w:p w:rsidR="00734C38" w:rsidRPr="00734C38" w:rsidRDefault="00734C38" w:rsidP="00734C38">
            <w:pPr>
              <w:spacing w:after="200" w:line="276" w:lineRule="auto"/>
              <w:rPr>
                <w:lang w:eastAsia="en-US"/>
              </w:rPr>
            </w:pPr>
            <w:r w:rsidRPr="00734C38">
              <w:rPr>
                <w:lang w:eastAsia="en-US"/>
              </w:rPr>
              <w:t>Oblici rada: frontalni, individualni, rad u paru</w:t>
            </w:r>
          </w:p>
          <w:p w:rsidR="00734C38" w:rsidRPr="00734C38" w:rsidRDefault="00734C38" w:rsidP="00734C38">
            <w:pPr>
              <w:spacing w:after="200" w:line="276" w:lineRule="auto"/>
              <w:rPr>
                <w:lang w:eastAsia="en-US"/>
              </w:rPr>
            </w:pPr>
            <w:r w:rsidRPr="00734C38">
              <w:rPr>
                <w:lang w:eastAsia="en-US"/>
              </w:rPr>
              <w:t>Promatranje, slušanje, razgovor, pjevanje, usmeno i likovno izražavanje</w:t>
            </w:r>
          </w:p>
        </w:tc>
      </w:tr>
      <w:tr w:rsidR="00734C38" w:rsidRPr="00734C38" w:rsidTr="00AD16F7">
        <w:trPr>
          <w:trHeight w:val="631"/>
        </w:trPr>
        <w:tc>
          <w:tcPr>
            <w:tcW w:w="2978" w:type="dxa"/>
            <w:gridSpan w:val="2"/>
            <w:vAlign w:val="center"/>
          </w:tcPr>
          <w:p w:rsidR="00734C38" w:rsidRPr="00734C38" w:rsidRDefault="00734C38" w:rsidP="00734C38">
            <w:pPr>
              <w:contextualSpacing/>
              <w:rPr>
                <w:b/>
                <w:lang w:eastAsia="en-US"/>
              </w:rPr>
            </w:pPr>
            <w:r w:rsidRPr="00734C38">
              <w:rPr>
                <w:b/>
                <w:lang w:eastAsia="en-US"/>
              </w:rPr>
              <w:t>Resursi</w:t>
            </w:r>
          </w:p>
        </w:tc>
        <w:tc>
          <w:tcPr>
            <w:tcW w:w="6794" w:type="dxa"/>
            <w:vAlign w:val="center"/>
          </w:tcPr>
          <w:p w:rsidR="00734C38" w:rsidRPr="00734C38" w:rsidRDefault="00734C38" w:rsidP="00734C38">
            <w:pPr>
              <w:spacing w:after="200" w:line="276" w:lineRule="auto"/>
              <w:rPr>
                <w:bCs/>
                <w:lang w:eastAsia="en-US"/>
              </w:rPr>
            </w:pPr>
            <w:r w:rsidRPr="00734C38">
              <w:rPr>
                <w:bCs/>
                <w:lang w:eastAsia="en-US"/>
              </w:rPr>
              <w:t xml:space="preserve">Udžbenik i radna bilježnica </w:t>
            </w:r>
            <w:r w:rsidRPr="00734C38">
              <w:rPr>
                <w:lang w:eastAsia="en-US"/>
              </w:rPr>
              <w:t xml:space="preserve"> </w:t>
            </w:r>
            <w:r w:rsidRPr="00734C38">
              <w:rPr>
                <w:i/>
                <w:lang w:eastAsia="en-US"/>
              </w:rPr>
              <w:t>Za stolom ljubavi i pomirenja</w:t>
            </w:r>
          </w:p>
        </w:tc>
      </w:tr>
      <w:tr w:rsidR="00734C38" w:rsidRPr="00734C38" w:rsidTr="00AD16F7">
        <w:trPr>
          <w:trHeight w:val="487"/>
        </w:trPr>
        <w:tc>
          <w:tcPr>
            <w:tcW w:w="2978" w:type="dxa"/>
            <w:gridSpan w:val="2"/>
            <w:vAlign w:val="center"/>
          </w:tcPr>
          <w:p w:rsidR="00734C38" w:rsidRPr="00734C38" w:rsidRDefault="00734C38" w:rsidP="00734C38">
            <w:pPr>
              <w:contextualSpacing/>
              <w:rPr>
                <w:b/>
                <w:lang w:eastAsia="en-US"/>
              </w:rPr>
            </w:pPr>
            <w:r w:rsidRPr="00734C38">
              <w:rPr>
                <w:b/>
                <w:lang w:eastAsia="en-US"/>
              </w:rPr>
              <w:t>Vremenik</w:t>
            </w:r>
          </w:p>
        </w:tc>
        <w:tc>
          <w:tcPr>
            <w:tcW w:w="6794" w:type="dxa"/>
            <w:vAlign w:val="center"/>
          </w:tcPr>
          <w:p w:rsidR="00734C38" w:rsidRPr="00734C38" w:rsidRDefault="00734C38" w:rsidP="00A56B97">
            <w:pPr>
              <w:contextualSpacing/>
              <w:rPr>
                <w:bCs/>
                <w:color w:val="000000"/>
                <w:lang w:eastAsia="en-US"/>
              </w:rPr>
            </w:pPr>
            <w:r>
              <w:rPr>
                <w:bCs/>
                <w:color w:val="000000"/>
                <w:lang w:eastAsia="en-US"/>
              </w:rPr>
              <w:t>Rujan 201</w:t>
            </w:r>
            <w:r w:rsidR="00A56B97">
              <w:rPr>
                <w:bCs/>
                <w:color w:val="000000"/>
                <w:lang w:eastAsia="en-US"/>
              </w:rPr>
              <w:t>8</w:t>
            </w:r>
            <w:r>
              <w:rPr>
                <w:bCs/>
                <w:color w:val="000000"/>
                <w:lang w:eastAsia="en-US"/>
              </w:rPr>
              <w:t>.</w:t>
            </w:r>
          </w:p>
        </w:tc>
      </w:tr>
      <w:tr w:rsidR="00734C38" w:rsidRPr="00734C38" w:rsidTr="00AD16F7">
        <w:trPr>
          <w:trHeight w:val="1131"/>
        </w:trPr>
        <w:tc>
          <w:tcPr>
            <w:tcW w:w="2978"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6794" w:type="dxa"/>
            <w:vAlign w:val="center"/>
          </w:tcPr>
          <w:p w:rsidR="00734C38" w:rsidRPr="00734C38" w:rsidRDefault="00734C38" w:rsidP="00734C38">
            <w:pPr>
              <w:rPr>
                <w:bCs/>
                <w:color w:val="000000"/>
                <w:lang w:eastAsia="en-US"/>
              </w:rPr>
            </w:pPr>
            <w:r w:rsidRPr="00734C38">
              <w:rPr>
                <w:bCs/>
                <w:color w:val="000000"/>
                <w:lang w:eastAsia="en-US"/>
              </w:rPr>
              <w:t xml:space="preserve">Kroz razgovor. Opisnom ocjenom. </w:t>
            </w:r>
          </w:p>
        </w:tc>
      </w:tr>
      <w:tr w:rsidR="00734C38" w:rsidRPr="00734C38" w:rsidTr="00AD16F7">
        <w:trPr>
          <w:trHeight w:val="354"/>
        </w:trPr>
        <w:tc>
          <w:tcPr>
            <w:tcW w:w="2978"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6794" w:type="dxa"/>
            <w:vAlign w:val="center"/>
          </w:tcPr>
          <w:p w:rsidR="00734C38" w:rsidRPr="00734C38" w:rsidRDefault="00734C38" w:rsidP="00734C38">
            <w:pPr>
              <w:contextualSpacing/>
              <w:rPr>
                <w:bCs/>
                <w:color w:val="000000"/>
                <w:lang w:eastAsia="en-US"/>
              </w:rPr>
            </w:pPr>
            <w:r w:rsidRPr="00734C38">
              <w:rPr>
                <w:bCs/>
                <w:color w:val="000000"/>
                <w:lang w:eastAsia="en-US"/>
              </w:rPr>
              <w:t>-</w:t>
            </w:r>
          </w:p>
        </w:tc>
      </w:tr>
      <w:tr w:rsidR="00734C38" w:rsidRPr="00734C38" w:rsidTr="00AD16F7">
        <w:trPr>
          <w:trHeight w:val="752"/>
        </w:trPr>
        <w:tc>
          <w:tcPr>
            <w:tcW w:w="2978" w:type="dxa"/>
            <w:gridSpan w:val="2"/>
            <w:vAlign w:val="center"/>
          </w:tcPr>
          <w:p w:rsidR="00734C38" w:rsidRPr="00734C38" w:rsidRDefault="00734C38" w:rsidP="00734C38">
            <w:pPr>
              <w:contextualSpacing/>
              <w:rPr>
                <w:b/>
                <w:lang w:eastAsia="en-US"/>
              </w:rPr>
            </w:pPr>
            <w:r w:rsidRPr="00734C38">
              <w:rPr>
                <w:b/>
                <w:lang w:eastAsia="en-US"/>
              </w:rPr>
              <w:t>Nositelji odgovornosti</w:t>
            </w:r>
          </w:p>
        </w:tc>
        <w:tc>
          <w:tcPr>
            <w:tcW w:w="6794" w:type="dxa"/>
            <w:vAlign w:val="center"/>
          </w:tcPr>
          <w:p w:rsidR="00734C38" w:rsidRPr="00734C38" w:rsidRDefault="00734C38" w:rsidP="00A56B97">
            <w:pPr>
              <w:contextualSpacing/>
              <w:rPr>
                <w:bCs/>
                <w:color w:val="000000"/>
                <w:lang w:eastAsia="en-US"/>
              </w:rPr>
            </w:pPr>
            <w:r w:rsidRPr="00734C38">
              <w:rPr>
                <w:bCs/>
                <w:color w:val="000000"/>
                <w:lang w:eastAsia="en-US"/>
              </w:rPr>
              <w:t xml:space="preserve">Miroslav Burušić, </w:t>
            </w:r>
            <w:r w:rsidR="00A56B97">
              <w:rPr>
                <w:bCs/>
                <w:color w:val="000000"/>
                <w:lang w:eastAsia="en-US"/>
              </w:rPr>
              <w:t>Nina Martinković</w:t>
            </w:r>
          </w:p>
        </w:tc>
      </w:tr>
    </w:tbl>
    <w:p w:rsidR="00C308FF" w:rsidRDefault="00C308FF" w:rsidP="00C308FF"/>
    <w:p w:rsidR="00C308FF" w:rsidRDefault="00C308FF" w:rsidP="00C308FF"/>
    <w:p w:rsidR="00C308FF" w:rsidRDefault="00C308FF" w:rsidP="00C308FF"/>
    <w:p w:rsidR="00C308FF" w:rsidRDefault="00C308FF" w:rsidP="00C308FF"/>
    <w:p w:rsidR="00C308FF" w:rsidRDefault="00C308FF" w:rsidP="00C308FF"/>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133"/>
        <w:gridCol w:w="7121"/>
      </w:tblGrid>
      <w:tr w:rsidR="00734C38" w:rsidRPr="00734C38" w:rsidTr="00AD16F7">
        <w:trPr>
          <w:trHeight w:val="842"/>
        </w:trPr>
        <w:tc>
          <w:tcPr>
            <w:tcW w:w="2651" w:type="dxa"/>
            <w:gridSpan w:val="2"/>
            <w:vAlign w:val="center"/>
          </w:tcPr>
          <w:p w:rsidR="00734C38" w:rsidRDefault="00734C38" w:rsidP="00734C38">
            <w:pPr>
              <w:contextualSpacing/>
              <w:rPr>
                <w:b/>
                <w:lang w:eastAsia="en-US"/>
              </w:rPr>
            </w:pPr>
            <w:r>
              <w:rPr>
                <w:b/>
                <w:lang w:eastAsia="en-US"/>
              </w:rPr>
              <w:t xml:space="preserve">Naziv </w:t>
            </w:r>
          </w:p>
          <w:p w:rsidR="00734C38" w:rsidRPr="00734C38" w:rsidRDefault="00734C38" w:rsidP="00734C38">
            <w:pPr>
              <w:contextualSpacing/>
              <w:rPr>
                <w:b/>
                <w:lang w:eastAsia="en-US"/>
              </w:rPr>
            </w:pPr>
            <w:r w:rsidRPr="00734C38">
              <w:rPr>
                <w:b/>
                <w:lang w:eastAsia="en-US"/>
              </w:rPr>
              <w:t xml:space="preserve">Dimenzija </w:t>
            </w:r>
          </w:p>
        </w:tc>
        <w:tc>
          <w:tcPr>
            <w:tcW w:w="7121" w:type="dxa"/>
            <w:vAlign w:val="center"/>
          </w:tcPr>
          <w:p w:rsidR="00734C38" w:rsidRPr="00734C38" w:rsidRDefault="00734C38" w:rsidP="00734C38">
            <w:pPr>
              <w:rPr>
                <w:b/>
              </w:rPr>
            </w:pPr>
            <w:r w:rsidRPr="00734C38">
              <w:rPr>
                <w:b/>
              </w:rPr>
              <w:t>Podijeli svoj kruh s gladnima</w:t>
            </w:r>
          </w:p>
          <w:p w:rsidR="00734C38" w:rsidRPr="00734C38" w:rsidRDefault="00734C38" w:rsidP="00734C38">
            <w:pPr>
              <w:contextualSpacing/>
              <w:rPr>
                <w:b/>
                <w:lang w:eastAsia="en-US"/>
              </w:rPr>
            </w:pPr>
            <w:r w:rsidRPr="00734C38">
              <w:rPr>
                <w:b/>
                <w:lang w:eastAsia="en-US"/>
              </w:rPr>
              <w:t>Društvena dimenzija povezana s ostalim dimenzijama</w:t>
            </w:r>
          </w:p>
        </w:tc>
      </w:tr>
      <w:tr w:rsidR="00734C38" w:rsidRPr="00734C38" w:rsidTr="00AD16F7">
        <w:trPr>
          <w:trHeight w:val="1018"/>
        </w:trPr>
        <w:tc>
          <w:tcPr>
            <w:tcW w:w="2651" w:type="dxa"/>
            <w:gridSpan w:val="2"/>
            <w:vAlign w:val="center"/>
          </w:tcPr>
          <w:p w:rsidR="00734C38" w:rsidRPr="00734C38" w:rsidRDefault="00734C38" w:rsidP="00734C38">
            <w:pPr>
              <w:contextualSpacing/>
              <w:rPr>
                <w:b/>
                <w:lang w:eastAsia="en-US"/>
              </w:rPr>
            </w:pPr>
            <w:r w:rsidRPr="00734C38">
              <w:rPr>
                <w:b/>
                <w:lang w:eastAsia="en-US"/>
              </w:rPr>
              <w:t>Cilj</w:t>
            </w:r>
          </w:p>
        </w:tc>
        <w:tc>
          <w:tcPr>
            <w:tcW w:w="7121" w:type="dxa"/>
            <w:vAlign w:val="center"/>
          </w:tcPr>
          <w:p w:rsidR="00734C38" w:rsidRPr="00734C38" w:rsidRDefault="00734C38" w:rsidP="00734C38">
            <w:r w:rsidRPr="00734C38">
              <w:t>Ukazati na potrebu otvorenosti prema potrebnima, te razlikovati načine pomaganja drugima. Izgraditi stav kod učenika da se ne daruje čovjeka samo materijalnim darom nego i riječju, lijepim ponašanjem.</w:t>
            </w:r>
          </w:p>
        </w:tc>
      </w:tr>
      <w:tr w:rsidR="00734C38" w:rsidRPr="00734C38" w:rsidTr="00AD16F7">
        <w:trPr>
          <w:trHeight w:val="718"/>
        </w:trPr>
        <w:tc>
          <w:tcPr>
            <w:tcW w:w="2651" w:type="dxa"/>
            <w:gridSpan w:val="2"/>
            <w:vAlign w:val="center"/>
          </w:tcPr>
          <w:p w:rsidR="00734C38" w:rsidRPr="00734C38" w:rsidRDefault="00734C38" w:rsidP="00734C38">
            <w:pPr>
              <w:contextualSpacing/>
              <w:rPr>
                <w:b/>
                <w:lang w:eastAsia="en-US"/>
              </w:rPr>
            </w:pPr>
            <w:r w:rsidRPr="00734C38">
              <w:rPr>
                <w:b/>
                <w:lang w:eastAsia="en-US"/>
              </w:rPr>
              <w:t>Ishodi</w:t>
            </w:r>
          </w:p>
        </w:tc>
        <w:tc>
          <w:tcPr>
            <w:tcW w:w="7121" w:type="dxa"/>
            <w:vAlign w:val="center"/>
          </w:tcPr>
          <w:p w:rsidR="00734C38" w:rsidRPr="00734C38" w:rsidRDefault="00AD16F7" w:rsidP="00AD16F7">
            <w:pPr>
              <w:contextualSpacing/>
              <w:rPr>
                <w:bCs/>
                <w:lang w:eastAsia="en-US"/>
              </w:rPr>
            </w:pPr>
            <w:r>
              <w:rPr>
                <w:lang w:eastAsia="en-US"/>
              </w:rPr>
              <w:t>- sudjelovati</w:t>
            </w:r>
            <w:r w:rsidR="00734C38" w:rsidRPr="00734C38">
              <w:rPr>
                <w:lang w:eastAsia="en-US"/>
              </w:rPr>
              <w:t xml:space="preserve"> u humanitarnim i volonterskim aktivnostima</w:t>
            </w:r>
          </w:p>
        </w:tc>
      </w:tr>
      <w:tr w:rsidR="00734C38" w:rsidRPr="00734C38" w:rsidTr="00AD16F7">
        <w:trPr>
          <w:trHeight w:val="718"/>
        </w:trPr>
        <w:tc>
          <w:tcPr>
            <w:tcW w:w="2651" w:type="dxa"/>
            <w:gridSpan w:val="2"/>
            <w:vAlign w:val="center"/>
          </w:tcPr>
          <w:p w:rsidR="00734C38" w:rsidRPr="00734C38" w:rsidRDefault="00734C38" w:rsidP="00734C38">
            <w:pPr>
              <w:contextualSpacing/>
              <w:rPr>
                <w:b/>
                <w:lang w:eastAsia="en-US"/>
              </w:rPr>
            </w:pPr>
            <w:r w:rsidRPr="00734C38">
              <w:rPr>
                <w:b/>
                <w:lang w:eastAsia="en-US"/>
              </w:rPr>
              <w:t>Kratki opis aktivnosti</w:t>
            </w:r>
          </w:p>
        </w:tc>
        <w:tc>
          <w:tcPr>
            <w:tcW w:w="7121" w:type="dxa"/>
            <w:vAlign w:val="center"/>
          </w:tcPr>
          <w:p w:rsidR="00734C38" w:rsidRPr="00734C38" w:rsidRDefault="00734C38" w:rsidP="00734C38">
            <w:pPr>
              <w:spacing w:after="60"/>
              <w:contextualSpacing/>
              <w:rPr>
                <w:rFonts w:eastAsia="Calibri" w:cs="Arial"/>
                <w:lang w:eastAsia="en-US"/>
              </w:rPr>
            </w:pPr>
            <w:r w:rsidRPr="00734C38">
              <w:rPr>
                <w:rFonts w:eastAsia="Calibri" w:cs="Arial"/>
                <w:lang w:val="pt-BR" w:eastAsia="en-US"/>
              </w:rPr>
              <w:t xml:space="preserve">Uz pomoć teksta </w:t>
            </w:r>
            <w:r w:rsidRPr="00734C38">
              <w:rPr>
                <w:rFonts w:eastAsia="Calibri" w:cs="Arial"/>
                <w:i/>
                <w:lang w:val="pt-BR" w:eastAsia="en-US"/>
              </w:rPr>
              <w:t>«Kruh u košu za smeće»</w:t>
            </w:r>
            <w:r w:rsidRPr="00734C38">
              <w:rPr>
                <w:rFonts w:eastAsia="Calibri" w:cs="Arial"/>
                <w:lang w:val="pt-BR" w:eastAsia="en-US"/>
              </w:rPr>
              <w:t xml:space="preserve"> na 80. str. u udžbeniku, razgovarati o pomaganju drugima. Pročitati definiciju Caritasa iz udžbenika. </w:t>
            </w:r>
            <w:r w:rsidRPr="00734C38">
              <w:rPr>
                <w:rFonts w:eastAsia="Calibri" w:cs="Arial"/>
                <w:lang w:eastAsia="en-US"/>
              </w:rPr>
              <w:t>Zaključiti na koje načine možemo drugima pomoći. Razgovarati o promotivnim materijalima na internetu, posjetit Internet stranicu Caritasa. Rješavati zadatke iz radne bilježnice.</w:t>
            </w:r>
          </w:p>
        </w:tc>
      </w:tr>
      <w:tr w:rsidR="00AD16F7" w:rsidRPr="00734C38" w:rsidTr="00AD16F7">
        <w:trPr>
          <w:trHeight w:val="678"/>
        </w:trPr>
        <w:tc>
          <w:tcPr>
            <w:tcW w:w="2651" w:type="dxa"/>
            <w:gridSpan w:val="2"/>
            <w:vAlign w:val="center"/>
          </w:tcPr>
          <w:p w:rsidR="00AD16F7" w:rsidRPr="00734C38" w:rsidRDefault="00AD16F7" w:rsidP="00AD16F7">
            <w:pPr>
              <w:contextualSpacing/>
              <w:rPr>
                <w:b/>
                <w:lang w:eastAsia="en-US"/>
              </w:rPr>
            </w:pPr>
            <w:r w:rsidRPr="00734C38">
              <w:rPr>
                <w:b/>
                <w:lang w:eastAsia="en-US"/>
              </w:rPr>
              <w:t>Ciljana grupa</w:t>
            </w:r>
          </w:p>
        </w:tc>
        <w:tc>
          <w:tcPr>
            <w:tcW w:w="7121" w:type="dxa"/>
            <w:vAlign w:val="center"/>
          </w:tcPr>
          <w:p w:rsidR="00AD16F7" w:rsidRPr="00734C38" w:rsidRDefault="00AD16F7" w:rsidP="00AD16F7">
            <w:pPr>
              <w:contextualSpacing/>
              <w:rPr>
                <w:bCs/>
                <w:lang w:eastAsia="en-US"/>
              </w:rPr>
            </w:pPr>
            <w:r>
              <w:rPr>
                <w:bCs/>
                <w:lang w:eastAsia="en-US"/>
              </w:rPr>
              <w:t>Učenici 3</w:t>
            </w:r>
            <w:r w:rsidRPr="000364CA">
              <w:rPr>
                <w:bCs/>
                <w:lang w:eastAsia="en-US"/>
              </w:rPr>
              <w:t>.</w:t>
            </w:r>
            <w:r>
              <w:rPr>
                <w:bCs/>
                <w:lang w:eastAsia="en-US"/>
              </w:rPr>
              <w:t xml:space="preserve"> </w:t>
            </w:r>
            <w:r w:rsidRPr="000364CA">
              <w:rPr>
                <w:bCs/>
                <w:lang w:eastAsia="en-US"/>
              </w:rPr>
              <w:t>razred</w:t>
            </w:r>
            <w:r>
              <w:rPr>
                <w:bCs/>
                <w:lang w:eastAsia="en-US"/>
              </w:rPr>
              <w:t>a</w:t>
            </w:r>
            <w:r w:rsidRPr="000364CA">
              <w:rPr>
                <w:bCs/>
                <w:lang w:eastAsia="en-US"/>
              </w:rPr>
              <w:t xml:space="preserve"> </w:t>
            </w:r>
            <w:r>
              <w:rPr>
                <w:bCs/>
                <w:lang w:eastAsia="en-US"/>
              </w:rPr>
              <w:t xml:space="preserve">MŠ, </w:t>
            </w:r>
            <w:r w:rsidRPr="000364CA">
              <w:rPr>
                <w:bCs/>
                <w:lang w:eastAsia="en-US"/>
              </w:rPr>
              <w:t>PŠ Starigrad</w:t>
            </w:r>
            <w:r>
              <w:rPr>
                <w:bCs/>
                <w:lang w:eastAsia="en-US"/>
              </w:rPr>
              <w:t xml:space="preserve"> i </w:t>
            </w:r>
            <w:r w:rsidRPr="000364CA">
              <w:rPr>
                <w:bCs/>
                <w:lang w:eastAsia="en-US"/>
              </w:rPr>
              <w:t>PŠ Bakovčic</w:t>
            </w:r>
            <w:r>
              <w:rPr>
                <w:bCs/>
                <w:lang w:eastAsia="en-US"/>
              </w:rPr>
              <w:t>a</w:t>
            </w:r>
          </w:p>
        </w:tc>
      </w:tr>
      <w:tr w:rsidR="00734C38" w:rsidRPr="00734C38" w:rsidTr="00AD16F7">
        <w:trPr>
          <w:trHeight w:val="1014"/>
        </w:trPr>
        <w:tc>
          <w:tcPr>
            <w:tcW w:w="1518" w:type="dxa"/>
            <w:vMerge w:val="restart"/>
            <w:vAlign w:val="center"/>
          </w:tcPr>
          <w:p w:rsidR="00734C38" w:rsidRPr="00734C38" w:rsidRDefault="00734C38" w:rsidP="00734C38">
            <w:pPr>
              <w:contextualSpacing/>
              <w:rPr>
                <w:b/>
                <w:lang w:eastAsia="en-US"/>
              </w:rPr>
            </w:pPr>
            <w:r w:rsidRPr="00734C38">
              <w:rPr>
                <w:b/>
                <w:lang w:eastAsia="en-US"/>
              </w:rPr>
              <w:t>Način provedbe</w:t>
            </w:r>
          </w:p>
        </w:tc>
        <w:tc>
          <w:tcPr>
            <w:tcW w:w="1133" w:type="dxa"/>
            <w:vAlign w:val="center"/>
          </w:tcPr>
          <w:p w:rsidR="00734C38" w:rsidRPr="00734C38" w:rsidRDefault="00734C38" w:rsidP="00734C38">
            <w:pPr>
              <w:contextualSpacing/>
              <w:rPr>
                <w:b/>
                <w:color w:val="000000"/>
                <w:lang w:eastAsia="en-US"/>
              </w:rPr>
            </w:pPr>
            <w:r w:rsidRPr="00734C38">
              <w:rPr>
                <w:b/>
                <w:color w:val="000000"/>
                <w:lang w:eastAsia="en-US"/>
              </w:rPr>
              <w:t>Model</w:t>
            </w:r>
          </w:p>
        </w:tc>
        <w:tc>
          <w:tcPr>
            <w:tcW w:w="7121" w:type="dxa"/>
            <w:vAlign w:val="center"/>
          </w:tcPr>
          <w:p w:rsidR="00734C38" w:rsidRPr="00734C38" w:rsidRDefault="00AD16F7" w:rsidP="00734C38">
            <w:pPr>
              <w:contextualSpacing/>
              <w:rPr>
                <w:b/>
                <w:color w:val="000000"/>
                <w:lang w:eastAsia="en-US"/>
              </w:rPr>
            </w:pPr>
            <w:r>
              <w:rPr>
                <w:b/>
                <w:color w:val="000000"/>
                <w:lang w:eastAsia="en-US"/>
              </w:rPr>
              <w:t>Međupredmetno - Vjeronauk</w:t>
            </w:r>
          </w:p>
        </w:tc>
      </w:tr>
      <w:tr w:rsidR="00734C38" w:rsidRPr="00734C38" w:rsidTr="00AD16F7">
        <w:trPr>
          <w:trHeight w:val="1578"/>
        </w:trPr>
        <w:tc>
          <w:tcPr>
            <w:tcW w:w="1518" w:type="dxa"/>
            <w:vMerge/>
            <w:vAlign w:val="center"/>
          </w:tcPr>
          <w:p w:rsidR="00734C38" w:rsidRPr="00734C38" w:rsidRDefault="00734C38" w:rsidP="00734C38">
            <w:pPr>
              <w:contextualSpacing/>
              <w:rPr>
                <w:b/>
                <w:lang w:eastAsia="en-US"/>
              </w:rPr>
            </w:pPr>
          </w:p>
        </w:tc>
        <w:tc>
          <w:tcPr>
            <w:tcW w:w="1133" w:type="dxa"/>
            <w:vAlign w:val="center"/>
          </w:tcPr>
          <w:p w:rsidR="00734C38" w:rsidRPr="00734C38" w:rsidRDefault="00734C38" w:rsidP="00734C38">
            <w:pPr>
              <w:contextualSpacing/>
              <w:rPr>
                <w:b/>
                <w:lang w:eastAsia="en-US"/>
              </w:rPr>
            </w:pPr>
            <w:r w:rsidRPr="00734C38">
              <w:rPr>
                <w:b/>
                <w:lang w:eastAsia="en-US"/>
              </w:rPr>
              <w:t xml:space="preserve">Metode i </w:t>
            </w:r>
          </w:p>
          <w:p w:rsidR="00734C38" w:rsidRPr="00734C38" w:rsidRDefault="00734C38" w:rsidP="00734C38">
            <w:pPr>
              <w:contextualSpacing/>
              <w:rPr>
                <w:b/>
                <w:lang w:eastAsia="en-US"/>
              </w:rPr>
            </w:pPr>
            <w:r w:rsidRPr="00734C38">
              <w:rPr>
                <w:b/>
                <w:lang w:eastAsia="en-US"/>
              </w:rPr>
              <w:t xml:space="preserve">oblici rada </w:t>
            </w:r>
          </w:p>
        </w:tc>
        <w:tc>
          <w:tcPr>
            <w:tcW w:w="7121" w:type="dxa"/>
            <w:vAlign w:val="center"/>
          </w:tcPr>
          <w:p w:rsidR="00734C38" w:rsidRPr="00734C38" w:rsidRDefault="00734C38" w:rsidP="00734C38">
            <w:pPr>
              <w:spacing w:after="200"/>
              <w:rPr>
                <w:lang w:eastAsia="en-US"/>
              </w:rPr>
            </w:pPr>
            <w:r w:rsidRPr="00734C38">
              <w:rPr>
                <w:lang w:eastAsia="en-US"/>
              </w:rPr>
              <w:t>Metodički sustav: interpretacijsko-analitički</w:t>
            </w:r>
          </w:p>
          <w:p w:rsidR="00734C38" w:rsidRPr="00734C38" w:rsidRDefault="00734C38" w:rsidP="00734C38">
            <w:pPr>
              <w:spacing w:after="200"/>
              <w:rPr>
                <w:lang w:eastAsia="en-US"/>
              </w:rPr>
            </w:pPr>
            <w:r w:rsidRPr="00734C38">
              <w:rPr>
                <w:lang w:eastAsia="en-US"/>
              </w:rPr>
              <w:t>Oblici rada: frontalni, individualni, rad u paru</w:t>
            </w:r>
          </w:p>
          <w:p w:rsidR="00734C38" w:rsidRPr="00734C38" w:rsidRDefault="00734C38" w:rsidP="00734C38">
            <w:pPr>
              <w:spacing w:after="200"/>
              <w:rPr>
                <w:lang w:eastAsia="en-US"/>
              </w:rPr>
            </w:pPr>
            <w:r w:rsidRPr="00734C38">
              <w:rPr>
                <w:lang w:eastAsia="en-US"/>
              </w:rPr>
              <w:t>Promatranje, slušanje, razgovor, pjevanje, usmeno izražavanje</w:t>
            </w:r>
          </w:p>
        </w:tc>
      </w:tr>
      <w:tr w:rsidR="00734C38" w:rsidRPr="00734C38" w:rsidTr="00AD16F7">
        <w:trPr>
          <w:trHeight w:val="718"/>
        </w:trPr>
        <w:tc>
          <w:tcPr>
            <w:tcW w:w="2651" w:type="dxa"/>
            <w:gridSpan w:val="2"/>
            <w:vAlign w:val="center"/>
          </w:tcPr>
          <w:p w:rsidR="00734C38" w:rsidRPr="00734C38" w:rsidRDefault="00734C38" w:rsidP="00734C38">
            <w:pPr>
              <w:contextualSpacing/>
              <w:rPr>
                <w:b/>
                <w:lang w:eastAsia="en-US"/>
              </w:rPr>
            </w:pPr>
            <w:r w:rsidRPr="00734C38">
              <w:rPr>
                <w:b/>
                <w:lang w:eastAsia="en-US"/>
              </w:rPr>
              <w:t>Resursi</w:t>
            </w:r>
          </w:p>
        </w:tc>
        <w:tc>
          <w:tcPr>
            <w:tcW w:w="7121" w:type="dxa"/>
            <w:vAlign w:val="center"/>
          </w:tcPr>
          <w:p w:rsidR="00734C38" w:rsidRPr="00734C38" w:rsidRDefault="00734C38" w:rsidP="00881664">
            <w:pPr>
              <w:rPr>
                <w:bCs/>
                <w:lang w:eastAsia="en-US"/>
              </w:rPr>
            </w:pPr>
            <w:r w:rsidRPr="00734C38">
              <w:rPr>
                <w:bCs/>
                <w:lang w:eastAsia="en-US"/>
              </w:rPr>
              <w:t xml:space="preserve">Udžbenik i radna bilježnica </w:t>
            </w:r>
            <w:r w:rsidRPr="00734C38">
              <w:rPr>
                <w:lang w:eastAsia="en-US"/>
              </w:rPr>
              <w:t xml:space="preserve"> </w:t>
            </w:r>
            <w:r w:rsidRPr="00734C38">
              <w:rPr>
                <w:i/>
                <w:lang w:eastAsia="en-US"/>
              </w:rPr>
              <w:t>Za stolom ljubavi i pomirenja</w:t>
            </w:r>
          </w:p>
        </w:tc>
      </w:tr>
      <w:tr w:rsidR="00734C38" w:rsidRPr="00734C38" w:rsidTr="00AD16F7">
        <w:trPr>
          <w:trHeight w:val="467"/>
        </w:trPr>
        <w:tc>
          <w:tcPr>
            <w:tcW w:w="2651" w:type="dxa"/>
            <w:gridSpan w:val="2"/>
            <w:vAlign w:val="center"/>
          </w:tcPr>
          <w:p w:rsidR="00734C38" w:rsidRPr="00734C38" w:rsidRDefault="00734C38" w:rsidP="00734C38">
            <w:pPr>
              <w:contextualSpacing/>
              <w:rPr>
                <w:b/>
                <w:lang w:eastAsia="en-US"/>
              </w:rPr>
            </w:pPr>
            <w:r w:rsidRPr="00734C38">
              <w:rPr>
                <w:b/>
                <w:lang w:eastAsia="en-US"/>
              </w:rPr>
              <w:t>Vremenik</w:t>
            </w:r>
          </w:p>
        </w:tc>
        <w:tc>
          <w:tcPr>
            <w:tcW w:w="7121" w:type="dxa"/>
            <w:vAlign w:val="center"/>
          </w:tcPr>
          <w:p w:rsidR="00734C38" w:rsidRPr="00734C38" w:rsidRDefault="00881664" w:rsidP="00734C38">
            <w:pPr>
              <w:contextualSpacing/>
              <w:rPr>
                <w:bCs/>
                <w:color w:val="000000"/>
                <w:lang w:eastAsia="en-US"/>
              </w:rPr>
            </w:pPr>
            <w:r>
              <w:rPr>
                <w:bCs/>
                <w:color w:val="000000"/>
                <w:lang w:eastAsia="en-US"/>
              </w:rPr>
              <w:t>Svibanj 2018.</w:t>
            </w:r>
          </w:p>
        </w:tc>
      </w:tr>
      <w:tr w:rsidR="00734C38" w:rsidRPr="00734C38" w:rsidTr="00AD16F7">
        <w:trPr>
          <w:trHeight w:val="1268"/>
        </w:trPr>
        <w:tc>
          <w:tcPr>
            <w:tcW w:w="2651" w:type="dxa"/>
            <w:gridSpan w:val="2"/>
            <w:vAlign w:val="center"/>
          </w:tcPr>
          <w:p w:rsidR="00734C38" w:rsidRPr="00734C38" w:rsidRDefault="00734C38" w:rsidP="00734C38">
            <w:pPr>
              <w:contextualSpacing/>
              <w:rPr>
                <w:b/>
                <w:lang w:eastAsia="en-US"/>
              </w:rPr>
            </w:pPr>
            <w:r w:rsidRPr="00734C38">
              <w:rPr>
                <w:b/>
                <w:lang w:eastAsia="en-US"/>
              </w:rPr>
              <w:t>Način vrednovanja i korištenje rezultata vrednovanja</w:t>
            </w:r>
          </w:p>
        </w:tc>
        <w:tc>
          <w:tcPr>
            <w:tcW w:w="7121" w:type="dxa"/>
            <w:vAlign w:val="center"/>
          </w:tcPr>
          <w:p w:rsidR="00734C38" w:rsidRPr="00734C38" w:rsidRDefault="00734C38" w:rsidP="00734C38">
            <w:pPr>
              <w:rPr>
                <w:bCs/>
                <w:color w:val="000000"/>
                <w:lang w:eastAsia="en-US"/>
              </w:rPr>
            </w:pPr>
            <w:r w:rsidRPr="00734C38">
              <w:rPr>
                <w:bCs/>
                <w:color w:val="000000"/>
                <w:lang w:eastAsia="en-US"/>
              </w:rPr>
              <w:t>Kroz pisanu provjeru znanja, značenje pojma „Caritas“.</w:t>
            </w:r>
          </w:p>
        </w:tc>
      </w:tr>
      <w:tr w:rsidR="00734C38" w:rsidRPr="00734C38" w:rsidTr="00AD16F7">
        <w:trPr>
          <w:trHeight w:val="340"/>
        </w:trPr>
        <w:tc>
          <w:tcPr>
            <w:tcW w:w="2651" w:type="dxa"/>
            <w:gridSpan w:val="2"/>
            <w:vAlign w:val="center"/>
          </w:tcPr>
          <w:p w:rsidR="00734C38" w:rsidRPr="00734C38" w:rsidRDefault="00734C38" w:rsidP="00734C38">
            <w:pPr>
              <w:contextualSpacing/>
              <w:rPr>
                <w:b/>
                <w:lang w:eastAsia="en-US"/>
              </w:rPr>
            </w:pPr>
            <w:r w:rsidRPr="00734C38">
              <w:rPr>
                <w:b/>
                <w:lang w:eastAsia="en-US"/>
              </w:rPr>
              <w:t xml:space="preserve">Troškovnik </w:t>
            </w:r>
          </w:p>
        </w:tc>
        <w:tc>
          <w:tcPr>
            <w:tcW w:w="7121" w:type="dxa"/>
            <w:vAlign w:val="center"/>
          </w:tcPr>
          <w:p w:rsidR="00734C38" w:rsidRPr="00734C38" w:rsidRDefault="00734C38" w:rsidP="00734C38">
            <w:pPr>
              <w:contextualSpacing/>
              <w:rPr>
                <w:bCs/>
                <w:color w:val="000000"/>
                <w:lang w:eastAsia="en-US"/>
              </w:rPr>
            </w:pPr>
            <w:r w:rsidRPr="00734C38">
              <w:rPr>
                <w:bCs/>
                <w:color w:val="000000"/>
                <w:lang w:eastAsia="en-US"/>
              </w:rPr>
              <w:t>-</w:t>
            </w:r>
          </w:p>
        </w:tc>
      </w:tr>
      <w:tr w:rsidR="00734C38" w:rsidRPr="00734C38" w:rsidTr="00AD16F7">
        <w:trPr>
          <w:trHeight w:val="752"/>
        </w:trPr>
        <w:tc>
          <w:tcPr>
            <w:tcW w:w="2651" w:type="dxa"/>
            <w:gridSpan w:val="2"/>
            <w:vAlign w:val="center"/>
          </w:tcPr>
          <w:p w:rsidR="00734C38" w:rsidRPr="00734C38" w:rsidRDefault="00734C38" w:rsidP="00734C38">
            <w:pPr>
              <w:contextualSpacing/>
              <w:rPr>
                <w:b/>
                <w:lang w:eastAsia="en-US"/>
              </w:rPr>
            </w:pPr>
            <w:r w:rsidRPr="00734C38">
              <w:rPr>
                <w:b/>
                <w:lang w:eastAsia="en-US"/>
              </w:rPr>
              <w:t>Nositelji odgovornosti</w:t>
            </w:r>
          </w:p>
        </w:tc>
        <w:tc>
          <w:tcPr>
            <w:tcW w:w="7121" w:type="dxa"/>
            <w:vAlign w:val="center"/>
          </w:tcPr>
          <w:p w:rsidR="00734C38" w:rsidRPr="00734C38" w:rsidRDefault="00734C38" w:rsidP="00A56B97">
            <w:pPr>
              <w:contextualSpacing/>
              <w:rPr>
                <w:bCs/>
                <w:color w:val="000000"/>
                <w:lang w:eastAsia="en-US"/>
              </w:rPr>
            </w:pPr>
            <w:r w:rsidRPr="00734C38">
              <w:rPr>
                <w:bCs/>
                <w:color w:val="000000"/>
                <w:lang w:eastAsia="en-US"/>
              </w:rPr>
              <w:t xml:space="preserve">Miroslav Burušić, </w:t>
            </w:r>
            <w:r w:rsidR="00A56B97">
              <w:rPr>
                <w:bCs/>
                <w:color w:val="000000"/>
                <w:lang w:eastAsia="en-US"/>
              </w:rPr>
              <w:t>Nina Martinković</w:t>
            </w:r>
          </w:p>
        </w:tc>
      </w:tr>
    </w:tbl>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Pr="00C308FF" w:rsidRDefault="00C308FF" w:rsidP="00C308FF"/>
    <w:p w:rsidR="00E47209" w:rsidRDefault="00E47209" w:rsidP="00E47209">
      <w:pPr>
        <w:pStyle w:val="Naslov2"/>
        <w:spacing w:line="276" w:lineRule="auto"/>
        <w:jc w:val="center"/>
        <w:rPr>
          <w:rFonts w:ascii="Bookman Old Style" w:hAnsi="Bookman Old Style"/>
          <w:sz w:val="32"/>
          <w:szCs w:val="32"/>
        </w:rPr>
      </w:pPr>
    </w:p>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Default="00881664" w:rsidP="00881664"/>
    <w:p w:rsidR="00881664" w:rsidRPr="00881664" w:rsidRDefault="00881664" w:rsidP="00881664"/>
    <w:p w:rsidR="00E47209" w:rsidRPr="007D1FF4" w:rsidRDefault="00E47209" w:rsidP="00E47209">
      <w:pPr>
        <w:pStyle w:val="Naslov2"/>
        <w:spacing w:line="276" w:lineRule="auto"/>
        <w:jc w:val="center"/>
        <w:rPr>
          <w:rFonts w:ascii="Bookman Old Style" w:hAnsi="Bookman Old Style"/>
          <w:sz w:val="32"/>
          <w:szCs w:val="32"/>
        </w:rPr>
      </w:pPr>
      <w:r w:rsidRPr="007D1FF4">
        <w:rPr>
          <w:rFonts w:ascii="Bookman Old Style" w:hAnsi="Bookman Old Style"/>
          <w:sz w:val="32"/>
          <w:szCs w:val="32"/>
        </w:rPr>
        <w:t>Izvedbeni planovi i programi za četvrti razred</w:t>
      </w:r>
      <w:bookmarkEnd w:id="10"/>
    </w:p>
    <w:p w:rsidR="001D5F01" w:rsidRPr="007D1FF4" w:rsidRDefault="001D5F01" w:rsidP="00E47209">
      <w:pPr>
        <w:tabs>
          <w:tab w:val="left" w:pos="2610"/>
        </w:tabs>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7D1FF4">
      <w:pPr>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Default="001D5F01" w:rsidP="001D5F01">
      <w:pPr>
        <w:spacing w:after="200" w:line="276" w:lineRule="auto"/>
        <w:rPr>
          <w:rFonts w:eastAsia="Calibri"/>
          <w:sz w:val="22"/>
          <w:szCs w:val="22"/>
          <w:lang w:eastAsia="en-US"/>
        </w:rPr>
      </w:pPr>
    </w:p>
    <w:p w:rsidR="00C308FF" w:rsidRPr="007D1FF4" w:rsidRDefault="00C308FF"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p w:rsidR="001D5F01" w:rsidRPr="007D1FF4" w:rsidRDefault="001D5F01" w:rsidP="001D5F01">
      <w:pPr>
        <w:spacing w:after="200" w:line="276" w:lineRule="auto"/>
        <w:rPr>
          <w:rFonts w:eastAsia="Calibri"/>
          <w:sz w:val="22"/>
          <w:szCs w:val="22"/>
          <w:lang w:eastAsia="en-US"/>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360"/>
        <w:gridCol w:w="6474"/>
      </w:tblGrid>
      <w:tr w:rsidR="00E47209" w:rsidRPr="00C308FF" w:rsidTr="00E47209">
        <w:trPr>
          <w:trHeight w:val="1122"/>
        </w:trPr>
        <w:tc>
          <w:tcPr>
            <w:tcW w:w="2814" w:type="dxa"/>
            <w:gridSpan w:val="2"/>
            <w:vAlign w:val="center"/>
          </w:tcPr>
          <w:p w:rsidR="00E47209" w:rsidRPr="00C308FF" w:rsidRDefault="00E47209" w:rsidP="00E47209">
            <w:pPr>
              <w:contextualSpacing/>
              <w:rPr>
                <w:b/>
                <w:lang w:eastAsia="en-US"/>
              </w:rPr>
            </w:pPr>
            <w:r w:rsidRPr="00C308FF">
              <w:rPr>
                <w:b/>
                <w:lang w:eastAsia="en-US"/>
              </w:rPr>
              <w:t>Naziv</w:t>
            </w:r>
          </w:p>
          <w:p w:rsidR="00E47209" w:rsidRPr="00C308FF" w:rsidRDefault="00E47209" w:rsidP="00E47209">
            <w:pPr>
              <w:contextualSpacing/>
              <w:rPr>
                <w:b/>
                <w:lang w:eastAsia="en-US"/>
              </w:rPr>
            </w:pPr>
            <w:r w:rsidRPr="00C308FF">
              <w:rPr>
                <w:b/>
                <w:lang w:eastAsia="en-US"/>
              </w:rPr>
              <w:t>Dimenzije</w:t>
            </w:r>
          </w:p>
        </w:tc>
        <w:tc>
          <w:tcPr>
            <w:tcW w:w="6474" w:type="dxa"/>
            <w:vAlign w:val="center"/>
          </w:tcPr>
          <w:p w:rsidR="00E47209" w:rsidRPr="00C308FF" w:rsidRDefault="00E47209" w:rsidP="00E47209">
            <w:pPr>
              <w:contextualSpacing/>
              <w:rPr>
                <w:b/>
                <w:bCs/>
                <w:lang w:eastAsia="en-US"/>
              </w:rPr>
            </w:pPr>
            <w:r w:rsidRPr="00C308FF">
              <w:rPr>
                <w:b/>
                <w:bCs/>
                <w:lang w:eastAsia="en-US"/>
              </w:rPr>
              <w:t>Aktivan građanin</w:t>
            </w:r>
          </w:p>
          <w:p w:rsidR="00AD16F7" w:rsidRDefault="00F118CF" w:rsidP="00E47209">
            <w:pPr>
              <w:contextualSpacing/>
              <w:rPr>
                <w:b/>
                <w:bCs/>
                <w:lang w:eastAsia="en-US"/>
              </w:rPr>
            </w:pPr>
            <w:r>
              <w:rPr>
                <w:b/>
                <w:bCs/>
                <w:lang w:eastAsia="en-US"/>
              </w:rPr>
              <w:t>Ljudsko</w:t>
            </w:r>
            <w:r w:rsidR="00AD16F7">
              <w:rPr>
                <w:b/>
                <w:bCs/>
                <w:lang w:eastAsia="en-US"/>
              </w:rPr>
              <w:t>-</w:t>
            </w:r>
            <w:r w:rsidR="00E47209" w:rsidRPr="00C308FF">
              <w:rPr>
                <w:b/>
                <w:bCs/>
                <w:lang w:eastAsia="en-US"/>
              </w:rPr>
              <w:t>pravna di</w:t>
            </w:r>
            <w:r w:rsidR="00AD16F7">
              <w:rPr>
                <w:b/>
                <w:bCs/>
                <w:lang w:eastAsia="en-US"/>
              </w:rPr>
              <w:t>menzija</w:t>
            </w:r>
          </w:p>
          <w:p w:rsidR="00AD16F7" w:rsidRDefault="00C308FF" w:rsidP="00AD16F7">
            <w:pPr>
              <w:contextualSpacing/>
              <w:rPr>
                <w:b/>
                <w:bCs/>
                <w:lang w:eastAsia="en-US"/>
              </w:rPr>
            </w:pPr>
            <w:r>
              <w:rPr>
                <w:b/>
                <w:bCs/>
                <w:lang w:eastAsia="en-US"/>
              </w:rPr>
              <w:t>Politička dimenzija</w:t>
            </w:r>
          </w:p>
          <w:p w:rsidR="00E47209" w:rsidRPr="00C308FF" w:rsidRDefault="00E47209" w:rsidP="00AD16F7">
            <w:pPr>
              <w:contextualSpacing/>
              <w:rPr>
                <w:b/>
                <w:bCs/>
                <w:lang w:eastAsia="en-US"/>
              </w:rPr>
            </w:pPr>
            <w:r w:rsidRPr="00C308FF">
              <w:rPr>
                <w:b/>
                <w:bCs/>
                <w:lang w:eastAsia="en-US"/>
              </w:rPr>
              <w:t xml:space="preserve">Društvena dimenzija </w:t>
            </w:r>
          </w:p>
        </w:tc>
      </w:tr>
      <w:tr w:rsidR="00E47209" w:rsidRPr="00C308FF" w:rsidTr="00E47209">
        <w:trPr>
          <w:trHeight w:val="447"/>
        </w:trPr>
        <w:tc>
          <w:tcPr>
            <w:tcW w:w="2814" w:type="dxa"/>
            <w:gridSpan w:val="2"/>
            <w:vAlign w:val="center"/>
          </w:tcPr>
          <w:p w:rsidR="00E47209" w:rsidRPr="00C308FF" w:rsidRDefault="00E47209" w:rsidP="00E47209">
            <w:pPr>
              <w:contextualSpacing/>
              <w:rPr>
                <w:b/>
                <w:lang w:eastAsia="en-US"/>
              </w:rPr>
            </w:pPr>
            <w:r w:rsidRPr="00C308FF">
              <w:rPr>
                <w:b/>
                <w:lang w:eastAsia="en-US"/>
              </w:rPr>
              <w:t>Cilj</w:t>
            </w:r>
          </w:p>
        </w:tc>
        <w:tc>
          <w:tcPr>
            <w:tcW w:w="6474" w:type="dxa"/>
            <w:vAlign w:val="center"/>
          </w:tcPr>
          <w:p w:rsidR="00E47209" w:rsidRPr="00C308FF" w:rsidRDefault="00E47209" w:rsidP="00E47209">
            <w:pPr>
              <w:contextualSpacing/>
              <w:rPr>
                <w:bCs/>
                <w:lang w:eastAsia="en-US"/>
              </w:rPr>
            </w:pPr>
            <w:r w:rsidRPr="00C308FF">
              <w:rPr>
                <w:bCs/>
                <w:lang w:eastAsia="en-US"/>
              </w:rPr>
              <w:t>Imenovati  najvažnije institucije državne vlasti i opisivati njezine ovlasti. Stvaranje demokratske razredne zajednice te uključivanje u život lokalne zajednice.</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Ishodi</w:t>
            </w:r>
          </w:p>
        </w:tc>
        <w:tc>
          <w:tcPr>
            <w:tcW w:w="6474" w:type="dxa"/>
            <w:vAlign w:val="center"/>
          </w:tcPr>
          <w:p w:rsidR="00E47209" w:rsidRPr="00C308FF" w:rsidRDefault="00E47209" w:rsidP="00E47209">
            <w:pPr>
              <w:contextualSpacing/>
              <w:rPr>
                <w:bCs/>
                <w:lang w:eastAsia="en-US"/>
              </w:rPr>
            </w:pPr>
            <w:r w:rsidRPr="00C308FF">
              <w:rPr>
                <w:bCs/>
                <w:lang w:eastAsia="en-US"/>
              </w:rPr>
              <w:t>- opis</w:t>
            </w:r>
            <w:r w:rsidR="00AD16F7">
              <w:rPr>
                <w:bCs/>
                <w:lang w:eastAsia="en-US"/>
              </w:rPr>
              <w:t>ati</w:t>
            </w:r>
            <w:r w:rsidRPr="00C308FF">
              <w:rPr>
                <w:bCs/>
                <w:lang w:eastAsia="en-US"/>
              </w:rPr>
              <w:t xml:space="preserve"> sastavnice i ulogu civilnog društva</w:t>
            </w:r>
          </w:p>
          <w:p w:rsidR="00E47209" w:rsidRPr="00C308FF" w:rsidRDefault="00E47209" w:rsidP="00E47209">
            <w:pPr>
              <w:contextualSpacing/>
              <w:rPr>
                <w:bCs/>
                <w:lang w:eastAsia="en-US"/>
              </w:rPr>
            </w:pPr>
            <w:r w:rsidRPr="00C308FF">
              <w:rPr>
                <w:bCs/>
                <w:lang w:eastAsia="en-US"/>
              </w:rPr>
              <w:t>- razlik</w:t>
            </w:r>
            <w:r w:rsidR="00AD16F7">
              <w:rPr>
                <w:bCs/>
                <w:lang w:eastAsia="en-US"/>
              </w:rPr>
              <w:t>ovati</w:t>
            </w:r>
            <w:r w:rsidRPr="00C308FF">
              <w:rPr>
                <w:bCs/>
                <w:lang w:eastAsia="en-US"/>
              </w:rPr>
              <w:t xml:space="preserve"> pristrano od nepristranog odlučivanja</w:t>
            </w:r>
          </w:p>
          <w:p w:rsidR="00AD16F7" w:rsidRDefault="00E47209" w:rsidP="00E47209">
            <w:pPr>
              <w:contextualSpacing/>
              <w:rPr>
                <w:bCs/>
                <w:lang w:eastAsia="en-US"/>
              </w:rPr>
            </w:pPr>
            <w:r w:rsidRPr="00C308FF">
              <w:rPr>
                <w:bCs/>
                <w:lang w:eastAsia="en-US"/>
              </w:rPr>
              <w:t>- aktivno raspravlja</w:t>
            </w:r>
            <w:r w:rsidR="00AD16F7">
              <w:rPr>
                <w:bCs/>
                <w:lang w:eastAsia="en-US"/>
              </w:rPr>
              <w:t>ti</w:t>
            </w:r>
            <w:r w:rsidRPr="00C308FF">
              <w:rPr>
                <w:bCs/>
                <w:lang w:eastAsia="en-US"/>
              </w:rPr>
              <w:t xml:space="preserve"> o pitanjima koja su važna za </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život i rad u lokalnoj zajednici</w:t>
            </w:r>
          </w:p>
          <w:p w:rsidR="00AD16F7" w:rsidRDefault="00E47209" w:rsidP="00E47209">
            <w:pPr>
              <w:contextualSpacing/>
              <w:rPr>
                <w:bCs/>
                <w:lang w:eastAsia="en-US"/>
              </w:rPr>
            </w:pPr>
            <w:r w:rsidRPr="00C308FF">
              <w:rPr>
                <w:bCs/>
                <w:lang w:eastAsia="en-US"/>
              </w:rPr>
              <w:t>- imen</w:t>
            </w:r>
            <w:r w:rsidR="00AD16F7">
              <w:rPr>
                <w:bCs/>
                <w:lang w:eastAsia="en-US"/>
              </w:rPr>
              <w:t>ovati</w:t>
            </w:r>
            <w:r w:rsidRPr="00C308FF">
              <w:rPr>
                <w:bCs/>
                <w:lang w:eastAsia="en-US"/>
              </w:rPr>
              <w:t xml:space="preserve"> najvažnije institucije lokalne i državne </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vlasti</w:t>
            </w:r>
          </w:p>
          <w:p w:rsidR="00AD16F7" w:rsidRDefault="00E47209" w:rsidP="00E47209">
            <w:pPr>
              <w:contextualSpacing/>
              <w:rPr>
                <w:bCs/>
                <w:lang w:eastAsia="en-US"/>
              </w:rPr>
            </w:pPr>
            <w:r w:rsidRPr="00C308FF">
              <w:rPr>
                <w:bCs/>
                <w:lang w:eastAsia="en-US"/>
              </w:rPr>
              <w:t>- razlik</w:t>
            </w:r>
            <w:r w:rsidR="00AD16F7">
              <w:rPr>
                <w:bCs/>
                <w:lang w:eastAsia="en-US"/>
              </w:rPr>
              <w:t>ovati</w:t>
            </w:r>
            <w:r w:rsidRPr="00C308FF">
              <w:rPr>
                <w:bCs/>
                <w:lang w:eastAsia="en-US"/>
              </w:rPr>
              <w:t xml:space="preserve"> poželjne od nepoželjnih oblika </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komunikacije u zajednici</w:t>
            </w:r>
          </w:p>
          <w:p w:rsidR="00AD16F7" w:rsidRDefault="00E47209" w:rsidP="00E47209">
            <w:pPr>
              <w:contextualSpacing/>
              <w:rPr>
                <w:bCs/>
                <w:lang w:eastAsia="en-US"/>
              </w:rPr>
            </w:pPr>
            <w:r w:rsidRPr="00C308FF">
              <w:rPr>
                <w:bCs/>
                <w:lang w:eastAsia="en-US"/>
              </w:rPr>
              <w:t>- obja</w:t>
            </w:r>
            <w:r w:rsidR="00AD16F7">
              <w:rPr>
                <w:bCs/>
                <w:lang w:eastAsia="en-US"/>
              </w:rPr>
              <w:t>sniti</w:t>
            </w:r>
            <w:r w:rsidRPr="00C308FF">
              <w:rPr>
                <w:bCs/>
                <w:lang w:eastAsia="en-US"/>
              </w:rPr>
              <w:t xml:space="preserve"> značenje slobode govora i navodi </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opravdana ograničenja te slobode</w:t>
            </w:r>
          </w:p>
          <w:p w:rsidR="00AD16F7" w:rsidRDefault="00E47209" w:rsidP="00E47209">
            <w:pPr>
              <w:contextualSpacing/>
              <w:rPr>
                <w:bCs/>
                <w:lang w:eastAsia="en-US"/>
              </w:rPr>
            </w:pPr>
            <w:r w:rsidRPr="00C308FF">
              <w:rPr>
                <w:bCs/>
                <w:lang w:eastAsia="en-US"/>
              </w:rPr>
              <w:t>- koristi</w:t>
            </w:r>
            <w:r w:rsidR="00AD16F7">
              <w:rPr>
                <w:bCs/>
                <w:lang w:eastAsia="en-US"/>
              </w:rPr>
              <w:t>ti</w:t>
            </w:r>
            <w:r w:rsidRPr="00C308FF">
              <w:rPr>
                <w:bCs/>
                <w:lang w:eastAsia="en-US"/>
              </w:rPr>
              <w:t xml:space="preserve"> osnovne tehnike timskog rada i nenasilnog </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rješavanja sukoba</w:t>
            </w:r>
          </w:p>
          <w:p w:rsidR="00AD16F7" w:rsidRDefault="00E47209" w:rsidP="00E47209">
            <w:pPr>
              <w:contextualSpacing/>
              <w:rPr>
                <w:bCs/>
                <w:lang w:eastAsia="en-US"/>
              </w:rPr>
            </w:pPr>
            <w:r w:rsidRPr="00C308FF">
              <w:rPr>
                <w:bCs/>
                <w:lang w:eastAsia="en-US"/>
              </w:rPr>
              <w:t>- analizira</w:t>
            </w:r>
            <w:r w:rsidR="00AD16F7">
              <w:rPr>
                <w:bCs/>
                <w:lang w:eastAsia="en-US"/>
              </w:rPr>
              <w:t>ti</w:t>
            </w:r>
            <w:r w:rsidRPr="00C308FF">
              <w:rPr>
                <w:bCs/>
                <w:lang w:eastAsia="en-US"/>
              </w:rPr>
              <w:t xml:space="preserve"> i izvodi </w:t>
            </w:r>
            <w:r w:rsidR="00AD16F7">
              <w:rPr>
                <w:bCs/>
                <w:lang w:eastAsia="en-US"/>
              </w:rPr>
              <w:t xml:space="preserve">ti </w:t>
            </w:r>
            <w:r w:rsidRPr="00C308FF">
              <w:rPr>
                <w:bCs/>
                <w:lang w:eastAsia="en-US"/>
              </w:rPr>
              <w:t>zaključke poštujući mišljenje</w:t>
            </w:r>
          </w:p>
          <w:p w:rsidR="00E47209" w:rsidRPr="00C308FF" w:rsidRDefault="00AD16F7" w:rsidP="00E47209">
            <w:pPr>
              <w:contextualSpacing/>
              <w:rPr>
                <w:bCs/>
                <w:lang w:eastAsia="en-US"/>
              </w:rPr>
            </w:pPr>
            <w:r>
              <w:rPr>
                <w:bCs/>
                <w:lang w:eastAsia="en-US"/>
              </w:rPr>
              <w:t xml:space="preserve"> </w:t>
            </w:r>
            <w:r w:rsidR="00E47209" w:rsidRPr="00C308FF">
              <w:rPr>
                <w:bCs/>
                <w:lang w:eastAsia="en-US"/>
              </w:rPr>
              <w:t xml:space="preserve"> drugih</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Kratki opis aktivnosti</w:t>
            </w:r>
          </w:p>
        </w:tc>
        <w:tc>
          <w:tcPr>
            <w:tcW w:w="6474" w:type="dxa"/>
            <w:vAlign w:val="center"/>
          </w:tcPr>
          <w:p w:rsidR="00E47209" w:rsidRPr="00C308FF" w:rsidRDefault="00E47209" w:rsidP="00E47209">
            <w:pPr>
              <w:contextualSpacing/>
              <w:rPr>
                <w:rFonts w:cs="Arial"/>
                <w:bCs/>
                <w:lang w:eastAsia="en-US"/>
              </w:rPr>
            </w:pPr>
            <w:r w:rsidRPr="00C308FF">
              <w:rPr>
                <w:rFonts w:cs="Arial"/>
                <w:b/>
                <w:bCs/>
                <w:lang w:eastAsia="en-US"/>
              </w:rPr>
              <w:t xml:space="preserve">+SRO: Kućni red </w:t>
            </w:r>
            <w:r w:rsidRPr="00C308FF">
              <w:rPr>
                <w:rFonts w:cs="Arial"/>
                <w:bCs/>
                <w:lang w:eastAsia="en-US"/>
              </w:rPr>
              <w:t xml:space="preserve">– učenici razgovorom ponavljaju koje su njihove dužnosti kod kuće, a koje u školi, učenici crtaju strip o prihvatljivom i neprihvatljivom ponašanju, učenici dramatiziraju </w:t>
            </w:r>
            <w:r w:rsidRPr="00C308FF">
              <w:t xml:space="preserve"> </w:t>
            </w:r>
            <w:r w:rsidRPr="00C308FF">
              <w:rPr>
                <w:rFonts w:cs="Arial"/>
                <w:bCs/>
                <w:lang w:eastAsia="en-US"/>
              </w:rPr>
              <w:t>pravila ponašanja i dužnosti učenika prema kućnome redu škole. (1 sat)</w:t>
            </w:r>
          </w:p>
          <w:p w:rsidR="00E47209" w:rsidRPr="00C308FF" w:rsidRDefault="00E47209" w:rsidP="00E47209">
            <w:pPr>
              <w:contextualSpacing/>
              <w:rPr>
                <w:rFonts w:cs="Arial"/>
                <w:bCs/>
                <w:lang w:eastAsia="en-US"/>
              </w:rPr>
            </w:pPr>
            <w:r w:rsidRPr="00C308FF">
              <w:rPr>
                <w:rFonts w:cs="Arial"/>
                <w:b/>
                <w:bCs/>
                <w:lang w:eastAsia="en-US"/>
              </w:rPr>
              <w:t>+SRO: Stvaranje demokratske razredne i školske zajednice: učenički izbori</w:t>
            </w:r>
            <w:r w:rsidRPr="00C308FF">
              <w:rPr>
                <w:rFonts w:cs="Arial"/>
                <w:bCs/>
                <w:lang w:eastAsia="en-US"/>
              </w:rPr>
              <w:t xml:space="preserve"> – učenici predlažu kandidate, nadgledaju tijek izbora, glasuju, kandidati se predstavljaju. (1 sat)</w:t>
            </w:r>
          </w:p>
          <w:p w:rsidR="00E47209" w:rsidRPr="00C308FF" w:rsidRDefault="00E47209" w:rsidP="00E47209">
            <w:pPr>
              <w:contextualSpacing/>
              <w:rPr>
                <w:rFonts w:cs="Arial"/>
                <w:bCs/>
                <w:lang w:eastAsia="en-US"/>
              </w:rPr>
            </w:pPr>
            <w:r w:rsidRPr="00C308FF">
              <w:rPr>
                <w:rFonts w:cs="Arial"/>
                <w:b/>
                <w:bCs/>
                <w:lang w:eastAsia="en-US"/>
              </w:rPr>
              <w:t>+ SRO: Razredna pravila</w:t>
            </w:r>
            <w:r w:rsidRPr="00C308FF">
              <w:rPr>
                <w:rFonts w:cs="Arial"/>
                <w:bCs/>
                <w:lang w:eastAsia="en-US"/>
              </w:rPr>
              <w:t xml:space="preserve"> – učenici se prisjećaju donesenih pravila u trećem razredu i dopunjuju ih novima, učenici smišljaju posljedice nepoštivanja pravila. (1 sat) </w:t>
            </w:r>
          </w:p>
          <w:p w:rsidR="00E47209" w:rsidRPr="00C308FF" w:rsidRDefault="00E47209" w:rsidP="00E47209">
            <w:pPr>
              <w:contextualSpacing/>
              <w:rPr>
                <w:rFonts w:cs="Arial"/>
                <w:bCs/>
                <w:lang w:eastAsia="en-US"/>
              </w:rPr>
            </w:pPr>
            <w:r w:rsidRPr="00C308FF">
              <w:rPr>
                <w:rFonts w:cs="Arial"/>
                <w:b/>
                <w:bCs/>
                <w:lang w:eastAsia="en-US"/>
              </w:rPr>
              <w:t>SRO: Timski rad (radionica)</w:t>
            </w:r>
            <w:r w:rsidRPr="00C308FF">
              <w:rPr>
                <w:rFonts w:cs="Arial"/>
                <w:bCs/>
                <w:lang w:eastAsia="en-US"/>
              </w:rPr>
              <w:t xml:space="preserve"> – (1 sat)</w:t>
            </w:r>
          </w:p>
          <w:p w:rsidR="00E47209" w:rsidRPr="00C308FF" w:rsidRDefault="00E47209" w:rsidP="00E47209">
            <w:pPr>
              <w:contextualSpacing/>
              <w:rPr>
                <w:rFonts w:cs="Arial"/>
                <w:bCs/>
                <w:lang w:eastAsia="en-US"/>
              </w:rPr>
            </w:pPr>
            <w:r w:rsidRPr="00C308FF">
              <w:rPr>
                <w:rFonts w:cs="Arial"/>
                <w:b/>
                <w:bCs/>
                <w:lang w:eastAsia="en-US"/>
              </w:rPr>
              <w:t xml:space="preserve">HJ: Družba Pere Kvržice, M. Lovrak </w:t>
            </w:r>
            <w:r w:rsidRPr="00C308FF">
              <w:rPr>
                <w:rFonts w:cs="Arial"/>
                <w:bCs/>
                <w:lang w:eastAsia="en-US"/>
              </w:rPr>
              <w:t>– učenici obrazlažu komunikaciju između roditelja i djece te između mještana u romanu, učenici navode primjere komunikacije u današnje vrijeme, učenici mogu napisati pismo dogradonačelniku Koprivnice u kojem će argumentirati važnost izgradnje nekog objekta u lokalnoj zajednici ili obnove postojećeg. (2 sata)</w:t>
            </w:r>
          </w:p>
          <w:p w:rsidR="00E47209" w:rsidRPr="00C308FF" w:rsidRDefault="00E47209" w:rsidP="00E47209">
            <w:pPr>
              <w:contextualSpacing/>
              <w:rPr>
                <w:rFonts w:cs="Arial"/>
                <w:bCs/>
                <w:lang w:eastAsia="en-US"/>
              </w:rPr>
            </w:pPr>
            <w:r w:rsidRPr="00C308FF">
              <w:rPr>
                <w:rFonts w:cs="Arial"/>
                <w:b/>
                <w:bCs/>
                <w:lang w:eastAsia="en-US"/>
              </w:rPr>
              <w:t>+HJ: Zagreb, T. Vrbanović</w:t>
            </w:r>
            <w:r w:rsidRPr="00C308FF">
              <w:rPr>
                <w:rFonts w:cs="Arial"/>
                <w:bCs/>
                <w:lang w:eastAsia="en-US"/>
              </w:rPr>
              <w:t xml:space="preserve"> – učenici pronalaze, čitaju i prepričavaju (enciklopedije ili Internet) priče, legende vezane uz grad Zagreb, učenici osmišljavaju kazališnu predstavu na temelju legendi. (1 sat)</w:t>
            </w:r>
          </w:p>
          <w:p w:rsidR="00E47209" w:rsidRPr="00C308FF" w:rsidRDefault="00E47209" w:rsidP="00E47209">
            <w:pPr>
              <w:contextualSpacing/>
              <w:rPr>
                <w:bCs/>
                <w:lang w:eastAsia="en-US"/>
              </w:rPr>
            </w:pPr>
            <w:r w:rsidRPr="00C308FF">
              <w:rPr>
                <w:b/>
                <w:bCs/>
                <w:lang w:eastAsia="en-US"/>
              </w:rPr>
              <w:t>+PID: Zagreb – glavni grad Republike Hrvatske</w:t>
            </w:r>
            <w:r w:rsidRPr="00C308FF">
              <w:rPr>
                <w:bCs/>
                <w:lang w:eastAsia="en-US"/>
              </w:rPr>
              <w:t xml:space="preserve"> –. (1 sat)</w:t>
            </w:r>
          </w:p>
          <w:p w:rsidR="00E47209" w:rsidRPr="00C308FF" w:rsidRDefault="00E47209" w:rsidP="00E47209">
            <w:pPr>
              <w:contextualSpacing/>
              <w:rPr>
                <w:bCs/>
                <w:lang w:eastAsia="en-US"/>
              </w:rPr>
            </w:pPr>
            <w:r w:rsidRPr="00C308FF">
              <w:rPr>
                <w:b/>
                <w:bCs/>
                <w:lang w:eastAsia="en-US"/>
              </w:rPr>
              <w:t>PID: Samostalna Republika Hrvatska</w:t>
            </w:r>
            <w:r w:rsidRPr="00C308FF">
              <w:rPr>
                <w:bCs/>
                <w:lang w:eastAsia="en-US"/>
              </w:rPr>
              <w:t xml:space="preserve"> – učenici će na vremenskoj crti odrediti najvažnije događaje iz prošlosti Hrvata i  vrijeme Domovinskog rata, učenici će istražiti i objasniti zadaću Ujedinjenih naroda. (1 sat)</w:t>
            </w:r>
          </w:p>
          <w:p w:rsidR="00E47209" w:rsidRPr="00C308FF" w:rsidRDefault="00E47209" w:rsidP="00E47209">
            <w:pPr>
              <w:contextualSpacing/>
              <w:rPr>
                <w:bCs/>
                <w:lang w:eastAsia="en-US"/>
              </w:rPr>
            </w:pPr>
            <w:r w:rsidRPr="00C308FF">
              <w:rPr>
                <w:b/>
                <w:bCs/>
                <w:lang w:eastAsia="en-US"/>
              </w:rPr>
              <w:t>PID: Hrvatska u Europskoj uniji</w:t>
            </w:r>
            <w:r w:rsidRPr="00C308FF">
              <w:rPr>
                <w:bCs/>
                <w:lang w:eastAsia="en-US"/>
              </w:rPr>
              <w:t xml:space="preserve"> – učenici će istražiti o razlozima i prednostima uključivanja Republike Hrvatske u Europsku uniju. (1 sat)</w:t>
            </w:r>
          </w:p>
          <w:p w:rsidR="00E47209" w:rsidRPr="00C308FF" w:rsidRDefault="00E47209" w:rsidP="00E47209">
            <w:pPr>
              <w:contextualSpacing/>
              <w:rPr>
                <w:bCs/>
                <w:lang w:eastAsia="en-US"/>
              </w:rPr>
            </w:pPr>
            <w:r w:rsidRPr="00C308FF">
              <w:rPr>
                <w:b/>
                <w:bCs/>
                <w:lang w:eastAsia="en-US"/>
              </w:rPr>
              <w:t>TZK: Školska olimpijada – Timske igre</w:t>
            </w:r>
            <w:r w:rsidRPr="00C308FF">
              <w:rPr>
                <w:bCs/>
                <w:lang w:eastAsia="en-US"/>
              </w:rPr>
              <w:t xml:space="preserve"> – učenici razvijaju vještinu kontrole emocija, prihvaćanje poraza i timski rad. (2 sata)</w:t>
            </w:r>
          </w:p>
          <w:p w:rsidR="00E47209" w:rsidRPr="00C308FF" w:rsidRDefault="00E47209" w:rsidP="00E47209">
            <w:pPr>
              <w:contextualSpacing/>
              <w:rPr>
                <w:bCs/>
                <w:lang w:eastAsia="en-US"/>
              </w:rPr>
            </w:pPr>
            <w:r w:rsidRPr="00C308FF">
              <w:rPr>
                <w:b/>
                <w:bCs/>
                <w:lang w:eastAsia="en-US"/>
              </w:rPr>
              <w:t>IUN: Zagreb</w:t>
            </w:r>
            <w:r w:rsidRPr="00C308FF">
              <w:rPr>
                <w:bCs/>
                <w:lang w:eastAsia="en-US"/>
              </w:rPr>
              <w:t xml:space="preserve"> – učenici na izvanučioničkoj nastavi upoznaju zgradu Hrvatskog sabora i Vlade Republike Hrvatske te doznaju o njihovoj ulozi. (4 sata)</w:t>
            </w:r>
          </w:p>
        </w:tc>
      </w:tr>
      <w:tr w:rsidR="00E47209" w:rsidRPr="00C308FF" w:rsidTr="00C308FF">
        <w:trPr>
          <w:trHeight w:val="432"/>
        </w:trPr>
        <w:tc>
          <w:tcPr>
            <w:tcW w:w="2814" w:type="dxa"/>
            <w:gridSpan w:val="2"/>
            <w:vAlign w:val="center"/>
          </w:tcPr>
          <w:p w:rsidR="00E47209" w:rsidRPr="00C308FF" w:rsidRDefault="00E47209" w:rsidP="00E47209">
            <w:pPr>
              <w:contextualSpacing/>
              <w:rPr>
                <w:b/>
                <w:lang w:eastAsia="en-US"/>
              </w:rPr>
            </w:pPr>
            <w:r w:rsidRPr="00C308FF">
              <w:rPr>
                <w:b/>
                <w:lang w:eastAsia="en-US"/>
              </w:rPr>
              <w:t>Ciljana grupa</w:t>
            </w:r>
          </w:p>
        </w:tc>
        <w:tc>
          <w:tcPr>
            <w:tcW w:w="6474" w:type="dxa"/>
            <w:vAlign w:val="center"/>
          </w:tcPr>
          <w:p w:rsidR="00E47209" w:rsidRPr="00C308FF" w:rsidRDefault="00A56B97" w:rsidP="00A56B97">
            <w:pPr>
              <w:contextualSpacing/>
              <w:rPr>
                <w:bCs/>
                <w:lang w:eastAsia="en-US"/>
              </w:rPr>
            </w:pPr>
            <w:r>
              <w:rPr>
                <w:bCs/>
                <w:lang w:eastAsia="en-US"/>
              </w:rPr>
              <w:t xml:space="preserve">Učenici 4. razreda MŠ, </w:t>
            </w:r>
            <w:r w:rsidR="00E47209" w:rsidRPr="00C308FF">
              <w:rPr>
                <w:bCs/>
                <w:lang w:eastAsia="en-US"/>
              </w:rPr>
              <w:t>PŠ Starigrad</w:t>
            </w:r>
            <w:r>
              <w:rPr>
                <w:bCs/>
                <w:lang w:eastAsia="en-US"/>
              </w:rPr>
              <w:t xml:space="preserve"> i PŠ</w:t>
            </w:r>
            <w:r w:rsidR="00C308FF" w:rsidRPr="00C308FF">
              <w:rPr>
                <w:bCs/>
                <w:lang w:eastAsia="en-US"/>
              </w:rPr>
              <w:t xml:space="preserve"> Bakovčic</w:t>
            </w:r>
            <w:r>
              <w:rPr>
                <w:bCs/>
                <w:lang w:eastAsia="en-US"/>
              </w:rPr>
              <w:t>a</w:t>
            </w:r>
          </w:p>
        </w:tc>
      </w:tr>
      <w:tr w:rsidR="00E47209" w:rsidRPr="00C308FF" w:rsidTr="00E47209">
        <w:trPr>
          <w:trHeight w:val="445"/>
        </w:trPr>
        <w:tc>
          <w:tcPr>
            <w:tcW w:w="1454" w:type="dxa"/>
            <w:vMerge w:val="restart"/>
            <w:vAlign w:val="center"/>
          </w:tcPr>
          <w:p w:rsidR="00E47209" w:rsidRPr="00C308FF" w:rsidRDefault="00E47209" w:rsidP="00E47209">
            <w:pPr>
              <w:contextualSpacing/>
              <w:rPr>
                <w:b/>
                <w:lang w:eastAsia="en-US"/>
              </w:rPr>
            </w:pPr>
            <w:r w:rsidRPr="00C308FF">
              <w:rPr>
                <w:b/>
                <w:lang w:eastAsia="en-US"/>
              </w:rPr>
              <w:t>Način provedbe</w:t>
            </w:r>
          </w:p>
        </w:tc>
        <w:tc>
          <w:tcPr>
            <w:tcW w:w="1360" w:type="dxa"/>
            <w:vAlign w:val="center"/>
          </w:tcPr>
          <w:p w:rsidR="00E47209" w:rsidRPr="00C308FF" w:rsidRDefault="00E47209" w:rsidP="00E47209">
            <w:pPr>
              <w:contextualSpacing/>
              <w:rPr>
                <w:b/>
                <w:color w:val="000000"/>
                <w:lang w:eastAsia="en-US"/>
              </w:rPr>
            </w:pPr>
            <w:r w:rsidRPr="00C308FF">
              <w:rPr>
                <w:b/>
                <w:color w:val="000000"/>
                <w:lang w:eastAsia="en-US"/>
              </w:rPr>
              <w:t>Model</w:t>
            </w:r>
          </w:p>
        </w:tc>
        <w:tc>
          <w:tcPr>
            <w:tcW w:w="6474" w:type="dxa"/>
            <w:vAlign w:val="center"/>
          </w:tcPr>
          <w:p w:rsidR="00E47209" w:rsidRPr="00C308FF" w:rsidRDefault="00AD16F7" w:rsidP="00E47209">
            <w:pPr>
              <w:contextualSpacing/>
              <w:rPr>
                <w:b/>
                <w:color w:val="000000"/>
                <w:lang w:eastAsia="en-US"/>
              </w:rPr>
            </w:pPr>
            <w:r>
              <w:rPr>
                <w:b/>
                <w:color w:val="000000"/>
                <w:lang w:eastAsia="en-US"/>
              </w:rPr>
              <w:t xml:space="preserve">Međupredmetno - </w:t>
            </w:r>
            <w:r w:rsidR="00E47209" w:rsidRPr="00C308FF">
              <w:rPr>
                <w:b/>
                <w:color w:val="000000"/>
                <w:lang w:eastAsia="en-US"/>
              </w:rPr>
              <w:t xml:space="preserve">HJ, PID, TZK </w:t>
            </w:r>
          </w:p>
          <w:p w:rsidR="00AD16F7" w:rsidRDefault="00E47209" w:rsidP="00AD16F7">
            <w:pPr>
              <w:contextualSpacing/>
              <w:rPr>
                <w:b/>
                <w:lang w:eastAsia="en-US"/>
              </w:rPr>
            </w:pPr>
            <w:r w:rsidRPr="00C308FF">
              <w:rPr>
                <w:b/>
                <w:lang w:eastAsia="en-US"/>
              </w:rPr>
              <w:t>S</w:t>
            </w:r>
            <w:r w:rsidR="00AD16F7">
              <w:rPr>
                <w:b/>
                <w:lang w:eastAsia="en-US"/>
              </w:rPr>
              <w:t>at razrednika</w:t>
            </w:r>
          </w:p>
          <w:p w:rsidR="00E47209" w:rsidRPr="00C308FF" w:rsidRDefault="00AD16F7" w:rsidP="00AD16F7">
            <w:pPr>
              <w:contextualSpacing/>
              <w:rPr>
                <w:b/>
                <w:lang w:eastAsia="en-US"/>
              </w:rPr>
            </w:pPr>
            <w:r>
              <w:rPr>
                <w:b/>
                <w:lang w:eastAsia="en-US"/>
              </w:rPr>
              <w:t>I</w:t>
            </w:r>
            <w:r w:rsidR="00E47209" w:rsidRPr="00C308FF">
              <w:rPr>
                <w:b/>
                <w:lang w:eastAsia="en-US"/>
              </w:rPr>
              <w:t xml:space="preserve">zvanučionička nastava </w:t>
            </w:r>
          </w:p>
        </w:tc>
      </w:tr>
      <w:tr w:rsidR="00E47209" w:rsidRPr="00C308FF" w:rsidTr="00E47209">
        <w:trPr>
          <w:trHeight w:val="693"/>
        </w:trPr>
        <w:tc>
          <w:tcPr>
            <w:tcW w:w="1454" w:type="dxa"/>
            <w:vMerge/>
            <w:vAlign w:val="center"/>
          </w:tcPr>
          <w:p w:rsidR="00E47209" w:rsidRPr="00C308FF" w:rsidRDefault="00E47209" w:rsidP="00E47209">
            <w:pPr>
              <w:contextualSpacing/>
              <w:rPr>
                <w:b/>
                <w:lang w:eastAsia="en-US"/>
              </w:rPr>
            </w:pPr>
          </w:p>
        </w:tc>
        <w:tc>
          <w:tcPr>
            <w:tcW w:w="1360" w:type="dxa"/>
            <w:vAlign w:val="center"/>
          </w:tcPr>
          <w:p w:rsidR="00E47209" w:rsidRPr="00C308FF" w:rsidRDefault="00E47209" w:rsidP="00E47209">
            <w:pPr>
              <w:contextualSpacing/>
              <w:rPr>
                <w:b/>
                <w:lang w:eastAsia="en-US"/>
              </w:rPr>
            </w:pPr>
            <w:r w:rsidRPr="00C308FF">
              <w:rPr>
                <w:b/>
                <w:lang w:eastAsia="en-US"/>
              </w:rPr>
              <w:t xml:space="preserve">Metode i </w:t>
            </w:r>
          </w:p>
          <w:p w:rsidR="00E47209" w:rsidRPr="00C308FF" w:rsidRDefault="00E47209" w:rsidP="00E47209">
            <w:pPr>
              <w:contextualSpacing/>
              <w:rPr>
                <w:b/>
                <w:lang w:eastAsia="en-US"/>
              </w:rPr>
            </w:pPr>
            <w:r w:rsidRPr="00C308FF">
              <w:rPr>
                <w:b/>
                <w:lang w:eastAsia="en-US"/>
              </w:rPr>
              <w:t xml:space="preserve">oblici rada </w:t>
            </w:r>
          </w:p>
        </w:tc>
        <w:tc>
          <w:tcPr>
            <w:tcW w:w="6474" w:type="dxa"/>
            <w:vAlign w:val="center"/>
          </w:tcPr>
          <w:p w:rsidR="00E47209" w:rsidRPr="00C308FF" w:rsidRDefault="00E47209" w:rsidP="00E47209">
            <w:pPr>
              <w:rPr>
                <w:bCs/>
                <w:lang w:eastAsia="en-US"/>
              </w:rPr>
            </w:pPr>
            <w:r w:rsidRPr="00C308FF">
              <w:rPr>
                <w:bCs/>
                <w:lang w:eastAsia="en-US"/>
              </w:rPr>
              <w:t>Metode: razgovora, izlaganje, rad na tekstu, pisanje, crtanje, demonstracija, suradničko učenje, učenje otkrivanjem, kritička analiza</w:t>
            </w:r>
          </w:p>
          <w:p w:rsidR="00E47209" w:rsidRPr="00C308FF" w:rsidRDefault="00E47209" w:rsidP="00E47209">
            <w:pPr>
              <w:rPr>
                <w:bCs/>
                <w:lang w:eastAsia="en-US"/>
              </w:rPr>
            </w:pPr>
            <w:r w:rsidRPr="00C308FF">
              <w:rPr>
                <w:bCs/>
                <w:lang w:eastAsia="en-US"/>
              </w:rPr>
              <w:t>Oblici rada: individualni, frontalni, rad u paru, rad u skupinama</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Resursi</w:t>
            </w:r>
          </w:p>
        </w:tc>
        <w:tc>
          <w:tcPr>
            <w:tcW w:w="6474" w:type="dxa"/>
            <w:vAlign w:val="center"/>
          </w:tcPr>
          <w:p w:rsidR="00E47209" w:rsidRPr="00C308FF" w:rsidRDefault="00E47209" w:rsidP="00E47209">
            <w:pPr>
              <w:rPr>
                <w:bCs/>
                <w:lang w:eastAsia="en-US"/>
              </w:rPr>
            </w:pPr>
            <w:r w:rsidRPr="00C308FF">
              <w:rPr>
                <w:bCs/>
                <w:lang w:eastAsia="en-US"/>
              </w:rPr>
              <w:t>Udžbenik, bilježnica, nastavni listići, Internet, enciklopedija, neposredna stvarnost, Kućni red škole, Kurikulum Građanskog odgoja i obrazovanja, Nastavni plan i program za osnovnu školu, glasačka kutija, plakat</w:t>
            </w:r>
          </w:p>
        </w:tc>
      </w:tr>
      <w:tr w:rsidR="00E47209" w:rsidRPr="00C308FF" w:rsidTr="00E47209">
        <w:trPr>
          <w:trHeight w:val="424"/>
        </w:trPr>
        <w:tc>
          <w:tcPr>
            <w:tcW w:w="2814" w:type="dxa"/>
            <w:gridSpan w:val="2"/>
            <w:vAlign w:val="center"/>
          </w:tcPr>
          <w:p w:rsidR="00E47209" w:rsidRPr="00C308FF" w:rsidRDefault="00E47209" w:rsidP="00E47209">
            <w:pPr>
              <w:contextualSpacing/>
              <w:rPr>
                <w:b/>
                <w:lang w:eastAsia="en-US"/>
              </w:rPr>
            </w:pPr>
            <w:r w:rsidRPr="00C308FF">
              <w:rPr>
                <w:b/>
                <w:lang w:eastAsia="en-US"/>
              </w:rPr>
              <w:t>Vremenik</w:t>
            </w:r>
          </w:p>
        </w:tc>
        <w:tc>
          <w:tcPr>
            <w:tcW w:w="6474" w:type="dxa"/>
            <w:vAlign w:val="center"/>
          </w:tcPr>
          <w:p w:rsidR="00E47209" w:rsidRPr="00C308FF" w:rsidRDefault="00AD16F7" w:rsidP="00AD16F7">
            <w:pPr>
              <w:contextualSpacing/>
              <w:rPr>
                <w:bCs/>
                <w:color w:val="000000"/>
                <w:lang w:eastAsia="en-US"/>
              </w:rPr>
            </w:pPr>
            <w:r>
              <w:rPr>
                <w:bCs/>
                <w:color w:val="000000"/>
                <w:lang w:eastAsia="en-US"/>
              </w:rPr>
              <w:t>Rujan,</w:t>
            </w:r>
            <w:r w:rsidR="00E47209" w:rsidRPr="00C308FF">
              <w:rPr>
                <w:bCs/>
                <w:color w:val="000000"/>
                <w:lang w:eastAsia="en-US"/>
              </w:rPr>
              <w:t xml:space="preserve"> listopad, prosinac 201</w:t>
            </w:r>
            <w:r w:rsidR="00A56B97">
              <w:rPr>
                <w:bCs/>
                <w:color w:val="000000"/>
                <w:lang w:eastAsia="en-US"/>
              </w:rPr>
              <w:t>8</w:t>
            </w:r>
            <w:r w:rsidR="00E47209" w:rsidRPr="00C308FF">
              <w:rPr>
                <w:bCs/>
                <w:color w:val="000000"/>
                <w:lang w:eastAsia="en-US"/>
              </w:rPr>
              <w:t xml:space="preserve">., siječanj </w:t>
            </w:r>
            <w:r>
              <w:rPr>
                <w:bCs/>
                <w:color w:val="000000"/>
                <w:lang w:eastAsia="en-US"/>
              </w:rPr>
              <w:t>-</w:t>
            </w:r>
            <w:r w:rsidR="00E47209" w:rsidRPr="00C308FF">
              <w:rPr>
                <w:bCs/>
                <w:color w:val="000000"/>
                <w:lang w:eastAsia="en-US"/>
              </w:rPr>
              <w:t xml:space="preserve"> travanj 201</w:t>
            </w:r>
            <w:r w:rsidR="00A56B97">
              <w:rPr>
                <w:bCs/>
                <w:color w:val="000000"/>
                <w:lang w:eastAsia="en-US"/>
              </w:rPr>
              <w:t>9</w:t>
            </w:r>
            <w:r w:rsidR="00E47209" w:rsidRPr="00C308FF">
              <w:rPr>
                <w:bCs/>
                <w:color w:val="000000"/>
                <w:lang w:eastAsia="en-US"/>
              </w:rPr>
              <w:t>.</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Način vrednovanja i korištenje rezultata vrednovanja</w:t>
            </w:r>
          </w:p>
        </w:tc>
        <w:tc>
          <w:tcPr>
            <w:tcW w:w="6474" w:type="dxa"/>
            <w:vAlign w:val="center"/>
          </w:tcPr>
          <w:p w:rsidR="00E47209" w:rsidRPr="00C308FF" w:rsidRDefault="00E47209" w:rsidP="00E47209">
            <w:pPr>
              <w:rPr>
                <w:bCs/>
                <w:color w:val="000000"/>
                <w:lang w:eastAsia="en-US"/>
              </w:rPr>
            </w:pPr>
            <w:r w:rsidRPr="00C308FF">
              <w:rPr>
                <w:bCs/>
                <w:color w:val="000000"/>
                <w:lang w:eastAsia="en-US"/>
              </w:rPr>
              <w:t>Opisno praćenje i ocjenjivanje postignuća i radova (plakati, bilješke, nastavni listići, domaće zadaće…), međusobni odnosi učenika u razrednom odjelu i tijekom izvanučioničke nastave</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 xml:space="preserve">Troškovnik </w:t>
            </w:r>
          </w:p>
        </w:tc>
        <w:tc>
          <w:tcPr>
            <w:tcW w:w="6474" w:type="dxa"/>
            <w:vAlign w:val="center"/>
          </w:tcPr>
          <w:p w:rsidR="00E47209" w:rsidRPr="00C308FF" w:rsidRDefault="00E47209" w:rsidP="00E47209">
            <w:pPr>
              <w:contextualSpacing/>
              <w:rPr>
                <w:bCs/>
                <w:color w:val="000000"/>
                <w:lang w:eastAsia="en-US"/>
              </w:rPr>
            </w:pPr>
            <w:r w:rsidRPr="00C308FF">
              <w:rPr>
                <w:bCs/>
                <w:color w:val="000000"/>
                <w:lang w:eastAsia="en-US"/>
              </w:rPr>
              <w:t>-</w:t>
            </w:r>
          </w:p>
        </w:tc>
      </w:tr>
      <w:tr w:rsidR="00E47209" w:rsidRPr="00C308FF" w:rsidTr="00E47209">
        <w:tc>
          <w:tcPr>
            <w:tcW w:w="2814" w:type="dxa"/>
            <w:gridSpan w:val="2"/>
            <w:vAlign w:val="center"/>
          </w:tcPr>
          <w:p w:rsidR="00E47209" w:rsidRPr="00C308FF" w:rsidRDefault="00E47209" w:rsidP="00E47209">
            <w:pPr>
              <w:contextualSpacing/>
              <w:rPr>
                <w:b/>
                <w:lang w:eastAsia="en-US"/>
              </w:rPr>
            </w:pPr>
            <w:r w:rsidRPr="00C308FF">
              <w:rPr>
                <w:b/>
                <w:lang w:eastAsia="en-US"/>
              </w:rPr>
              <w:t>Nositelj odgovornosti</w:t>
            </w:r>
          </w:p>
        </w:tc>
        <w:tc>
          <w:tcPr>
            <w:tcW w:w="6474" w:type="dxa"/>
            <w:vAlign w:val="center"/>
          </w:tcPr>
          <w:p w:rsidR="00E47209" w:rsidRPr="00C308FF" w:rsidRDefault="00A56B97" w:rsidP="00C308FF">
            <w:pPr>
              <w:contextualSpacing/>
              <w:rPr>
                <w:bCs/>
                <w:color w:val="000000"/>
                <w:lang w:eastAsia="en-US"/>
              </w:rPr>
            </w:pPr>
            <w:r>
              <w:rPr>
                <w:bCs/>
                <w:color w:val="000000"/>
                <w:lang w:eastAsia="en-US"/>
              </w:rPr>
              <w:t>Senka Pavković, Dubravka Krejčir, Ljiljana Pavleković, Renata Blažinec, Melita Pintarić</w:t>
            </w:r>
            <w:r w:rsidR="00C308FF" w:rsidRPr="00C308FF">
              <w:rPr>
                <w:bCs/>
                <w:color w:val="000000"/>
                <w:lang w:eastAsia="en-US"/>
              </w:rPr>
              <w:t>, Radovan Knežević</w:t>
            </w:r>
          </w:p>
        </w:tc>
      </w:tr>
    </w:tbl>
    <w:p w:rsidR="007C4C00" w:rsidRPr="007D1FF4" w:rsidRDefault="007C4C00" w:rsidP="00363C1C">
      <w:pPr>
        <w:spacing w:line="276" w:lineRule="auto"/>
        <w:rPr>
          <w:sz w:val="22"/>
          <w:szCs w:val="22"/>
        </w:rPr>
      </w:pPr>
    </w:p>
    <w:p w:rsidR="00393823" w:rsidRPr="007D1FF4" w:rsidRDefault="00393823" w:rsidP="00363C1C">
      <w:pPr>
        <w:pStyle w:val="Naslov2"/>
        <w:spacing w:line="276" w:lineRule="auto"/>
        <w:jc w:val="center"/>
        <w:rPr>
          <w:rFonts w:ascii="Bookman Old Style" w:hAnsi="Bookman Old Style"/>
          <w:sz w:val="22"/>
          <w:szCs w:val="22"/>
        </w:rPr>
      </w:pPr>
    </w:p>
    <w:p w:rsidR="00393823" w:rsidRPr="007D1FF4" w:rsidRDefault="00393823" w:rsidP="00363C1C">
      <w:pPr>
        <w:pStyle w:val="Naslov2"/>
        <w:spacing w:line="276" w:lineRule="auto"/>
        <w:jc w:val="center"/>
        <w:rPr>
          <w:rFonts w:ascii="Bookman Old Style" w:hAnsi="Bookman Old Style"/>
          <w:sz w:val="22"/>
          <w:szCs w:val="22"/>
        </w:rPr>
      </w:pPr>
    </w:p>
    <w:p w:rsidR="00031779" w:rsidRPr="007D1FF4" w:rsidRDefault="00031779" w:rsidP="00363C1C">
      <w:pPr>
        <w:pStyle w:val="Naslov2"/>
        <w:numPr>
          <w:ilvl w:val="0"/>
          <w:numId w:val="0"/>
        </w:numPr>
        <w:spacing w:line="276" w:lineRule="auto"/>
        <w:rPr>
          <w:rFonts w:ascii="Bookman Old Style" w:hAnsi="Bookman Old Style"/>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tbl>
      <w:tblPr>
        <w:tblpPr w:leftFromText="180" w:rightFromText="180" w:vertAnchor="text" w:horzAnchor="margin" w:tblpY="71"/>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13"/>
        <w:gridCol w:w="6864"/>
      </w:tblGrid>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Naziv</w:t>
            </w:r>
          </w:p>
          <w:p w:rsidR="007F4FCB" w:rsidRPr="00C308FF" w:rsidRDefault="007F4FCB" w:rsidP="007F4FCB">
            <w:pPr>
              <w:contextualSpacing/>
              <w:rPr>
                <w:b/>
                <w:lang w:eastAsia="en-US"/>
              </w:rPr>
            </w:pPr>
            <w:r w:rsidRPr="00C308FF">
              <w:rPr>
                <w:b/>
                <w:lang w:eastAsia="en-US"/>
              </w:rPr>
              <w:t>Dimenzija</w:t>
            </w:r>
          </w:p>
        </w:tc>
        <w:tc>
          <w:tcPr>
            <w:tcW w:w="6864" w:type="dxa"/>
            <w:vAlign w:val="center"/>
          </w:tcPr>
          <w:p w:rsidR="007F4FCB" w:rsidRPr="00C308FF" w:rsidRDefault="007F4FCB" w:rsidP="007F4FCB">
            <w:pPr>
              <w:contextualSpacing/>
              <w:rPr>
                <w:b/>
                <w:lang w:eastAsia="en-US"/>
              </w:rPr>
            </w:pPr>
            <w:r w:rsidRPr="00C308FF">
              <w:rPr>
                <w:b/>
                <w:lang w:eastAsia="en-US"/>
              </w:rPr>
              <w:t>Društvena solidarnost u lokalnoj zajednici i dječja prava</w:t>
            </w:r>
          </w:p>
          <w:p w:rsidR="00F118CF" w:rsidRDefault="00F118CF" w:rsidP="007F4FCB">
            <w:pPr>
              <w:contextualSpacing/>
              <w:rPr>
                <w:b/>
                <w:bCs/>
                <w:lang w:eastAsia="en-US"/>
              </w:rPr>
            </w:pPr>
            <w:r>
              <w:rPr>
                <w:b/>
                <w:bCs/>
                <w:lang w:eastAsia="en-US"/>
              </w:rPr>
              <w:t>Ljudsko-pravna dimenzija</w:t>
            </w:r>
          </w:p>
          <w:p w:rsidR="007F4FCB" w:rsidRPr="00C308FF" w:rsidRDefault="007F4FCB" w:rsidP="007F4FCB">
            <w:pPr>
              <w:contextualSpacing/>
              <w:rPr>
                <w:b/>
                <w:bCs/>
                <w:lang w:eastAsia="en-US"/>
              </w:rPr>
            </w:pPr>
            <w:r w:rsidRPr="00C308FF">
              <w:rPr>
                <w:b/>
                <w:bCs/>
                <w:lang w:eastAsia="en-US"/>
              </w:rPr>
              <w:t>Društvena dimenzija</w:t>
            </w:r>
          </w:p>
        </w:tc>
      </w:tr>
      <w:tr w:rsidR="007F4FCB" w:rsidRPr="00C308FF" w:rsidTr="007F4FCB">
        <w:trPr>
          <w:trHeight w:val="447"/>
        </w:trPr>
        <w:tc>
          <w:tcPr>
            <w:tcW w:w="2924" w:type="dxa"/>
            <w:gridSpan w:val="2"/>
            <w:vAlign w:val="center"/>
          </w:tcPr>
          <w:p w:rsidR="007F4FCB" w:rsidRPr="00C308FF" w:rsidRDefault="007F4FCB" w:rsidP="007F4FCB">
            <w:pPr>
              <w:contextualSpacing/>
              <w:rPr>
                <w:b/>
                <w:lang w:eastAsia="en-US"/>
              </w:rPr>
            </w:pPr>
            <w:r w:rsidRPr="00C308FF">
              <w:rPr>
                <w:b/>
                <w:lang w:eastAsia="en-US"/>
              </w:rPr>
              <w:t>Cilj</w:t>
            </w:r>
          </w:p>
        </w:tc>
        <w:tc>
          <w:tcPr>
            <w:tcW w:w="6864" w:type="dxa"/>
            <w:vAlign w:val="center"/>
          </w:tcPr>
          <w:p w:rsidR="007F4FCB" w:rsidRPr="00C308FF" w:rsidRDefault="007F4FCB" w:rsidP="007F4FCB">
            <w:pPr>
              <w:contextualSpacing/>
              <w:rPr>
                <w:rFonts w:cs="Arial"/>
                <w:bCs/>
                <w:lang w:eastAsia="en-US"/>
              </w:rPr>
            </w:pPr>
            <w:r w:rsidRPr="00C308FF">
              <w:rPr>
                <w:rFonts w:cs="Arial"/>
                <w:bCs/>
                <w:lang w:eastAsia="en-US"/>
              </w:rPr>
              <w:t>Biti aktivan i odgovoran član razreda, škole i lokalne zajednice koji ima razvijenu svijest o svojim pravima i poštuje različitost.</w:t>
            </w:r>
          </w:p>
        </w:tc>
      </w:tr>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Ishodi</w:t>
            </w:r>
          </w:p>
        </w:tc>
        <w:tc>
          <w:tcPr>
            <w:tcW w:w="6864" w:type="dxa"/>
            <w:vAlign w:val="center"/>
          </w:tcPr>
          <w:p w:rsidR="00AD16F7" w:rsidRDefault="007F4FCB" w:rsidP="007F4FCB">
            <w:pPr>
              <w:contextualSpacing/>
              <w:rPr>
                <w:bCs/>
                <w:lang w:eastAsia="en-US"/>
              </w:rPr>
            </w:pPr>
            <w:r w:rsidRPr="00C308FF">
              <w:rPr>
                <w:bCs/>
                <w:lang w:eastAsia="en-US"/>
              </w:rPr>
              <w:t xml:space="preserve">- </w:t>
            </w:r>
            <w:r w:rsidR="00AD16F7">
              <w:rPr>
                <w:bCs/>
                <w:lang w:eastAsia="en-US"/>
              </w:rPr>
              <w:t>prepoznati</w:t>
            </w:r>
            <w:r w:rsidRPr="00C308FF">
              <w:rPr>
                <w:bCs/>
                <w:lang w:eastAsia="en-US"/>
              </w:rPr>
              <w:t xml:space="preserve"> dječja prava sukladno Konvenciji o pravima</w:t>
            </w:r>
          </w:p>
          <w:p w:rsidR="007F4FCB" w:rsidRPr="00C308FF" w:rsidRDefault="00AD16F7" w:rsidP="007F4FCB">
            <w:pPr>
              <w:contextualSpacing/>
              <w:rPr>
                <w:bCs/>
                <w:lang w:eastAsia="en-US"/>
              </w:rPr>
            </w:pPr>
            <w:r>
              <w:rPr>
                <w:bCs/>
                <w:lang w:eastAsia="en-US"/>
              </w:rPr>
              <w:t xml:space="preserve">  </w:t>
            </w:r>
            <w:r w:rsidR="007F4FCB" w:rsidRPr="00C308FF">
              <w:rPr>
                <w:bCs/>
                <w:lang w:eastAsia="en-US"/>
              </w:rPr>
              <w:t xml:space="preserve"> djeteta</w:t>
            </w:r>
          </w:p>
          <w:p w:rsidR="007F4FCB" w:rsidRPr="00C308FF" w:rsidRDefault="007F4FCB" w:rsidP="007F4FCB">
            <w:pPr>
              <w:contextualSpacing/>
              <w:rPr>
                <w:bCs/>
                <w:lang w:eastAsia="en-US"/>
              </w:rPr>
            </w:pPr>
            <w:r w:rsidRPr="00C308FF">
              <w:rPr>
                <w:bCs/>
                <w:lang w:eastAsia="en-US"/>
              </w:rPr>
              <w:t>- imen</w:t>
            </w:r>
            <w:r w:rsidR="00AD16F7">
              <w:rPr>
                <w:bCs/>
                <w:lang w:eastAsia="en-US"/>
              </w:rPr>
              <w:t>ovati</w:t>
            </w:r>
            <w:r w:rsidRPr="00C308FF">
              <w:rPr>
                <w:bCs/>
                <w:lang w:eastAsia="en-US"/>
              </w:rPr>
              <w:t xml:space="preserve"> dokumente kojima se određuju dječja prava </w:t>
            </w:r>
          </w:p>
          <w:p w:rsidR="00AD16F7" w:rsidRDefault="007F4FCB" w:rsidP="007F4FCB">
            <w:pPr>
              <w:contextualSpacing/>
              <w:rPr>
                <w:bCs/>
                <w:lang w:eastAsia="en-US"/>
              </w:rPr>
            </w:pPr>
            <w:r w:rsidRPr="00C308FF">
              <w:rPr>
                <w:bCs/>
                <w:lang w:eastAsia="en-US"/>
              </w:rPr>
              <w:t>- razlik</w:t>
            </w:r>
            <w:r w:rsidR="00AD16F7">
              <w:rPr>
                <w:bCs/>
                <w:lang w:eastAsia="en-US"/>
              </w:rPr>
              <w:t xml:space="preserve">ovati </w:t>
            </w:r>
            <w:r w:rsidRPr="00C308FF">
              <w:rPr>
                <w:bCs/>
                <w:lang w:eastAsia="en-US"/>
              </w:rPr>
              <w:t xml:space="preserve">prekršitelja i žrtvu, sudjeluje u određivanju </w:t>
            </w:r>
          </w:p>
          <w:p w:rsidR="007F4FCB" w:rsidRPr="00C308FF" w:rsidRDefault="00AD16F7" w:rsidP="007F4FCB">
            <w:pPr>
              <w:contextualSpacing/>
              <w:rPr>
                <w:bCs/>
                <w:lang w:eastAsia="en-US"/>
              </w:rPr>
            </w:pPr>
            <w:r>
              <w:rPr>
                <w:bCs/>
                <w:lang w:eastAsia="en-US"/>
              </w:rPr>
              <w:t xml:space="preserve">  </w:t>
            </w:r>
            <w:r w:rsidR="007F4FCB" w:rsidRPr="00C308FF">
              <w:rPr>
                <w:bCs/>
                <w:lang w:eastAsia="en-US"/>
              </w:rPr>
              <w:t>pravila ponašanja u razredu</w:t>
            </w:r>
          </w:p>
          <w:p w:rsidR="00AD16F7" w:rsidRDefault="007F4FCB" w:rsidP="007F4FCB">
            <w:pPr>
              <w:contextualSpacing/>
              <w:rPr>
                <w:bCs/>
                <w:lang w:eastAsia="en-US"/>
              </w:rPr>
            </w:pPr>
            <w:r w:rsidRPr="00C308FF">
              <w:rPr>
                <w:bCs/>
                <w:lang w:eastAsia="en-US"/>
              </w:rPr>
              <w:t>- pokaz</w:t>
            </w:r>
            <w:r w:rsidR="00AD16F7">
              <w:rPr>
                <w:bCs/>
                <w:lang w:eastAsia="en-US"/>
              </w:rPr>
              <w:t>ati</w:t>
            </w:r>
            <w:r w:rsidRPr="00C308FF">
              <w:rPr>
                <w:bCs/>
                <w:lang w:eastAsia="en-US"/>
              </w:rPr>
              <w:t xml:space="preserve"> privrženost načelima dostojanstva svake </w:t>
            </w:r>
          </w:p>
          <w:p w:rsidR="007F4FCB" w:rsidRPr="00C308FF" w:rsidRDefault="00AD16F7" w:rsidP="007F4FCB">
            <w:pPr>
              <w:contextualSpacing/>
              <w:rPr>
                <w:bCs/>
                <w:lang w:eastAsia="en-US"/>
              </w:rPr>
            </w:pPr>
            <w:r>
              <w:rPr>
                <w:bCs/>
                <w:lang w:eastAsia="en-US"/>
              </w:rPr>
              <w:t xml:space="preserve">  </w:t>
            </w:r>
            <w:r w:rsidR="007F4FCB" w:rsidRPr="00C308FF">
              <w:rPr>
                <w:bCs/>
                <w:lang w:eastAsia="en-US"/>
              </w:rPr>
              <w:t>osobe, ravnopravnosti, pravde i uključenosti svih</w:t>
            </w:r>
          </w:p>
          <w:p w:rsidR="00AD16F7" w:rsidRDefault="007F4FCB" w:rsidP="007F4FCB">
            <w:pPr>
              <w:contextualSpacing/>
              <w:rPr>
                <w:bCs/>
                <w:lang w:eastAsia="en-US"/>
              </w:rPr>
            </w:pPr>
            <w:r w:rsidRPr="00C308FF">
              <w:rPr>
                <w:bCs/>
                <w:lang w:eastAsia="en-US"/>
              </w:rPr>
              <w:t>- prepozna</w:t>
            </w:r>
            <w:r w:rsidR="00AD16F7">
              <w:rPr>
                <w:bCs/>
                <w:lang w:eastAsia="en-US"/>
              </w:rPr>
              <w:t>ti</w:t>
            </w:r>
            <w:r w:rsidRPr="00C308FF">
              <w:rPr>
                <w:bCs/>
                <w:lang w:eastAsia="en-US"/>
              </w:rPr>
              <w:t xml:space="preserve"> situacije i namjere koje dovode do</w:t>
            </w:r>
          </w:p>
          <w:p w:rsidR="007F4FCB" w:rsidRPr="00C308FF" w:rsidRDefault="00AD16F7" w:rsidP="007F4FCB">
            <w:pPr>
              <w:contextualSpacing/>
              <w:rPr>
                <w:bCs/>
                <w:lang w:eastAsia="en-US"/>
              </w:rPr>
            </w:pPr>
            <w:r>
              <w:rPr>
                <w:bCs/>
                <w:lang w:eastAsia="en-US"/>
              </w:rPr>
              <w:t xml:space="preserve"> </w:t>
            </w:r>
            <w:r w:rsidR="007F4FCB" w:rsidRPr="00C308FF">
              <w:rPr>
                <w:bCs/>
                <w:lang w:eastAsia="en-US"/>
              </w:rPr>
              <w:t xml:space="preserve"> ugrožavanja sigurnosti djeteta (trgovanje djecom)</w:t>
            </w:r>
          </w:p>
          <w:p w:rsidR="00AD16F7" w:rsidRDefault="007F4FCB" w:rsidP="00AD16F7">
            <w:pPr>
              <w:contextualSpacing/>
              <w:rPr>
                <w:bCs/>
                <w:lang w:eastAsia="en-US"/>
              </w:rPr>
            </w:pPr>
            <w:r w:rsidRPr="00C308FF">
              <w:rPr>
                <w:bCs/>
                <w:lang w:eastAsia="en-US"/>
              </w:rPr>
              <w:t>- sudjel</w:t>
            </w:r>
            <w:r w:rsidR="00AD16F7">
              <w:rPr>
                <w:bCs/>
                <w:lang w:eastAsia="en-US"/>
              </w:rPr>
              <w:t>ovati</w:t>
            </w:r>
            <w:r w:rsidRPr="00C308FF">
              <w:rPr>
                <w:bCs/>
                <w:lang w:eastAsia="en-US"/>
              </w:rPr>
              <w:t xml:space="preserve"> u humanitarnim akcijama, volonterskim</w:t>
            </w:r>
          </w:p>
          <w:p w:rsidR="00AD16F7" w:rsidRDefault="00AD16F7" w:rsidP="00AD16F7">
            <w:pPr>
              <w:contextualSpacing/>
              <w:rPr>
                <w:bCs/>
                <w:lang w:eastAsia="en-US"/>
              </w:rPr>
            </w:pPr>
            <w:r>
              <w:rPr>
                <w:bCs/>
                <w:lang w:eastAsia="en-US"/>
              </w:rPr>
              <w:t xml:space="preserve"> </w:t>
            </w:r>
            <w:r w:rsidR="007F4FCB" w:rsidRPr="00C308FF">
              <w:rPr>
                <w:bCs/>
                <w:lang w:eastAsia="en-US"/>
              </w:rPr>
              <w:t xml:space="preserve"> aktivnostima i manjim istraživačkim projektima koji su</w:t>
            </w:r>
          </w:p>
          <w:p w:rsidR="007F4FCB" w:rsidRPr="00C308FF" w:rsidRDefault="00AD16F7" w:rsidP="00AD16F7">
            <w:pPr>
              <w:contextualSpacing/>
              <w:rPr>
                <w:bCs/>
                <w:lang w:eastAsia="en-US"/>
              </w:rPr>
            </w:pPr>
            <w:r>
              <w:rPr>
                <w:bCs/>
                <w:lang w:eastAsia="en-US"/>
              </w:rPr>
              <w:t xml:space="preserve"> </w:t>
            </w:r>
            <w:r w:rsidR="007F4FCB" w:rsidRPr="00C308FF">
              <w:rPr>
                <w:bCs/>
                <w:lang w:eastAsia="en-US"/>
              </w:rPr>
              <w:t xml:space="preserve"> usmjereni na dobrobit pojedinca i zajednice</w:t>
            </w:r>
          </w:p>
        </w:tc>
      </w:tr>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Kratki opis aktivnosti</w:t>
            </w:r>
          </w:p>
        </w:tc>
        <w:tc>
          <w:tcPr>
            <w:tcW w:w="6864" w:type="dxa"/>
            <w:vAlign w:val="center"/>
          </w:tcPr>
          <w:p w:rsidR="007F4FCB" w:rsidRPr="00C308FF" w:rsidRDefault="007F4FCB" w:rsidP="007F4FCB">
            <w:pPr>
              <w:contextualSpacing/>
              <w:rPr>
                <w:bCs/>
                <w:lang w:eastAsia="en-US"/>
              </w:rPr>
            </w:pPr>
            <w:r w:rsidRPr="00C308FF">
              <w:rPr>
                <w:b/>
                <w:bCs/>
                <w:lang w:eastAsia="en-US"/>
              </w:rPr>
              <w:t xml:space="preserve">SRO: Poštivanje prava djece (Moja mala konvencija) – </w:t>
            </w:r>
            <w:r w:rsidRPr="00C308FF">
              <w:rPr>
                <w:bCs/>
                <w:lang w:eastAsia="en-US"/>
              </w:rPr>
              <w:t>učenici razgovaraju i istražuju o Konvenciji o pravima djece, učenici izrađuju postere/plakate. (1 sat)</w:t>
            </w:r>
          </w:p>
          <w:p w:rsidR="007F4FCB" w:rsidRPr="00C308FF" w:rsidRDefault="007F4FCB" w:rsidP="007F4FCB">
            <w:pPr>
              <w:contextualSpacing/>
              <w:rPr>
                <w:bCs/>
                <w:lang w:eastAsia="en-US"/>
              </w:rPr>
            </w:pPr>
            <w:r w:rsidRPr="00C308FF">
              <w:rPr>
                <w:b/>
                <w:bCs/>
                <w:lang w:eastAsia="en-US"/>
              </w:rPr>
              <w:t xml:space="preserve">SRO: Mala škola tolerancije za različitost </w:t>
            </w:r>
            <w:r w:rsidRPr="00C308FF">
              <w:rPr>
                <w:bCs/>
                <w:lang w:eastAsia="en-US"/>
              </w:rPr>
              <w:t>– učenici će sudjelovati u brojnim aktivnostima kroz koje će uvidjeti da osobe s invaliditetom mogu ići u školu, baviti se sportom i biti dobri prijatelji, radionice i predavanja provodi Udruga osoba s invaliditetom „Bolje sutra“ grada Koprivnice. (2 sata)</w:t>
            </w:r>
          </w:p>
          <w:p w:rsidR="007F4FCB" w:rsidRPr="00C308FF" w:rsidRDefault="007F4FCB" w:rsidP="007F4FCB">
            <w:pPr>
              <w:contextualSpacing/>
              <w:rPr>
                <w:bCs/>
                <w:lang w:eastAsia="en-US"/>
              </w:rPr>
            </w:pPr>
            <w:r w:rsidRPr="00C308FF">
              <w:rPr>
                <w:b/>
                <w:bCs/>
                <w:lang w:eastAsia="en-US"/>
              </w:rPr>
              <w:t xml:space="preserve">HJ: Poruke mira djeci svijeta, A. Rakas – Drljan – </w:t>
            </w:r>
            <w:r w:rsidRPr="00C308FF">
              <w:rPr>
                <w:bCs/>
                <w:lang w:eastAsia="en-US"/>
              </w:rPr>
              <w:t>učenici pišu poruke mira i izrađuju plakat o pravima, dužnostima i različitostima među ljudima te o poštivanju istoga. (1 sat)</w:t>
            </w:r>
          </w:p>
          <w:p w:rsidR="007F4FCB" w:rsidRPr="00C308FF" w:rsidRDefault="007F4FCB" w:rsidP="007F4FCB">
            <w:pPr>
              <w:contextualSpacing/>
              <w:rPr>
                <w:bCs/>
                <w:lang w:eastAsia="en-US"/>
              </w:rPr>
            </w:pPr>
            <w:r w:rsidRPr="00C308FF">
              <w:rPr>
                <w:b/>
                <w:bCs/>
                <w:lang w:eastAsia="en-US"/>
              </w:rPr>
              <w:t xml:space="preserve">HJ: Dobra djela, S. Čajavec – Ružić </w:t>
            </w:r>
            <w:r w:rsidRPr="00C308FF">
              <w:rPr>
                <w:bCs/>
                <w:lang w:eastAsia="en-US"/>
              </w:rPr>
              <w:t>– učenici razgovaraju o tome što znači „biti dobar“, učenici pišu popis dobrih djela i/ili istražuju o dobrim djelima u medijima. (1 sat)</w:t>
            </w:r>
          </w:p>
          <w:p w:rsidR="007F4FCB" w:rsidRPr="00C308FF" w:rsidRDefault="007F4FCB" w:rsidP="007F4FCB">
            <w:pPr>
              <w:contextualSpacing/>
              <w:rPr>
                <w:bCs/>
                <w:lang w:eastAsia="en-US"/>
              </w:rPr>
            </w:pPr>
            <w:r w:rsidRPr="00C308FF">
              <w:rPr>
                <w:b/>
                <w:bCs/>
                <w:lang w:eastAsia="en-US"/>
              </w:rPr>
              <w:t xml:space="preserve">HJ: Moja dobra djela – </w:t>
            </w:r>
            <w:r w:rsidRPr="00C308FF">
              <w:rPr>
                <w:bCs/>
                <w:lang w:eastAsia="en-US"/>
              </w:rPr>
              <w:t>učenici pišu sastavak o svojim dobrim djelima (pomaže im popis dobrih djela s prijašnjeg sata). (1 sat)</w:t>
            </w:r>
          </w:p>
          <w:p w:rsidR="007F4FCB" w:rsidRPr="00C308FF" w:rsidRDefault="007F4FCB" w:rsidP="007F4FCB">
            <w:pPr>
              <w:contextualSpacing/>
              <w:rPr>
                <w:bCs/>
                <w:lang w:eastAsia="en-US"/>
              </w:rPr>
            </w:pPr>
            <w:r w:rsidRPr="00C308FF">
              <w:rPr>
                <w:b/>
                <w:bCs/>
                <w:lang w:eastAsia="en-US"/>
              </w:rPr>
              <w:t xml:space="preserve">HJ: Duh u močvari, B. Ištvančić, Medijska kultura </w:t>
            </w:r>
            <w:r w:rsidRPr="00C308FF">
              <w:rPr>
                <w:bCs/>
                <w:lang w:eastAsia="en-US"/>
              </w:rPr>
              <w:t>– učenici nakon gledanja igranog filma dramatiziraju scene koje su im se najviše svidjele, sudjeluju u raspravi, pišu monologe (predrasude), pišu pisma glavnim junacima, ispisuju poruke koje im poručuje djelo, istražuju postojanje udruga u svome zavičaju koje pomažu zaštićenim biljkama, životinjama i/ili ljudima. (2 sata)</w:t>
            </w:r>
          </w:p>
          <w:p w:rsidR="007F4FCB" w:rsidRPr="00C308FF" w:rsidRDefault="007F4FCB" w:rsidP="007F4FCB">
            <w:pPr>
              <w:contextualSpacing/>
              <w:rPr>
                <w:bCs/>
                <w:lang w:eastAsia="en-US"/>
              </w:rPr>
            </w:pPr>
            <w:r w:rsidRPr="00C308FF">
              <w:rPr>
                <w:b/>
                <w:bCs/>
                <w:lang w:eastAsia="en-US"/>
              </w:rPr>
              <w:t>LK: Dječja prava</w:t>
            </w:r>
            <w:r w:rsidRPr="00C308FF">
              <w:rPr>
                <w:bCs/>
                <w:lang w:eastAsia="en-US"/>
              </w:rPr>
              <w:t xml:space="preserve"> – izrada plakata ili likovnih radova koji prikazuju neka dječja prava. (1 sat)</w:t>
            </w:r>
          </w:p>
        </w:tc>
      </w:tr>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Ciljana grupa</w:t>
            </w:r>
          </w:p>
        </w:tc>
        <w:tc>
          <w:tcPr>
            <w:tcW w:w="6864" w:type="dxa"/>
            <w:vAlign w:val="center"/>
          </w:tcPr>
          <w:p w:rsidR="007F4FCB" w:rsidRPr="00C308FF" w:rsidRDefault="00A56B97" w:rsidP="00A56B97">
            <w:pPr>
              <w:contextualSpacing/>
              <w:rPr>
                <w:bCs/>
                <w:lang w:eastAsia="en-US"/>
              </w:rPr>
            </w:pPr>
            <w:r>
              <w:rPr>
                <w:bCs/>
                <w:lang w:eastAsia="en-US"/>
              </w:rPr>
              <w:t>Učenici 4. razreda MŠ, PŠ Starigrad i PŠ Bakovčica</w:t>
            </w:r>
            <w:r w:rsidR="007F4FCB" w:rsidRPr="00C308FF">
              <w:rPr>
                <w:bCs/>
                <w:lang w:eastAsia="en-US"/>
              </w:rPr>
              <w:t xml:space="preserve"> </w:t>
            </w:r>
          </w:p>
        </w:tc>
      </w:tr>
      <w:tr w:rsidR="007F4FCB" w:rsidRPr="00C308FF" w:rsidTr="007F4FCB">
        <w:trPr>
          <w:trHeight w:val="445"/>
        </w:trPr>
        <w:tc>
          <w:tcPr>
            <w:tcW w:w="1511" w:type="dxa"/>
            <w:vMerge w:val="restart"/>
            <w:vAlign w:val="center"/>
          </w:tcPr>
          <w:p w:rsidR="007F4FCB" w:rsidRPr="00C308FF" w:rsidRDefault="007F4FCB" w:rsidP="007F4FCB">
            <w:pPr>
              <w:contextualSpacing/>
              <w:rPr>
                <w:b/>
                <w:lang w:eastAsia="en-US"/>
              </w:rPr>
            </w:pPr>
            <w:r w:rsidRPr="00C308FF">
              <w:rPr>
                <w:b/>
                <w:lang w:eastAsia="en-US"/>
              </w:rPr>
              <w:t>Način provedbe</w:t>
            </w:r>
          </w:p>
        </w:tc>
        <w:tc>
          <w:tcPr>
            <w:tcW w:w="1413" w:type="dxa"/>
            <w:vAlign w:val="center"/>
          </w:tcPr>
          <w:p w:rsidR="007F4FCB" w:rsidRPr="00C308FF" w:rsidRDefault="007F4FCB" w:rsidP="007F4FCB">
            <w:pPr>
              <w:contextualSpacing/>
              <w:rPr>
                <w:b/>
                <w:color w:val="000000"/>
                <w:lang w:eastAsia="en-US"/>
              </w:rPr>
            </w:pPr>
            <w:r w:rsidRPr="00C308FF">
              <w:rPr>
                <w:b/>
                <w:color w:val="000000"/>
                <w:lang w:eastAsia="en-US"/>
              </w:rPr>
              <w:t>Model</w:t>
            </w:r>
          </w:p>
        </w:tc>
        <w:tc>
          <w:tcPr>
            <w:tcW w:w="6864" w:type="dxa"/>
            <w:vAlign w:val="center"/>
          </w:tcPr>
          <w:p w:rsidR="007F4FCB" w:rsidRPr="00C308FF" w:rsidRDefault="00AD16F7" w:rsidP="007F4FCB">
            <w:pPr>
              <w:contextualSpacing/>
              <w:rPr>
                <w:b/>
                <w:color w:val="000000"/>
                <w:lang w:eastAsia="en-US"/>
              </w:rPr>
            </w:pPr>
            <w:r>
              <w:rPr>
                <w:b/>
                <w:color w:val="000000"/>
                <w:lang w:eastAsia="en-US"/>
              </w:rPr>
              <w:t xml:space="preserve">Međupredmetno - </w:t>
            </w:r>
            <w:r w:rsidR="007F4FCB" w:rsidRPr="00C308FF">
              <w:rPr>
                <w:b/>
                <w:color w:val="000000"/>
                <w:lang w:eastAsia="en-US"/>
              </w:rPr>
              <w:t>HJ, LK</w:t>
            </w:r>
          </w:p>
          <w:p w:rsidR="007F4FCB" w:rsidRPr="00C308FF" w:rsidRDefault="00AD16F7" w:rsidP="007F4FCB">
            <w:pPr>
              <w:contextualSpacing/>
              <w:rPr>
                <w:b/>
                <w:color w:val="000000"/>
                <w:lang w:eastAsia="en-US"/>
              </w:rPr>
            </w:pPr>
            <w:r>
              <w:rPr>
                <w:b/>
                <w:color w:val="000000"/>
                <w:lang w:eastAsia="en-US"/>
              </w:rPr>
              <w:t>Sat razrednika</w:t>
            </w:r>
          </w:p>
        </w:tc>
      </w:tr>
      <w:tr w:rsidR="007F4FCB" w:rsidRPr="00C308FF" w:rsidTr="007F4FCB">
        <w:trPr>
          <w:trHeight w:val="693"/>
        </w:trPr>
        <w:tc>
          <w:tcPr>
            <w:tcW w:w="1511" w:type="dxa"/>
            <w:vMerge/>
            <w:vAlign w:val="center"/>
          </w:tcPr>
          <w:p w:rsidR="007F4FCB" w:rsidRPr="00C308FF" w:rsidRDefault="007F4FCB" w:rsidP="007F4FCB">
            <w:pPr>
              <w:contextualSpacing/>
              <w:rPr>
                <w:b/>
                <w:lang w:eastAsia="en-US"/>
              </w:rPr>
            </w:pPr>
          </w:p>
        </w:tc>
        <w:tc>
          <w:tcPr>
            <w:tcW w:w="1413" w:type="dxa"/>
            <w:vAlign w:val="center"/>
          </w:tcPr>
          <w:p w:rsidR="007F4FCB" w:rsidRPr="00C308FF" w:rsidRDefault="007F4FCB" w:rsidP="007F4FCB">
            <w:pPr>
              <w:contextualSpacing/>
              <w:rPr>
                <w:b/>
                <w:lang w:eastAsia="en-US"/>
              </w:rPr>
            </w:pPr>
            <w:r w:rsidRPr="00C308FF">
              <w:rPr>
                <w:b/>
                <w:lang w:eastAsia="en-US"/>
              </w:rPr>
              <w:t xml:space="preserve">Metode i </w:t>
            </w:r>
          </w:p>
          <w:p w:rsidR="007F4FCB" w:rsidRPr="00C308FF" w:rsidRDefault="007F4FCB" w:rsidP="007F4FCB">
            <w:pPr>
              <w:contextualSpacing/>
              <w:rPr>
                <w:b/>
                <w:lang w:eastAsia="en-US"/>
              </w:rPr>
            </w:pPr>
            <w:r w:rsidRPr="00C308FF">
              <w:rPr>
                <w:b/>
                <w:lang w:eastAsia="en-US"/>
              </w:rPr>
              <w:t xml:space="preserve">oblici rada </w:t>
            </w:r>
          </w:p>
        </w:tc>
        <w:tc>
          <w:tcPr>
            <w:tcW w:w="6864" w:type="dxa"/>
            <w:vAlign w:val="center"/>
          </w:tcPr>
          <w:p w:rsidR="007F4FCB" w:rsidRPr="00C308FF" w:rsidRDefault="007F4FCB" w:rsidP="007F4FCB">
            <w:pPr>
              <w:rPr>
                <w:bCs/>
                <w:lang w:eastAsia="en-US"/>
              </w:rPr>
            </w:pPr>
            <w:r w:rsidRPr="00C308FF">
              <w:rPr>
                <w:bCs/>
                <w:lang w:eastAsia="en-US"/>
              </w:rPr>
              <w:t>Metode: razgovor,izlaganje, demonstracija, čitanja i rada na tekstu, dramatizacija, pisanje, rasprava, istraživanje.</w:t>
            </w:r>
          </w:p>
          <w:p w:rsidR="007F4FCB" w:rsidRPr="00C308FF" w:rsidRDefault="007F4FCB" w:rsidP="007F4FCB">
            <w:pPr>
              <w:rPr>
                <w:bCs/>
                <w:lang w:eastAsia="en-US"/>
              </w:rPr>
            </w:pPr>
            <w:r w:rsidRPr="00C308FF">
              <w:rPr>
                <w:bCs/>
                <w:lang w:eastAsia="en-US"/>
              </w:rPr>
              <w:t>Oblici rada: frontalni rad, individualni rad, rad u paru, rad u skupinama.</w:t>
            </w:r>
          </w:p>
        </w:tc>
      </w:tr>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Resursi</w:t>
            </w:r>
          </w:p>
        </w:tc>
        <w:tc>
          <w:tcPr>
            <w:tcW w:w="6864" w:type="dxa"/>
            <w:vAlign w:val="center"/>
          </w:tcPr>
          <w:p w:rsidR="007F4FCB" w:rsidRPr="00C308FF" w:rsidRDefault="007F4FCB" w:rsidP="007F4FCB">
            <w:pPr>
              <w:rPr>
                <w:bCs/>
                <w:lang w:eastAsia="en-US"/>
              </w:rPr>
            </w:pPr>
            <w:r w:rsidRPr="00C308FF">
              <w:rPr>
                <w:bCs/>
                <w:lang w:eastAsia="en-US"/>
              </w:rPr>
              <w:t>Čitanka, učenički radovi, nastavni listići, laptop, projektor, CD, Internet, enciklopedije, novine, časopisi, Konvencija o pravima djeteta, Kurikulum Građanskog odgoja i obrazovanja, Nastavni plan i program za osnovnu školu.</w:t>
            </w:r>
          </w:p>
        </w:tc>
      </w:tr>
      <w:tr w:rsidR="007F4FCB" w:rsidRPr="00C308FF" w:rsidTr="007F4FCB">
        <w:trPr>
          <w:trHeight w:val="424"/>
        </w:trPr>
        <w:tc>
          <w:tcPr>
            <w:tcW w:w="2924" w:type="dxa"/>
            <w:gridSpan w:val="2"/>
            <w:vAlign w:val="center"/>
          </w:tcPr>
          <w:p w:rsidR="007F4FCB" w:rsidRPr="00C308FF" w:rsidRDefault="007F4FCB" w:rsidP="007F4FCB">
            <w:pPr>
              <w:contextualSpacing/>
              <w:rPr>
                <w:b/>
                <w:lang w:eastAsia="en-US"/>
              </w:rPr>
            </w:pPr>
            <w:r w:rsidRPr="00C308FF">
              <w:rPr>
                <w:b/>
                <w:lang w:eastAsia="en-US"/>
              </w:rPr>
              <w:t>Vremenik</w:t>
            </w:r>
          </w:p>
        </w:tc>
        <w:tc>
          <w:tcPr>
            <w:tcW w:w="6864" w:type="dxa"/>
            <w:vAlign w:val="center"/>
          </w:tcPr>
          <w:p w:rsidR="007F4FCB" w:rsidRPr="00C308FF" w:rsidRDefault="007F4FCB" w:rsidP="007F4FCB">
            <w:pPr>
              <w:contextualSpacing/>
              <w:rPr>
                <w:bCs/>
                <w:color w:val="000000"/>
                <w:lang w:eastAsia="en-US"/>
              </w:rPr>
            </w:pPr>
            <w:r w:rsidRPr="00C308FF">
              <w:rPr>
                <w:bCs/>
                <w:color w:val="000000"/>
                <w:lang w:eastAsia="en-US"/>
              </w:rPr>
              <w:t xml:space="preserve">Tijekom </w:t>
            </w:r>
            <w:r w:rsidR="00AD16F7">
              <w:rPr>
                <w:bCs/>
                <w:color w:val="000000"/>
                <w:lang w:eastAsia="en-US"/>
              </w:rPr>
              <w:t xml:space="preserve">nastavne </w:t>
            </w:r>
            <w:r w:rsidRPr="00C308FF">
              <w:rPr>
                <w:bCs/>
                <w:color w:val="000000"/>
                <w:lang w:eastAsia="en-US"/>
              </w:rPr>
              <w:t>godine</w:t>
            </w:r>
          </w:p>
        </w:tc>
      </w:tr>
      <w:tr w:rsidR="007F4FCB" w:rsidRPr="00C308FF" w:rsidTr="007F4FCB">
        <w:trPr>
          <w:trHeight w:val="849"/>
        </w:trPr>
        <w:tc>
          <w:tcPr>
            <w:tcW w:w="2924" w:type="dxa"/>
            <w:gridSpan w:val="2"/>
            <w:vAlign w:val="center"/>
          </w:tcPr>
          <w:p w:rsidR="007F4FCB" w:rsidRPr="00C308FF" w:rsidRDefault="007F4FCB" w:rsidP="007F4FCB">
            <w:pPr>
              <w:contextualSpacing/>
              <w:rPr>
                <w:b/>
                <w:lang w:eastAsia="en-US"/>
              </w:rPr>
            </w:pPr>
            <w:r w:rsidRPr="00C308FF">
              <w:rPr>
                <w:b/>
                <w:lang w:eastAsia="en-US"/>
              </w:rPr>
              <w:t>Način vrednovanja i korištenje rezultata vrednovanja</w:t>
            </w:r>
          </w:p>
        </w:tc>
        <w:tc>
          <w:tcPr>
            <w:tcW w:w="6864" w:type="dxa"/>
            <w:vAlign w:val="center"/>
          </w:tcPr>
          <w:p w:rsidR="007F4FCB" w:rsidRPr="00C308FF" w:rsidRDefault="007F4FCB" w:rsidP="007F4FCB">
            <w:pPr>
              <w:rPr>
                <w:bCs/>
                <w:color w:val="000000"/>
                <w:lang w:eastAsia="en-US"/>
              </w:rPr>
            </w:pPr>
            <w:r w:rsidRPr="00C308FF">
              <w:rPr>
                <w:bCs/>
                <w:color w:val="000000"/>
                <w:lang w:eastAsia="en-US"/>
              </w:rPr>
              <w:t>Opisno praćenje i ocjenjivanje postignuća i uradaka: plakati, nastavni listići, učeničke bilježnice, domaće zadaće, praćenje međusobnih odnosa učenika u razrednom odjelu.</w:t>
            </w:r>
          </w:p>
        </w:tc>
      </w:tr>
      <w:tr w:rsidR="007F4FCB" w:rsidRPr="00C308FF" w:rsidTr="007F4FCB">
        <w:tc>
          <w:tcPr>
            <w:tcW w:w="2924" w:type="dxa"/>
            <w:gridSpan w:val="2"/>
            <w:vAlign w:val="center"/>
          </w:tcPr>
          <w:p w:rsidR="007F4FCB" w:rsidRPr="00C308FF" w:rsidRDefault="007F4FCB" w:rsidP="007F4FCB">
            <w:pPr>
              <w:contextualSpacing/>
              <w:rPr>
                <w:b/>
                <w:lang w:eastAsia="en-US"/>
              </w:rPr>
            </w:pPr>
            <w:r w:rsidRPr="00C308FF">
              <w:rPr>
                <w:b/>
                <w:lang w:eastAsia="en-US"/>
              </w:rPr>
              <w:t xml:space="preserve">Troškovnik </w:t>
            </w:r>
          </w:p>
        </w:tc>
        <w:tc>
          <w:tcPr>
            <w:tcW w:w="6864" w:type="dxa"/>
            <w:vAlign w:val="center"/>
          </w:tcPr>
          <w:p w:rsidR="007F4FCB" w:rsidRPr="00C308FF" w:rsidRDefault="007F4FCB" w:rsidP="007F4FCB">
            <w:pPr>
              <w:contextualSpacing/>
              <w:rPr>
                <w:bCs/>
                <w:color w:val="000000"/>
                <w:lang w:eastAsia="en-US"/>
              </w:rPr>
            </w:pPr>
            <w:r w:rsidRPr="00C308FF">
              <w:rPr>
                <w:bCs/>
                <w:color w:val="000000"/>
                <w:lang w:eastAsia="en-US"/>
              </w:rPr>
              <w:t>-</w:t>
            </w:r>
          </w:p>
        </w:tc>
      </w:tr>
      <w:tr w:rsidR="007F4FCB" w:rsidRPr="00C308FF" w:rsidTr="00C308FF">
        <w:trPr>
          <w:trHeight w:val="673"/>
        </w:trPr>
        <w:tc>
          <w:tcPr>
            <w:tcW w:w="2924" w:type="dxa"/>
            <w:gridSpan w:val="2"/>
            <w:vAlign w:val="center"/>
          </w:tcPr>
          <w:p w:rsidR="007F4FCB" w:rsidRPr="00C308FF" w:rsidRDefault="007F4FCB" w:rsidP="007F4FCB">
            <w:pPr>
              <w:contextualSpacing/>
              <w:rPr>
                <w:b/>
                <w:lang w:eastAsia="en-US"/>
              </w:rPr>
            </w:pPr>
            <w:r w:rsidRPr="00C308FF">
              <w:rPr>
                <w:b/>
                <w:lang w:eastAsia="en-US"/>
              </w:rPr>
              <w:t>Nositelj odgovornosti</w:t>
            </w:r>
          </w:p>
        </w:tc>
        <w:tc>
          <w:tcPr>
            <w:tcW w:w="6864" w:type="dxa"/>
            <w:vAlign w:val="center"/>
          </w:tcPr>
          <w:p w:rsidR="007F4FCB" w:rsidRPr="00C308FF" w:rsidRDefault="00A56B97" w:rsidP="007F4FCB">
            <w:pPr>
              <w:contextualSpacing/>
              <w:rPr>
                <w:bCs/>
                <w:color w:val="000000"/>
                <w:lang w:eastAsia="en-US"/>
              </w:rPr>
            </w:pPr>
            <w:r>
              <w:rPr>
                <w:bCs/>
                <w:color w:val="000000"/>
                <w:lang w:eastAsia="en-US"/>
              </w:rPr>
              <w:t>Senka Pavković, Dubravka Krejčir, Ljiljana Pavleković, Renata Blažinec, Melita Pintarić</w:t>
            </w:r>
            <w:r w:rsidRPr="00C308FF">
              <w:rPr>
                <w:bCs/>
                <w:color w:val="000000"/>
                <w:lang w:eastAsia="en-US"/>
              </w:rPr>
              <w:t>, Radovan Knežević</w:t>
            </w:r>
          </w:p>
        </w:tc>
      </w:tr>
    </w:tbl>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8200BF" w:rsidRPr="007D1FF4" w:rsidRDefault="008200BF" w:rsidP="00363C1C">
      <w:pPr>
        <w:spacing w:line="276" w:lineRule="auto"/>
        <w:rPr>
          <w:sz w:val="22"/>
          <w:szCs w:val="22"/>
        </w:rPr>
      </w:pPr>
    </w:p>
    <w:p w:rsidR="00031779" w:rsidRPr="007D1FF4" w:rsidRDefault="00031779" w:rsidP="007E1B6F">
      <w:pPr>
        <w:spacing w:line="276" w:lineRule="auto"/>
        <w:rPr>
          <w:sz w:val="22"/>
          <w:szCs w:val="22"/>
        </w:rPr>
      </w:pPr>
    </w:p>
    <w:p w:rsidR="00B546AA" w:rsidRPr="007D1FF4" w:rsidRDefault="00B546AA" w:rsidP="007E1B6F">
      <w:pPr>
        <w:spacing w:line="276" w:lineRule="auto"/>
        <w:rPr>
          <w:sz w:val="22"/>
          <w:szCs w:val="22"/>
        </w:rPr>
      </w:pPr>
    </w:p>
    <w:p w:rsidR="00B546AA" w:rsidRPr="007D1FF4" w:rsidRDefault="00B546AA" w:rsidP="007E1B6F">
      <w:pPr>
        <w:spacing w:line="276" w:lineRule="auto"/>
        <w:rPr>
          <w:sz w:val="22"/>
          <w:szCs w:val="22"/>
        </w:rPr>
      </w:pPr>
    </w:p>
    <w:p w:rsidR="00B546AA" w:rsidRPr="007D1FF4" w:rsidRDefault="00B546AA" w:rsidP="007E1B6F">
      <w:pPr>
        <w:spacing w:line="276" w:lineRule="auto"/>
        <w:rPr>
          <w:sz w:val="22"/>
          <w:szCs w:val="22"/>
        </w:rPr>
      </w:pPr>
    </w:p>
    <w:p w:rsidR="00B546AA" w:rsidRDefault="00B546AA" w:rsidP="007E1B6F">
      <w:pPr>
        <w:spacing w:line="276" w:lineRule="auto"/>
        <w:rPr>
          <w:sz w:val="22"/>
          <w:szCs w:val="22"/>
        </w:rPr>
      </w:pPr>
    </w:p>
    <w:p w:rsidR="007D1FF4" w:rsidRPr="007D1FF4" w:rsidRDefault="007D1FF4" w:rsidP="007E1B6F">
      <w:pPr>
        <w:spacing w:line="276" w:lineRule="auto"/>
        <w:rPr>
          <w:sz w:val="22"/>
          <w:szCs w:val="22"/>
        </w:rPr>
      </w:pPr>
    </w:p>
    <w:p w:rsidR="00031779" w:rsidRPr="007D1FF4" w:rsidRDefault="00031779" w:rsidP="007E1B6F">
      <w:pPr>
        <w:pStyle w:val="Naslov2"/>
        <w:spacing w:line="276" w:lineRule="auto"/>
        <w:rPr>
          <w:rFonts w:ascii="Bookman Old Style" w:hAnsi="Bookman Old Style"/>
          <w:sz w:val="22"/>
          <w:szCs w:val="22"/>
        </w:rPr>
      </w:pPr>
    </w:p>
    <w:p w:rsidR="00031779" w:rsidRPr="007D1FF4" w:rsidRDefault="00031779" w:rsidP="00363C1C">
      <w:pPr>
        <w:pStyle w:val="Naslov2"/>
        <w:spacing w:line="276" w:lineRule="auto"/>
        <w:jc w:val="center"/>
        <w:rPr>
          <w:rFonts w:ascii="Bookman Old Style" w:hAnsi="Bookman Old Style"/>
          <w:sz w:val="22"/>
          <w:szCs w:val="22"/>
        </w:rPr>
      </w:pPr>
    </w:p>
    <w:p w:rsidR="00031779" w:rsidRPr="007D1FF4" w:rsidRDefault="00031779" w:rsidP="00363C1C">
      <w:pPr>
        <w:pStyle w:val="Naslov2"/>
        <w:spacing w:line="276" w:lineRule="auto"/>
        <w:jc w:val="center"/>
        <w:rPr>
          <w:rFonts w:ascii="Bookman Old Style" w:hAnsi="Bookman Old Style"/>
          <w:sz w:val="22"/>
          <w:szCs w:val="22"/>
        </w:rPr>
      </w:pPr>
    </w:p>
    <w:p w:rsidR="00A76385" w:rsidRPr="007D1FF4" w:rsidRDefault="00A76385" w:rsidP="00363C1C">
      <w:pPr>
        <w:pStyle w:val="Naslov2"/>
        <w:spacing w:line="276" w:lineRule="auto"/>
        <w:jc w:val="center"/>
        <w:rPr>
          <w:rFonts w:ascii="Bookman Old Style" w:hAnsi="Bookman Old Style"/>
          <w:sz w:val="22"/>
          <w:szCs w:val="22"/>
        </w:rPr>
      </w:pPr>
    </w:p>
    <w:p w:rsidR="00B546AA" w:rsidRPr="007D1FF4" w:rsidRDefault="00B546AA" w:rsidP="00363C1C">
      <w:pPr>
        <w:pStyle w:val="Naslov2"/>
        <w:spacing w:line="276" w:lineRule="auto"/>
        <w:jc w:val="center"/>
        <w:rPr>
          <w:rFonts w:ascii="Bookman Old Style" w:hAnsi="Bookman Old Style"/>
          <w:sz w:val="22"/>
          <w:szCs w:val="22"/>
        </w:rPr>
      </w:pPr>
    </w:p>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462"/>
        <w:gridCol w:w="6746"/>
      </w:tblGrid>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Naziv</w:t>
            </w:r>
          </w:p>
          <w:p w:rsidR="007F4FCB" w:rsidRPr="00C308FF" w:rsidRDefault="007F4FCB" w:rsidP="007F4FCB">
            <w:pPr>
              <w:rPr>
                <w:b/>
              </w:rPr>
            </w:pPr>
            <w:r w:rsidRPr="00C308FF">
              <w:rPr>
                <w:b/>
                <w:lang w:eastAsia="en-US"/>
              </w:rPr>
              <w:t>Dimenzija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Gospodarstvo i poduzetnost</w:t>
            </w:r>
          </w:p>
          <w:p w:rsidR="007F4FCB" w:rsidRPr="00C308FF" w:rsidRDefault="007F4FCB" w:rsidP="007F4FCB">
            <w:pPr>
              <w:rPr>
                <w:b/>
                <w:bCs/>
              </w:rPr>
            </w:pPr>
            <w:r w:rsidRPr="00C308FF">
              <w:rPr>
                <w:b/>
                <w:bCs/>
                <w:lang w:eastAsia="en-US"/>
              </w:rPr>
              <w:t xml:space="preserve">Gospodarska dimenzija </w:t>
            </w:r>
          </w:p>
        </w:tc>
      </w:tr>
      <w:tr w:rsidR="007F4FCB" w:rsidRPr="00C308FF" w:rsidTr="007F4FCB">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Cilj</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rFonts w:cs="Arial"/>
                <w:bCs/>
              </w:rPr>
            </w:pPr>
            <w:r w:rsidRPr="00C308FF">
              <w:rPr>
                <w:rFonts w:cs="Arial"/>
                <w:bCs/>
                <w:lang w:eastAsia="en-US"/>
              </w:rPr>
              <w:t>Usmjeravati učenike na razmišljanje o odgovornom upravljanju novcem i osobnoj štednji. Razviti društvene komunikacijske vještine te sposobnosti kojima će moći pridonijeti gospodarskom razvoju.</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Ishodi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D16F7" w:rsidRDefault="007F4FCB" w:rsidP="007F4FCB">
            <w:pPr>
              <w:rPr>
                <w:bCs/>
                <w:lang w:eastAsia="en-US"/>
              </w:rPr>
            </w:pPr>
            <w:r w:rsidRPr="00C308FF">
              <w:rPr>
                <w:bCs/>
                <w:lang w:eastAsia="en-US"/>
              </w:rPr>
              <w:t xml:space="preserve">- </w:t>
            </w:r>
            <w:r w:rsidR="00AD16F7">
              <w:rPr>
                <w:bCs/>
                <w:lang w:eastAsia="en-US"/>
              </w:rPr>
              <w:t>samostalno</w:t>
            </w:r>
            <w:r w:rsidRPr="00C308FF">
              <w:rPr>
                <w:bCs/>
                <w:lang w:eastAsia="en-US"/>
              </w:rPr>
              <w:t xml:space="preserve"> objasniti što je poduzetnost i zašto je ona</w:t>
            </w:r>
          </w:p>
          <w:p w:rsidR="007F4FCB" w:rsidRPr="00C308FF" w:rsidRDefault="00AD16F7" w:rsidP="007F4FCB">
            <w:pPr>
              <w:rPr>
                <w:bCs/>
                <w:lang w:eastAsia="en-US"/>
              </w:rPr>
            </w:pPr>
            <w:r>
              <w:rPr>
                <w:bCs/>
                <w:lang w:eastAsia="en-US"/>
              </w:rPr>
              <w:t xml:space="preserve"> </w:t>
            </w:r>
            <w:r w:rsidR="007F4FCB" w:rsidRPr="00C308FF">
              <w:rPr>
                <w:bCs/>
                <w:lang w:eastAsia="en-US"/>
              </w:rPr>
              <w:t xml:space="preserve"> važna</w:t>
            </w:r>
          </w:p>
          <w:p w:rsidR="00AD16F7" w:rsidRDefault="007F4FCB" w:rsidP="007F4FCB">
            <w:pPr>
              <w:rPr>
                <w:bCs/>
                <w:lang w:eastAsia="en-US"/>
              </w:rPr>
            </w:pPr>
            <w:r w:rsidRPr="00C308FF">
              <w:rPr>
                <w:bCs/>
                <w:lang w:eastAsia="en-US"/>
              </w:rPr>
              <w:t xml:space="preserve">- opisati važnost individualne sposobnosti za doprinos </w:t>
            </w:r>
          </w:p>
          <w:p w:rsidR="007F4FCB" w:rsidRPr="00C308FF" w:rsidRDefault="00AD16F7" w:rsidP="007F4FCB">
            <w:pPr>
              <w:rPr>
                <w:bCs/>
                <w:lang w:eastAsia="en-US"/>
              </w:rPr>
            </w:pPr>
            <w:r>
              <w:rPr>
                <w:bCs/>
                <w:lang w:eastAsia="en-US"/>
              </w:rPr>
              <w:t xml:space="preserve">  </w:t>
            </w:r>
            <w:r w:rsidR="007F4FCB" w:rsidRPr="00C308FF">
              <w:rPr>
                <w:bCs/>
                <w:lang w:eastAsia="en-US"/>
              </w:rPr>
              <w:t>društvenom, kulturnom i gospodarskom razvoju</w:t>
            </w:r>
          </w:p>
          <w:p w:rsidR="00AD16F7" w:rsidRDefault="00AD16F7" w:rsidP="007F4FCB">
            <w:pPr>
              <w:rPr>
                <w:bCs/>
                <w:lang w:eastAsia="en-US"/>
              </w:rPr>
            </w:pPr>
            <w:r>
              <w:rPr>
                <w:bCs/>
                <w:lang w:eastAsia="en-US"/>
              </w:rPr>
              <w:t>- prepoznati</w:t>
            </w:r>
            <w:r w:rsidR="007F4FCB" w:rsidRPr="00C308FF">
              <w:rPr>
                <w:bCs/>
                <w:lang w:eastAsia="en-US"/>
              </w:rPr>
              <w:t xml:space="preserve"> prednosti planirane (racionalne i </w:t>
            </w:r>
          </w:p>
          <w:p w:rsidR="007F4FCB" w:rsidRPr="00C308FF" w:rsidRDefault="00AD16F7" w:rsidP="007F4FCB">
            <w:pPr>
              <w:rPr>
                <w:bCs/>
                <w:lang w:eastAsia="en-US"/>
              </w:rPr>
            </w:pPr>
            <w:r>
              <w:rPr>
                <w:bCs/>
                <w:lang w:eastAsia="en-US"/>
              </w:rPr>
              <w:t xml:space="preserve">  </w:t>
            </w:r>
            <w:r w:rsidR="007F4FCB" w:rsidRPr="00C308FF">
              <w:rPr>
                <w:bCs/>
                <w:lang w:eastAsia="en-US"/>
              </w:rPr>
              <w:t>odgovorne)</w:t>
            </w:r>
            <w:r>
              <w:rPr>
                <w:bCs/>
                <w:lang w:eastAsia="en-US"/>
              </w:rPr>
              <w:t xml:space="preserve"> p</w:t>
            </w:r>
            <w:r w:rsidR="007F4FCB" w:rsidRPr="00C308FF">
              <w:rPr>
                <w:bCs/>
                <w:lang w:eastAsia="en-US"/>
              </w:rPr>
              <w:t>otrošnje</w:t>
            </w:r>
          </w:p>
          <w:p w:rsidR="007F4FCB" w:rsidRPr="00C308FF" w:rsidRDefault="00AD16F7" w:rsidP="007F4FCB">
            <w:pPr>
              <w:rPr>
                <w:bCs/>
                <w:lang w:eastAsia="en-US"/>
              </w:rPr>
            </w:pPr>
            <w:r>
              <w:rPr>
                <w:bCs/>
                <w:lang w:eastAsia="en-US"/>
              </w:rPr>
              <w:t>- navesti</w:t>
            </w:r>
            <w:r w:rsidR="007F4FCB" w:rsidRPr="00C308FF">
              <w:rPr>
                <w:bCs/>
                <w:lang w:eastAsia="en-US"/>
              </w:rPr>
              <w:t xml:space="preserve"> posljedice neodgovornog trošenja novca</w:t>
            </w:r>
          </w:p>
          <w:p w:rsidR="00AD16F7" w:rsidRDefault="007F4FCB" w:rsidP="00AD16F7">
            <w:pPr>
              <w:rPr>
                <w:bCs/>
                <w:lang w:eastAsia="en-US"/>
              </w:rPr>
            </w:pPr>
            <w:r w:rsidRPr="00C308FF">
              <w:rPr>
                <w:bCs/>
                <w:lang w:eastAsia="en-US"/>
              </w:rPr>
              <w:t>- pokaz</w:t>
            </w:r>
            <w:r w:rsidR="00AD16F7">
              <w:rPr>
                <w:bCs/>
                <w:lang w:eastAsia="en-US"/>
              </w:rPr>
              <w:t xml:space="preserve">ati </w:t>
            </w:r>
            <w:r w:rsidRPr="00C308FF">
              <w:rPr>
                <w:bCs/>
                <w:lang w:eastAsia="en-US"/>
              </w:rPr>
              <w:t xml:space="preserve">sklonost prema odgovornom upravljanju </w:t>
            </w:r>
          </w:p>
          <w:p w:rsidR="007F4FCB" w:rsidRPr="00C308FF" w:rsidRDefault="00AD16F7" w:rsidP="00AD16F7">
            <w:pPr>
              <w:rPr>
                <w:bCs/>
              </w:rPr>
            </w:pPr>
            <w:r>
              <w:rPr>
                <w:bCs/>
                <w:lang w:eastAsia="en-US"/>
              </w:rPr>
              <w:t xml:space="preserve">  </w:t>
            </w:r>
            <w:r w:rsidR="007F4FCB" w:rsidRPr="00C308FF">
              <w:rPr>
                <w:bCs/>
                <w:lang w:eastAsia="en-US"/>
              </w:rPr>
              <w:t>novcem</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Kratki opis aktivnosti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Cs/>
                <w:lang w:eastAsia="en-US"/>
              </w:rPr>
            </w:pPr>
            <w:r w:rsidRPr="00C308FF">
              <w:rPr>
                <w:b/>
                <w:bCs/>
                <w:lang w:eastAsia="en-US"/>
              </w:rPr>
              <w:t xml:space="preserve">SRO: Štednjom do željene stvari – zašto je dobro štedjeti? </w:t>
            </w:r>
            <w:r w:rsidRPr="00C308FF">
              <w:rPr>
                <w:bCs/>
                <w:lang w:eastAsia="en-US"/>
              </w:rPr>
              <w:t>– učenici opisuju prednosti planirane potrošnje i uočavaju važnost štednje;  učenici sudjeluju u razrednoj štednji, učenici sastavljaju popis želja i rade plan kako će ga ostvariti. (1 sat)</w:t>
            </w:r>
          </w:p>
          <w:p w:rsidR="007F4FCB" w:rsidRPr="00C308FF" w:rsidRDefault="007F4FCB" w:rsidP="007F4FCB">
            <w:pPr>
              <w:rPr>
                <w:bCs/>
                <w:lang w:eastAsia="en-US"/>
              </w:rPr>
            </w:pPr>
            <w:r w:rsidRPr="00C308FF">
              <w:rPr>
                <w:b/>
                <w:bCs/>
                <w:lang w:eastAsia="en-US"/>
              </w:rPr>
              <w:t>HJ: Štednjom do željene stvari (govorno – pismena vježba)</w:t>
            </w:r>
            <w:r w:rsidRPr="00C308FF">
              <w:rPr>
                <w:bCs/>
                <w:lang w:eastAsia="en-US"/>
              </w:rPr>
              <w:t xml:space="preserve"> – učenici će pisati o odgovornom i neodgovornom trošenju novca, važnosti planiranja potrošnje i štednje za kupnju željene stvari. (1 sat)</w:t>
            </w:r>
          </w:p>
          <w:p w:rsidR="007F4FCB" w:rsidRPr="00C308FF" w:rsidRDefault="007F4FCB" w:rsidP="007F4FCB">
            <w:pPr>
              <w:rPr>
                <w:bCs/>
                <w:lang w:eastAsia="en-US"/>
              </w:rPr>
            </w:pPr>
            <w:r w:rsidRPr="00C308FF">
              <w:rPr>
                <w:b/>
                <w:bCs/>
                <w:lang w:eastAsia="en-US"/>
              </w:rPr>
              <w:t>MAT: Zadaci zadani riječima</w:t>
            </w:r>
            <w:r w:rsidRPr="00C308FF">
              <w:rPr>
                <w:bCs/>
                <w:lang w:eastAsia="en-US"/>
              </w:rPr>
              <w:t xml:space="preserve"> – učenici će rješavati zadatke riječima na temu štednje i upravljanja novcem, gospodarstva i poduzetništva. (1 sat)</w:t>
            </w:r>
          </w:p>
          <w:p w:rsidR="007F4FCB" w:rsidRPr="00C308FF" w:rsidRDefault="007F4FCB" w:rsidP="007F4FCB">
            <w:pPr>
              <w:contextualSpacing/>
              <w:rPr>
                <w:bCs/>
                <w:lang w:eastAsia="en-US"/>
              </w:rPr>
            </w:pPr>
            <w:r w:rsidRPr="00C308FF">
              <w:rPr>
                <w:b/>
                <w:bCs/>
                <w:lang w:eastAsia="en-US"/>
              </w:rPr>
              <w:t xml:space="preserve">IUN: Križevci, Kalnik, Apatovec– </w:t>
            </w:r>
            <w:r w:rsidRPr="00C308FF">
              <w:rPr>
                <w:bCs/>
                <w:lang w:eastAsia="en-US"/>
              </w:rPr>
              <w:t>upoznati znamenitosti križevačkog kraja</w:t>
            </w:r>
            <w:r w:rsidRPr="00C308FF">
              <w:rPr>
                <w:bCs/>
              </w:rPr>
              <w:t xml:space="preserve">, brežuljkasti zavičaj, planinu Kalnik, posjetiti tvornicu/punionicu vode u Apatovcu te upoznati prirodno blago Apatovečko vrelo, </w:t>
            </w:r>
            <w:r w:rsidRPr="00C308FF">
              <w:rPr>
                <w:bCs/>
                <w:lang w:eastAsia="en-US"/>
              </w:rPr>
              <w:t>promatrati predmete koje su naši predci koristili za proizvodnju, transport, preradu, čuvanje i konzumiranje hrane u seoskoj sredini, slušati i sudjelovati u razgovoru. (3 sata)</w:t>
            </w:r>
          </w:p>
          <w:p w:rsidR="007F4FCB" w:rsidRPr="00C308FF" w:rsidRDefault="007F4FCB" w:rsidP="007F4FCB">
            <w:pPr>
              <w:rPr>
                <w:bCs/>
                <w:lang w:eastAsia="en-US"/>
              </w:rPr>
            </w:pPr>
            <w:r w:rsidRPr="00C308FF">
              <w:rPr>
                <w:b/>
                <w:bCs/>
                <w:lang w:eastAsia="en-US"/>
              </w:rPr>
              <w:t xml:space="preserve">IUN: Seoski turizam Rakić </w:t>
            </w:r>
            <w:r w:rsidRPr="00C308FF">
              <w:rPr>
                <w:bCs/>
                <w:lang w:eastAsia="en-US"/>
              </w:rPr>
              <w:t>– učenici će se upoznati s radom seoskog gospodarstva i razgovarati s vlasnicima o radu imanja. (1 sat)</w:t>
            </w:r>
          </w:p>
          <w:p w:rsidR="007F4FCB" w:rsidRPr="00C308FF" w:rsidRDefault="007F4FCB" w:rsidP="007F4FCB">
            <w:pPr>
              <w:rPr>
                <w:b/>
                <w:bCs/>
                <w:lang w:eastAsia="en-US"/>
              </w:rPr>
            </w:pPr>
            <w:r w:rsidRPr="00C308FF">
              <w:rPr>
                <w:b/>
                <w:bCs/>
                <w:lang w:eastAsia="en-US"/>
              </w:rPr>
              <w:t xml:space="preserve">IUN: Đurđevac, Đurđevački pijesci, Izletište Sveta Ana – </w:t>
            </w:r>
            <w:r w:rsidRPr="00C308FF">
              <w:rPr>
                <w:bCs/>
                <w:lang w:eastAsia="en-US"/>
              </w:rPr>
              <w:t>upoznati znamenitosti Đurđevca te posjetiti Đurđevačke pijeske, prirodnu znamenitost, konzumirati hranu u seoskoj sredini te se baviti aktivnostima u prirodi. (4 sata)</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Ciljana grupa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A56B97" w:rsidP="00A56B97">
            <w:pPr>
              <w:rPr>
                <w:bCs/>
              </w:rPr>
            </w:pPr>
            <w:r>
              <w:rPr>
                <w:bCs/>
                <w:lang w:eastAsia="en-US"/>
              </w:rPr>
              <w:t>Učenici 4. razreda MŠ, PŠ Starigrad i PŠ Bakovčica</w:t>
            </w:r>
          </w:p>
        </w:tc>
      </w:tr>
      <w:tr w:rsidR="007F4FCB" w:rsidRPr="00C308FF" w:rsidTr="007F4FCB">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color w:val="000000"/>
              </w:rPr>
            </w:pPr>
            <w:r w:rsidRPr="00C308FF">
              <w:rPr>
                <w:b/>
                <w:color w:val="000000"/>
                <w:lang w:eastAsia="en-US"/>
              </w:rPr>
              <w:t>Model</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D16F7" w:rsidRDefault="007F4FCB" w:rsidP="007F4FCB">
            <w:pPr>
              <w:rPr>
                <w:b/>
                <w:color w:val="000000"/>
                <w:lang w:eastAsia="en-US"/>
              </w:rPr>
            </w:pPr>
            <w:r w:rsidRPr="00C308FF">
              <w:rPr>
                <w:b/>
                <w:color w:val="000000"/>
                <w:lang w:eastAsia="en-US"/>
              </w:rPr>
              <w:t xml:space="preserve">Međupredmetno </w:t>
            </w:r>
            <w:r w:rsidR="00AD16F7">
              <w:rPr>
                <w:b/>
                <w:color w:val="000000"/>
                <w:lang w:eastAsia="en-US"/>
              </w:rPr>
              <w:t>- HJ</w:t>
            </w:r>
            <w:r w:rsidRPr="00C308FF">
              <w:rPr>
                <w:b/>
                <w:color w:val="000000"/>
                <w:lang w:eastAsia="en-US"/>
              </w:rPr>
              <w:t>, MAT</w:t>
            </w:r>
          </w:p>
          <w:p w:rsidR="007F4FCB" w:rsidRPr="00C308FF" w:rsidRDefault="00AD16F7" w:rsidP="007F4FCB">
            <w:pPr>
              <w:rPr>
                <w:b/>
                <w:color w:val="000000"/>
              </w:rPr>
            </w:pPr>
            <w:r>
              <w:rPr>
                <w:b/>
                <w:color w:val="000000"/>
                <w:lang w:eastAsia="en-US"/>
              </w:rPr>
              <w:t>Sat razrednika</w:t>
            </w:r>
            <w:r w:rsidR="007F4FCB" w:rsidRPr="00C308FF">
              <w:rPr>
                <w:b/>
                <w:color w:val="000000"/>
                <w:lang w:eastAsia="en-US"/>
              </w:rPr>
              <w:t xml:space="preserve"> </w:t>
            </w:r>
          </w:p>
          <w:p w:rsidR="007F4FCB" w:rsidRPr="00C308FF" w:rsidRDefault="007F4FCB" w:rsidP="00AD16F7">
            <w:pPr>
              <w:rPr>
                <w:b/>
                <w:color w:val="000000"/>
                <w:lang w:eastAsia="en-US"/>
              </w:rPr>
            </w:pPr>
            <w:r w:rsidRPr="00C308FF">
              <w:rPr>
                <w:b/>
                <w:color w:val="000000"/>
                <w:lang w:eastAsia="en-US"/>
              </w:rPr>
              <w:t xml:space="preserve">Izvanučionička nastava </w:t>
            </w:r>
          </w:p>
        </w:tc>
      </w:tr>
      <w:tr w:rsidR="007F4FCB" w:rsidRPr="00C308FF" w:rsidTr="007F4FCB">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 xml:space="preserve">Metode i </w:t>
            </w:r>
          </w:p>
          <w:p w:rsidR="007F4FCB" w:rsidRPr="00C308FF" w:rsidRDefault="007F4FCB" w:rsidP="007F4FCB">
            <w:pPr>
              <w:rPr>
                <w:b/>
              </w:rPr>
            </w:pPr>
            <w:r w:rsidRPr="00C308FF">
              <w:rPr>
                <w:b/>
                <w:lang w:eastAsia="en-US"/>
              </w:rPr>
              <w:t xml:space="preserve">oblici rada </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Cs/>
              </w:rPr>
            </w:pPr>
            <w:r w:rsidRPr="00C308FF">
              <w:rPr>
                <w:bCs/>
                <w:lang w:eastAsia="en-US"/>
              </w:rPr>
              <w:t>Metode: razgovor, izlaganje, rad na tekstu, čitanje, pisanje, crtanje, suradničko učenje, učenje otkrivanjem</w:t>
            </w:r>
          </w:p>
          <w:p w:rsidR="007F4FCB" w:rsidRPr="00C308FF" w:rsidRDefault="007F4FCB" w:rsidP="007F4FCB">
            <w:pPr>
              <w:rPr>
                <w:bCs/>
              </w:rPr>
            </w:pPr>
            <w:r w:rsidRPr="00C308FF">
              <w:rPr>
                <w:bCs/>
                <w:lang w:eastAsia="en-US"/>
              </w:rPr>
              <w:t>Oblici rada: individualni, frontalni, rad u paru, rad u skupinama</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Resursi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Cs/>
              </w:rPr>
            </w:pPr>
            <w:r w:rsidRPr="00C308FF">
              <w:rPr>
                <w:bCs/>
                <w:lang w:eastAsia="en-US"/>
              </w:rPr>
              <w:t>Udžbenik, listići, neposredna stvarnost, Kurikulum Građanskog odgoja i obrazovanja, Nastavni plan i program za osnovnu školu, računalo</w:t>
            </w:r>
          </w:p>
        </w:tc>
      </w:tr>
      <w:tr w:rsidR="007F4FCB" w:rsidRPr="00C308FF" w:rsidTr="007F4FCB">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Vremenik</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Cs/>
                <w:color w:val="000000"/>
              </w:rPr>
            </w:pPr>
            <w:r w:rsidRPr="00C308FF">
              <w:rPr>
                <w:bCs/>
                <w:color w:val="000000"/>
                <w:lang w:eastAsia="en-US"/>
              </w:rPr>
              <w:t>Listopad – studeni 2016., veljača – travanj 2017.</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Cs/>
                <w:color w:val="000000"/>
              </w:rPr>
            </w:pPr>
            <w:r w:rsidRPr="00C308FF">
              <w:rPr>
                <w:bCs/>
                <w:color w:val="000000"/>
                <w:lang w:eastAsia="en-US"/>
              </w:rPr>
              <w:t>Plakati, multimedijska sredstva, fotografije, NL, bilježnice, opisno praćenje, međusobni odnosi učenika u razrednom odjelu i tijekom izvanučioničke nastave</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 xml:space="preserve">Troškovnik </w:t>
            </w:r>
          </w:p>
        </w:tc>
        <w:tc>
          <w:tcPr>
            <w:tcW w:w="10490" w:type="dxa"/>
            <w:tcBorders>
              <w:top w:val="single" w:sz="4" w:space="0" w:color="000000"/>
              <w:left w:val="single" w:sz="4" w:space="0" w:color="000000"/>
              <w:bottom w:val="single" w:sz="4" w:space="0" w:color="000000"/>
              <w:right w:val="single" w:sz="4" w:space="0" w:color="000000"/>
            </w:tcBorders>
            <w:vAlign w:val="center"/>
          </w:tcPr>
          <w:p w:rsidR="007F4FCB" w:rsidRPr="00C308FF" w:rsidRDefault="007F4FCB" w:rsidP="007F4FCB">
            <w:pPr>
              <w:rPr>
                <w:bCs/>
                <w:color w:val="000000"/>
              </w:rPr>
            </w:pPr>
            <w:r w:rsidRPr="00C308FF">
              <w:rPr>
                <w:bCs/>
                <w:color w:val="000000"/>
              </w:rPr>
              <w:t>-</w:t>
            </w:r>
          </w:p>
        </w:tc>
      </w:tr>
      <w:tr w:rsidR="007F4FCB" w:rsidRPr="00C308FF" w:rsidTr="007F4FCB">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7F4FCB" w:rsidP="007F4FCB">
            <w:pPr>
              <w:rPr>
                <w:b/>
              </w:rPr>
            </w:pPr>
            <w:r w:rsidRPr="00C308FF">
              <w:rPr>
                <w:b/>
                <w:lang w:eastAsia="en-US"/>
              </w:rPr>
              <w:t>Nositelji odgovornosti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7F4FCB" w:rsidRPr="00C308FF" w:rsidRDefault="00A56B97" w:rsidP="007F4FCB">
            <w:pPr>
              <w:rPr>
                <w:bCs/>
                <w:color w:val="000000"/>
              </w:rPr>
            </w:pPr>
            <w:r>
              <w:rPr>
                <w:bCs/>
                <w:color w:val="000000"/>
                <w:lang w:eastAsia="en-US"/>
              </w:rPr>
              <w:t>Senka Pavković, Dubravka Krejčir, Ljiljana Pavleković, Renata Blažinec, Melita Pintarić</w:t>
            </w:r>
            <w:r w:rsidRPr="00C308FF">
              <w:rPr>
                <w:bCs/>
                <w:color w:val="000000"/>
                <w:lang w:eastAsia="en-US"/>
              </w:rPr>
              <w:t>, Radovan Knežević</w:t>
            </w:r>
          </w:p>
        </w:tc>
      </w:tr>
    </w:tbl>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363C1C">
      <w:pPr>
        <w:pStyle w:val="Naslov2"/>
        <w:spacing w:line="276" w:lineRule="auto"/>
        <w:jc w:val="center"/>
        <w:rPr>
          <w:rFonts w:ascii="Bookman Old Style" w:hAnsi="Bookman Old Style"/>
        </w:rPr>
      </w:pPr>
    </w:p>
    <w:p w:rsidR="00B546AA" w:rsidRPr="007D1FF4" w:rsidRDefault="00B546AA" w:rsidP="00B546AA">
      <w:pPr>
        <w:pStyle w:val="Naslov2"/>
        <w:numPr>
          <w:ilvl w:val="0"/>
          <w:numId w:val="0"/>
        </w:numPr>
        <w:spacing w:line="276" w:lineRule="auto"/>
        <w:rPr>
          <w:rFonts w:ascii="Bookman Old Style" w:hAnsi="Bookman Old Style"/>
        </w:rPr>
      </w:pPr>
    </w:p>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Pr>
        <w:pStyle w:val="Naslov2"/>
        <w:spacing w:line="276" w:lineRule="auto"/>
        <w:rPr>
          <w:rFonts w:ascii="Bookman Old Style" w:hAnsi="Bookman Old Style"/>
        </w:rPr>
      </w:pPr>
    </w:p>
    <w:p w:rsidR="00B546AA" w:rsidRPr="007D1FF4" w:rsidRDefault="00B546AA" w:rsidP="00B546AA">
      <w:pPr>
        <w:pStyle w:val="Naslov2"/>
        <w:numPr>
          <w:ilvl w:val="0"/>
          <w:numId w:val="0"/>
        </w:numPr>
        <w:spacing w:line="276" w:lineRule="auto"/>
        <w:rPr>
          <w:rFonts w:ascii="Bookman Old Style" w:hAnsi="Bookman Old Style"/>
        </w:rPr>
      </w:pPr>
    </w:p>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1530"/>
        <w:gridCol w:w="6893"/>
      </w:tblGrid>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Naziv</w:t>
            </w:r>
          </w:p>
          <w:p w:rsidR="007F4FCB" w:rsidRPr="00C308FF" w:rsidRDefault="007F4FCB" w:rsidP="007F4FCB">
            <w:pPr>
              <w:contextualSpacing/>
              <w:rPr>
                <w:b/>
                <w:lang w:eastAsia="en-US"/>
              </w:rPr>
            </w:pPr>
            <w:r w:rsidRPr="00C308FF">
              <w:rPr>
                <w:b/>
                <w:lang w:eastAsia="en-US"/>
              </w:rPr>
              <w:t>Dimenzija</w:t>
            </w:r>
          </w:p>
        </w:tc>
        <w:tc>
          <w:tcPr>
            <w:tcW w:w="7186" w:type="dxa"/>
            <w:vAlign w:val="center"/>
          </w:tcPr>
          <w:p w:rsidR="007F4FCB" w:rsidRPr="00C308FF" w:rsidRDefault="007F4FCB" w:rsidP="007F4FCB">
            <w:pPr>
              <w:contextualSpacing/>
              <w:rPr>
                <w:b/>
                <w:lang w:eastAsia="en-US"/>
              </w:rPr>
            </w:pPr>
            <w:r w:rsidRPr="00C308FF">
              <w:rPr>
                <w:b/>
                <w:lang w:eastAsia="en-US"/>
              </w:rPr>
              <w:t>Razvoj zavičajnog i hrvatskog domovinskog identiteta</w:t>
            </w:r>
          </w:p>
          <w:p w:rsidR="007F4FCB" w:rsidRPr="00C308FF" w:rsidRDefault="007F4FCB" w:rsidP="007F4FCB">
            <w:pPr>
              <w:contextualSpacing/>
              <w:rPr>
                <w:b/>
                <w:lang w:eastAsia="en-US"/>
              </w:rPr>
            </w:pPr>
            <w:r w:rsidRPr="00C308FF">
              <w:rPr>
                <w:b/>
                <w:lang w:eastAsia="en-US"/>
              </w:rPr>
              <w:t xml:space="preserve">Međukulturna dimenzija </w:t>
            </w:r>
          </w:p>
        </w:tc>
      </w:tr>
      <w:tr w:rsidR="007F4FCB" w:rsidRPr="00C308FF" w:rsidTr="007F4FCB">
        <w:trPr>
          <w:trHeight w:val="447"/>
        </w:trPr>
        <w:tc>
          <w:tcPr>
            <w:tcW w:w="2812" w:type="dxa"/>
            <w:gridSpan w:val="2"/>
            <w:vAlign w:val="center"/>
          </w:tcPr>
          <w:p w:rsidR="007F4FCB" w:rsidRPr="00C308FF" w:rsidRDefault="007F4FCB" w:rsidP="007F4FCB">
            <w:pPr>
              <w:contextualSpacing/>
              <w:rPr>
                <w:b/>
                <w:lang w:eastAsia="en-US"/>
              </w:rPr>
            </w:pPr>
            <w:r w:rsidRPr="00C308FF">
              <w:rPr>
                <w:b/>
                <w:lang w:eastAsia="en-US"/>
              </w:rPr>
              <w:t>Cilj</w:t>
            </w:r>
          </w:p>
        </w:tc>
        <w:tc>
          <w:tcPr>
            <w:tcW w:w="7186" w:type="dxa"/>
            <w:vAlign w:val="center"/>
          </w:tcPr>
          <w:p w:rsidR="007F4FCB" w:rsidRPr="00C308FF" w:rsidRDefault="007F4FCB" w:rsidP="007F4FCB">
            <w:pPr>
              <w:contextualSpacing/>
              <w:rPr>
                <w:rFonts w:cs="Arial"/>
                <w:bCs/>
                <w:lang w:eastAsia="en-US"/>
              </w:rPr>
            </w:pPr>
            <w:r w:rsidRPr="00C308FF">
              <w:rPr>
                <w:rFonts w:cs="Arial"/>
                <w:bCs/>
                <w:lang w:eastAsia="en-US"/>
              </w:rPr>
              <w:t>Biti aktivan i odgovoran član lokalne zajednice koji ima razvijenu svijest o zavičajnom identitetu i hrvatskom domovinskom identitetu.</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Ishodi</w:t>
            </w:r>
          </w:p>
        </w:tc>
        <w:tc>
          <w:tcPr>
            <w:tcW w:w="7186" w:type="dxa"/>
            <w:vAlign w:val="center"/>
          </w:tcPr>
          <w:p w:rsidR="007F4FCB" w:rsidRPr="00C308FF" w:rsidRDefault="007F4FCB" w:rsidP="007F4FCB">
            <w:pPr>
              <w:contextualSpacing/>
              <w:rPr>
                <w:bCs/>
                <w:lang w:eastAsia="en-US"/>
              </w:rPr>
            </w:pPr>
            <w:r w:rsidRPr="00C308FF">
              <w:rPr>
                <w:bCs/>
                <w:lang w:eastAsia="en-US"/>
              </w:rPr>
              <w:t>- opis</w:t>
            </w:r>
            <w:r w:rsidR="007F2307">
              <w:rPr>
                <w:bCs/>
                <w:lang w:eastAsia="en-US"/>
              </w:rPr>
              <w:t>ati</w:t>
            </w:r>
            <w:r w:rsidRPr="00C308FF">
              <w:rPr>
                <w:bCs/>
                <w:lang w:eastAsia="en-US"/>
              </w:rPr>
              <w:t xml:space="preserve"> značajke zavičajnog i domovinskog identiteta</w:t>
            </w:r>
          </w:p>
          <w:p w:rsidR="007F2307" w:rsidRDefault="007F4FCB" w:rsidP="007F4FCB">
            <w:pPr>
              <w:contextualSpacing/>
              <w:rPr>
                <w:bCs/>
                <w:lang w:eastAsia="en-US"/>
              </w:rPr>
            </w:pPr>
            <w:r w:rsidRPr="00C308FF">
              <w:rPr>
                <w:bCs/>
                <w:lang w:eastAsia="en-US"/>
              </w:rPr>
              <w:t>- imen</w:t>
            </w:r>
            <w:r w:rsidR="007F2307">
              <w:rPr>
                <w:bCs/>
                <w:lang w:eastAsia="en-US"/>
              </w:rPr>
              <w:t>ovati</w:t>
            </w:r>
            <w:r w:rsidRPr="00C308FF">
              <w:rPr>
                <w:bCs/>
                <w:lang w:eastAsia="en-US"/>
              </w:rPr>
              <w:t xml:space="preserve"> nacionalne manjine u svojoj sredini i </w:t>
            </w:r>
          </w:p>
          <w:p w:rsidR="007F4FCB" w:rsidRPr="00C308FF" w:rsidRDefault="007F2307" w:rsidP="007F4FCB">
            <w:pPr>
              <w:contextualSpacing/>
              <w:rPr>
                <w:bCs/>
                <w:lang w:eastAsia="en-US"/>
              </w:rPr>
            </w:pPr>
            <w:r>
              <w:rPr>
                <w:bCs/>
                <w:lang w:eastAsia="en-US"/>
              </w:rPr>
              <w:t xml:space="preserve">  </w:t>
            </w:r>
            <w:r w:rsidR="007F4FCB" w:rsidRPr="00C308FF">
              <w:rPr>
                <w:bCs/>
                <w:lang w:eastAsia="en-US"/>
              </w:rPr>
              <w:t>opisati njihove kulturne značajke</w:t>
            </w:r>
          </w:p>
          <w:p w:rsidR="007F4FCB" w:rsidRPr="00C308FF" w:rsidRDefault="007F4FCB" w:rsidP="007F4FCB">
            <w:pPr>
              <w:contextualSpacing/>
              <w:rPr>
                <w:bCs/>
                <w:lang w:eastAsia="en-US"/>
              </w:rPr>
            </w:pPr>
            <w:r w:rsidRPr="00C308FF">
              <w:rPr>
                <w:bCs/>
                <w:lang w:eastAsia="en-US"/>
              </w:rPr>
              <w:t xml:space="preserve">- </w:t>
            </w:r>
            <w:r w:rsidR="007F2307">
              <w:rPr>
                <w:bCs/>
                <w:lang w:eastAsia="en-US"/>
              </w:rPr>
              <w:t>razviti</w:t>
            </w:r>
            <w:r w:rsidRPr="00C308FF">
              <w:rPr>
                <w:bCs/>
                <w:lang w:eastAsia="en-US"/>
              </w:rPr>
              <w:t xml:space="preserve"> osnovne vještine interkulturne komunikacije</w:t>
            </w:r>
          </w:p>
          <w:p w:rsidR="007F2307" w:rsidRDefault="007F4FCB" w:rsidP="007F4FCB">
            <w:pPr>
              <w:contextualSpacing/>
              <w:rPr>
                <w:bCs/>
                <w:lang w:eastAsia="en-US"/>
              </w:rPr>
            </w:pPr>
            <w:r w:rsidRPr="00C308FF">
              <w:rPr>
                <w:bCs/>
                <w:lang w:eastAsia="en-US"/>
              </w:rPr>
              <w:t>- iskaz</w:t>
            </w:r>
            <w:r w:rsidR="007F2307">
              <w:rPr>
                <w:bCs/>
                <w:lang w:eastAsia="en-US"/>
              </w:rPr>
              <w:t>ati</w:t>
            </w:r>
            <w:r w:rsidRPr="00C308FF">
              <w:rPr>
                <w:bCs/>
                <w:lang w:eastAsia="en-US"/>
              </w:rPr>
              <w:t xml:space="preserve"> privrženost očuvanju narodnih običaja i </w:t>
            </w:r>
          </w:p>
          <w:p w:rsidR="007F4FCB" w:rsidRPr="00C308FF" w:rsidRDefault="007F2307" w:rsidP="007F4FCB">
            <w:pPr>
              <w:contextualSpacing/>
              <w:rPr>
                <w:bCs/>
                <w:lang w:eastAsia="en-US"/>
              </w:rPr>
            </w:pPr>
            <w:r>
              <w:rPr>
                <w:bCs/>
                <w:lang w:eastAsia="en-US"/>
              </w:rPr>
              <w:t xml:space="preserve">  </w:t>
            </w:r>
            <w:r w:rsidR="007F4FCB" w:rsidRPr="00C308FF">
              <w:rPr>
                <w:bCs/>
                <w:lang w:eastAsia="en-US"/>
              </w:rPr>
              <w:t>kulturnih znamenitosti domovine</w:t>
            </w:r>
          </w:p>
          <w:p w:rsidR="007F2307" w:rsidRDefault="007F4FCB" w:rsidP="007F4FCB">
            <w:pPr>
              <w:contextualSpacing/>
              <w:rPr>
                <w:bCs/>
                <w:lang w:eastAsia="en-US"/>
              </w:rPr>
            </w:pPr>
            <w:r w:rsidRPr="00C308FF">
              <w:rPr>
                <w:bCs/>
                <w:lang w:eastAsia="en-US"/>
              </w:rPr>
              <w:t xml:space="preserve">- </w:t>
            </w:r>
            <w:r w:rsidR="007F2307">
              <w:rPr>
                <w:bCs/>
                <w:lang w:eastAsia="en-US"/>
              </w:rPr>
              <w:t>prepoznati</w:t>
            </w:r>
            <w:r w:rsidRPr="00C308FF">
              <w:rPr>
                <w:bCs/>
                <w:lang w:eastAsia="en-US"/>
              </w:rPr>
              <w:t xml:space="preserve"> da školu i lokalnu zajednicu čini više </w:t>
            </w:r>
            <w:r w:rsidR="007F2307">
              <w:rPr>
                <w:bCs/>
                <w:lang w:eastAsia="en-US"/>
              </w:rPr>
              <w:t xml:space="preserve"> </w:t>
            </w:r>
          </w:p>
          <w:p w:rsidR="007F4FCB" w:rsidRPr="00C308FF" w:rsidRDefault="007F2307" w:rsidP="007F4FCB">
            <w:pPr>
              <w:contextualSpacing/>
              <w:rPr>
                <w:bCs/>
                <w:lang w:eastAsia="en-US"/>
              </w:rPr>
            </w:pPr>
            <w:r>
              <w:rPr>
                <w:bCs/>
                <w:lang w:eastAsia="en-US"/>
              </w:rPr>
              <w:t xml:space="preserve">  </w:t>
            </w:r>
            <w:r w:rsidR="007F4FCB" w:rsidRPr="00C308FF">
              <w:rPr>
                <w:bCs/>
                <w:lang w:eastAsia="en-US"/>
              </w:rPr>
              <w:t>kultura koje se nalaze u stalnoj interakciji</w:t>
            </w:r>
          </w:p>
          <w:p w:rsidR="007F4FCB" w:rsidRPr="00C308FF" w:rsidRDefault="007F4FCB" w:rsidP="007F2307">
            <w:pPr>
              <w:contextualSpacing/>
              <w:rPr>
                <w:bCs/>
                <w:lang w:eastAsia="en-US"/>
              </w:rPr>
            </w:pPr>
            <w:r w:rsidRPr="00C308FF">
              <w:rPr>
                <w:bCs/>
                <w:lang w:eastAsia="en-US"/>
              </w:rPr>
              <w:t>- nav</w:t>
            </w:r>
            <w:r w:rsidR="007F2307">
              <w:rPr>
                <w:bCs/>
                <w:lang w:eastAsia="en-US"/>
              </w:rPr>
              <w:t>esti</w:t>
            </w:r>
            <w:r w:rsidRPr="00C308FF">
              <w:rPr>
                <w:bCs/>
                <w:lang w:eastAsia="en-US"/>
              </w:rPr>
              <w:t xml:space="preserve"> kulturne razlike koje postoje u domovini</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Kratki opis aktivnosti</w:t>
            </w:r>
          </w:p>
        </w:tc>
        <w:tc>
          <w:tcPr>
            <w:tcW w:w="7186" w:type="dxa"/>
            <w:vAlign w:val="center"/>
          </w:tcPr>
          <w:p w:rsidR="007F4FCB" w:rsidRPr="00C308FF" w:rsidRDefault="007F4FCB" w:rsidP="007F4FCB">
            <w:pPr>
              <w:contextualSpacing/>
              <w:rPr>
                <w:bCs/>
                <w:lang w:eastAsia="en-US"/>
              </w:rPr>
            </w:pPr>
            <w:r w:rsidRPr="00C308FF">
              <w:rPr>
                <w:b/>
                <w:bCs/>
                <w:lang w:eastAsia="en-US"/>
              </w:rPr>
              <w:t xml:space="preserve">SRO: Zbog čega se ponosim svojom domovinom (Zavičajni i domovinski identitet) </w:t>
            </w:r>
            <w:r w:rsidRPr="00C308FF">
              <w:rPr>
                <w:bCs/>
                <w:lang w:eastAsia="en-US"/>
              </w:rPr>
              <w:t>– učenici radom u skupinama ispisuju razloge zbog kojih se ponose što je Hrvatska njihova domovina, učenici u skupinama osmišljavaju reklamu iz koje će biti vidljivo zašto trebamo voljeti svoju domovinu. (1 sat)</w:t>
            </w:r>
          </w:p>
          <w:p w:rsidR="007F4FCB" w:rsidRPr="00C308FF" w:rsidRDefault="007F4FCB" w:rsidP="007F4FCB">
            <w:pPr>
              <w:contextualSpacing/>
              <w:rPr>
                <w:bCs/>
                <w:lang w:eastAsia="en-US"/>
              </w:rPr>
            </w:pPr>
            <w:r w:rsidRPr="00C308FF">
              <w:rPr>
                <w:b/>
                <w:bCs/>
                <w:lang w:eastAsia="en-US"/>
              </w:rPr>
              <w:t>HJ: Književni jezik i zavičajni govor</w:t>
            </w:r>
            <w:r w:rsidRPr="00C308FF">
              <w:rPr>
                <w:bCs/>
                <w:lang w:eastAsia="en-US"/>
              </w:rPr>
              <w:t xml:space="preserve"> – učenici će naučiti razlikovati 3 narječja, definirati zavičajni govor i razlikovati ga od književno jezika, učenici istražuju (enciklopedije ili Internet) kajkavske ili čakavske rječnike i od kad datiraju najstariji takvi rječnici, učenici će pjesmu napisanu narječjem preoblikovati na hrvatski standardni jezik i/ili obrnuto. (1 sat)</w:t>
            </w:r>
          </w:p>
          <w:p w:rsidR="007F4FCB" w:rsidRPr="00C308FF" w:rsidRDefault="007F4FCB" w:rsidP="007F4FCB">
            <w:pPr>
              <w:contextualSpacing/>
              <w:rPr>
                <w:bCs/>
                <w:lang w:eastAsia="en-US"/>
              </w:rPr>
            </w:pPr>
            <w:r w:rsidRPr="00C308FF">
              <w:rPr>
                <w:b/>
                <w:bCs/>
                <w:lang w:eastAsia="en-US"/>
              </w:rPr>
              <w:t>HJ: Bašćanska ploča, B. Pilaš</w:t>
            </w:r>
            <w:r w:rsidRPr="00C308FF">
              <w:rPr>
                <w:bCs/>
                <w:lang w:eastAsia="en-US"/>
              </w:rPr>
              <w:t xml:space="preserve"> – učenici će razgovarati o glagoljici, učenici će istražiti (enciklopedija, Internet) pojedinosti, više podataka o Bašćanskoj ploči i glagoljici. (1 sat)</w:t>
            </w:r>
          </w:p>
          <w:p w:rsidR="007F4FCB" w:rsidRPr="00C308FF" w:rsidRDefault="007F4FCB" w:rsidP="007F4FCB">
            <w:pPr>
              <w:contextualSpacing/>
              <w:rPr>
                <w:bCs/>
                <w:lang w:eastAsia="en-US"/>
              </w:rPr>
            </w:pPr>
            <w:r w:rsidRPr="00C308FF">
              <w:rPr>
                <w:b/>
                <w:bCs/>
                <w:lang w:eastAsia="en-US"/>
              </w:rPr>
              <w:t xml:space="preserve">HJ: Vukovar 1991., T. Kolumbić </w:t>
            </w:r>
            <w:r w:rsidRPr="00C308FF">
              <w:rPr>
                <w:bCs/>
                <w:lang w:eastAsia="en-US"/>
              </w:rPr>
              <w:t>– učenici istražuju o povijesti grada Vukovara i Domovinskom ratu, učenici pišu pjesmu ili poruku Vukovaru. (1 sat)</w:t>
            </w:r>
          </w:p>
          <w:p w:rsidR="007F4FCB" w:rsidRPr="00C308FF" w:rsidRDefault="007F4FCB" w:rsidP="007F4FCB">
            <w:pPr>
              <w:contextualSpacing/>
              <w:rPr>
                <w:bCs/>
                <w:lang w:eastAsia="en-US"/>
              </w:rPr>
            </w:pPr>
            <w:r w:rsidRPr="00C308FF">
              <w:rPr>
                <w:b/>
                <w:bCs/>
                <w:lang w:eastAsia="en-US"/>
              </w:rPr>
              <w:t xml:space="preserve">HJ: Ljepote moje domovine, učenički rad </w:t>
            </w:r>
            <w:r w:rsidRPr="00C308FF">
              <w:rPr>
                <w:bCs/>
                <w:lang w:eastAsia="en-US"/>
              </w:rPr>
              <w:t>– učenici razgovaraju o domovini i mjestima koja su posjetili, učenici pronalaze razglednice ili fotografije poznatih mjesta u Hrvatskoj te pišu kratke opise. (1 sat)</w:t>
            </w:r>
          </w:p>
          <w:p w:rsidR="007F4FCB" w:rsidRPr="00C308FF" w:rsidRDefault="007F4FCB" w:rsidP="007F4FCB">
            <w:pPr>
              <w:contextualSpacing/>
              <w:rPr>
                <w:b/>
                <w:bCs/>
                <w:lang w:eastAsia="en-US"/>
              </w:rPr>
            </w:pPr>
            <w:r w:rsidRPr="00C308FF">
              <w:rPr>
                <w:b/>
                <w:bCs/>
                <w:lang w:eastAsia="en-US"/>
              </w:rPr>
              <w:t xml:space="preserve">HJ: Đurđevac, T. Vrbanović – </w:t>
            </w:r>
            <w:r w:rsidRPr="00C308FF">
              <w:rPr>
                <w:bCs/>
                <w:lang w:eastAsia="en-US"/>
              </w:rPr>
              <w:t>učenici istražuju o Đurđevcu i njegovim kulturnim i prirodnim znamenitostima, učenici objašnjavaju važnost čuvanja hrvatske kulturne i prirodne baštine. (1 sat)</w:t>
            </w:r>
          </w:p>
          <w:p w:rsidR="007F4FCB" w:rsidRPr="00C308FF" w:rsidRDefault="007F4FCB" w:rsidP="007F4FCB">
            <w:pPr>
              <w:contextualSpacing/>
              <w:rPr>
                <w:bCs/>
                <w:lang w:eastAsia="en-US"/>
              </w:rPr>
            </w:pPr>
            <w:r w:rsidRPr="00C308FF">
              <w:rPr>
                <w:b/>
                <w:bCs/>
                <w:lang w:eastAsia="en-US"/>
              </w:rPr>
              <w:t>PID: Simboli domovine</w:t>
            </w:r>
            <w:r w:rsidRPr="00C308FF">
              <w:rPr>
                <w:bCs/>
                <w:lang w:eastAsia="en-US"/>
              </w:rPr>
              <w:t xml:space="preserve"> – učenici radom u skupina čitaju i međusobno prenose pročitano o postanku grba, grbu RH, hrvatskoj zastavi i državnoj himni. (1 sat)</w:t>
            </w:r>
          </w:p>
          <w:p w:rsidR="007F4FCB" w:rsidRPr="00C308FF" w:rsidRDefault="007F4FCB" w:rsidP="007F4FCB">
            <w:r w:rsidRPr="00C308FF">
              <w:rPr>
                <w:b/>
                <w:bCs/>
                <w:lang w:eastAsia="en-US"/>
              </w:rPr>
              <w:t>PID: Kulturno – povijesni spomenici Republike Hrvatske</w:t>
            </w:r>
            <w:r w:rsidRPr="00C308FF">
              <w:rPr>
                <w:bCs/>
                <w:lang w:eastAsia="en-US"/>
              </w:rPr>
              <w:t xml:space="preserve"> – igrom uloga (turistički vodič - turist) učenici predstavljaju povijesne i kulturne znamenitosti svoje domovine, </w:t>
            </w:r>
            <w:r w:rsidRPr="00C308FF">
              <w:t>učenici radom u skupinama izrađuju plakate o znamenitostima obale i otoka i unutrašnje Hrvatske.</w:t>
            </w:r>
            <w:r w:rsidRPr="00C308FF">
              <w:rPr>
                <w:bCs/>
                <w:lang w:eastAsia="en-US"/>
              </w:rPr>
              <w:t xml:space="preserve"> (1 sat)</w:t>
            </w:r>
          </w:p>
          <w:p w:rsidR="007F4FCB" w:rsidRPr="00C308FF" w:rsidRDefault="007F4FCB" w:rsidP="007F4FCB">
            <w:pPr>
              <w:contextualSpacing/>
              <w:rPr>
                <w:bCs/>
                <w:lang w:eastAsia="en-US"/>
              </w:rPr>
            </w:pPr>
            <w:r w:rsidRPr="00C308FF">
              <w:rPr>
                <w:b/>
                <w:bCs/>
                <w:lang w:eastAsia="en-US"/>
              </w:rPr>
              <w:t>PID: Hrvati i nova domovina</w:t>
            </w:r>
            <w:r w:rsidRPr="00C308FF">
              <w:rPr>
                <w:bCs/>
                <w:lang w:eastAsia="en-US"/>
              </w:rPr>
              <w:t xml:space="preserve"> – učenici slušaju i pričaju legende o doseljavanju Hrvata, učenici određuju važne povijesne podatke, učenici osmišljavaju svoju legendu prema slici Otona Ivekovića </w:t>
            </w:r>
            <w:r w:rsidRPr="00C308FF">
              <w:rPr>
                <w:bCs/>
                <w:i/>
                <w:lang w:eastAsia="en-US"/>
              </w:rPr>
              <w:t xml:space="preserve">Dolazak Hrvata. </w:t>
            </w:r>
            <w:r w:rsidRPr="00C308FF">
              <w:rPr>
                <w:bCs/>
                <w:lang w:eastAsia="en-US"/>
              </w:rPr>
              <w:t>(1 sat)</w:t>
            </w:r>
          </w:p>
          <w:p w:rsidR="007F4FCB" w:rsidRPr="00C308FF" w:rsidRDefault="007F4FCB" w:rsidP="007F4FCB">
            <w:pPr>
              <w:contextualSpacing/>
              <w:rPr>
                <w:bCs/>
                <w:lang w:eastAsia="en-US"/>
              </w:rPr>
            </w:pPr>
            <w:r w:rsidRPr="00C308FF">
              <w:rPr>
                <w:b/>
                <w:bCs/>
                <w:lang w:eastAsia="en-US"/>
              </w:rPr>
              <w:t>LK: Glagoljica</w:t>
            </w:r>
            <w:r w:rsidRPr="00C308FF">
              <w:rPr>
                <w:bCs/>
                <w:lang w:eastAsia="en-US"/>
              </w:rPr>
              <w:t xml:space="preserve"> – učenici izrađuju slike, crteže ili plakate na kojima odabrane riječi ili pojmove ispisuju ukrašenom glagoljicom. (1 sat)</w:t>
            </w:r>
          </w:p>
          <w:p w:rsidR="007F4FCB" w:rsidRPr="00C308FF" w:rsidRDefault="007F4FCB" w:rsidP="007F4FCB">
            <w:pPr>
              <w:contextualSpacing/>
              <w:rPr>
                <w:bCs/>
                <w:lang w:eastAsia="en-US"/>
              </w:rPr>
            </w:pPr>
            <w:r w:rsidRPr="00C308FF">
              <w:rPr>
                <w:b/>
                <w:bCs/>
                <w:lang w:eastAsia="en-US"/>
              </w:rPr>
              <w:t>LK: Razglednica moga grada</w:t>
            </w:r>
            <w:r w:rsidRPr="00C308FF">
              <w:rPr>
                <w:bCs/>
                <w:lang w:eastAsia="en-US"/>
              </w:rPr>
              <w:t xml:space="preserve"> – učenici uočavaju i izražavaju ritam boja i oblika na plohi u izradi razglednice grada Koprivnice. (1 sat)</w:t>
            </w:r>
          </w:p>
          <w:p w:rsidR="007F4FCB" w:rsidRPr="00C308FF" w:rsidRDefault="007F4FCB" w:rsidP="007F4FCB">
            <w:pPr>
              <w:contextualSpacing/>
              <w:rPr>
                <w:bCs/>
                <w:lang w:eastAsia="en-US"/>
              </w:rPr>
            </w:pPr>
            <w:r w:rsidRPr="00C308FF">
              <w:rPr>
                <w:b/>
                <w:bCs/>
                <w:lang w:eastAsia="en-US"/>
              </w:rPr>
              <w:t>MAT: Pisano zbrajanje i oduzimanje</w:t>
            </w:r>
            <w:r w:rsidRPr="00C308FF">
              <w:rPr>
                <w:bCs/>
                <w:lang w:eastAsia="en-US"/>
              </w:rPr>
              <w:t xml:space="preserve"> – istraživanje broja stanovnika naselja u zavičaju i njihova usporedba. (1 sat)</w:t>
            </w:r>
          </w:p>
          <w:p w:rsidR="007F4FCB" w:rsidRPr="00C308FF" w:rsidRDefault="007F4FCB" w:rsidP="007F4FCB">
            <w:pPr>
              <w:contextualSpacing/>
              <w:rPr>
                <w:bCs/>
                <w:lang w:eastAsia="en-US"/>
              </w:rPr>
            </w:pPr>
            <w:r w:rsidRPr="00C308FF">
              <w:rPr>
                <w:bCs/>
                <w:lang w:eastAsia="en-US"/>
              </w:rPr>
              <w:t xml:space="preserve"> </w:t>
            </w:r>
            <w:r w:rsidRPr="00C308FF">
              <w:rPr>
                <w:b/>
                <w:sz w:val="22"/>
                <w:szCs w:val="22"/>
                <w:lang w:eastAsia="en-US"/>
              </w:rPr>
              <w:t xml:space="preserve">IUN: </w:t>
            </w:r>
            <w:r w:rsidRPr="00C308FF">
              <w:rPr>
                <w:b/>
                <w:bCs/>
                <w:lang w:eastAsia="en-US"/>
              </w:rPr>
              <w:t xml:space="preserve">Muzej grada Koprivnice, izložba Koprivnica u domovinskom ratu – </w:t>
            </w:r>
            <w:r w:rsidRPr="00C308FF">
              <w:rPr>
                <w:bCs/>
                <w:lang w:eastAsia="en-US"/>
              </w:rPr>
              <w:t>učenici će promatranjem eksponata spoznati važnost ljudskih i materijalnih žrtava u domovinskom ratu. (1 sat)</w:t>
            </w:r>
          </w:p>
          <w:p w:rsidR="007F4FCB" w:rsidRPr="00C308FF" w:rsidRDefault="007F4FCB" w:rsidP="007F4FCB">
            <w:pPr>
              <w:contextualSpacing/>
              <w:rPr>
                <w:bCs/>
                <w:lang w:eastAsia="en-US"/>
              </w:rPr>
            </w:pPr>
            <w:r w:rsidRPr="00C308FF">
              <w:rPr>
                <w:b/>
                <w:bCs/>
                <w:lang w:eastAsia="en-US"/>
              </w:rPr>
              <w:t>IUN: Turistička zajednica grada Koprivnice</w:t>
            </w:r>
            <w:r w:rsidRPr="00C308FF">
              <w:rPr>
                <w:bCs/>
                <w:lang w:eastAsia="en-US"/>
              </w:rPr>
              <w:t xml:space="preserve"> – učenici se upoznaju sa zadaćama turističke zajednice, učenici saznaju o turističkoj ponudi, događajima i manifestacijama u svome gradu . (1 sat)</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Ciljana grupa</w:t>
            </w:r>
          </w:p>
        </w:tc>
        <w:tc>
          <w:tcPr>
            <w:tcW w:w="7186" w:type="dxa"/>
            <w:vAlign w:val="center"/>
          </w:tcPr>
          <w:p w:rsidR="007F4FCB" w:rsidRPr="00C308FF" w:rsidRDefault="00A56B97" w:rsidP="007F4FCB">
            <w:pPr>
              <w:contextualSpacing/>
              <w:rPr>
                <w:bCs/>
                <w:lang w:eastAsia="en-US"/>
              </w:rPr>
            </w:pPr>
            <w:r>
              <w:rPr>
                <w:bCs/>
                <w:lang w:eastAsia="en-US"/>
              </w:rPr>
              <w:t xml:space="preserve">Učenici </w:t>
            </w:r>
            <w:r w:rsidR="007F4FCB" w:rsidRPr="00C308FF">
              <w:rPr>
                <w:bCs/>
                <w:lang w:eastAsia="en-US"/>
              </w:rPr>
              <w:t>4. razred</w:t>
            </w:r>
            <w:r>
              <w:rPr>
                <w:bCs/>
                <w:lang w:eastAsia="en-US"/>
              </w:rPr>
              <w:t>a MŠ,</w:t>
            </w:r>
            <w:r w:rsidR="007F4FCB" w:rsidRPr="00C308FF">
              <w:rPr>
                <w:bCs/>
                <w:lang w:eastAsia="en-US"/>
              </w:rPr>
              <w:t xml:space="preserve"> PŠ Starigrad</w:t>
            </w:r>
            <w:r>
              <w:rPr>
                <w:bCs/>
                <w:lang w:eastAsia="en-US"/>
              </w:rPr>
              <w:t xml:space="preserve"> i PŠ Bakovčica</w:t>
            </w:r>
          </w:p>
        </w:tc>
      </w:tr>
      <w:tr w:rsidR="007F4FCB" w:rsidRPr="00C308FF" w:rsidTr="007F4FCB">
        <w:trPr>
          <w:trHeight w:val="445"/>
        </w:trPr>
        <w:tc>
          <w:tcPr>
            <w:tcW w:w="1257" w:type="dxa"/>
            <w:vMerge w:val="restart"/>
            <w:vAlign w:val="center"/>
          </w:tcPr>
          <w:p w:rsidR="007F4FCB" w:rsidRPr="00C308FF" w:rsidRDefault="007F4FCB" w:rsidP="007F4FCB">
            <w:pPr>
              <w:contextualSpacing/>
              <w:rPr>
                <w:b/>
                <w:lang w:eastAsia="en-US"/>
              </w:rPr>
            </w:pPr>
            <w:r w:rsidRPr="00C308FF">
              <w:rPr>
                <w:b/>
                <w:lang w:eastAsia="en-US"/>
              </w:rPr>
              <w:t>Način provedbe</w:t>
            </w:r>
          </w:p>
        </w:tc>
        <w:tc>
          <w:tcPr>
            <w:tcW w:w="1555" w:type="dxa"/>
            <w:vAlign w:val="center"/>
          </w:tcPr>
          <w:p w:rsidR="007F4FCB" w:rsidRPr="00C308FF" w:rsidRDefault="007F4FCB" w:rsidP="007F4FCB">
            <w:pPr>
              <w:contextualSpacing/>
              <w:rPr>
                <w:b/>
                <w:color w:val="000000"/>
                <w:lang w:eastAsia="en-US"/>
              </w:rPr>
            </w:pPr>
            <w:r w:rsidRPr="00C308FF">
              <w:rPr>
                <w:b/>
                <w:color w:val="000000"/>
                <w:lang w:eastAsia="en-US"/>
              </w:rPr>
              <w:t>Model</w:t>
            </w:r>
          </w:p>
        </w:tc>
        <w:tc>
          <w:tcPr>
            <w:tcW w:w="7186" w:type="dxa"/>
            <w:vAlign w:val="center"/>
          </w:tcPr>
          <w:p w:rsidR="007F2307" w:rsidRDefault="007F2307" w:rsidP="007F2307">
            <w:pPr>
              <w:contextualSpacing/>
              <w:rPr>
                <w:b/>
                <w:color w:val="000000"/>
                <w:lang w:eastAsia="en-US"/>
              </w:rPr>
            </w:pPr>
            <w:r>
              <w:rPr>
                <w:b/>
                <w:color w:val="000000"/>
                <w:lang w:eastAsia="en-US"/>
              </w:rPr>
              <w:t xml:space="preserve">Međupredmetno - </w:t>
            </w:r>
            <w:r w:rsidR="007F4FCB" w:rsidRPr="00C308FF">
              <w:rPr>
                <w:b/>
                <w:color w:val="000000"/>
                <w:lang w:eastAsia="en-US"/>
              </w:rPr>
              <w:t>HJ, PID, LK, MAT,</w:t>
            </w:r>
          </w:p>
          <w:p w:rsidR="007F2307" w:rsidRDefault="007F2307" w:rsidP="007F2307">
            <w:pPr>
              <w:contextualSpacing/>
              <w:rPr>
                <w:b/>
                <w:color w:val="000000"/>
                <w:lang w:eastAsia="en-US"/>
              </w:rPr>
            </w:pPr>
            <w:r>
              <w:rPr>
                <w:b/>
                <w:color w:val="000000"/>
                <w:lang w:eastAsia="en-US"/>
              </w:rPr>
              <w:t>Sat razrednika</w:t>
            </w:r>
          </w:p>
          <w:p w:rsidR="007F4FCB" w:rsidRPr="00C308FF" w:rsidRDefault="007F2307" w:rsidP="007F2307">
            <w:pPr>
              <w:contextualSpacing/>
              <w:rPr>
                <w:b/>
                <w:color w:val="000000"/>
                <w:lang w:eastAsia="en-US"/>
              </w:rPr>
            </w:pPr>
            <w:r>
              <w:rPr>
                <w:b/>
                <w:color w:val="000000"/>
                <w:lang w:eastAsia="en-US"/>
              </w:rPr>
              <w:t>I</w:t>
            </w:r>
            <w:r w:rsidR="007F4FCB" w:rsidRPr="00C308FF">
              <w:rPr>
                <w:b/>
                <w:color w:val="000000"/>
                <w:lang w:eastAsia="en-US"/>
              </w:rPr>
              <w:t>zvanučionička nastava</w:t>
            </w:r>
          </w:p>
        </w:tc>
      </w:tr>
      <w:tr w:rsidR="007F4FCB" w:rsidRPr="00C308FF" w:rsidTr="007F4FCB">
        <w:trPr>
          <w:trHeight w:val="814"/>
        </w:trPr>
        <w:tc>
          <w:tcPr>
            <w:tcW w:w="1257" w:type="dxa"/>
            <w:vMerge/>
            <w:vAlign w:val="center"/>
          </w:tcPr>
          <w:p w:rsidR="007F4FCB" w:rsidRPr="00C308FF" w:rsidRDefault="007F4FCB" w:rsidP="007F4FCB">
            <w:pPr>
              <w:contextualSpacing/>
              <w:rPr>
                <w:b/>
                <w:lang w:eastAsia="en-US"/>
              </w:rPr>
            </w:pPr>
          </w:p>
        </w:tc>
        <w:tc>
          <w:tcPr>
            <w:tcW w:w="1555" w:type="dxa"/>
            <w:vAlign w:val="center"/>
          </w:tcPr>
          <w:p w:rsidR="007F4FCB" w:rsidRPr="00C308FF" w:rsidRDefault="007F4FCB" w:rsidP="007F4FCB">
            <w:pPr>
              <w:contextualSpacing/>
              <w:rPr>
                <w:b/>
                <w:lang w:eastAsia="en-US"/>
              </w:rPr>
            </w:pPr>
            <w:r w:rsidRPr="00C308FF">
              <w:rPr>
                <w:b/>
                <w:lang w:eastAsia="en-US"/>
              </w:rPr>
              <w:t xml:space="preserve">Metode i </w:t>
            </w:r>
          </w:p>
          <w:p w:rsidR="007F4FCB" w:rsidRPr="00C308FF" w:rsidRDefault="007F4FCB" w:rsidP="007F4FCB">
            <w:pPr>
              <w:contextualSpacing/>
              <w:rPr>
                <w:b/>
                <w:lang w:eastAsia="en-US"/>
              </w:rPr>
            </w:pPr>
            <w:r w:rsidRPr="00C308FF">
              <w:rPr>
                <w:b/>
                <w:lang w:eastAsia="en-US"/>
              </w:rPr>
              <w:t xml:space="preserve">oblici rada </w:t>
            </w:r>
          </w:p>
        </w:tc>
        <w:tc>
          <w:tcPr>
            <w:tcW w:w="7186" w:type="dxa"/>
            <w:vAlign w:val="center"/>
          </w:tcPr>
          <w:p w:rsidR="007F4FCB" w:rsidRPr="00C308FF" w:rsidRDefault="007F4FCB" w:rsidP="007F4FCB">
            <w:pPr>
              <w:rPr>
                <w:bCs/>
                <w:lang w:eastAsia="en-US"/>
              </w:rPr>
            </w:pPr>
            <w:r w:rsidRPr="00C308FF">
              <w:rPr>
                <w:bCs/>
                <w:lang w:eastAsia="en-US"/>
              </w:rPr>
              <w:t>Metode: razgovor, usmeno izlaganje, rad na tekstu, promatranje, demonstracija, učenje otkrivanjem, pisanje, crtanje, metoda praktičnih radova, izvještavanja</w:t>
            </w:r>
          </w:p>
          <w:p w:rsidR="007F4FCB" w:rsidRPr="00C308FF" w:rsidRDefault="007F4FCB" w:rsidP="007F4FCB">
            <w:pPr>
              <w:rPr>
                <w:bCs/>
                <w:lang w:eastAsia="en-US"/>
              </w:rPr>
            </w:pPr>
            <w:r w:rsidRPr="00C308FF">
              <w:rPr>
                <w:bCs/>
                <w:lang w:eastAsia="en-US"/>
              </w:rPr>
              <w:t>Oblici rada: individualni, frontalni, rad u skupini, rad u paru</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Resursi</w:t>
            </w:r>
          </w:p>
        </w:tc>
        <w:tc>
          <w:tcPr>
            <w:tcW w:w="7186" w:type="dxa"/>
            <w:vAlign w:val="center"/>
          </w:tcPr>
          <w:p w:rsidR="007F4FCB" w:rsidRPr="00C308FF" w:rsidRDefault="007F4FCB" w:rsidP="007F4FCB">
            <w:pPr>
              <w:rPr>
                <w:bCs/>
                <w:lang w:eastAsia="en-US"/>
              </w:rPr>
            </w:pPr>
            <w:r w:rsidRPr="00C308FF">
              <w:rPr>
                <w:bCs/>
                <w:lang w:eastAsia="en-US"/>
              </w:rPr>
              <w:t>Udžbenici, nastavni listići, enciklopedije, Internet, neposredna stvarnost, Kurikulum Građanskog odgoja i obrazovanja, Nastavni plan i program za osnovnu školu, računalo.</w:t>
            </w:r>
          </w:p>
        </w:tc>
      </w:tr>
      <w:tr w:rsidR="007F4FCB" w:rsidRPr="00C308FF" w:rsidTr="007F4FCB">
        <w:trPr>
          <w:trHeight w:val="424"/>
        </w:trPr>
        <w:tc>
          <w:tcPr>
            <w:tcW w:w="2812" w:type="dxa"/>
            <w:gridSpan w:val="2"/>
            <w:vAlign w:val="center"/>
          </w:tcPr>
          <w:p w:rsidR="007F4FCB" w:rsidRPr="00C308FF" w:rsidRDefault="007F4FCB" w:rsidP="007F4FCB">
            <w:pPr>
              <w:contextualSpacing/>
              <w:rPr>
                <w:b/>
                <w:lang w:eastAsia="en-US"/>
              </w:rPr>
            </w:pPr>
            <w:r w:rsidRPr="00C308FF">
              <w:rPr>
                <w:b/>
                <w:lang w:eastAsia="en-US"/>
              </w:rPr>
              <w:t>Vremenik</w:t>
            </w:r>
          </w:p>
        </w:tc>
        <w:tc>
          <w:tcPr>
            <w:tcW w:w="7186" w:type="dxa"/>
            <w:vAlign w:val="center"/>
          </w:tcPr>
          <w:p w:rsidR="007F4FCB" w:rsidRPr="00C308FF" w:rsidRDefault="007F4FCB" w:rsidP="007F2307">
            <w:pPr>
              <w:contextualSpacing/>
              <w:rPr>
                <w:bCs/>
                <w:lang w:eastAsia="en-US"/>
              </w:rPr>
            </w:pPr>
            <w:r w:rsidRPr="00C308FF">
              <w:rPr>
                <w:bCs/>
                <w:lang w:eastAsia="en-US"/>
              </w:rPr>
              <w:t xml:space="preserve">Tijekom nastavne godine </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Način vrednovanja i korištenje rezultata vrednovanja</w:t>
            </w:r>
          </w:p>
        </w:tc>
        <w:tc>
          <w:tcPr>
            <w:tcW w:w="7186" w:type="dxa"/>
            <w:vAlign w:val="center"/>
          </w:tcPr>
          <w:p w:rsidR="007F4FCB" w:rsidRPr="00C308FF" w:rsidRDefault="007F4FCB" w:rsidP="007F4FCB">
            <w:pPr>
              <w:rPr>
                <w:bCs/>
                <w:color w:val="000000"/>
                <w:lang w:eastAsia="en-US"/>
              </w:rPr>
            </w:pPr>
            <w:r w:rsidRPr="00C308FF">
              <w:rPr>
                <w:bCs/>
                <w:color w:val="000000"/>
                <w:lang w:eastAsia="en-US"/>
              </w:rPr>
              <w:t>Opisno praćenje i ocjenjivanje postignuća i uradaka (nastavni listići, domaće zadaće, učeničke bilježnice, plakati, projekti), provjeravanje međusobnog odnosa učenika u razrednom odjelu kroz razredne aktivnosti.</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 xml:space="preserve">Troškovnik </w:t>
            </w:r>
          </w:p>
        </w:tc>
        <w:tc>
          <w:tcPr>
            <w:tcW w:w="7186" w:type="dxa"/>
            <w:vAlign w:val="center"/>
          </w:tcPr>
          <w:p w:rsidR="007F4FCB" w:rsidRPr="00C308FF" w:rsidRDefault="007F4FCB" w:rsidP="007F4FCB">
            <w:pPr>
              <w:contextualSpacing/>
              <w:rPr>
                <w:bCs/>
                <w:color w:val="000000"/>
                <w:lang w:eastAsia="en-US"/>
              </w:rPr>
            </w:pPr>
            <w:r w:rsidRPr="00C308FF">
              <w:rPr>
                <w:bCs/>
                <w:color w:val="000000"/>
                <w:lang w:eastAsia="en-US"/>
              </w:rPr>
              <w:t>-------</w:t>
            </w:r>
          </w:p>
        </w:tc>
      </w:tr>
      <w:tr w:rsidR="007F4FCB" w:rsidRPr="00C308FF" w:rsidTr="007F4FCB">
        <w:tc>
          <w:tcPr>
            <w:tcW w:w="2812" w:type="dxa"/>
            <w:gridSpan w:val="2"/>
            <w:vAlign w:val="center"/>
          </w:tcPr>
          <w:p w:rsidR="007F4FCB" w:rsidRPr="00C308FF" w:rsidRDefault="007F4FCB" w:rsidP="007F4FCB">
            <w:pPr>
              <w:contextualSpacing/>
              <w:rPr>
                <w:b/>
                <w:lang w:eastAsia="en-US"/>
              </w:rPr>
            </w:pPr>
            <w:r w:rsidRPr="00C308FF">
              <w:rPr>
                <w:b/>
                <w:lang w:eastAsia="en-US"/>
              </w:rPr>
              <w:t>Nositelj odgovornosti</w:t>
            </w:r>
          </w:p>
        </w:tc>
        <w:tc>
          <w:tcPr>
            <w:tcW w:w="7186" w:type="dxa"/>
            <w:vAlign w:val="center"/>
          </w:tcPr>
          <w:p w:rsidR="007F4FCB" w:rsidRPr="00C308FF" w:rsidRDefault="00A56B97" w:rsidP="007F4FCB">
            <w:pPr>
              <w:contextualSpacing/>
              <w:rPr>
                <w:bCs/>
                <w:color w:val="000000"/>
                <w:lang w:eastAsia="en-US"/>
              </w:rPr>
            </w:pPr>
            <w:r>
              <w:rPr>
                <w:bCs/>
                <w:color w:val="000000"/>
                <w:lang w:eastAsia="en-US"/>
              </w:rPr>
              <w:t>Senka Pavković, Dubravka Krejčir, Ljiljana Pavleković, Renata Blažinec, Melita Pintarić</w:t>
            </w:r>
            <w:r w:rsidRPr="00C308FF">
              <w:rPr>
                <w:bCs/>
                <w:color w:val="000000"/>
                <w:lang w:eastAsia="en-US"/>
              </w:rPr>
              <w:t>, Radovan Knežević</w:t>
            </w:r>
          </w:p>
        </w:tc>
      </w:tr>
    </w:tbl>
    <w:p w:rsidR="00B546AA" w:rsidRPr="007D1FF4" w:rsidRDefault="00B546AA" w:rsidP="00B546AA"/>
    <w:p w:rsidR="00B546AA" w:rsidRPr="007D1FF4" w:rsidRDefault="00B546AA" w:rsidP="00B546AA"/>
    <w:p w:rsidR="00B546AA" w:rsidRPr="007D1FF4" w:rsidRDefault="00B546AA" w:rsidP="00B546AA"/>
    <w:p w:rsidR="00B546AA" w:rsidRDefault="00B546AA" w:rsidP="00B546AA"/>
    <w:p w:rsidR="00A56B97" w:rsidRPr="007D1FF4" w:rsidRDefault="00A56B97" w:rsidP="00B546AA"/>
    <w:p w:rsidR="00B546AA" w:rsidRDefault="00B546AA" w:rsidP="00B546AA"/>
    <w:p w:rsidR="00C308FF" w:rsidRPr="007D1FF4" w:rsidRDefault="00C308FF" w:rsidP="00B546AA"/>
    <w:tbl>
      <w:tblPr>
        <w:tblpPr w:leftFromText="180" w:rightFromText="180" w:vertAnchor="text" w:horzAnchor="margin" w:tblpY="71"/>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458"/>
        <w:gridCol w:w="6907"/>
      </w:tblGrid>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Naziv</w:t>
            </w:r>
          </w:p>
          <w:p w:rsidR="007F4FCB" w:rsidRPr="00C308FF" w:rsidRDefault="007F4FCB" w:rsidP="007F4FCB">
            <w:pPr>
              <w:contextualSpacing/>
              <w:rPr>
                <w:b/>
                <w:lang w:eastAsia="en-US"/>
              </w:rPr>
            </w:pPr>
            <w:r w:rsidRPr="00C308FF">
              <w:rPr>
                <w:b/>
                <w:lang w:eastAsia="en-US"/>
              </w:rPr>
              <w:t>Dimenzija</w:t>
            </w:r>
          </w:p>
        </w:tc>
        <w:tc>
          <w:tcPr>
            <w:tcW w:w="6907" w:type="dxa"/>
            <w:vAlign w:val="center"/>
          </w:tcPr>
          <w:p w:rsidR="007F4FCB" w:rsidRPr="00C308FF" w:rsidRDefault="007F4FCB" w:rsidP="007F4FCB">
            <w:pPr>
              <w:contextualSpacing/>
              <w:rPr>
                <w:b/>
                <w:lang w:eastAsia="en-US"/>
              </w:rPr>
            </w:pPr>
            <w:r w:rsidRPr="00C308FF">
              <w:rPr>
                <w:b/>
                <w:lang w:eastAsia="en-US"/>
              </w:rPr>
              <w:t>Zaštita okoliša i održivi razvoj</w:t>
            </w:r>
          </w:p>
          <w:p w:rsidR="007F4FCB" w:rsidRPr="00C308FF" w:rsidRDefault="007F4FCB" w:rsidP="007F4FCB">
            <w:pPr>
              <w:contextualSpacing/>
              <w:rPr>
                <w:b/>
                <w:bCs/>
                <w:lang w:eastAsia="en-US"/>
              </w:rPr>
            </w:pPr>
            <w:r w:rsidRPr="00C308FF">
              <w:rPr>
                <w:b/>
                <w:bCs/>
                <w:lang w:eastAsia="en-US"/>
              </w:rPr>
              <w:t xml:space="preserve">Ekološka dimenzija </w:t>
            </w:r>
          </w:p>
        </w:tc>
      </w:tr>
      <w:tr w:rsidR="007F4FCB" w:rsidRPr="00C308FF" w:rsidTr="007F4FCB">
        <w:trPr>
          <w:trHeight w:val="447"/>
        </w:trPr>
        <w:tc>
          <w:tcPr>
            <w:tcW w:w="3001" w:type="dxa"/>
            <w:gridSpan w:val="2"/>
            <w:vAlign w:val="center"/>
          </w:tcPr>
          <w:p w:rsidR="007F4FCB" w:rsidRPr="00C308FF" w:rsidRDefault="007F4FCB" w:rsidP="007F4FCB">
            <w:pPr>
              <w:contextualSpacing/>
              <w:rPr>
                <w:b/>
                <w:lang w:eastAsia="en-US"/>
              </w:rPr>
            </w:pPr>
            <w:r w:rsidRPr="00C308FF">
              <w:rPr>
                <w:b/>
                <w:lang w:eastAsia="en-US"/>
              </w:rPr>
              <w:t>Cilj</w:t>
            </w:r>
          </w:p>
        </w:tc>
        <w:tc>
          <w:tcPr>
            <w:tcW w:w="6907" w:type="dxa"/>
            <w:vAlign w:val="center"/>
          </w:tcPr>
          <w:p w:rsidR="007F4FCB" w:rsidRPr="00C308FF" w:rsidRDefault="007F4FCB" w:rsidP="007F4FCB">
            <w:pPr>
              <w:rPr>
                <w:bCs/>
                <w:lang w:eastAsia="en-US"/>
              </w:rPr>
            </w:pPr>
            <w:r w:rsidRPr="00C308FF">
              <w:rPr>
                <w:bCs/>
                <w:lang w:eastAsia="en-US"/>
              </w:rPr>
              <w:t>Aktivno sudjelovanje i suradnja u očuvanju okoliša i osiguranjuodrživog razvoja.</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Ishodi</w:t>
            </w:r>
          </w:p>
        </w:tc>
        <w:tc>
          <w:tcPr>
            <w:tcW w:w="6907" w:type="dxa"/>
            <w:vAlign w:val="center"/>
          </w:tcPr>
          <w:p w:rsidR="007F4FCB" w:rsidRPr="00C308FF" w:rsidRDefault="007F4FCB" w:rsidP="007F4FCB">
            <w:pPr>
              <w:rPr>
                <w:bCs/>
                <w:lang w:eastAsia="en-US"/>
              </w:rPr>
            </w:pPr>
            <w:r w:rsidRPr="00C308FF">
              <w:rPr>
                <w:bCs/>
                <w:lang w:eastAsia="en-US"/>
              </w:rPr>
              <w:t>- razlik</w:t>
            </w:r>
            <w:r w:rsidR="007F2307">
              <w:rPr>
                <w:bCs/>
                <w:lang w:eastAsia="en-US"/>
              </w:rPr>
              <w:t>ovati</w:t>
            </w:r>
            <w:r w:rsidRPr="00C308FF">
              <w:rPr>
                <w:bCs/>
                <w:lang w:eastAsia="en-US"/>
              </w:rPr>
              <w:t xml:space="preserve"> pojmove zdravi okoliš i održivi razvoj</w:t>
            </w:r>
          </w:p>
          <w:p w:rsidR="007F4FCB" w:rsidRPr="00C308FF" w:rsidRDefault="007F4FCB" w:rsidP="007F4FCB">
            <w:pPr>
              <w:rPr>
                <w:bCs/>
                <w:lang w:eastAsia="en-US"/>
              </w:rPr>
            </w:pPr>
            <w:r w:rsidRPr="00C308FF">
              <w:rPr>
                <w:bCs/>
                <w:lang w:eastAsia="en-US"/>
              </w:rPr>
              <w:t>- koristi</w:t>
            </w:r>
            <w:r w:rsidR="007F2307">
              <w:rPr>
                <w:bCs/>
                <w:lang w:eastAsia="en-US"/>
              </w:rPr>
              <w:t>ti</w:t>
            </w:r>
            <w:r w:rsidRPr="00C308FF">
              <w:rPr>
                <w:bCs/>
                <w:lang w:eastAsia="en-US"/>
              </w:rPr>
              <w:t xml:space="preserve"> odgovarajuće postupke zaštite okoliša </w:t>
            </w:r>
          </w:p>
          <w:p w:rsidR="007F2307" w:rsidRPr="00C308FF" w:rsidRDefault="007F4FCB" w:rsidP="007F4FCB">
            <w:pPr>
              <w:rPr>
                <w:bCs/>
                <w:lang w:eastAsia="en-US"/>
              </w:rPr>
            </w:pPr>
            <w:r w:rsidRPr="00C308FF">
              <w:rPr>
                <w:bCs/>
                <w:lang w:eastAsia="en-US"/>
              </w:rPr>
              <w:t>- opis</w:t>
            </w:r>
            <w:r w:rsidR="007F2307">
              <w:rPr>
                <w:bCs/>
                <w:lang w:eastAsia="en-US"/>
              </w:rPr>
              <w:t>ati</w:t>
            </w:r>
            <w:r w:rsidRPr="00C308FF">
              <w:rPr>
                <w:bCs/>
                <w:lang w:eastAsia="en-US"/>
              </w:rPr>
              <w:t xml:space="preserve"> postupke kojima se pridonosi održivom </w:t>
            </w:r>
          </w:p>
          <w:p w:rsidR="007F4FCB" w:rsidRPr="00C308FF" w:rsidRDefault="007F2307" w:rsidP="007F4FCB">
            <w:pPr>
              <w:rPr>
                <w:bCs/>
                <w:lang w:eastAsia="en-US"/>
              </w:rPr>
            </w:pPr>
            <w:r>
              <w:rPr>
                <w:bCs/>
                <w:lang w:eastAsia="en-US"/>
              </w:rPr>
              <w:t xml:space="preserve">  </w:t>
            </w:r>
            <w:r w:rsidR="007F4FCB" w:rsidRPr="00C308FF">
              <w:rPr>
                <w:bCs/>
                <w:lang w:eastAsia="en-US"/>
              </w:rPr>
              <w:t>razvoju</w:t>
            </w:r>
          </w:p>
          <w:p w:rsidR="007F2307" w:rsidRPr="00C308FF" w:rsidRDefault="007F4FCB" w:rsidP="007F4FCB">
            <w:pPr>
              <w:rPr>
                <w:bCs/>
                <w:lang w:eastAsia="en-US"/>
              </w:rPr>
            </w:pPr>
            <w:r w:rsidRPr="00C308FF">
              <w:rPr>
                <w:bCs/>
                <w:lang w:eastAsia="en-US"/>
              </w:rPr>
              <w:t>- iskaz</w:t>
            </w:r>
            <w:r w:rsidR="007F2307">
              <w:rPr>
                <w:bCs/>
                <w:lang w:eastAsia="en-US"/>
              </w:rPr>
              <w:t>ati</w:t>
            </w:r>
            <w:r w:rsidRPr="00C308FF">
              <w:rPr>
                <w:bCs/>
                <w:lang w:eastAsia="en-US"/>
              </w:rPr>
              <w:t xml:space="preserve"> privrženost očuvanju živih bića te prirodnog i </w:t>
            </w:r>
          </w:p>
          <w:p w:rsidR="007F4FCB" w:rsidRPr="00C308FF" w:rsidRDefault="007F2307" w:rsidP="007F4FCB">
            <w:pPr>
              <w:rPr>
                <w:bCs/>
                <w:lang w:eastAsia="en-US"/>
              </w:rPr>
            </w:pPr>
            <w:r>
              <w:rPr>
                <w:bCs/>
                <w:lang w:eastAsia="en-US"/>
              </w:rPr>
              <w:t xml:space="preserve">  </w:t>
            </w:r>
            <w:r w:rsidR="007F4FCB" w:rsidRPr="00C308FF">
              <w:rPr>
                <w:bCs/>
                <w:lang w:eastAsia="en-US"/>
              </w:rPr>
              <w:t>kulturnog okoliša škole i zavičaja</w:t>
            </w:r>
          </w:p>
          <w:p w:rsidR="007F4FCB" w:rsidRPr="00C308FF" w:rsidRDefault="007F4FCB" w:rsidP="007F4FCB">
            <w:pPr>
              <w:rPr>
                <w:bCs/>
                <w:lang w:eastAsia="en-US"/>
              </w:rPr>
            </w:pPr>
            <w:r w:rsidRPr="00C308FF">
              <w:rPr>
                <w:bCs/>
                <w:lang w:eastAsia="en-US"/>
              </w:rPr>
              <w:t xml:space="preserve">- </w:t>
            </w:r>
            <w:r w:rsidR="007F2307">
              <w:rPr>
                <w:bCs/>
                <w:lang w:eastAsia="en-US"/>
              </w:rPr>
              <w:t>prepoznati</w:t>
            </w:r>
            <w:r w:rsidRPr="00C308FF">
              <w:rPr>
                <w:bCs/>
                <w:lang w:eastAsia="en-US"/>
              </w:rPr>
              <w:t xml:space="preserve"> značenje i važnost prava na zdrav okoliš</w:t>
            </w:r>
          </w:p>
          <w:p w:rsidR="007F4FCB" w:rsidRPr="00C308FF" w:rsidRDefault="007F4FCB" w:rsidP="007F4FCB">
            <w:pPr>
              <w:rPr>
                <w:bCs/>
                <w:lang w:eastAsia="en-US"/>
              </w:rPr>
            </w:pPr>
            <w:r w:rsidRPr="00C308FF">
              <w:rPr>
                <w:bCs/>
                <w:lang w:eastAsia="en-US"/>
              </w:rPr>
              <w:t>- aktivno sudjel</w:t>
            </w:r>
            <w:r w:rsidR="007F2307">
              <w:rPr>
                <w:bCs/>
                <w:lang w:eastAsia="en-US"/>
              </w:rPr>
              <w:t>aovati</w:t>
            </w:r>
            <w:r w:rsidRPr="00C308FF">
              <w:rPr>
                <w:bCs/>
                <w:lang w:eastAsia="en-US"/>
              </w:rPr>
              <w:t xml:space="preserve"> u istraživanju stanja okoliša</w:t>
            </w:r>
          </w:p>
          <w:p w:rsidR="007F2307" w:rsidRDefault="007F4FCB" w:rsidP="007F4FCB">
            <w:pPr>
              <w:rPr>
                <w:bCs/>
                <w:lang w:eastAsia="en-US"/>
              </w:rPr>
            </w:pPr>
            <w:r w:rsidRPr="00C308FF">
              <w:rPr>
                <w:bCs/>
                <w:lang w:eastAsia="en-US"/>
              </w:rPr>
              <w:t>- pokaz</w:t>
            </w:r>
            <w:r w:rsidR="007F2307">
              <w:rPr>
                <w:bCs/>
                <w:lang w:eastAsia="en-US"/>
              </w:rPr>
              <w:t>ati</w:t>
            </w:r>
            <w:r w:rsidRPr="00C308FF">
              <w:rPr>
                <w:bCs/>
                <w:lang w:eastAsia="en-US"/>
              </w:rPr>
              <w:t xml:space="preserve"> odgovornost za vlastito zdravlje i zagovara </w:t>
            </w:r>
          </w:p>
          <w:p w:rsidR="007F4FCB" w:rsidRPr="00C308FF" w:rsidRDefault="007F2307" w:rsidP="007F4FCB">
            <w:pPr>
              <w:rPr>
                <w:bCs/>
                <w:lang w:eastAsia="en-US"/>
              </w:rPr>
            </w:pPr>
            <w:r>
              <w:rPr>
                <w:bCs/>
                <w:lang w:eastAsia="en-US"/>
              </w:rPr>
              <w:t xml:space="preserve">  </w:t>
            </w:r>
            <w:r w:rsidR="007F4FCB" w:rsidRPr="00C308FF">
              <w:rPr>
                <w:bCs/>
                <w:lang w:eastAsia="en-US"/>
              </w:rPr>
              <w:t>zdrave stilove života</w:t>
            </w:r>
          </w:p>
          <w:p w:rsidR="007F4FCB" w:rsidRPr="00C308FF" w:rsidRDefault="007F4FCB" w:rsidP="007F4FCB">
            <w:pPr>
              <w:rPr>
                <w:bCs/>
                <w:lang w:eastAsia="en-US"/>
              </w:rPr>
            </w:pPr>
            <w:r w:rsidRPr="00C308FF">
              <w:rPr>
                <w:bCs/>
                <w:lang w:eastAsia="en-US"/>
              </w:rPr>
              <w:t>- pokaz</w:t>
            </w:r>
            <w:r w:rsidR="007F2307">
              <w:rPr>
                <w:bCs/>
                <w:lang w:eastAsia="en-US"/>
              </w:rPr>
              <w:t>ati</w:t>
            </w:r>
            <w:r w:rsidRPr="00C308FF">
              <w:rPr>
                <w:bCs/>
                <w:lang w:eastAsia="en-US"/>
              </w:rPr>
              <w:t xml:space="preserve"> privrženost očuvanju prirodnog bogatstva u </w:t>
            </w:r>
          </w:p>
          <w:p w:rsidR="007F4FCB" w:rsidRPr="00C308FF" w:rsidRDefault="007F2307" w:rsidP="007F4FCB">
            <w:pPr>
              <w:rPr>
                <w:bCs/>
                <w:lang w:eastAsia="en-US"/>
              </w:rPr>
            </w:pPr>
            <w:r>
              <w:rPr>
                <w:bCs/>
                <w:lang w:eastAsia="en-US"/>
              </w:rPr>
              <w:t xml:space="preserve">  </w:t>
            </w:r>
            <w:r w:rsidR="007F4FCB" w:rsidRPr="00C308FF">
              <w:rPr>
                <w:bCs/>
                <w:lang w:eastAsia="en-US"/>
              </w:rPr>
              <w:t>svom zavičaju i domovini</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Kratki opis aktivnosti</w:t>
            </w:r>
          </w:p>
        </w:tc>
        <w:tc>
          <w:tcPr>
            <w:tcW w:w="6907" w:type="dxa"/>
            <w:vAlign w:val="center"/>
          </w:tcPr>
          <w:p w:rsidR="007F4FCB" w:rsidRPr="00C308FF" w:rsidRDefault="007F4FCB" w:rsidP="007F4FCB">
            <w:pPr>
              <w:contextualSpacing/>
              <w:rPr>
                <w:bCs/>
                <w:lang w:eastAsia="en-US"/>
              </w:rPr>
            </w:pPr>
            <w:r w:rsidRPr="00C308FF">
              <w:rPr>
                <w:b/>
                <w:bCs/>
                <w:lang w:eastAsia="en-US"/>
              </w:rPr>
              <w:t>HJ: O životu bijele rode, J. Gelenčir (r.b., str. 113)</w:t>
            </w:r>
            <w:r w:rsidRPr="00C308FF">
              <w:rPr>
                <w:bCs/>
                <w:lang w:eastAsia="en-US"/>
              </w:rPr>
              <w:t xml:space="preserve"> -učenici će pročitati tekst o rodi i odgovoriti na pitanja vezana uz tekst uz promišljanje o životu rode, učenici će istražiti (u enciklopediji ili na Internetu) zanimljivosti o rodama. (1 sat)</w:t>
            </w:r>
          </w:p>
          <w:p w:rsidR="007F4FCB" w:rsidRPr="00C308FF" w:rsidRDefault="007F4FCB" w:rsidP="007F4FCB">
            <w:pPr>
              <w:contextualSpacing/>
              <w:rPr>
                <w:bCs/>
                <w:lang w:eastAsia="en-US"/>
              </w:rPr>
            </w:pPr>
            <w:r w:rsidRPr="00C308FF">
              <w:rPr>
                <w:b/>
                <w:bCs/>
                <w:lang w:eastAsia="en-US"/>
              </w:rPr>
              <w:t>HJ: Mrav i bukva, Z. Balog</w:t>
            </w:r>
            <w:r w:rsidRPr="00C308FF">
              <w:rPr>
                <w:bCs/>
                <w:lang w:eastAsia="en-US"/>
              </w:rPr>
              <w:t xml:space="preserve"> - učenici smišljaju načine zaštite naših šuma, izrađuju plakate koje će izvjesiti na školske/seoske/gradske oglasne ploče. (1 sat)</w:t>
            </w:r>
          </w:p>
          <w:p w:rsidR="007F4FCB" w:rsidRPr="00C308FF" w:rsidRDefault="007F4FCB" w:rsidP="007F4FCB">
            <w:pPr>
              <w:contextualSpacing/>
              <w:rPr>
                <w:bCs/>
                <w:lang w:eastAsia="en-US"/>
              </w:rPr>
            </w:pPr>
            <w:r w:rsidRPr="00C308FF">
              <w:rPr>
                <w:b/>
                <w:bCs/>
                <w:lang w:eastAsia="en-US"/>
              </w:rPr>
              <w:t>HJ: Potočić, J. Wolfgang Goethe</w:t>
            </w:r>
            <w:r w:rsidRPr="00C308FF">
              <w:rPr>
                <w:bCs/>
                <w:lang w:eastAsia="en-US"/>
              </w:rPr>
              <w:t xml:space="preserve"> – učenici osmišljavaju plakat kojim će istaknuti problem onečišćenja potoka ili najbliže rijeke, učenici će napisati poziv na proslavu Svjetskog dana voda za svoje sugrađane. (1 sat)</w:t>
            </w:r>
          </w:p>
          <w:p w:rsidR="007F4FCB" w:rsidRPr="00C308FF" w:rsidRDefault="007F4FCB" w:rsidP="007F4FCB">
            <w:pPr>
              <w:contextualSpacing/>
              <w:rPr>
                <w:bCs/>
                <w:lang w:eastAsia="en-US"/>
              </w:rPr>
            </w:pPr>
            <w:r w:rsidRPr="00C308FF">
              <w:rPr>
                <w:b/>
                <w:bCs/>
                <w:lang w:eastAsia="en-US"/>
              </w:rPr>
              <w:t>HJ: Eko Eko, H. Hitrec</w:t>
            </w:r>
            <w:r w:rsidRPr="00C308FF">
              <w:rPr>
                <w:bCs/>
                <w:lang w:eastAsia="en-US"/>
              </w:rPr>
              <w:t>–učenici istražuju (enciklopedija ili Internet) o planetima koji se spominju u romanu, učenici pripovijedaju/pišu o postupcima likova iz romana. (1 sat)</w:t>
            </w:r>
          </w:p>
          <w:p w:rsidR="007F4FCB" w:rsidRPr="00C308FF" w:rsidRDefault="007F4FCB" w:rsidP="007F4FCB">
            <w:pPr>
              <w:contextualSpacing/>
              <w:rPr>
                <w:bCs/>
                <w:lang w:eastAsia="en-US"/>
              </w:rPr>
            </w:pPr>
            <w:r w:rsidRPr="00C308FF">
              <w:rPr>
                <w:b/>
                <w:bCs/>
                <w:lang w:eastAsia="en-US"/>
              </w:rPr>
              <w:t>HJ: Životna zajednica: travnjak / šuma (govorna vježba)</w:t>
            </w:r>
            <w:r w:rsidRPr="00C308FF">
              <w:rPr>
                <w:bCs/>
                <w:lang w:eastAsia="en-US"/>
              </w:rPr>
              <w:t>–učenici pripovijedaju o važnosti životnih zajednica za život čovjeka, zaštite šuma i postupaka za očuvanje prirode. (1 sat)</w:t>
            </w:r>
          </w:p>
          <w:p w:rsidR="007F4FCB" w:rsidRPr="00C308FF" w:rsidRDefault="007F4FCB" w:rsidP="007F4FCB">
            <w:pPr>
              <w:contextualSpacing/>
              <w:rPr>
                <w:bCs/>
                <w:lang w:eastAsia="en-US"/>
              </w:rPr>
            </w:pPr>
            <w:r w:rsidRPr="00C308FF">
              <w:rPr>
                <w:b/>
                <w:bCs/>
                <w:lang w:eastAsia="en-US"/>
              </w:rPr>
              <w:t>PID: Važnost Jadranskog mora za Republiku</w:t>
            </w:r>
            <w:r w:rsidRPr="00C308FF">
              <w:rPr>
                <w:bCs/>
                <w:lang w:eastAsia="en-US"/>
              </w:rPr>
              <w:t xml:space="preserve"> Hrvatsku - učenici će radom u skupinama istražiti važnost mora za Republiku Hrvatsku (turizam, brodogradnja, ribarstvo) i važnost očuvanja njegove čistoće. (1 sat)</w:t>
            </w:r>
          </w:p>
          <w:p w:rsidR="007F4FCB" w:rsidRPr="00C308FF" w:rsidRDefault="007F4FCB" w:rsidP="007F4FCB">
            <w:pPr>
              <w:contextualSpacing/>
              <w:rPr>
                <w:bCs/>
                <w:lang w:eastAsia="en-US"/>
              </w:rPr>
            </w:pPr>
            <w:r w:rsidRPr="00C308FF">
              <w:rPr>
                <w:b/>
                <w:bCs/>
                <w:lang w:eastAsia="en-US"/>
              </w:rPr>
              <w:t>PID: Prirode posebnosti Republike Hrvatske</w:t>
            </w:r>
            <w:r w:rsidRPr="00C308FF">
              <w:rPr>
                <w:bCs/>
                <w:lang w:eastAsia="en-US"/>
              </w:rPr>
              <w:t xml:space="preserve"> – učenici će odreditii opisati zaštićena područja i nacionalne parkove u Republici Hrvatskoj, uz vježbe snalaženja na zemljovidu Republike Hrvatske. (1 sat)</w:t>
            </w:r>
          </w:p>
          <w:p w:rsidR="007F4FCB" w:rsidRPr="00C308FF" w:rsidRDefault="007F4FCB" w:rsidP="007F4FCB">
            <w:pPr>
              <w:contextualSpacing/>
              <w:rPr>
                <w:bCs/>
                <w:lang w:eastAsia="en-US"/>
              </w:rPr>
            </w:pPr>
            <w:r w:rsidRPr="00C308FF">
              <w:rPr>
                <w:b/>
                <w:bCs/>
                <w:lang w:eastAsia="en-US"/>
              </w:rPr>
              <w:t>LK: Zaštićene biljne vrste Republike Hrvatske</w:t>
            </w:r>
            <w:r w:rsidRPr="00C308FF">
              <w:rPr>
                <w:bCs/>
                <w:lang w:eastAsia="en-US"/>
              </w:rPr>
              <w:t xml:space="preserve"> – učenici crtaju/slikaju/oblikuju odabrane, zaštićene biljne vrste Republike Hrvatske. Ili </w:t>
            </w:r>
            <w:r w:rsidRPr="00C308FF">
              <w:rPr>
                <w:b/>
                <w:bCs/>
                <w:lang w:eastAsia="en-US"/>
              </w:rPr>
              <w:t>Zdrav i nezdrav okoliš</w:t>
            </w:r>
            <w:r w:rsidRPr="00C308FF">
              <w:rPr>
                <w:bCs/>
                <w:lang w:eastAsia="en-US"/>
              </w:rPr>
              <w:t xml:space="preserve"> – učenici će kontrastom kromatskih i akromatskih tonova boja izraziti doživljaj zdravog i nezdravog okoliša. (1 sat)</w:t>
            </w:r>
          </w:p>
          <w:p w:rsidR="007F4FCB" w:rsidRPr="00C308FF" w:rsidRDefault="007F4FCB" w:rsidP="007F4FCB">
            <w:pPr>
              <w:contextualSpacing/>
              <w:rPr>
                <w:bCs/>
                <w:lang w:eastAsia="en-US"/>
              </w:rPr>
            </w:pPr>
            <w:r w:rsidRPr="00C308FF">
              <w:rPr>
                <w:b/>
                <w:bCs/>
                <w:lang w:eastAsia="en-US"/>
              </w:rPr>
              <w:t>IUN: Šuma / travnjak</w:t>
            </w:r>
            <w:r w:rsidRPr="00C308FF">
              <w:rPr>
                <w:bCs/>
                <w:lang w:eastAsia="en-US"/>
              </w:rPr>
              <w:t xml:space="preserve"> - učenici će igrom i istraživanjem razvijati ekološku svijest o povezanosti biljnog i životinjskog svijeta u životnim zajednicama šumi i travnjaku, učenici predlažu rješenja zaštite i očuvanja šuma i travnjaka. (2 sata)</w:t>
            </w:r>
          </w:p>
          <w:p w:rsidR="007F4FCB" w:rsidRPr="00C308FF" w:rsidRDefault="007F4FCB" w:rsidP="007F4FCB">
            <w:pPr>
              <w:contextualSpacing/>
              <w:rPr>
                <w:bCs/>
                <w:lang w:eastAsia="en-US"/>
              </w:rPr>
            </w:pPr>
            <w:r w:rsidRPr="00C308FF">
              <w:rPr>
                <w:b/>
                <w:bCs/>
                <w:lang w:eastAsia="en-US"/>
              </w:rPr>
              <w:t>IUN: Prirode posebnosti zavičaja</w:t>
            </w:r>
            <w:r w:rsidRPr="00C308FF">
              <w:rPr>
                <w:bCs/>
                <w:lang w:eastAsia="en-US"/>
              </w:rPr>
              <w:t xml:space="preserve"> –  učenici će upoznati neka zaštićena područja u zavičaju, učenici će izradom tematskih plakata, literarnim i likovnim radovima pokazati interes za važnost zaštite biljaka i životinja u zavičaju(2 sata)</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Ciljana grupa</w:t>
            </w:r>
          </w:p>
        </w:tc>
        <w:tc>
          <w:tcPr>
            <w:tcW w:w="6907" w:type="dxa"/>
            <w:vAlign w:val="center"/>
          </w:tcPr>
          <w:p w:rsidR="007F4FCB" w:rsidRPr="00C308FF" w:rsidRDefault="00A56B97" w:rsidP="00A56B97">
            <w:pPr>
              <w:contextualSpacing/>
              <w:rPr>
                <w:bCs/>
                <w:lang w:eastAsia="en-US"/>
              </w:rPr>
            </w:pPr>
            <w:r>
              <w:rPr>
                <w:bCs/>
                <w:lang w:eastAsia="en-US"/>
              </w:rPr>
              <w:t>Učenici 4. razreda MŠ, PŠ</w:t>
            </w:r>
            <w:r w:rsidR="007F4FCB" w:rsidRPr="00C308FF">
              <w:rPr>
                <w:bCs/>
                <w:lang w:eastAsia="en-US"/>
              </w:rPr>
              <w:t xml:space="preserve"> Starigrad</w:t>
            </w:r>
            <w:r>
              <w:rPr>
                <w:bCs/>
                <w:lang w:eastAsia="en-US"/>
              </w:rPr>
              <w:t xml:space="preserve"> i PŠ </w:t>
            </w:r>
            <w:r w:rsidR="007F4FCB" w:rsidRPr="00C308FF">
              <w:rPr>
                <w:bCs/>
                <w:lang w:eastAsia="en-US"/>
              </w:rPr>
              <w:t>Bakovčic</w:t>
            </w:r>
            <w:r>
              <w:rPr>
                <w:bCs/>
                <w:lang w:eastAsia="en-US"/>
              </w:rPr>
              <w:t>a</w:t>
            </w:r>
          </w:p>
        </w:tc>
      </w:tr>
      <w:tr w:rsidR="007F4FCB" w:rsidRPr="00C308FF" w:rsidTr="007F4FCB">
        <w:trPr>
          <w:trHeight w:val="445"/>
        </w:trPr>
        <w:tc>
          <w:tcPr>
            <w:tcW w:w="1543" w:type="dxa"/>
            <w:vMerge w:val="restart"/>
            <w:vAlign w:val="center"/>
          </w:tcPr>
          <w:p w:rsidR="007F4FCB" w:rsidRPr="00C308FF" w:rsidRDefault="007F4FCB" w:rsidP="007F4FCB">
            <w:pPr>
              <w:contextualSpacing/>
              <w:rPr>
                <w:b/>
                <w:lang w:eastAsia="en-US"/>
              </w:rPr>
            </w:pPr>
            <w:r w:rsidRPr="00C308FF">
              <w:rPr>
                <w:b/>
                <w:lang w:eastAsia="en-US"/>
              </w:rPr>
              <w:t>Način provedbe</w:t>
            </w:r>
          </w:p>
        </w:tc>
        <w:tc>
          <w:tcPr>
            <w:tcW w:w="1458" w:type="dxa"/>
            <w:vAlign w:val="center"/>
          </w:tcPr>
          <w:p w:rsidR="007F4FCB" w:rsidRPr="00C308FF" w:rsidRDefault="007F4FCB" w:rsidP="007F4FCB">
            <w:pPr>
              <w:contextualSpacing/>
              <w:rPr>
                <w:b/>
                <w:color w:val="000000"/>
                <w:lang w:eastAsia="en-US"/>
              </w:rPr>
            </w:pPr>
            <w:r w:rsidRPr="00C308FF">
              <w:rPr>
                <w:b/>
                <w:color w:val="000000"/>
                <w:lang w:eastAsia="en-US"/>
              </w:rPr>
              <w:t>Model</w:t>
            </w:r>
          </w:p>
        </w:tc>
        <w:tc>
          <w:tcPr>
            <w:tcW w:w="6907" w:type="dxa"/>
            <w:vAlign w:val="center"/>
          </w:tcPr>
          <w:p w:rsidR="007F2307" w:rsidRDefault="007F4FCB" w:rsidP="007F2307">
            <w:pPr>
              <w:contextualSpacing/>
              <w:rPr>
                <w:b/>
                <w:color w:val="000000"/>
                <w:lang w:eastAsia="en-US"/>
              </w:rPr>
            </w:pPr>
            <w:r w:rsidRPr="00C308FF">
              <w:rPr>
                <w:b/>
                <w:color w:val="000000"/>
                <w:lang w:eastAsia="en-US"/>
              </w:rPr>
              <w:t>Međupredmetn</w:t>
            </w:r>
            <w:r w:rsidR="007F2307">
              <w:rPr>
                <w:b/>
                <w:color w:val="000000"/>
                <w:lang w:eastAsia="en-US"/>
              </w:rPr>
              <w:t xml:space="preserve">o - </w:t>
            </w:r>
            <w:r w:rsidRPr="00C308FF">
              <w:rPr>
                <w:b/>
                <w:color w:val="000000"/>
                <w:lang w:eastAsia="en-US"/>
              </w:rPr>
              <w:t>HJ, PID</w:t>
            </w:r>
            <w:r w:rsidR="007F2307">
              <w:rPr>
                <w:b/>
                <w:color w:val="000000"/>
                <w:lang w:eastAsia="en-US"/>
              </w:rPr>
              <w:t>, LK</w:t>
            </w:r>
            <w:r w:rsidRPr="00C308FF">
              <w:rPr>
                <w:b/>
                <w:color w:val="000000"/>
                <w:lang w:eastAsia="en-US"/>
              </w:rPr>
              <w:t xml:space="preserve"> </w:t>
            </w:r>
          </w:p>
          <w:p w:rsidR="007F4FCB" w:rsidRPr="00C308FF" w:rsidRDefault="007F4FCB" w:rsidP="007F2307">
            <w:pPr>
              <w:contextualSpacing/>
              <w:rPr>
                <w:b/>
                <w:color w:val="000000"/>
                <w:lang w:eastAsia="en-US"/>
              </w:rPr>
            </w:pPr>
            <w:r w:rsidRPr="00C308FF">
              <w:rPr>
                <w:b/>
                <w:color w:val="000000"/>
                <w:lang w:eastAsia="en-US"/>
              </w:rPr>
              <w:t xml:space="preserve">Izvanučionička nastava </w:t>
            </w:r>
          </w:p>
        </w:tc>
      </w:tr>
      <w:tr w:rsidR="007F4FCB" w:rsidRPr="00C308FF" w:rsidTr="007F4FCB">
        <w:trPr>
          <w:trHeight w:val="693"/>
        </w:trPr>
        <w:tc>
          <w:tcPr>
            <w:tcW w:w="1543" w:type="dxa"/>
            <w:vMerge/>
            <w:vAlign w:val="center"/>
          </w:tcPr>
          <w:p w:rsidR="007F4FCB" w:rsidRPr="00C308FF" w:rsidRDefault="007F4FCB" w:rsidP="007F4FCB">
            <w:pPr>
              <w:contextualSpacing/>
              <w:rPr>
                <w:b/>
                <w:lang w:eastAsia="en-US"/>
              </w:rPr>
            </w:pPr>
          </w:p>
        </w:tc>
        <w:tc>
          <w:tcPr>
            <w:tcW w:w="1458" w:type="dxa"/>
            <w:vAlign w:val="center"/>
          </w:tcPr>
          <w:p w:rsidR="007F4FCB" w:rsidRPr="00C308FF" w:rsidRDefault="007F4FCB" w:rsidP="007F4FCB">
            <w:pPr>
              <w:contextualSpacing/>
              <w:rPr>
                <w:b/>
                <w:lang w:eastAsia="en-US"/>
              </w:rPr>
            </w:pPr>
            <w:r w:rsidRPr="00C308FF">
              <w:rPr>
                <w:b/>
                <w:lang w:eastAsia="en-US"/>
              </w:rPr>
              <w:t xml:space="preserve">Metode i </w:t>
            </w:r>
          </w:p>
          <w:p w:rsidR="007F4FCB" w:rsidRPr="00C308FF" w:rsidRDefault="007F4FCB" w:rsidP="007F4FCB">
            <w:pPr>
              <w:contextualSpacing/>
              <w:rPr>
                <w:b/>
                <w:lang w:eastAsia="en-US"/>
              </w:rPr>
            </w:pPr>
            <w:r w:rsidRPr="00C308FF">
              <w:rPr>
                <w:b/>
                <w:lang w:eastAsia="en-US"/>
              </w:rPr>
              <w:t xml:space="preserve">oblici rada </w:t>
            </w:r>
          </w:p>
        </w:tc>
        <w:tc>
          <w:tcPr>
            <w:tcW w:w="6907" w:type="dxa"/>
            <w:vAlign w:val="center"/>
          </w:tcPr>
          <w:p w:rsidR="007F4FCB" w:rsidRPr="00C308FF" w:rsidRDefault="007F4FCB" w:rsidP="007F4FCB">
            <w:pPr>
              <w:rPr>
                <w:bCs/>
                <w:lang w:eastAsia="en-US"/>
              </w:rPr>
            </w:pPr>
            <w:r w:rsidRPr="00C308FF">
              <w:rPr>
                <w:bCs/>
                <w:lang w:eastAsia="en-US"/>
              </w:rPr>
              <w:t>Metode: razgovor, izlaganje, čitanja i rada na tekstu, demonstracija, kritičko mišljenje, učenje otkrivanjem, promatranje, izvještavanja, istraživanje, metoda pisanih i crtanih radova</w:t>
            </w:r>
          </w:p>
          <w:p w:rsidR="007F4FCB" w:rsidRPr="00C308FF" w:rsidRDefault="007F4FCB" w:rsidP="007F4FCB">
            <w:pPr>
              <w:rPr>
                <w:bCs/>
                <w:lang w:eastAsia="en-US"/>
              </w:rPr>
            </w:pPr>
            <w:r w:rsidRPr="00C308FF">
              <w:rPr>
                <w:bCs/>
                <w:lang w:eastAsia="en-US"/>
              </w:rPr>
              <w:t>Oblici rada: individualni, frontalni, rad u paru, rad u skupinama</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Resursi</w:t>
            </w:r>
          </w:p>
        </w:tc>
        <w:tc>
          <w:tcPr>
            <w:tcW w:w="6907" w:type="dxa"/>
            <w:vAlign w:val="center"/>
          </w:tcPr>
          <w:p w:rsidR="007F4FCB" w:rsidRPr="00C308FF" w:rsidRDefault="007F4FCB" w:rsidP="007F4FCB">
            <w:pPr>
              <w:rPr>
                <w:bCs/>
                <w:lang w:eastAsia="en-US"/>
              </w:rPr>
            </w:pPr>
            <w:r w:rsidRPr="00C308FF">
              <w:rPr>
                <w:bCs/>
                <w:lang w:eastAsia="en-US"/>
              </w:rPr>
              <w:t>Udžbenik, čitanka, nastavni listići, pribor za likovni, hamer-papir, likovna reprodukcija, fotoaparat, računalo, Internet, enciklopedije,Kurikulum Građanskog odgoja i obrazovanja, Nastavni plan i program rada za osnovnu školu</w:t>
            </w:r>
          </w:p>
        </w:tc>
      </w:tr>
      <w:tr w:rsidR="007F4FCB" w:rsidRPr="00C308FF" w:rsidTr="007F4FCB">
        <w:trPr>
          <w:trHeight w:val="424"/>
        </w:trPr>
        <w:tc>
          <w:tcPr>
            <w:tcW w:w="3001" w:type="dxa"/>
            <w:gridSpan w:val="2"/>
            <w:vAlign w:val="center"/>
          </w:tcPr>
          <w:p w:rsidR="007F4FCB" w:rsidRPr="00C308FF" w:rsidRDefault="007F4FCB" w:rsidP="007F4FCB">
            <w:pPr>
              <w:contextualSpacing/>
              <w:rPr>
                <w:b/>
                <w:lang w:eastAsia="en-US"/>
              </w:rPr>
            </w:pPr>
            <w:r w:rsidRPr="00C308FF">
              <w:rPr>
                <w:b/>
                <w:lang w:eastAsia="en-US"/>
              </w:rPr>
              <w:t>Vremenik</w:t>
            </w:r>
          </w:p>
        </w:tc>
        <w:tc>
          <w:tcPr>
            <w:tcW w:w="6907" w:type="dxa"/>
            <w:vAlign w:val="center"/>
          </w:tcPr>
          <w:p w:rsidR="007F4FCB" w:rsidRPr="00C308FF" w:rsidRDefault="007F4FCB" w:rsidP="007F2307">
            <w:pPr>
              <w:contextualSpacing/>
              <w:rPr>
                <w:bCs/>
                <w:color w:val="000000"/>
                <w:lang w:eastAsia="en-US"/>
              </w:rPr>
            </w:pPr>
            <w:r w:rsidRPr="00C308FF">
              <w:rPr>
                <w:bCs/>
                <w:color w:val="000000"/>
                <w:lang w:eastAsia="en-US"/>
              </w:rPr>
              <w:t xml:space="preserve">Tijekom </w:t>
            </w:r>
            <w:r w:rsidR="007F2307">
              <w:rPr>
                <w:bCs/>
                <w:color w:val="000000"/>
                <w:lang w:eastAsia="en-US"/>
              </w:rPr>
              <w:t>nastavne godine</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Način vrednovanja i korištenje rezultata vrednovanja</w:t>
            </w:r>
          </w:p>
        </w:tc>
        <w:tc>
          <w:tcPr>
            <w:tcW w:w="6907" w:type="dxa"/>
            <w:vAlign w:val="center"/>
          </w:tcPr>
          <w:p w:rsidR="007F4FCB" w:rsidRPr="00C308FF" w:rsidRDefault="007F4FCB" w:rsidP="007F4FCB">
            <w:pPr>
              <w:rPr>
                <w:bCs/>
                <w:color w:val="000000"/>
                <w:lang w:eastAsia="en-US"/>
              </w:rPr>
            </w:pPr>
            <w:r w:rsidRPr="00C308FF">
              <w:rPr>
                <w:bCs/>
                <w:color w:val="000000"/>
                <w:lang w:eastAsia="en-US"/>
              </w:rPr>
              <w:t>Opisno praćenje i ocjenjivanje učeničkih postignuća i radova (plakati, učeničke bilježnice, nastavni listići, domaće zadaće), međusobni odnosi učenika u razrednom odjelu i za vrijeme izvanučioničkih nastava.</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 xml:space="preserve">Troškovnik </w:t>
            </w:r>
          </w:p>
        </w:tc>
        <w:tc>
          <w:tcPr>
            <w:tcW w:w="6907" w:type="dxa"/>
            <w:vAlign w:val="center"/>
          </w:tcPr>
          <w:p w:rsidR="007F4FCB" w:rsidRPr="00C308FF" w:rsidRDefault="007F4FCB" w:rsidP="007F4FCB">
            <w:pPr>
              <w:contextualSpacing/>
              <w:rPr>
                <w:bCs/>
                <w:color w:val="000000"/>
                <w:lang w:eastAsia="en-US"/>
              </w:rPr>
            </w:pPr>
            <w:r w:rsidRPr="00C308FF">
              <w:rPr>
                <w:bCs/>
                <w:color w:val="000000"/>
                <w:lang w:eastAsia="en-US"/>
              </w:rPr>
              <w:t>-</w:t>
            </w:r>
          </w:p>
        </w:tc>
      </w:tr>
      <w:tr w:rsidR="007F4FCB" w:rsidRPr="00C308FF" w:rsidTr="007F4FCB">
        <w:tc>
          <w:tcPr>
            <w:tcW w:w="3001" w:type="dxa"/>
            <w:gridSpan w:val="2"/>
            <w:vAlign w:val="center"/>
          </w:tcPr>
          <w:p w:rsidR="007F4FCB" w:rsidRPr="00C308FF" w:rsidRDefault="007F4FCB" w:rsidP="007F4FCB">
            <w:pPr>
              <w:contextualSpacing/>
              <w:rPr>
                <w:b/>
                <w:lang w:eastAsia="en-US"/>
              </w:rPr>
            </w:pPr>
            <w:r w:rsidRPr="00C308FF">
              <w:rPr>
                <w:b/>
                <w:lang w:eastAsia="en-US"/>
              </w:rPr>
              <w:t>Nositelj odgovornosti</w:t>
            </w:r>
          </w:p>
        </w:tc>
        <w:tc>
          <w:tcPr>
            <w:tcW w:w="6907" w:type="dxa"/>
            <w:vAlign w:val="center"/>
          </w:tcPr>
          <w:p w:rsidR="007F4FCB" w:rsidRPr="00C308FF" w:rsidRDefault="00A56B97" w:rsidP="007F4FCB">
            <w:pPr>
              <w:contextualSpacing/>
              <w:rPr>
                <w:bCs/>
                <w:color w:val="000000"/>
                <w:lang w:eastAsia="en-US"/>
              </w:rPr>
            </w:pPr>
            <w:r>
              <w:rPr>
                <w:bCs/>
                <w:color w:val="000000"/>
                <w:lang w:eastAsia="en-US"/>
              </w:rPr>
              <w:t>Senka Pavković, Dubravka Krejčir, Ljiljana Pavleković, Renata Blažinec, Melita Pintarić</w:t>
            </w:r>
            <w:r w:rsidRPr="00C308FF">
              <w:rPr>
                <w:bCs/>
                <w:color w:val="000000"/>
                <w:lang w:eastAsia="en-US"/>
              </w:rPr>
              <w:t>, Radovan Knežević</w:t>
            </w:r>
          </w:p>
        </w:tc>
      </w:tr>
    </w:tbl>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Default="00B546AA" w:rsidP="00B546AA">
      <w:pPr>
        <w:pStyle w:val="Naslov2"/>
        <w:spacing w:line="276" w:lineRule="auto"/>
        <w:jc w:val="center"/>
        <w:rPr>
          <w:rFonts w:ascii="Bookman Old Style" w:hAnsi="Bookman Old Style"/>
        </w:rPr>
      </w:pPr>
    </w:p>
    <w:p w:rsidR="007C058A" w:rsidRDefault="007C058A" w:rsidP="007C058A"/>
    <w:p w:rsidR="007C058A" w:rsidRDefault="007C058A" w:rsidP="007C058A"/>
    <w:p w:rsidR="007C058A" w:rsidRDefault="007C058A" w:rsidP="007C058A"/>
    <w:p w:rsidR="007C058A" w:rsidRDefault="007C058A" w:rsidP="007C058A"/>
    <w:p w:rsidR="00C308FF" w:rsidRDefault="00C308FF" w:rsidP="007C058A"/>
    <w:p w:rsidR="00C308FF" w:rsidRDefault="00C308FF" w:rsidP="007C058A"/>
    <w:p w:rsidR="00C308FF" w:rsidRDefault="00C308FF" w:rsidP="007C058A"/>
    <w:p w:rsidR="00C308FF" w:rsidRDefault="00C308FF" w:rsidP="007C058A"/>
    <w:p w:rsidR="007C058A" w:rsidRDefault="007C058A" w:rsidP="007C058A"/>
    <w:p w:rsidR="007C058A" w:rsidRPr="007C058A" w:rsidRDefault="007C058A" w:rsidP="007C058A"/>
    <w:p w:rsidR="00B546AA" w:rsidRPr="007D1FF4" w:rsidRDefault="00B546AA" w:rsidP="00B546A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463"/>
        <w:gridCol w:w="6745"/>
      </w:tblGrid>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Naziv</w:t>
            </w:r>
          </w:p>
          <w:p w:rsidR="007F4FCB" w:rsidRPr="00C308FF" w:rsidRDefault="007F4FCB" w:rsidP="007F4FCB">
            <w:pPr>
              <w:contextualSpacing/>
              <w:rPr>
                <w:b/>
                <w:lang w:eastAsia="en-US"/>
              </w:rPr>
            </w:pPr>
            <w:r w:rsidRPr="00C308FF">
              <w:rPr>
                <w:b/>
                <w:lang w:eastAsia="en-US"/>
              </w:rPr>
              <w:t>Dimenzija</w:t>
            </w:r>
          </w:p>
        </w:tc>
        <w:tc>
          <w:tcPr>
            <w:tcW w:w="6745" w:type="dxa"/>
            <w:vAlign w:val="center"/>
          </w:tcPr>
          <w:p w:rsidR="007F4FCB" w:rsidRPr="00C308FF" w:rsidRDefault="007F4FCB" w:rsidP="007F4FCB">
            <w:pPr>
              <w:contextualSpacing/>
              <w:rPr>
                <w:b/>
                <w:bCs/>
                <w:iCs/>
                <w:lang w:eastAsia="en-US"/>
              </w:rPr>
            </w:pPr>
            <w:r w:rsidRPr="00C308FF">
              <w:rPr>
                <w:b/>
                <w:bCs/>
                <w:iCs/>
                <w:lang w:eastAsia="en-US"/>
              </w:rPr>
              <w:t>Ja imado</w:t>
            </w:r>
          </w:p>
          <w:p w:rsidR="007F4FCB" w:rsidRPr="00C308FF" w:rsidRDefault="007F4FCB" w:rsidP="007F4FCB">
            <w:pPr>
              <w:contextualSpacing/>
              <w:rPr>
                <w:b/>
                <w:lang w:eastAsia="en-US"/>
              </w:rPr>
            </w:pPr>
            <w:r w:rsidRPr="00C308FF">
              <w:rPr>
                <w:b/>
                <w:bCs/>
                <w:iCs/>
                <w:lang w:eastAsia="en-US"/>
              </w:rPr>
              <w:t>Gospodarska dimenzija povezana s ostalim dimenzijama</w:t>
            </w:r>
          </w:p>
        </w:tc>
      </w:tr>
      <w:tr w:rsidR="007F4FCB" w:rsidRPr="00C308FF" w:rsidTr="007F2307">
        <w:trPr>
          <w:trHeight w:val="447"/>
        </w:trPr>
        <w:tc>
          <w:tcPr>
            <w:tcW w:w="3027" w:type="dxa"/>
            <w:gridSpan w:val="2"/>
            <w:vAlign w:val="center"/>
          </w:tcPr>
          <w:p w:rsidR="007F4FCB" w:rsidRPr="00C308FF" w:rsidRDefault="007F4FCB" w:rsidP="007F4FCB">
            <w:pPr>
              <w:contextualSpacing/>
              <w:rPr>
                <w:b/>
                <w:lang w:eastAsia="en-US"/>
              </w:rPr>
            </w:pPr>
            <w:r w:rsidRPr="00C308FF">
              <w:rPr>
                <w:b/>
                <w:lang w:eastAsia="en-US"/>
              </w:rPr>
              <w:t>Cilj</w:t>
            </w:r>
          </w:p>
        </w:tc>
        <w:tc>
          <w:tcPr>
            <w:tcW w:w="6745" w:type="dxa"/>
            <w:vAlign w:val="center"/>
          </w:tcPr>
          <w:p w:rsidR="007F4FCB" w:rsidRPr="00C308FF" w:rsidRDefault="007F4FCB" w:rsidP="007F4FCB">
            <w:pPr>
              <w:autoSpaceDE w:val="0"/>
              <w:autoSpaceDN w:val="0"/>
              <w:adjustRightInd w:val="0"/>
              <w:rPr>
                <w:color w:val="000000"/>
              </w:rPr>
            </w:pPr>
            <w:r w:rsidRPr="00C308FF">
              <w:rPr>
                <w:color w:val="000000"/>
              </w:rPr>
              <w:t xml:space="preserve">Individualne sposobnosti i doprinos društvenom, kulturnom i gospodarskom razvoju </w:t>
            </w:r>
          </w:p>
          <w:p w:rsidR="007F4FCB" w:rsidRPr="00C308FF" w:rsidRDefault="007F4FCB" w:rsidP="007F4FCB">
            <w:pPr>
              <w:contextualSpacing/>
              <w:rPr>
                <w:rFonts w:cs="Arial"/>
                <w:bCs/>
                <w:lang w:eastAsia="en-US"/>
              </w:rPr>
            </w:pPr>
            <w:r w:rsidRPr="00C308FF">
              <w:rPr>
                <w:lang w:eastAsia="en-US"/>
              </w:rPr>
              <w:t>Upravljanje osobnim financijama</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Ishodi</w:t>
            </w:r>
          </w:p>
        </w:tc>
        <w:tc>
          <w:tcPr>
            <w:tcW w:w="6745" w:type="dxa"/>
            <w:vAlign w:val="center"/>
          </w:tcPr>
          <w:p w:rsidR="007F2307" w:rsidRDefault="007F4FCB" w:rsidP="007F4FCB">
            <w:pPr>
              <w:autoSpaceDE w:val="0"/>
              <w:autoSpaceDN w:val="0"/>
              <w:adjustRightInd w:val="0"/>
              <w:rPr>
                <w:color w:val="000000"/>
              </w:rPr>
            </w:pPr>
            <w:r w:rsidRPr="00C308FF">
              <w:rPr>
                <w:color w:val="000000"/>
              </w:rPr>
              <w:t xml:space="preserve">- </w:t>
            </w:r>
            <w:r w:rsidR="007F2307">
              <w:rPr>
                <w:color w:val="000000"/>
              </w:rPr>
              <w:t>samostalno opisati</w:t>
            </w:r>
            <w:r w:rsidRPr="00C308FF">
              <w:rPr>
                <w:color w:val="000000"/>
              </w:rPr>
              <w:t xml:space="preserve"> važnost individualne sposobnosti </w:t>
            </w:r>
          </w:p>
          <w:p w:rsidR="007F2307" w:rsidRDefault="007F2307" w:rsidP="007F4FCB">
            <w:pPr>
              <w:autoSpaceDE w:val="0"/>
              <w:autoSpaceDN w:val="0"/>
              <w:adjustRightInd w:val="0"/>
              <w:rPr>
                <w:color w:val="000000"/>
              </w:rPr>
            </w:pPr>
            <w:r>
              <w:rPr>
                <w:color w:val="000000"/>
              </w:rPr>
              <w:t xml:space="preserve">  </w:t>
            </w:r>
            <w:r w:rsidR="007F4FCB" w:rsidRPr="00C308FF">
              <w:rPr>
                <w:color w:val="000000"/>
              </w:rPr>
              <w:t xml:space="preserve">za doprinos društvenom, kulturnom i gospodarskom </w:t>
            </w:r>
          </w:p>
          <w:p w:rsidR="007F4FCB" w:rsidRPr="00C308FF" w:rsidRDefault="007F2307" w:rsidP="007F4FCB">
            <w:pPr>
              <w:autoSpaceDE w:val="0"/>
              <w:autoSpaceDN w:val="0"/>
              <w:adjustRightInd w:val="0"/>
              <w:rPr>
                <w:color w:val="000000"/>
              </w:rPr>
            </w:pPr>
            <w:r>
              <w:rPr>
                <w:color w:val="000000"/>
              </w:rPr>
              <w:t xml:space="preserve">  </w:t>
            </w:r>
            <w:r w:rsidR="007F4FCB" w:rsidRPr="00C308FF">
              <w:rPr>
                <w:color w:val="000000"/>
              </w:rPr>
              <w:t xml:space="preserve">razvoju </w:t>
            </w:r>
          </w:p>
          <w:p w:rsidR="007F2307" w:rsidRDefault="007F4FCB" w:rsidP="007F4FCB">
            <w:pPr>
              <w:autoSpaceDE w:val="0"/>
              <w:autoSpaceDN w:val="0"/>
              <w:adjustRightInd w:val="0"/>
              <w:rPr>
                <w:color w:val="000000"/>
              </w:rPr>
            </w:pPr>
            <w:r w:rsidRPr="00C308FF">
              <w:rPr>
                <w:color w:val="000000"/>
              </w:rPr>
              <w:t>- razlik</w:t>
            </w:r>
            <w:r w:rsidR="007F2307">
              <w:rPr>
                <w:color w:val="000000"/>
              </w:rPr>
              <w:t>ovati</w:t>
            </w:r>
            <w:r w:rsidRPr="00C308FF">
              <w:rPr>
                <w:color w:val="000000"/>
              </w:rPr>
              <w:t xml:space="preserve"> društveno poželjne od nepoželjnih oblika</w:t>
            </w:r>
          </w:p>
          <w:p w:rsidR="007F4FCB" w:rsidRPr="00C308FF" w:rsidRDefault="007F2307" w:rsidP="007F4FCB">
            <w:pPr>
              <w:autoSpaceDE w:val="0"/>
              <w:autoSpaceDN w:val="0"/>
              <w:adjustRightInd w:val="0"/>
              <w:rPr>
                <w:color w:val="000000"/>
              </w:rPr>
            </w:pPr>
            <w:r>
              <w:rPr>
                <w:color w:val="000000"/>
              </w:rPr>
              <w:t xml:space="preserve"> </w:t>
            </w:r>
            <w:r w:rsidR="007F4FCB" w:rsidRPr="00C308FF">
              <w:rPr>
                <w:color w:val="000000"/>
              </w:rPr>
              <w:t xml:space="preserve"> poduzetnosti </w:t>
            </w:r>
          </w:p>
          <w:p w:rsidR="007F2307" w:rsidRDefault="007F4FCB" w:rsidP="007F4FCB">
            <w:pPr>
              <w:autoSpaceDE w:val="0"/>
              <w:autoSpaceDN w:val="0"/>
              <w:adjustRightInd w:val="0"/>
              <w:rPr>
                <w:color w:val="000000"/>
              </w:rPr>
            </w:pPr>
            <w:r w:rsidRPr="00C308FF">
              <w:rPr>
                <w:color w:val="000000"/>
              </w:rPr>
              <w:t xml:space="preserve">- </w:t>
            </w:r>
            <w:r w:rsidR="007F2307">
              <w:rPr>
                <w:color w:val="000000"/>
              </w:rPr>
              <w:t>prepoznati</w:t>
            </w:r>
            <w:r w:rsidRPr="00C308FF">
              <w:rPr>
                <w:color w:val="000000"/>
              </w:rPr>
              <w:t xml:space="preserve"> prednosti planirane (racionalne, </w:t>
            </w:r>
          </w:p>
          <w:p w:rsidR="007F4FCB" w:rsidRPr="00C308FF" w:rsidRDefault="007F2307" w:rsidP="007F4FCB">
            <w:pPr>
              <w:autoSpaceDE w:val="0"/>
              <w:autoSpaceDN w:val="0"/>
              <w:adjustRightInd w:val="0"/>
              <w:rPr>
                <w:color w:val="000000"/>
              </w:rPr>
            </w:pPr>
            <w:r>
              <w:rPr>
                <w:color w:val="000000"/>
              </w:rPr>
              <w:t xml:space="preserve">  </w:t>
            </w:r>
            <w:r w:rsidR="007F4FCB" w:rsidRPr="00C308FF">
              <w:rPr>
                <w:color w:val="000000"/>
              </w:rPr>
              <w:t xml:space="preserve">odgovorne) potrošnje </w:t>
            </w:r>
          </w:p>
          <w:p w:rsidR="007F4FCB" w:rsidRPr="00C308FF" w:rsidRDefault="007F4FCB" w:rsidP="007F4FCB">
            <w:pPr>
              <w:autoSpaceDE w:val="0"/>
              <w:autoSpaceDN w:val="0"/>
              <w:adjustRightInd w:val="0"/>
              <w:rPr>
                <w:color w:val="000000"/>
              </w:rPr>
            </w:pPr>
            <w:r w:rsidRPr="00C308FF">
              <w:rPr>
                <w:color w:val="000000"/>
              </w:rPr>
              <w:t>- nav</w:t>
            </w:r>
            <w:r w:rsidR="007F2307">
              <w:rPr>
                <w:color w:val="000000"/>
              </w:rPr>
              <w:t>esti</w:t>
            </w:r>
            <w:r w:rsidRPr="00C308FF">
              <w:rPr>
                <w:color w:val="000000"/>
              </w:rPr>
              <w:t xml:space="preserve"> posljedice neodgovornog trošenja novca </w:t>
            </w:r>
          </w:p>
          <w:p w:rsidR="007F4FCB" w:rsidRPr="00C308FF" w:rsidRDefault="007F4FCB" w:rsidP="007F4FCB">
            <w:pPr>
              <w:autoSpaceDE w:val="0"/>
              <w:autoSpaceDN w:val="0"/>
              <w:adjustRightInd w:val="0"/>
              <w:rPr>
                <w:color w:val="000000"/>
              </w:rPr>
            </w:pPr>
            <w:r w:rsidRPr="00C308FF">
              <w:rPr>
                <w:color w:val="000000"/>
              </w:rPr>
              <w:t>- neovisno i otvoreno iznosi</w:t>
            </w:r>
            <w:r w:rsidR="007F2307">
              <w:rPr>
                <w:color w:val="000000"/>
              </w:rPr>
              <w:t>ti</w:t>
            </w:r>
            <w:r w:rsidRPr="00C308FF">
              <w:rPr>
                <w:color w:val="000000"/>
              </w:rPr>
              <w:t xml:space="preserve"> svoje ideje i stajališta </w:t>
            </w:r>
          </w:p>
          <w:p w:rsidR="007F2307" w:rsidRDefault="007F4FCB" w:rsidP="007F4FCB">
            <w:pPr>
              <w:autoSpaceDE w:val="0"/>
              <w:autoSpaceDN w:val="0"/>
              <w:adjustRightInd w:val="0"/>
              <w:rPr>
                <w:color w:val="000000"/>
              </w:rPr>
            </w:pPr>
            <w:r w:rsidRPr="00C308FF">
              <w:rPr>
                <w:color w:val="000000"/>
              </w:rPr>
              <w:t>- pokaz</w:t>
            </w:r>
            <w:r w:rsidR="007F2307">
              <w:rPr>
                <w:color w:val="000000"/>
              </w:rPr>
              <w:t>ati</w:t>
            </w:r>
            <w:r w:rsidRPr="00C308FF">
              <w:rPr>
                <w:color w:val="000000"/>
              </w:rPr>
              <w:t xml:space="preserve">privrženost načelima dostojanstva svake </w:t>
            </w:r>
          </w:p>
          <w:p w:rsidR="007F4FCB" w:rsidRPr="00C308FF" w:rsidRDefault="007F2307" w:rsidP="007F4FCB">
            <w:pPr>
              <w:autoSpaceDE w:val="0"/>
              <w:autoSpaceDN w:val="0"/>
              <w:adjustRightInd w:val="0"/>
              <w:rPr>
                <w:color w:val="000000"/>
              </w:rPr>
            </w:pPr>
            <w:r>
              <w:rPr>
                <w:color w:val="000000"/>
              </w:rPr>
              <w:t xml:space="preserve">   </w:t>
            </w:r>
            <w:r w:rsidR="007F4FCB" w:rsidRPr="00C308FF">
              <w:rPr>
                <w:color w:val="000000"/>
              </w:rPr>
              <w:t xml:space="preserve">osobe, ravnopravnosti, pravde i uključenosti svih </w:t>
            </w:r>
          </w:p>
          <w:p w:rsidR="007F2307" w:rsidRDefault="007F4FCB" w:rsidP="007F2307">
            <w:pPr>
              <w:contextualSpacing/>
              <w:rPr>
                <w:lang w:eastAsia="en-US"/>
              </w:rPr>
            </w:pPr>
            <w:r w:rsidRPr="00C308FF">
              <w:rPr>
                <w:lang w:eastAsia="en-US"/>
              </w:rPr>
              <w:t>- pokaz</w:t>
            </w:r>
            <w:r w:rsidR="007F2307">
              <w:rPr>
                <w:lang w:eastAsia="en-US"/>
              </w:rPr>
              <w:t>ati</w:t>
            </w:r>
            <w:r w:rsidRPr="00C308FF">
              <w:rPr>
                <w:lang w:eastAsia="en-US"/>
              </w:rPr>
              <w:t xml:space="preserve"> sklonost prema odgovornom upravljanju </w:t>
            </w:r>
          </w:p>
          <w:p w:rsidR="007F4FCB" w:rsidRPr="00C308FF" w:rsidRDefault="007F2307" w:rsidP="007F2307">
            <w:pPr>
              <w:contextualSpacing/>
              <w:rPr>
                <w:bCs/>
                <w:lang w:eastAsia="en-US"/>
              </w:rPr>
            </w:pPr>
            <w:r>
              <w:rPr>
                <w:lang w:eastAsia="en-US"/>
              </w:rPr>
              <w:t xml:space="preserve">  </w:t>
            </w:r>
            <w:r w:rsidR="007F4FCB" w:rsidRPr="00C308FF">
              <w:rPr>
                <w:lang w:eastAsia="en-US"/>
              </w:rPr>
              <w:t>novcem</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Kratki opis aktivnosti</w:t>
            </w:r>
          </w:p>
        </w:tc>
        <w:tc>
          <w:tcPr>
            <w:tcW w:w="6745" w:type="dxa"/>
            <w:vAlign w:val="center"/>
          </w:tcPr>
          <w:p w:rsidR="007F4FCB" w:rsidRPr="00C308FF" w:rsidRDefault="007F4FCB" w:rsidP="007F4FCB">
            <w:pPr>
              <w:contextualSpacing/>
              <w:rPr>
                <w:lang w:eastAsia="en-US"/>
              </w:rPr>
            </w:pPr>
            <w:r w:rsidRPr="00C308FF">
              <w:rPr>
                <w:lang w:eastAsia="en-US"/>
              </w:rPr>
              <w:t>Učenici će nakon otpjevane i naučene pjesme razgovarati o njezinoj temi, što je pozitivno a što negativno.</w:t>
            </w:r>
          </w:p>
          <w:p w:rsidR="007F4FCB" w:rsidRPr="00C308FF" w:rsidRDefault="007F4FCB" w:rsidP="007F4FCB">
            <w:pPr>
              <w:contextualSpacing/>
              <w:rPr>
                <w:lang w:eastAsia="en-US"/>
              </w:rPr>
            </w:pPr>
            <w:r w:rsidRPr="00C308FF">
              <w:rPr>
                <w:lang w:eastAsia="en-US"/>
              </w:rPr>
              <w:t>Kako da sami osmislimo način privrede.</w:t>
            </w:r>
          </w:p>
          <w:p w:rsidR="007F4FCB" w:rsidRPr="00C308FF" w:rsidRDefault="007F4FCB" w:rsidP="007F4FCB">
            <w:pPr>
              <w:contextualSpacing/>
              <w:rPr>
                <w:bCs/>
                <w:lang w:eastAsia="en-US"/>
              </w:rPr>
            </w:pPr>
            <w:r w:rsidRPr="00C308FF">
              <w:rPr>
                <w:lang w:eastAsia="en-US"/>
              </w:rPr>
              <w:t>Planiranje individualne potrošnje, izrada proračuna izleta, sudjelovanje u izradi kućnog proračuna te planiranje štednje</w:t>
            </w:r>
          </w:p>
        </w:tc>
      </w:tr>
      <w:tr w:rsidR="007F2307" w:rsidRPr="00C308FF" w:rsidTr="00F118CF">
        <w:trPr>
          <w:trHeight w:val="284"/>
        </w:trPr>
        <w:tc>
          <w:tcPr>
            <w:tcW w:w="3027" w:type="dxa"/>
            <w:gridSpan w:val="2"/>
            <w:vAlign w:val="center"/>
          </w:tcPr>
          <w:p w:rsidR="007F2307" w:rsidRPr="00C308FF" w:rsidRDefault="007F2307" w:rsidP="007F2307">
            <w:pPr>
              <w:contextualSpacing/>
              <w:rPr>
                <w:b/>
                <w:lang w:eastAsia="en-US"/>
              </w:rPr>
            </w:pPr>
            <w:r w:rsidRPr="00C308FF">
              <w:rPr>
                <w:b/>
                <w:lang w:eastAsia="en-US"/>
              </w:rPr>
              <w:t>Ciljana grupa</w:t>
            </w:r>
          </w:p>
        </w:tc>
        <w:tc>
          <w:tcPr>
            <w:tcW w:w="6745" w:type="dxa"/>
            <w:vAlign w:val="center"/>
          </w:tcPr>
          <w:p w:rsidR="007F2307" w:rsidRPr="00C308FF" w:rsidRDefault="007F2307" w:rsidP="007F2307">
            <w:pPr>
              <w:contextualSpacing/>
              <w:rPr>
                <w:bCs/>
                <w:lang w:eastAsia="en-US"/>
              </w:rPr>
            </w:pPr>
            <w:r>
              <w:rPr>
                <w:bCs/>
                <w:lang w:eastAsia="en-US"/>
              </w:rPr>
              <w:t xml:space="preserve">Učenici 4. razreda MŠ, </w:t>
            </w:r>
            <w:r w:rsidRPr="00C308FF">
              <w:rPr>
                <w:bCs/>
                <w:lang w:eastAsia="en-US"/>
              </w:rPr>
              <w:t>PŠ Starigrad</w:t>
            </w:r>
            <w:r>
              <w:rPr>
                <w:bCs/>
                <w:lang w:eastAsia="en-US"/>
              </w:rPr>
              <w:t xml:space="preserve"> i PŠ</w:t>
            </w:r>
            <w:r w:rsidRPr="00C308FF">
              <w:rPr>
                <w:bCs/>
                <w:lang w:eastAsia="en-US"/>
              </w:rPr>
              <w:t xml:space="preserve"> Bakovčic</w:t>
            </w:r>
            <w:r>
              <w:rPr>
                <w:bCs/>
                <w:lang w:eastAsia="en-US"/>
              </w:rPr>
              <w:t>a</w:t>
            </w:r>
          </w:p>
        </w:tc>
      </w:tr>
      <w:tr w:rsidR="007F4FCB" w:rsidRPr="00C308FF" w:rsidTr="007F2307">
        <w:trPr>
          <w:trHeight w:val="445"/>
        </w:trPr>
        <w:tc>
          <w:tcPr>
            <w:tcW w:w="1564" w:type="dxa"/>
            <w:vMerge w:val="restart"/>
            <w:vAlign w:val="center"/>
          </w:tcPr>
          <w:p w:rsidR="007F4FCB" w:rsidRPr="00C308FF" w:rsidRDefault="007F4FCB" w:rsidP="007F4FCB">
            <w:pPr>
              <w:contextualSpacing/>
              <w:rPr>
                <w:b/>
                <w:lang w:eastAsia="en-US"/>
              </w:rPr>
            </w:pPr>
            <w:r w:rsidRPr="00C308FF">
              <w:rPr>
                <w:b/>
                <w:lang w:eastAsia="en-US"/>
              </w:rPr>
              <w:t>Način provedbe</w:t>
            </w:r>
          </w:p>
        </w:tc>
        <w:tc>
          <w:tcPr>
            <w:tcW w:w="1463" w:type="dxa"/>
            <w:vAlign w:val="center"/>
          </w:tcPr>
          <w:p w:rsidR="007F4FCB" w:rsidRPr="00C308FF" w:rsidRDefault="007F4FCB" w:rsidP="007F4FCB">
            <w:pPr>
              <w:contextualSpacing/>
              <w:rPr>
                <w:b/>
                <w:color w:val="000000"/>
                <w:lang w:eastAsia="en-US"/>
              </w:rPr>
            </w:pPr>
            <w:r w:rsidRPr="00C308FF">
              <w:rPr>
                <w:b/>
                <w:color w:val="000000"/>
                <w:lang w:eastAsia="en-US"/>
              </w:rPr>
              <w:t>Model</w:t>
            </w:r>
          </w:p>
        </w:tc>
        <w:tc>
          <w:tcPr>
            <w:tcW w:w="6745" w:type="dxa"/>
            <w:vAlign w:val="center"/>
          </w:tcPr>
          <w:p w:rsidR="007F4FCB" w:rsidRPr="00C308FF" w:rsidRDefault="007F2307" w:rsidP="007F2307">
            <w:pPr>
              <w:contextualSpacing/>
              <w:rPr>
                <w:b/>
                <w:color w:val="000000"/>
                <w:lang w:eastAsia="en-US"/>
              </w:rPr>
            </w:pPr>
            <w:r w:rsidRPr="00C308FF">
              <w:rPr>
                <w:b/>
                <w:color w:val="000000"/>
                <w:lang w:eastAsia="en-US"/>
              </w:rPr>
              <w:t>M</w:t>
            </w:r>
            <w:r w:rsidR="007F4FCB" w:rsidRPr="00C308FF">
              <w:rPr>
                <w:b/>
                <w:color w:val="000000"/>
                <w:lang w:eastAsia="en-US"/>
              </w:rPr>
              <w:t>eđupredmetno</w:t>
            </w:r>
            <w:r>
              <w:rPr>
                <w:b/>
                <w:color w:val="000000"/>
                <w:lang w:eastAsia="en-US"/>
              </w:rPr>
              <w:t xml:space="preserve"> - Glazbena kultura</w:t>
            </w:r>
          </w:p>
        </w:tc>
      </w:tr>
      <w:tr w:rsidR="007F4FCB" w:rsidRPr="00C308FF" w:rsidTr="007F2307">
        <w:trPr>
          <w:trHeight w:val="693"/>
        </w:trPr>
        <w:tc>
          <w:tcPr>
            <w:tcW w:w="1564" w:type="dxa"/>
            <w:vMerge/>
            <w:vAlign w:val="center"/>
          </w:tcPr>
          <w:p w:rsidR="007F4FCB" w:rsidRPr="00C308FF" w:rsidRDefault="007F4FCB" w:rsidP="007F4FCB">
            <w:pPr>
              <w:contextualSpacing/>
              <w:rPr>
                <w:b/>
                <w:lang w:eastAsia="en-US"/>
              </w:rPr>
            </w:pPr>
          </w:p>
        </w:tc>
        <w:tc>
          <w:tcPr>
            <w:tcW w:w="1463" w:type="dxa"/>
            <w:vAlign w:val="center"/>
          </w:tcPr>
          <w:p w:rsidR="007F4FCB" w:rsidRPr="00C308FF" w:rsidRDefault="007F4FCB" w:rsidP="007F4FCB">
            <w:pPr>
              <w:contextualSpacing/>
              <w:rPr>
                <w:b/>
                <w:lang w:eastAsia="en-US"/>
              </w:rPr>
            </w:pPr>
            <w:r w:rsidRPr="00C308FF">
              <w:rPr>
                <w:b/>
                <w:lang w:eastAsia="en-US"/>
              </w:rPr>
              <w:t xml:space="preserve">Metode i </w:t>
            </w:r>
          </w:p>
          <w:p w:rsidR="007F4FCB" w:rsidRPr="00C308FF" w:rsidRDefault="007F4FCB" w:rsidP="007F4FCB">
            <w:pPr>
              <w:contextualSpacing/>
              <w:rPr>
                <w:b/>
                <w:lang w:eastAsia="en-US"/>
              </w:rPr>
            </w:pPr>
            <w:r w:rsidRPr="00C308FF">
              <w:rPr>
                <w:b/>
                <w:lang w:eastAsia="en-US"/>
              </w:rPr>
              <w:t xml:space="preserve">oblici rada </w:t>
            </w:r>
          </w:p>
        </w:tc>
        <w:tc>
          <w:tcPr>
            <w:tcW w:w="6745" w:type="dxa"/>
            <w:vAlign w:val="center"/>
          </w:tcPr>
          <w:p w:rsidR="007F4FCB" w:rsidRPr="00C308FF" w:rsidRDefault="007F4FCB" w:rsidP="007F4FCB">
            <w:pPr>
              <w:rPr>
                <w:bCs/>
                <w:lang w:eastAsia="en-US"/>
              </w:rPr>
            </w:pPr>
            <w:r w:rsidRPr="00C308FF">
              <w:rPr>
                <w:bCs/>
                <w:lang w:eastAsia="en-US"/>
              </w:rPr>
              <w:t>Metoda čitanja i rada na tekstu, pjevanje, pojedinačni rad i rad u skupinama</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Resursi</w:t>
            </w:r>
          </w:p>
        </w:tc>
        <w:tc>
          <w:tcPr>
            <w:tcW w:w="6745" w:type="dxa"/>
            <w:vAlign w:val="center"/>
          </w:tcPr>
          <w:p w:rsidR="007F4FCB" w:rsidRPr="00C308FF" w:rsidRDefault="007F4FCB" w:rsidP="007F4FCB">
            <w:pPr>
              <w:rPr>
                <w:bCs/>
                <w:lang w:eastAsia="en-US"/>
              </w:rPr>
            </w:pPr>
            <w:r w:rsidRPr="00C308FF">
              <w:rPr>
                <w:bCs/>
                <w:lang w:eastAsia="en-US"/>
              </w:rPr>
              <w:t>Udžbenik, glasovir, učenički radovi</w:t>
            </w:r>
          </w:p>
        </w:tc>
      </w:tr>
      <w:tr w:rsidR="007F4FCB" w:rsidRPr="00C308FF" w:rsidTr="007F2307">
        <w:trPr>
          <w:trHeight w:val="424"/>
        </w:trPr>
        <w:tc>
          <w:tcPr>
            <w:tcW w:w="3027" w:type="dxa"/>
            <w:gridSpan w:val="2"/>
            <w:vAlign w:val="center"/>
          </w:tcPr>
          <w:p w:rsidR="007F4FCB" w:rsidRPr="00C308FF" w:rsidRDefault="007F4FCB" w:rsidP="007F4FCB">
            <w:pPr>
              <w:contextualSpacing/>
              <w:rPr>
                <w:b/>
                <w:lang w:eastAsia="en-US"/>
              </w:rPr>
            </w:pPr>
            <w:r w:rsidRPr="00C308FF">
              <w:rPr>
                <w:b/>
                <w:lang w:eastAsia="en-US"/>
              </w:rPr>
              <w:t>Vremenik</w:t>
            </w:r>
          </w:p>
        </w:tc>
        <w:tc>
          <w:tcPr>
            <w:tcW w:w="6745" w:type="dxa"/>
            <w:vAlign w:val="center"/>
          </w:tcPr>
          <w:p w:rsidR="007F4FCB" w:rsidRPr="00C308FF" w:rsidRDefault="007F4FCB" w:rsidP="007F4FCB">
            <w:pPr>
              <w:contextualSpacing/>
              <w:rPr>
                <w:bCs/>
                <w:color w:val="000000"/>
                <w:lang w:eastAsia="en-US"/>
              </w:rPr>
            </w:pPr>
            <w:r w:rsidRPr="00C308FF">
              <w:rPr>
                <w:bCs/>
                <w:color w:val="000000"/>
                <w:lang w:eastAsia="en-US"/>
              </w:rPr>
              <w:t>Studeni</w:t>
            </w:r>
            <w:r w:rsidR="007F2307">
              <w:rPr>
                <w:bCs/>
                <w:color w:val="000000"/>
                <w:lang w:eastAsia="en-US"/>
              </w:rPr>
              <w:t xml:space="preserve"> 2018.</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Način vrednovanja i korištenje rezultata vrednovanja</w:t>
            </w:r>
          </w:p>
        </w:tc>
        <w:tc>
          <w:tcPr>
            <w:tcW w:w="6745" w:type="dxa"/>
            <w:vAlign w:val="center"/>
          </w:tcPr>
          <w:p w:rsidR="007F4FCB" w:rsidRPr="00C308FF" w:rsidRDefault="007F4FCB" w:rsidP="007F4FCB">
            <w:pPr>
              <w:rPr>
                <w:bCs/>
                <w:color w:val="000000"/>
                <w:lang w:eastAsia="en-US"/>
              </w:rPr>
            </w:pPr>
            <w:r w:rsidRPr="00C308FF">
              <w:rPr>
                <w:bCs/>
                <w:color w:val="000000"/>
                <w:lang w:eastAsia="en-US"/>
              </w:rPr>
              <w:t>Listić sa izračunom potrošnje</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 xml:space="preserve">Troškovnik </w:t>
            </w:r>
          </w:p>
        </w:tc>
        <w:tc>
          <w:tcPr>
            <w:tcW w:w="6745" w:type="dxa"/>
            <w:vAlign w:val="center"/>
          </w:tcPr>
          <w:p w:rsidR="007F4FCB" w:rsidRPr="00C308FF" w:rsidRDefault="007F4FCB" w:rsidP="007F4FCB">
            <w:pPr>
              <w:contextualSpacing/>
              <w:rPr>
                <w:bCs/>
                <w:color w:val="000000"/>
                <w:lang w:eastAsia="en-US"/>
              </w:rPr>
            </w:pPr>
            <w:r w:rsidRPr="00C308FF">
              <w:rPr>
                <w:bCs/>
                <w:color w:val="000000"/>
                <w:lang w:eastAsia="en-US"/>
              </w:rPr>
              <w:t>-</w:t>
            </w:r>
          </w:p>
        </w:tc>
      </w:tr>
      <w:tr w:rsidR="007F4FCB" w:rsidRPr="00C308FF" w:rsidTr="007F2307">
        <w:tc>
          <w:tcPr>
            <w:tcW w:w="3027" w:type="dxa"/>
            <w:gridSpan w:val="2"/>
            <w:vAlign w:val="center"/>
          </w:tcPr>
          <w:p w:rsidR="007F4FCB" w:rsidRPr="00C308FF" w:rsidRDefault="007F4FCB" w:rsidP="007F4FCB">
            <w:pPr>
              <w:contextualSpacing/>
              <w:rPr>
                <w:b/>
                <w:lang w:eastAsia="en-US"/>
              </w:rPr>
            </w:pPr>
            <w:r w:rsidRPr="00C308FF">
              <w:rPr>
                <w:b/>
                <w:lang w:eastAsia="en-US"/>
              </w:rPr>
              <w:t>Nositelj odgovornosti</w:t>
            </w:r>
          </w:p>
        </w:tc>
        <w:tc>
          <w:tcPr>
            <w:tcW w:w="6745" w:type="dxa"/>
            <w:vAlign w:val="center"/>
          </w:tcPr>
          <w:p w:rsidR="007F4FCB" w:rsidRPr="00C308FF" w:rsidRDefault="007F4FCB" w:rsidP="007F4FCB">
            <w:pPr>
              <w:contextualSpacing/>
              <w:rPr>
                <w:bCs/>
                <w:color w:val="000000"/>
                <w:lang w:eastAsia="en-US"/>
              </w:rPr>
            </w:pPr>
            <w:r w:rsidRPr="00C308FF">
              <w:rPr>
                <w:bCs/>
                <w:color w:val="000000"/>
                <w:lang w:eastAsia="en-US"/>
              </w:rPr>
              <w:t>Kristina Bunić Lovrek</w:t>
            </w:r>
          </w:p>
        </w:tc>
      </w:tr>
    </w:tbl>
    <w:p w:rsidR="00B546AA" w:rsidRPr="007D1FF4" w:rsidRDefault="00B546AA" w:rsidP="00363C1C">
      <w:pPr>
        <w:pStyle w:val="Naslov2"/>
        <w:spacing w:line="276" w:lineRule="auto"/>
        <w:jc w:val="center"/>
        <w:rPr>
          <w:rFonts w:ascii="Bookman Old Style" w:hAnsi="Bookman Old Style"/>
        </w:rPr>
      </w:pPr>
    </w:p>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Pr="007D1FF4" w:rsidRDefault="00B546AA" w:rsidP="00B546AA"/>
    <w:p w:rsidR="00B546AA" w:rsidRDefault="00B546AA" w:rsidP="00C308FF">
      <w:pPr>
        <w:pStyle w:val="Naslov2"/>
        <w:numPr>
          <w:ilvl w:val="0"/>
          <w:numId w:val="0"/>
        </w:numPr>
        <w:spacing w:line="276" w:lineRule="auto"/>
        <w:rPr>
          <w:rFonts w:ascii="Bookman Old Style" w:hAnsi="Bookman Old Style"/>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476"/>
        <w:gridCol w:w="6722"/>
      </w:tblGrid>
      <w:tr w:rsidR="00326247" w:rsidRPr="00326247" w:rsidTr="007F2307">
        <w:tc>
          <w:tcPr>
            <w:tcW w:w="3050" w:type="dxa"/>
            <w:gridSpan w:val="2"/>
            <w:vAlign w:val="center"/>
          </w:tcPr>
          <w:p w:rsidR="00326247" w:rsidRPr="00326247" w:rsidRDefault="00326247" w:rsidP="00326247">
            <w:pPr>
              <w:contextualSpacing/>
              <w:rPr>
                <w:b/>
                <w:lang w:eastAsia="en-US"/>
              </w:rPr>
            </w:pPr>
            <w:r w:rsidRPr="00326247">
              <w:rPr>
                <w:b/>
                <w:lang w:eastAsia="en-US"/>
              </w:rPr>
              <w:t>Naziv</w:t>
            </w:r>
          </w:p>
          <w:p w:rsidR="00326247" w:rsidRPr="00326247" w:rsidRDefault="00326247" w:rsidP="00326247">
            <w:pPr>
              <w:contextualSpacing/>
              <w:rPr>
                <w:b/>
                <w:lang w:eastAsia="en-US"/>
              </w:rPr>
            </w:pPr>
            <w:r w:rsidRPr="00326247">
              <w:rPr>
                <w:b/>
                <w:lang w:eastAsia="en-US"/>
              </w:rPr>
              <w:t>Dimenzija</w:t>
            </w:r>
          </w:p>
        </w:tc>
        <w:tc>
          <w:tcPr>
            <w:tcW w:w="6722" w:type="dxa"/>
            <w:vAlign w:val="center"/>
          </w:tcPr>
          <w:p w:rsidR="00326247" w:rsidRPr="00326247" w:rsidRDefault="00326247" w:rsidP="00326247">
            <w:pPr>
              <w:contextualSpacing/>
              <w:rPr>
                <w:b/>
                <w:lang w:eastAsia="en-US"/>
              </w:rPr>
            </w:pPr>
            <w:r w:rsidRPr="00326247">
              <w:rPr>
                <w:b/>
                <w:lang w:eastAsia="en-US"/>
              </w:rPr>
              <w:t xml:space="preserve">Dnevni obroci </w:t>
            </w:r>
          </w:p>
          <w:p w:rsidR="007F2307" w:rsidRDefault="007F2307" w:rsidP="00326247">
            <w:pPr>
              <w:contextualSpacing/>
              <w:rPr>
                <w:b/>
                <w:lang w:eastAsia="en-US"/>
              </w:rPr>
            </w:pPr>
            <w:r>
              <w:rPr>
                <w:b/>
                <w:lang w:eastAsia="en-US"/>
              </w:rPr>
              <w:t>Ekološka dimenzija</w:t>
            </w:r>
          </w:p>
          <w:p w:rsidR="00326247" w:rsidRPr="00326247" w:rsidRDefault="007F2307" w:rsidP="00326247">
            <w:pPr>
              <w:contextualSpacing/>
              <w:rPr>
                <w:b/>
                <w:lang w:eastAsia="en-US"/>
              </w:rPr>
            </w:pPr>
            <w:r>
              <w:rPr>
                <w:b/>
                <w:lang w:eastAsia="en-US"/>
              </w:rPr>
              <w:t>G</w:t>
            </w:r>
            <w:r w:rsidR="00326247" w:rsidRPr="00326247">
              <w:rPr>
                <w:b/>
                <w:lang w:eastAsia="en-US"/>
              </w:rPr>
              <w:t>ospodarska dimnezija</w:t>
            </w:r>
          </w:p>
        </w:tc>
      </w:tr>
      <w:tr w:rsidR="00326247" w:rsidRPr="00326247" w:rsidTr="007F2307">
        <w:trPr>
          <w:trHeight w:val="447"/>
        </w:trPr>
        <w:tc>
          <w:tcPr>
            <w:tcW w:w="3050" w:type="dxa"/>
            <w:gridSpan w:val="2"/>
            <w:vAlign w:val="center"/>
          </w:tcPr>
          <w:p w:rsidR="00326247" w:rsidRPr="00326247" w:rsidRDefault="00326247" w:rsidP="00326247">
            <w:pPr>
              <w:contextualSpacing/>
              <w:rPr>
                <w:b/>
                <w:lang w:eastAsia="en-US"/>
              </w:rPr>
            </w:pPr>
            <w:r w:rsidRPr="00326247">
              <w:rPr>
                <w:b/>
                <w:lang w:eastAsia="en-US"/>
              </w:rPr>
              <w:t>Cilj</w:t>
            </w:r>
          </w:p>
        </w:tc>
        <w:tc>
          <w:tcPr>
            <w:tcW w:w="6722" w:type="dxa"/>
            <w:vAlign w:val="center"/>
          </w:tcPr>
          <w:p w:rsidR="00326247" w:rsidRPr="00326247" w:rsidRDefault="00326247" w:rsidP="00326247">
            <w:pPr>
              <w:contextualSpacing/>
              <w:rPr>
                <w:rFonts w:cs="Arial"/>
                <w:bCs/>
                <w:lang w:eastAsia="en-US"/>
              </w:rPr>
            </w:pPr>
            <w:r w:rsidRPr="00326247">
              <w:rPr>
                <w:rFonts w:cs="Arial"/>
                <w:bCs/>
                <w:lang w:eastAsia="en-US"/>
              </w:rPr>
              <w:t xml:space="preserve">Proširiti vokabular i fraze vezan uz hranu, </w:t>
            </w:r>
            <w:r w:rsidRPr="00326247">
              <w:rPr>
                <w:rFonts w:cs="Arial"/>
                <w:lang w:eastAsia="en-US"/>
              </w:rPr>
              <w:t>usvojiti i uvježbati nove jezične strukture i izraze vezane uz dnevne obroke i pravilnu prehranu</w:t>
            </w:r>
          </w:p>
        </w:tc>
      </w:tr>
      <w:tr w:rsidR="00326247" w:rsidRPr="00326247" w:rsidTr="007F2307">
        <w:tc>
          <w:tcPr>
            <w:tcW w:w="3050" w:type="dxa"/>
            <w:gridSpan w:val="2"/>
            <w:vAlign w:val="center"/>
          </w:tcPr>
          <w:p w:rsidR="00326247" w:rsidRPr="00326247" w:rsidRDefault="00326247" w:rsidP="00326247">
            <w:pPr>
              <w:contextualSpacing/>
              <w:rPr>
                <w:b/>
                <w:lang w:eastAsia="en-US"/>
              </w:rPr>
            </w:pPr>
            <w:r w:rsidRPr="00326247">
              <w:rPr>
                <w:b/>
                <w:lang w:eastAsia="en-US"/>
              </w:rPr>
              <w:t>Ishodi</w:t>
            </w:r>
          </w:p>
        </w:tc>
        <w:tc>
          <w:tcPr>
            <w:tcW w:w="6722" w:type="dxa"/>
            <w:vAlign w:val="center"/>
          </w:tcPr>
          <w:p w:rsidR="007F2307" w:rsidRDefault="00326247" w:rsidP="00326247">
            <w:pPr>
              <w:contextualSpacing/>
              <w:rPr>
                <w:lang w:eastAsia="en-US"/>
              </w:rPr>
            </w:pPr>
            <w:r w:rsidRPr="00326247">
              <w:rPr>
                <w:lang w:eastAsia="en-US"/>
              </w:rPr>
              <w:t>-</w:t>
            </w:r>
            <w:r w:rsidR="007F2307">
              <w:rPr>
                <w:lang w:eastAsia="en-US"/>
              </w:rPr>
              <w:t xml:space="preserve"> </w:t>
            </w:r>
            <w:r w:rsidRPr="00326247">
              <w:rPr>
                <w:lang w:eastAsia="en-US"/>
              </w:rPr>
              <w:t xml:space="preserve">pokazati odgovornost za vlastito zdravlje i zagovarati </w:t>
            </w:r>
          </w:p>
          <w:p w:rsidR="00326247" w:rsidRPr="00326247" w:rsidRDefault="007F2307" w:rsidP="00326247">
            <w:pPr>
              <w:contextualSpacing/>
              <w:rPr>
                <w:bCs/>
                <w:lang w:eastAsia="en-US"/>
              </w:rPr>
            </w:pPr>
            <w:r>
              <w:rPr>
                <w:lang w:eastAsia="en-US"/>
              </w:rPr>
              <w:t xml:space="preserve">  </w:t>
            </w:r>
            <w:r w:rsidR="00326247" w:rsidRPr="00326247">
              <w:rPr>
                <w:lang w:eastAsia="en-US"/>
              </w:rPr>
              <w:t>zdrave stilove života</w:t>
            </w:r>
          </w:p>
          <w:p w:rsidR="007F2307" w:rsidRDefault="00326247" w:rsidP="00326247">
            <w:pPr>
              <w:contextualSpacing/>
              <w:rPr>
                <w:bCs/>
                <w:lang w:eastAsia="en-US"/>
              </w:rPr>
            </w:pPr>
            <w:r w:rsidRPr="00326247">
              <w:rPr>
                <w:bCs/>
                <w:lang w:eastAsia="en-US"/>
              </w:rPr>
              <w:t>-</w:t>
            </w:r>
            <w:r w:rsidR="007F2307">
              <w:rPr>
                <w:bCs/>
                <w:lang w:eastAsia="en-US"/>
              </w:rPr>
              <w:t xml:space="preserve"> </w:t>
            </w:r>
            <w:r w:rsidRPr="00326247">
              <w:rPr>
                <w:bCs/>
                <w:lang w:eastAsia="en-US"/>
              </w:rPr>
              <w:t>razlik</w:t>
            </w:r>
            <w:r w:rsidR="007F2307">
              <w:rPr>
                <w:bCs/>
                <w:lang w:eastAsia="en-US"/>
              </w:rPr>
              <w:t>ovati</w:t>
            </w:r>
            <w:r w:rsidRPr="00326247">
              <w:rPr>
                <w:bCs/>
                <w:lang w:eastAsia="en-US"/>
              </w:rPr>
              <w:t xml:space="preserve"> poželjne od nepoželjnih oblika verbalne i </w:t>
            </w:r>
          </w:p>
          <w:p w:rsidR="007F2307" w:rsidRDefault="007F2307" w:rsidP="00326247">
            <w:pPr>
              <w:contextualSpacing/>
              <w:rPr>
                <w:bCs/>
                <w:lang w:eastAsia="en-US"/>
              </w:rPr>
            </w:pPr>
            <w:r>
              <w:rPr>
                <w:bCs/>
                <w:lang w:eastAsia="en-US"/>
              </w:rPr>
              <w:t xml:space="preserve">  </w:t>
            </w:r>
            <w:r w:rsidR="00326247" w:rsidRPr="00326247">
              <w:rPr>
                <w:bCs/>
                <w:lang w:eastAsia="en-US"/>
              </w:rPr>
              <w:t>neverbalne komunikacije u zajednici te nav</w:t>
            </w:r>
            <w:r>
              <w:rPr>
                <w:bCs/>
                <w:lang w:eastAsia="en-US"/>
              </w:rPr>
              <w:t>esti</w:t>
            </w:r>
          </w:p>
          <w:p w:rsidR="00326247" w:rsidRPr="00326247" w:rsidRDefault="007F2307" w:rsidP="00326247">
            <w:pPr>
              <w:contextualSpacing/>
              <w:rPr>
                <w:bCs/>
                <w:lang w:eastAsia="en-US"/>
              </w:rPr>
            </w:pPr>
            <w:r>
              <w:rPr>
                <w:bCs/>
                <w:lang w:eastAsia="en-US"/>
              </w:rPr>
              <w:t xml:space="preserve">  </w:t>
            </w:r>
            <w:r w:rsidR="00326247" w:rsidRPr="00326247">
              <w:rPr>
                <w:bCs/>
                <w:lang w:eastAsia="en-US"/>
              </w:rPr>
              <w:t>primjere</w:t>
            </w:r>
          </w:p>
          <w:p w:rsidR="007F2307" w:rsidRDefault="00326247" w:rsidP="007F2307">
            <w:pPr>
              <w:contextualSpacing/>
              <w:rPr>
                <w:bCs/>
                <w:lang w:eastAsia="en-US"/>
              </w:rPr>
            </w:pPr>
            <w:r w:rsidRPr="00326247">
              <w:rPr>
                <w:bCs/>
                <w:lang w:eastAsia="en-US"/>
              </w:rPr>
              <w:t>-</w:t>
            </w:r>
            <w:r w:rsidR="007F2307">
              <w:rPr>
                <w:bCs/>
                <w:lang w:eastAsia="en-US"/>
              </w:rPr>
              <w:t xml:space="preserve"> </w:t>
            </w:r>
            <w:r w:rsidRPr="00326247">
              <w:rPr>
                <w:bCs/>
                <w:lang w:eastAsia="en-US"/>
              </w:rPr>
              <w:t>pretraž</w:t>
            </w:r>
            <w:r w:rsidR="007F2307">
              <w:rPr>
                <w:bCs/>
                <w:lang w:eastAsia="en-US"/>
              </w:rPr>
              <w:t>iti</w:t>
            </w:r>
            <w:r w:rsidRPr="00326247">
              <w:rPr>
                <w:bCs/>
                <w:lang w:eastAsia="en-US"/>
              </w:rPr>
              <w:t xml:space="preserve"> i koristi</w:t>
            </w:r>
            <w:r w:rsidR="007F2307">
              <w:rPr>
                <w:bCs/>
                <w:lang w:eastAsia="en-US"/>
              </w:rPr>
              <w:t>ti</w:t>
            </w:r>
            <w:r w:rsidRPr="00326247">
              <w:rPr>
                <w:bCs/>
                <w:lang w:eastAsia="en-US"/>
              </w:rPr>
              <w:t xml:space="preserve"> više izvora znanja o nekoj temi ili</w:t>
            </w:r>
          </w:p>
          <w:p w:rsidR="00326247" w:rsidRPr="00326247" w:rsidRDefault="007F2307" w:rsidP="007F2307">
            <w:pPr>
              <w:contextualSpacing/>
              <w:rPr>
                <w:bCs/>
                <w:lang w:eastAsia="en-US"/>
              </w:rPr>
            </w:pPr>
            <w:r>
              <w:rPr>
                <w:bCs/>
                <w:lang w:eastAsia="en-US"/>
              </w:rPr>
              <w:t xml:space="preserve">  </w:t>
            </w:r>
            <w:r w:rsidR="00326247" w:rsidRPr="00326247">
              <w:rPr>
                <w:bCs/>
                <w:lang w:eastAsia="en-US"/>
              </w:rPr>
              <w:t>problemu</w:t>
            </w:r>
          </w:p>
        </w:tc>
      </w:tr>
      <w:tr w:rsidR="00326247" w:rsidRPr="00326247" w:rsidTr="007F2307">
        <w:trPr>
          <w:trHeight w:val="1243"/>
        </w:trPr>
        <w:tc>
          <w:tcPr>
            <w:tcW w:w="3050" w:type="dxa"/>
            <w:gridSpan w:val="2"/>
            <w:vAlign w:val="center"/>
          </w:tcPr>
          <w:p w:rsidR="00326247" w:rsidRPr="00326247" w:rsidRDefault="00326247" w:rsidP="00326247">
            <w:pPr>
              <w:contextualSpacing/>
              <w:rPr>
                <w:b/>
                <w:lang w:eastAsia="en-US"/>
              </w:rPr>
            </w:pPr>
            <w:r w:rsidRPr="00326247">
              <w:rPr>
                <w:b/>
                <w:lang w:eastAsia="en-US"/>
              </w:rPr>
              <w:t>Kratki opis aktivnosti</w:t>
            </w:r>
          </w:p>
        </w:tc>
        <w:tc>
          <w:tcPr>
            <w:tcW w:w="6722" w:type="dxa"/>
            <w:vAlign w:val="center"/>
          </w:tcPr>
          <w:p w:rsidR="00326247" w:rsidRPr="00326247" w:rsidRDefault="00326247" w:rsidP="00326247">
            <w:pPr>
              <w:contextualSpacing/>
              <w:rPr>
                <w:bCs/>
                <w:lang w:eastAsia="en-US"/>
              </w:rPr>
            </w:pPr>
            <w:r w:rsidRPr="00326247">
              <w:rPr>
                <w:bCs/>
                <w:lang w:eastAsia="en-US"/>
              </w:rPr>
              <w:t>Učenici će dobiti nove spoznaje o pravilnoj prehrani i uravnoteženim dnevnim obrocima, vježbati kulturno ophođenje u trgovini, proširiti znanje o izrazima za količinu; izraditi piramidu zdrave prehrane</w:t>
            </w:r>
          </w:p>
        </w:tc>
      </w:tr>
      <w:tr w:rsidR="007F2307" w:rsidRPr="00326247" w:rsidTr="007F2307">
        <w:trPr>
          <w:trHeight w:val="550"/>
        </w:trPr>
        <w:tc>
          <w:tcPr>
            <w:tcW w:w="3050" w:type="dxa"/>
            <w:gridSpan w:val="2"/>
            <w:vAlign w:val="center"/>
          </w:tcPr>
          <w:p w:rsidR="007F2307" w:rsidRPr="00326247" w:rsidRDefault="007F2307" w:rsidP="007F2307">
            <w:pPr>
              <w:contextualSpacing/>
              <w:rPr>
                <w:b/>
                <w:lang w:eastAsia="en-US"/>
              </w:rPr>
            </w:pPr>
            <w:r w:rsidRPr="00326247">
              <w:rPr>
                <w:b/>
                <w:lang w:eastAsia="en-US"/>
              </w:rPr>
              <w:t>Ciljana grupa</w:t>
            </w:r>
          </w:p>
        </w:tc>
        <w:tc>
          <w:tcPr>
            <w:tcW w:w="6722" w:type="dxa"/>
            <w:vAlign w:val="center"/>
          </w:tcPr>
          <w:p w:rsidR="007F2307" w:rsidRPr="00C308FF" w:rsidRDefault="007F2307" w:rsidP="007F2307">
            <w:pPr>
              <w:contextualSpacing/>
              <w:rPr>
                <w:bCs/>
                <w:lang w:eastAsia="en-US"/>
              </w:rPr>
            </w:pPr>
            <w:r>
              <w:rPr>
                <w:bCs/>
                <w:lang w:eastAsia="en-US"/>
              </w:rPr>
              <w:t xml:space="preserve">Učenici 4. razreda MŠ, </w:t>
            </w:r>
            <w:r w:rsidRPr="00C308FF">
              <w:rPr>
                <w:bCs/>
                <w:lang w:eastAsia="en-US"/>
              </w:rPr>
              <w:t>PŠ Starigrad</w:t>
            </w:r>
            <w:r>
              <w:rPr>
                <w:bCs/>
                <w:lang w:eastAsia="en-US"/>
              </w:rPr>
              <w:t xml:space="preserve"> i PŠ</w:t>
            </w:r>
            <w:r w:rsidRPr="00C308FF">
              <w:rPr>
                <w:bCs/>
                <w:lang w:eastAsia="en-US"/>
              </w:rPr>
              <w:t xml:space="preserve"> Bakovčic</w:t>
            </w:r>
            <w:r>
              <w:rPr>
                <w:bCs/>
                <w:lang w:eastAsia="en-US"/>
              </w:rPr>
              <w:t>a</w:t>
            </w:r>
          </w:p>
        </w:tc>
      </w:tr>
      <w:tr w:rsidR="00326247" w:rsidRPr="00326247" w:rsidTr="007F2307">
        <w:trPr>
          <w:trHeight w:val="445"/>
        </w:trPr>
        <w:tc>
          <w:tcPr>
            <w:tcW w:w="1574" w:type="dxa"/>
            <w:vMerge w:val="restart"/>
            <w:vAlign w:val="center"/>
          </w:tcPr>
          <w:p w:rsidR="00326247" w:rsidRPr="00326247" w:rsidRDefault="00326247" w:rsidP="00326247">
            <w:pPr>
              <w:contextualSpacing/>
              <w:rPr>
                <w:b/>
                <w:lang w:eastAsia="en-US"/>
              </w:rPr>
            </w:pPr>
            <w:r w:rsidRPr="00326247">
              <w:rPr>
                <w:b/>
                <w:lang w:eastAsia="en-US"/>
              </w:rPr>
              <w:t>Način provedbe</w:t>
            </w:r>
          </w:p>
        </w:tc>
        <w:tc>
          <w:tcPr>
            <w:tcW w:w="1476" w:type="dxa"/>
            <w:vAlign w:val="center"/>
          </w:tcPr>
          <w:p w:rsidR="00326247" w:rsidRPr="00326247" w:rsidRDefault="00326247" w:rsidP="00326247">
            <w:pPr>
              <w:contextualSpacing/>
              <w:rPr>
                <w:b/>
                <w:color w:val="000000"/>
                <w:lang w:eastAsia="en-US"/>
              </w:rPr>
            </w:pPr>
            <w:r w:rsidRPr="00326247">
              <w:rPr>
                <w:b/>
                <w:color w:val="000000"/>
                <w:lang w:eastAsia="en-US"/>
              </w:rPr>
              <w:t>Model</w:t>
            </w:r>
          </w:p>
        </w:tc>
        <w:tc>
          <w:tcPr>
            <w:tcW w:w="6722" w:type="dxa"/>
            <w:vAlign w:val="center"/>
          </w:tcPr>
          <w:p w:rsidR="00326247" w:rsidRPr="00326247" w:rsidRDefault="007F2307" w:rsidP="007F2307">
            <w:pPr>
              <w:contextualSpacing/>
              <w:rPr>
                <w:b/>
                <w:color w:val="000000"/>
                <w:lang w:eastAsia="en-US"/>
              </w:rPr>
            </w:pPr>
            <w:r>
              <w:rPr>
                <w:b/>
                <w:color w:val="000000"/>
                <w:lang w:eastAsia="en-US"/>
              </w:rPr>
              <w:t>Međupredmetno - E</w:t>
            </w:r>
            <w:r w:rsidR="00326247" w:rsidRPr="00326247">
              <w:rPr>
                <w:b/>
                <w:color w:val="000000"/>
                <w:lang w:eastAsia="en-US"/>
              </w:rPr>
              <w:t>ngleski jezik</w:t>
            </w:r>
          </w:p>
        </w:tc>
      </w:tr>
      <w:tr w:rsidR="00326247" w:rsidRPr="00326247" w:rsidTr="007F2307">
        <w:trPr>
          <w:trHeight w:val="1247"/>
        </w:trPr>
        <w:tc>
          <w:tcPr>
            <w:tcW w:w="1574" w:type="dxa"/>
            <w:vMerge/>
            <w:vAlign w:val="center"/>
          </w:tcPr>
          <w:p w:rsidR="00326247" w:rsidRPr="00326247" w:rsidRDefault="00326247" w:rsidP="00326247">
            <w:pPr>
              <w:contextualSpacing/>
              <w:rPr>
                <w:b/>
                <w:lang w:eastAsia="en-US"/>
              </w:rPr>
            </w:pPr>
          </w:p>
        </w:tc>
        <w:tc>
          <w:tcPr>
            <w:tcW w:w="1476" w:type="dxa"/>
            <w:vAlign w:val="center"/>
          </w:tcPr>
          <w:p w:rsidR="00326247" w:rsidRPr="00326247" w:rsidRDefault="00326247" w:rsidP="00326247">
            <w:pPr>
              <w:contextualSpacing/>
              <w:rPr>
                <w:b/>
                <w:lang w:eastAsia="en-US"/>
              </w:rPr>
            </w:pPr>
            <w:r w:rsidRPr="00326247">
              <w:rPr>
                <w:b/>
                <w:lang w:eastAsia="en-US"/>
              </w:rPr>
              <w:t xml:space="preserve">Metode i </w:t>
            </w:r>
          </w:p>
          <w:p w:rsidR="00326247" w:rsidRPr="00326247" w:rsidRDefault="00326247" w:rsidP="00326247">
            <w:pPr>
              <w:contextualSpacing/>
              <w:rPr>
                <w:b/>
                <w:lang w:eastAsia="en-US"/>
              </w:rPr>
            </w:pPr>
            <w:r w:rsidRPr="00326247">
              <w:rPr>
                <w:b/>
                <w:lang w:eastAsia="en-US"/>
              </w:rPr>
              <w:t xml:space="preserve">oblici rada </w:t>
            </w:r>
          </w:p>
        </w:tc>
        <w:tc>
          <w:tcPr>
            <w:tcW w:w="6722" w:type="dxa"/>
            <w:vAlign w:val="center"/>
          </w:tcPr>
          <w:p w:rsidR="00326247" w:rsidRPr="00326247" w:rsidRDefault="00326247" w:rsidP="00326247">
            <w:pPr>
              <w:rPr>
                <w:bCs/>
                <w:lang w:eastAsia="en-US"/>
              </w:rPr>
            </w:pPr>
            <w:r w:rsidRPr="00326247">
              <w:rPr>
                <w:bCs/>
                <w:lang w:eastAsia="en-US"/>
              </w:rPr>
              <w:t>Rad na tekstu, usmjereni razgovor, demonstracija, igra uloga, istraživanje na internetu</w:t>
            </w:r>
          </w:p>
          <w:p w:rsidR="00326247" w:rsidRPr="00326247" w:rsidRDefault="00326247" w:rsidP="00326247">
            <w:pPr>
              <w:rPr>
                <w:bCs/>
                <w:lang w:eastAsia="en-US"/>
              </w:rPr>
            </w:pPr>
            <w:r w:rsidRPr="00326247">
              <w:rPr>
                <w:bCs/>
                <w:lang w:eastAsia="en-US"/>
              </w:rPr>
              <w:t>Individualni rad, rad u skupinama, frontalni rad</w:t>
            </w:r>
          </w:p>
        </w:tc>
      </w:tr>
      <w:tr w:rsidR="00326247" w:rsidRPr="00326247" w:rsidTr="007F2307">
        <w:trPr>
          <w:trHeight w:val="697"/>
        </w:trPr>
        <w:tc>
          <w:tcPr>
            <w:tcW w:w="3050" w:type="dxa"/>
            <w:gridSpan w:val="2"/>
            <w:vAlign w:val="center"/>
          </w:tcPr>
          <w:p w:rsidR="00326247" w:rsidRPr="00326247" w:rsidRDefault="00326247" w:rsidP="00326247">
            <w:pPr>
              <w:contextualSpacing/>
              <w:rPr>
                <w:b/>
                <w:lang w:eastAsia="en-US"/>
              </w:rPr>
            </w:pPr>
            <w:r w:rsidRPr="00326247">
              <w:rPr>
                <w:b/>
                <w:lang w:eastAsia="en-US"/>
              </w:rPr>
              <w:t>Resursi</w:t>
            </w:r>
          </w:p>
        </w:tc>
        <w:tc>
          <w:tcPr>
            <w:tcW w:w="6722" w:type="dxa"/>
            <w:vAlign w:val="center"/>
          </w:tcPr>
          <w:p w:rsidR="00326247" w:rsidRPr="00326247" w:rsidRDefault="00326247" w:rsidP="00326247">
            <w:pPr>
              <w:rPr>
                <w:bCs/>
                <w:lang w:eastAsia="en-US"/>
              </w:rPr>
            </w:pPr>
            <w:r w:rsidRPr="00326247">
              <w:rPr>
                <w:bCs/>
                <w:lang w:eastAsia="en-US"/>
              </w:rPr>
              <w:t>Udžbenik, internet, reklamni leci, potrošni materijal</w:t>
            </w:r>
          </w:p>
        </w:tc>
      </w:tr>
      <w:tr w:rsidR="00326247" w:rsidRPr="00326247" w:rsidTr="007F2307">
        <w:trPr>
          <w:trHeight w:val="566"/>
        </w:trPr>
        <w:tc>
          <w:tcPr>
            <w:tcW w:w="3050" w:type="dxa"/>
            <w:gridSpan w:val="2"/>
            <w:vAlign w:val="center"/>
          </w:tcPr>
          <w:p w:rsidR="00326247" w:rsidRPr="00326247" w:rsidRDefault="00326247" w:rsidP="00326247">
            <w:pPr>
              <w:contextualSpacing/>
              <w:rPr>
                <w:b/>
                <w:lang w:eastAsia="en-US"/>
              </w:rPr>
            </w:pPr>
            <w:r w:rsidRPr="00326247">
              <w:rPr>
                <w:b/>
                <w:lang w:eastAsia="en-US"/>
              </w:rPr>
              <w:t>Vremenik</w:t>
            </w:r>
          </w:p>
        </w:tc>
        <w:tc>
          <w:tcPr>
            <w:tcW w:w="6722" w:type="dxa"/>
            <w:vAlign w:val="center"/>
          </w:tcPr>
          <w:p w:rsidR="00326247" w:rsidRPr="00326247" w:rsidRDefault="00326247" w:rsidP="00326247">
            <w:pPr>
              <w:contextualSpacing/>
              <w:rPr>
                <w:bCs/>
                <w:color w:val="000000"/>
                <w:lang w:eastAsia="en-US"/>
              </w:rPr>
            </w:pPr>
            <w:r>
              <w:rPr>
                <w:bCs/>
                <w:color w:val="000000"/>
                <w:lang w:eastAsia="en-US"/>
              </w:rPr>
              <w:t>Siječanj/v</w:t>
            </w:r>
            <w:r w:rsidRPr="00326247">
              <w:rPr>
                <w:bCs/>
                <w:color w:val="000000"/>
                <w:lang w:eastAsia="en-US"/>
              </w:rPr>
              <w:t xml:space="preserve">eljača 2019. </w:t>
            </w:r>
            <w:r>
              <w:rPr>
                <w:bCs/>
                <w:color w:val="000000"/>
                <w:lang w:eastAsia="en-US"/>
              </w:rPr>
              <w:t>-</w:t>
            </w:r>
            <w:r w:rsidRPr="00326247">
              <w:rPr>
                <w:bCs/>
                <w:color w:val="000000"/>
                <w:lang w:eastAsia="en-US"/>
              </w:rPr>
              <w:t xml:space="preserve"> 1 sat</w:t>
            </w:r>
          </w:p>
        </w:tc>
      </w:tr>
      <w:tr w:rsidR="00326247" w:rsidRPr="00326247" w:rsidTr="007F2307">
        <w:tc>
          <w:tcPr>
            <w:tcW w:w="3050" w:type="dxa"/>
            <w:gridSpan w:val="2"/>
            <w:vAlign w:val="center"/>
          </w:tcPr>
          <w:p w:rsidR="00326247" w:rsidRPr="00326247" w:rsidRDefault="00326247" w:rsidP="00326247">
            <w:pPr>
              <w:contextualSpacing/>
              <w:rPr>
                <w:b/>
                <w:lang w:eastAsia="en-US"/>
              </w:rPr>
            </w:pPr>
            <w:r w:rsidRPr="00326247">
              <w:rPr>
                <w:b/>
                <w:lang w:eastAsia="en-US"/>
              </w:rPr>
              <w:t>Način vrednovanja i korištenje rezultata vrednovanja</w:t>
            </w:r>
          </w:p>
        </w:tc>
        <w:tc>
          <w:tcPr>
            <w:tcW w:w="6722" w:type="dxa"/>
            <w:vAlign w:val="center"/>
          </w:tcPr>
          <w:p w:rsidR="00326247" w:rsidRPr="00326247" w:rsidRDefault="00326247" w:rsidP="00326247">
            <w:pPr>
              <w:rPr>
                <w:bCs/>
                <w:color w:val="000000"/>
                <w:lang w:eastAsia="en-US"/>
              </w:rPr>
            </w:pPr>
            <w:r w:rsidRPr="00326247">
              <w:rPr>
                <w:bCs/>
                <w:color w:val="000000"/>
                <w:lang w:eastAsia="en-US"/>
              </w:rPr>
              <w:t>Razredni poster, promatranje, razgovor</w:t>
            </w:r>
          </w:p>
        </w:tc>
      </w:tr>
      <w:tr w:rsidR="00326247" w:rsidRPr="00326247" w:rsidTr="007F2307">
        <w:tc>
          <w:tcPr>
            <w:tcW w:w="3050" w:type="dxa"/>
            <w:gridSpan w:val="2"/>
            <w:vAlign w:val="center"/>
          </w:tcPr>
          <w:p w:rsidR="00326247" w:rsidRPr="00326247" w:rsidRDefault="00326247" w:rsidP="00326247">
            <w:pPr>
              <w:contextualSpacing/>
              <w:rPr>
                <w:b/>
                <w:lang w:eastAsia="en-US"/>
              </w:rPr>
            </w:pPr>
            <w:r w:rsidRPr="00326247">
              <w:rPr>
                <w:b/>
                <w:lang w:eastAsia="en-US"/>
              </w:rPr>
              <w:t xml:space="preserve">Troškovnik </w:t>
            </w:r>
          </w:p>
        </w:tc>
        <w:tc>
          <w:tcPr>
            <w:tcW w:w="6722" w:type="dxa"/>
            <w:vAlign w:val="center"/>
          </w:tcPr>
          <w:p w:rsidR="00326247" w:rsidRPr="00326247" w:rsidRDefault="00326247" w:rsidP="00326247">
            <w:pPr>
              <w:contextualSpacing/>
              <w:rPr>
                <w:bCs/>
                <w:color w:val="000000"/>
                <w:lang w:eastAsia="en-US"/>
              </w:rPr>
            </w:pPr>
            <w:r w:rsidRPr="00326247">
              <w:rPr>
                <w:bCs/>
                <w:color w:val="000000"/>
                <w:lang w:eastAsia="en-US"/>
              </w:rPr>
              <w:t>-</w:t>
            </w:r>
          </w:p>
        </w:tc>
      </w:tr>
      <w:tr w:rsidR="00326247" w:rsidRPr="00326247" w:rsidTr="007F2307">
        <w:trPr>
          <w:trHeight w:val="676"/>
        </w:trPr>
        <w:tc>
          <w:tcPr>
            <w:tcW w:w="3050" w:type="dxa"/>
            <w:gridSpan w:val="2"/>
            <w:vAlign w:val="center"/>
          </w:tcPr>
          <w:p w:rsidR="00326247" w:rsidRPr="00326247" w:rsidRDefault="00326247" w:rsidP="00326247">
            <w:pPr>
              <w:contextualSpacing/>
              <w:rPr>
                <w:b/>
                <w:lang w:eastAsia="en-US"/>
              </w:rPr>
            </w:pPr>
            <w:r w:rsidRPr="00326247">
              <w:rPr>
                <w:b/>
                <w:lang w:eastAsia="en-US"/>
              </w:rPr>
              <w:t>Nositelj odgovornosti</w:t>
            </w:r>
          </w:p>
        </w:tc>
        <w:tc>
          <w:tcPr>
            <w:tcW w:w="6722" w:type="dxa"/>
            <w:vAlign w:val="center"/>
          </w:tcPr>
          <w:p w:rsidR="00326247" w:rsidRPr="00326247" w:rsidRDefault="00326247" w:rsidP="00326247">
            <w:pPr>
              <w:contextualSpacing/>
              <w:rPr>
                <w:bCs/>
                <w:color w:val="000000"/>
                <w:lang w:eastAsia="en-US"/>
              </w:rPr>
            </w:pPr>
            <w:r w:rsidRPr="00326247">
              <w:rPr>
                <w:bCs/>
                <w:color w:val="000000"/>
                <w:lang w:eastAsia="en-US"/>
              </w:rPr>
              <w:t>Natalija Flamaceta Magdić</w:t>
            </w:r>
            <w:r>
              <w:rPr>
                <w:bCs/>
                <w:color w:val="000000"/>
                <w:lang w:eastAsia="en-US"/>
              </w:rPr>
              <w:t>, Ana Posavec Strnad</w:t>
            </w:r>
          </w:p>
        </w:tc>
      </w:tr>
    </w:tbl>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Default="00326247" w:rsidP="00326247"/>
    <w:p w:rsidR="00326247" w:rsidRPr="00326247" w:rsidRDefault="00326247" w:rsidP="00326247"/>
    <w:p w:rsidR="006B70B9" w:rsidRDefault="006B70B9"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Naziv</w:t>
            </w:r>
          </w:p>
          <w:p w:rsidR="00326247" w:rsidRPr="00326247" w:rsidRDefault="00326247" w:rsidP="00326247">
            <w:pPr>
              <w:contextualSpacing/>
              <w:rPr>
                <w:b/>
                <w:lang w:eastAsia="en-US"/>
              </w:rPr>
            </w:pPr>
            <w:r w:rsidRPr="00326247">
              <w:rPr>
                <w:b/>
                <w:lang w:eastAsia="en-US"/>
              </w:rPr>
              <w:t>Dimenzija</w:t>
            </w:r>
          </w:p>
        </w:tc>
        <w:tc>
          <w:tcPr>
            <w:tcW w:w="10490" w:type="dxa"/>
            <w:vAlign w:val="center"/>
          </w:tcPr>
          <w:p w:rsidR="00326247" w:rsidRPr="00326247" w:rsidRDefault="00326247" w:rsidP="00326247">
            <w:pPr>
              <w:contextualSpacing/>
              <w:rPr>
                <w:b/>
                <w:lang w:eastAsia="en-US"/>
              </w:rPr>
            </w:pPr>
            <w:r w:rsidRPr="00326247">
              <w:rPr>
                <w:b/>
                <w:lang w:eastAsia="en-US"/>
              </w:rPr>
              <w:t>Tradicijske nošnje</w:t>
            </w:r>
          </w:p>
          <w:p w:rsidR="00326247" w:rsidRPr="00326247" w:rsidRDefault="00FB7921" w:rsidP="00326247">
            <w:pPr>
              <w:contextualSpacing/>
              <w:rPr>
                <w:b/>
                <w:lang w:eastAsia="en-US"/>
              </w:rPr>
            </w:pPr>
            <w:r>
              <w:rPr>
                <w:b/>
                <w:lang w:eastAsia="en-US"/>
              </w:rPr>
              <w:t>M</w:t>
            </w:r>
            <w:r w:rsidR="00326247" w:rsidRPr="00326247">
              <w:rPr>
                <w:b/>
                <w:lang w:eastAsia="en-US"/>
              </w:rPr>
              <w:t>eđukulturalna dimnezija</w:t>
            </w:r>
          </w:p>
        </w:tc>
      </w:tr>
      <w:tr w:rsidR="00326247" w:rsidRPr="00326247" w:rsidTr="00326247">
        <w:trPr>
          <w:trHeight w:val="447"/>
        </w:trPr>
        <w:tc>
          <w:tcPr>
            <w:tcW w:w="3510" w:type="dxa"/>
            <w:gridSpan w:val="2"/>
            <w:vAlign w:val="center"/>
          </w:tcPr>
          <w:p w:rsidR="00326247" w:rsidRPr="00326247" w:rsidRDefault="00326247" w:rsidP="00326247">
            <w:pPr>
              <w:contextualSpacing/>
              <w:rPr>
                <w:b/>
                <w:lang w:eastAsia="en-US"/>
              </w:rPr>
            </w:pPr>
            <w:r w:rsidRPr="00326247">
              <w:rPr>
                <w:b/>
                <w:lang w:eastAsia="en-US"/>
              </w:rPr>
              <w:t>Cilj</w:t>
            </w:r>
          </w:p>
        </w:tc>
        <w:tc>
          <w:tcPr>
            <w:tcW w:w="10490" w:type="dxa"/>
            <w:vAlign w:val="center"/>
          </w:tcPr>
          <w:p w:rsidR="00326247" w:rsidRPr="00326247" w:rsidRDefault="00326247" w:rsidP="00326247">
            <w:pPr>
              <w:contextualSpacing/>
              <w:rPr>
                <w:rFonts w:cs="Arial"/>
                <w:lang w:eastAsia="en-US"/>
              </w:rPr>
            </w:pPr>
            <w:r w:rsidRPr="00326247">
              <w:rPr>
                <w:rFonts w:cs="Arial"/>
                <w:bCs/>
                <w:lang w:eastAsia="en-US"/>
              </w:rPr>
              <w:t xml:space="preserve">Proširiti vokabular i fraze vezan uz tradicijsku odjeću našeg kraja i nekih zemalja svijeta, </w:t>
            </w:r>
            <w:r w:rsidRPr="00326247">
              <w:rPr>
                <w:rFonts w:cs="Arial"/>
                <w:lang w:eastAsia="en-US"/>
              </w:rPr>
              <w:t>usvojiti i uvježbati nove jezične strukture i izraze vezane uz narodnu nošnju i običaje</w:t>
            </w: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Ishodi</w:t>
            </w:r>
          </w:p>
        </w:tc>
        <w:tc>
          <w:tcPr>
            <w:tcW w:w="10490" w:type="dxa"/>
            <w:vAlign w:val="center"/>
          </w:tcPr>
          <w:p w:rsidR="007F2307" w:rsidRDefault="00326247" w:rsidP="00326247">
            <w:pPr>
              <w:contextualSpacing/>
              <w:rPr>
                <w:color w:val="000000"/>
                <w:lang w:eastAsia="en-US"/>
              </w:rPr>
            </w:pPr>
            <w:r w:rsidRPr="00326247">
              <w:rPr>
                <w:color w:val="000000"/>
                <w:lang w:eastAsia="en-US"/>
              </w:rPr>
              <w:t>- iskaz</w:t>
            </w:r>
            <w:r w:rsidR="007F2307">
              <w:rPr>
                <w:color w:val="000000"/>
                <w:lang w:eastAsia="en-US"/>
              </w:rPr>
              <w:t>ati</w:t>
            </w:r>
            <w:r w:rsidRPr="00326247">
              <w:rPr>
                <w:color w:val="000000"/>
                <w:lang w:eastAsia="en-US"/>
              </w:rPr>
              <w:t xml:space="preserve"> privrženost očuvanju narodnih običaja i </w:t>
            </w:r>
          </w:p>
          <w:p w:rsidR="00326247" w:rsidRPr="00326247" w:rsidRDefault="007F2307" w:rsidP="00326247">
            <w:pPr>
              <w:contextualSpacing/>
              <w:rPr>
                <w:lang w:eastAsia="en-US"/>
              </w:rPr>
            </w:pPr>
            <w:r>
              <w:rPr>
                <w:color w:val="000000"/>
                <w:lang w:eastAsia="en-US"/>
              </w:rPr>
              <w:t xml:space="preserve">  </w:t>
            </w:r>
            <w:r w:rsidR="00326247" w:rsidRPr="00326247">
              <w:rPr>
                <w:color w:val="000000"/>
                <w:lang w:eastAsia="en-US"/>
              </w:rPr>
              <w:t>kulturnih znamenitosti domovine</w:t>
            </w:r>
          </w:p>
          <w:p w:rsidR="007F2307" w:rsidRDefault="00326247" w:rsidP="00326247">
            <w:pPr>
              <w:contextualSpacing/>
              <w:rPr>
                <w:color w:val="000000"/>
                <w:lang w:eastAsia="en-US"/>
              </w:rPr>
            </w:pPr>
            <w:r w:rsidRPr="00326247">
              <w:rPr>
                <w:color w:val="000000"/>
                <w:lang w:eastAsia="en-US"/>
              </w:rPr>
              <w:t>- nav</w:t>
            </w:r>
            <w:r w:rsidR="007F2307">
              <w:rPr>
                <w:color w:val="000000"/>
                <w:lang w:eastAsia="en-US"/>
              </w:rPr>
              <w:t>esti</w:t>
            </w:r>
            <w:r w:rsidRPr="00326247">
              <w:rPr>
                <w:color w:val="000000"/>
                <w:lang w:eastAsia="en-US"/>
              </w:rPr>
              <w:t xml:space="preserve"> kulturne razlike koje postoje u domovini i </w:t>
            </w:r>
          </w:p>
          <w:p w:rsidR="00326247" w:rsidRPr="00326247" w:rsidRDefault="007F2307" w:rsidP="00326247">
            <w:pPr>
              <w:contextualSpacing/>
              <w:rPr>
                <w:color w:val="000000"/>
                <w:lang w:eastAsia="en-US"/>
              </w:rPr>
            </w:pPr>
            <w:r>
              <w:rPr>
                <w:color w:val="000000"/>
                <w:lang w:eastAsia="en-US"/>
              </w:rPr>
              <w:t xml:space="preserve">  </w:t>
            </w:r>
            <w:r w:rsidR="00326247" w:rsidRPr="00326247">
              <w:rPr>
                <w:color w:val="000000"/>
                <w:lang w:eastAsia="en-US"/>
              </w:rPr>
              <w:t>svijetu</w:t>
            </w:r>
          </w:p>
          <w:p w:rsidR="007F2307" w:rsidRDefault="00326247" w:rsidP="007F2307">
            <w:pPr>
              <w:contextualSpacing/>
              <w:rPr>
                <w:bCs/>
                <w:lang w:eastAsia="en-US"/>
              </w:rPr>
            </w:pPr>
            <w:r w:rsidRPr="00326247">
              <w:rPr>
                <w:bCs/>
                <w:lang w:eastAsia="en-US"/>
              </w:rPr>
              <w:t>- pretraž</w:t>
            </w:r>
            <w:r w:rsidR="007F2307">
              <w:rPr>
                <w:bCs/>
                <w:lang w:eastAsia="en-US"/>
              </w:rPr>
              <w:t>iti</w:t>
            </w:r>
            <w:r w:rsidRPr="00326247">
              <w:rPr>
                <w:bCs/>
                <w:lang w:eastAsia="en-US"/>
              </w:rPr>
              <w:t xml:space="preserve"> i koristi</w:t>
            </w:r>
            <w:r w:rsidR="007F2307">
              <w:rPr>
                <w:bCs/>
                <w:lang w:eastAsia="en-US"/>
              </w:rPr>
              <w:t>ti</w:t>
            </w:r>
            <w:r w:rsidRPr="00326247">
              <w:rPr>
                <w:bCs/>
                <w:lang w:eastAsia="en-US"/>
              </w:rPr>
              <w:t xml:space="preserve"> više izvora znanja o nekoj temi ili </w:t>
            </w:r>
          </w:p>
          <w:p w:rsidR="00326247" w:rsidRPr="00326247" w:rsidRDefault="007F2307" w:rsidP="007F2307">
            <w:pPr>
              <w:contextualSpacing/>
              <w:rPr>
                <w:bCs/>
                <w:lang w:eastAsia="en-US"/>
              </w:rPr>
            </w:pPr>
            <w:r>
              <w:rPr>
                <w:bCs/>
                <w:lang w:eastAsia="en-US"/>
              </w:rPr>
              <w:t xml:space="preserve">  </w:t>
            </w:r>
            <w:r w:rsidR="00326247" w:rsidRPr="00326247">
              <w:rPr>
                <w:bCs/>
                <w:lang w:eastAsia="en-US"/>
              </w:rPr>
              <w:t>problemu</w:t>
            </w: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Kratki opis aktivnosti</w:t>
            </w:r>
          </w:p>
        </w:tc>
        <w:tc>
          <w:tcPr>
            <w:tcW w:w="10490" w:type="dxa"/>
            <w:vAlign w:val="center"/>
          </w:tcPr>
          <w:p w:rsidR="00326247" w:rsidRPr="00326247" w:rsidRDefault="00326247" w:rsidP="00326247">
            <w:pPr>
              <w:contextualSpacing/>
              <w:rPr>
                <w:bCs/>
                <w:lang w:eastAsia="en-US"/>
              </w:rPr>
            </w:pPr>
            <w:r w:rsidRPr="00326247">
              <w:rPr>
                <w:bCs/>
                <w:lang w:eastAsia="en-US"/>
              </w:rPr>
              <w:t>Učenici će dobiti nove spoznaje o tradicijskoj odjeći Škotske, Japana i Perua razgovorom o tim zemljama i nekim njihovim običajima i posebnostima (gajde, kilt, kimono...) .</w:t>
            </w: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Ciljana grupa</w:t>
            </w:r>
          </w:p>
        </w:tc>
        <w:tc>
          <w:tcPr>
            <w:tcW w:w="10490" w:type="dxa"/>
            <w:vAlign w:val="center"/>
          </w:tcPr>
          <w:p w:rsidR="00326247" w:rsidRPr="00326247" w:rsidRDefault="00326247" w:rsidP="00326247">
            <w:pPr>
              <w:contextualSpacing/>
              <w:rPr>
                <w:bCs/>
                <w:lang w:eastAsia="en-US"/>
              </w:rPr>
            </w:pPr>
            <w:r w:rsidRPr="00326247">
              <w:rPr>
                <w:bCs/>
                <w:lang w:eastAsia="en-US"/>
              </w:rPr>
              <w:t>Učenici 4.a i b razreda</w:t>
            </w:r>
            <w:r>
              <w:rPr>
                <w:bCs/>
                <w:lang w:eastAsia="en-US"/>
              </w:rPr>
              <w:t xml:space="preserve"> MŠ</w:t>
            </w:r>
          </w:p>
        </w:tc>
      </w:tr>
      <w:tr w:rsidR="00326247" w:rsidRPr="00326247" w:rsidTr="00326247">
        <w:trPr>
          <w:trHeight w:val="445"/>
        </w:trPr>
        <w:tc>
          <w:tcPr>
            <w:tcW w:w="1755" w:type="dxa"/>
            <w:vMerge w:val="restart"/>
            <w:vAlign w:val="center"/>
          </w:tcPr>
          <w:p w:rsidR="00326247" w:rsidRPr="00326247" w:rsidRDefault="00326247" w:rsidP="00326247">
            <w:pPr>
              <w:contextualSpacing/>
              <w:rPr>
                <w:b/>
                <w:lang w:eastAsia="en-US"/>
              </w:rPr>
            </w:pPr>
            <w:r w:rsidRPr="00326247">
              <w:rPr>
                <w:b/>
                <w:lang w:eastAsia="en-US"/>
              </w:rPr>
              <w:t>Način provedbe</w:t>
            </w:r>
          </w:p>
        </w:tc>
        <w:tc>
          <w:tcPr>
            <w:tcW w:w="1755" w:type="dxa"/>
            <w:vAlign w:val="center"/>
          </w:tcPr>
          <w:p w:rsidR="00326247" w:rsidRPr="00326247" w:rsidRDefault="00326247" w:rsidP="00326247">
            <w:pPr>
              <w:contextualSpacing/>
              <w:rPr>
                <w:b/>
                <w:color w:val="000000"/>
                <w:lang w:eastAsia="en-US"/>
              </w:rPr>
            </w:pPr>
            <w:r w:rsidRPr="00326247">
              <w:rPr>
                <w:b/>
                <w:color w:val="000000"/>
                <w:lang w:eastAsia="en-US"/>
              </w:rPr>
              <w:t>Model</w:t>
            </w:r>
          </w:p>
        </w:tc>
        <w:tc>
          <w:tcPr>
            <w:tcW w:w="10490" w:type="dxa"/>
            <w:vAlign w:val="center"/>
          </w:tcPr>
          <w:p w:rsidR="00326247" w:rsidRPr="00326247" w:rsidRDefault="007F2307" w:rsidP="00326247">
            <w:pPr>
              <w:contextualSpacing/>
              <w:rPr>
                <w:b/>
                <w:color w:val="000000"/>
                <w:lang w:eastAsia="en-US"/>
              </w:rPr>
            </w:pPr>
            <w:r>
              <w:rPr>
                <w:b/>
                <w:color w:val="000000"/>
                <w:lang w:eastAsia="en-US"/>
              </w:rPr>
              <w:t>Međupredmetno - Engleski</w:t>
            </w:r>
            <w:r w:rsidR="00326247" w:rsidRPr="00326247">
              <w:rPr>
                <w:b/>
                <w:color w:val="000000"/>
                <w:lang w:eastAsia="en-US"/>
              </w:rPr>
              <w:t xml:space="preserve"> jezik</w:t>
            </w:r>
          </w:p>
        </w:tc>
      </w:tr>
      <w:tr w:rsidR="00326247" w:rsidRPr="00326247" w:rsidTr="00326247">
        <w:trPr>
          <w:trHeight w:val="693"/>
        </w:trPr>
        <w:tc>
          <w:tcPr>
            <w:tcW w:w="1755" w:type="dxa"/>
            <w:vMerge/>
            <w:vAlign w:val="center"/>
          </w:tcPr>
          <w:p w:rsidR="00326247" w:rsidRPr="00326247" w:rsidRDefault="00326247" w:rsidP="00326247">
            <w:pPr>
              <w:contextualSpacing/>
              <w:rPr>
                <w:b/>
                <w:lang w:eastAsia="en-US"/>
              </w:rPr>
            </w:pPr>
          </w:p>
        </w:tc>
        <w:tc>
          <w:tcPr>
            <w:tcW w:w="1755" w:type="dxa"/>
            <w:vAlign w:val="center"/>
          </w:tcPr>
          <w:p w:rsidR="00326247" w:rsidRPr="00326247" w:rsidRDefault="00326247" w:rsidP="00326247">
            <w:pPr>
              <w:contextualSpacing/>
              <w:rPr>
                <w:b/>
                <w:lang w:eastAsia="en-US"/>
              </w:rPr>
            </w:pPr>
            <w:r w:rsidRPr="00326247">
              <w:rPr>
                <w:b/>
                <w:lang w:eastAsia="en-US"/>
              </w:rPr>
              <w:t xml:space="preserve">Metode i </w:t>
            </w:r>
          </w:p>
          <w:p w:rsidR="00326247" w:rsidRPr="00326247" w:rsidRDefault="00326247" w:rsidP="00326247">
            <w:pPr>
              <w:contextualSpacing/>
              <w:rPr>
                <w:b/>
                <w:lang w:eastAsia="en-US"/>
              </w:rPr>
            </w:pPr>
            <w:r w:rsidRPr="00326247">
              <w:rPr>
                <w:b/>
                <w:lang w:eastAsia="en-US"/>
              </w:rPr>
              <w:t xml:space="preserve">oblici rada </w:t>
            </w:r>
          </w:p>
        </w:tc>
        <w:tc>
          <w:tcPr>
            <w:tcW w:w="10490" w:type="dxa"/>
            <w:vAlign w:val="center"/>
          </w:tcPr>
          <w:p w:rsidR="00326247" w:rsidRPr="00326247" w:rsidRDefault="00326247" w:rsidP="00326247">
            <w:pPr>
              <w:rPr>
                <w:bCs/>
                <w:lang w:eastAsia="en-US"/>
              </w:rPr>
            </w:pPr>
            <w:r w:rsidRPr="00326247">
              <w:rPr>
                <w:bCs/>
                <w:lang w:eastAsia="en-US"/>
              </w:rPr>
              <w:t>Rad na tekstu, usmjereni razgovor, demonstracija, slušanje, oluja ideja, istraživanje na internetu</w:t>
            </w:r>
          </w:p>
          <w:p w:rsidR="00326247" w:rsidRPr="00326247" w:rsidRDefault="00326247" w:rsidP="00326247">
            <w:pPr>
              <w:rPr>
                <w:bCs/>
                <w:lang w:eastAsia="en-US"/>
              </w:rPr>
            </w:pPr>
            <w:r w:rsidRPr="00326247">
              <w:rPr>
                <w:bCs/>
                <w:lang w:eastAsia="en-US"/>
              </w:rPr>
              <w:t>Individualni rad, frontalni rad</w:t>
            </w:r>
          </w:p>
          <w:p w:rsidR="00326247" w:rsidRPr="00326247" w:rsidRDefault="00326247" w:rsidP="00326247">
            <w:pPr>
              <w:rPr>
                <w:bCs/>
                <w:lang w:eastAsia="en-US"/>
              </w:rPr>
            </w:pP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Resursi</w:t>
            </w:r>
          </w:p>
        </w:tc>
        <w:tc>
          <w:tcPr>
            <w:tcW w:w="10490" w:type="dxa"/>
            <w:vAlign w:val="center"/>
          </w:tcPr>
          <w:p w:rsidR="00326247" w:rsidRPr="00326247" w:rsidRDefault="00326247" w:rsidP="00326247">
            <w:pPr>
              <w:rPr>
                <w:bCs/>
                <w:lang w:eastAsia="en-US"/>
              </w:rPr>
            </w:pPr>
            <w:r w:rsidRPr="00326247">
              <w:rPr>
                <w:bCs/>
                <w:lang w:eastAsia="en-US"/>
              </w:rPr>
              <w:t>Udžbenik, internet</w:t>
            </w:r>
          </w:p>
        </w:tc>
      </w:tr>
      <w:tr w:rsidR="00326247" w:rsidRPr="00326247" w:rsidTr="00326247">
        <w:trPr>
          <w:trHeight w:val="424"/>
        </w:trPr>
        <w:tc>
          <w:tcPr>
            <w:tcW w:w="3510" w:type="dxa"/>
            <w:gridSpan w:val="2"/>
            <w:vAlign w:val="center"/>
          </w:tcPr>
          <w:p w:rsidR="00326247" w:rsidRPr="00326247" w:rsidRDefault="00326247" w:rsidP="00326247">
            <w:pPr>
              <w:contextualSpacing/>
              <w:rPr>
                <w:b/>
                <w:lang w:eastAsia="en-US"/>
              </w:rPr>
            </w:pPr>
            <w:r w:rsidRPr="00326247">
              <w:rPr>
                <w:b/>
                <w:lang w:eastAsia="en-US"/>
              </w:rPr>
              <w:t>Vremenik</w:t>
            </w:r>
          </w:p>
        </w:tc>
        <w:tc>
          <w:tcPr>
            <w:tcW w:w="10490" w:type="dxa"/>
            <w:vAlign w:val="center"/>
          </w:tcPr>
          <w:p w:rsidR="00326247" w:rsidRPr="00326247" w:rsidRDefault="00326247" w:rsidP="00326247">
            <w:pPr>
              <w:contextualSpacing/>
              <w:rPr>
                <w:bCs/>
                <w:color w:val="000000"/>
                <w:lang w:eastAsia="en-US"/>
              </w:rPr>
            </w:pPr>
            <w:r w:rsidRPr="00326247">
              <w:rPr>
                <w:bCs/>
                <w:color w:val="000000"/>
                <w:lang w:eastAsia="en-US"/>
              </w:rPr>
              <w:t>Siječanj 2019. – 1 sat</w:t>
            </w: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Način vrednovanja i korištenje rezultata vrednovanja</w:t>
            </w:r>
          </w:p>
        </w:tc>
        <w:tc>
          <w:tcPr>
            <w:tcW w:w="10490" w:type="dxa"/>
            <w:vAlign w:val="center"/>
          </w:tcPr>
          <w:p w:rsidR="00326247" w:rsidRPr="00326247" w:rsidRDefault="00326247" w:rsidP="00326247">
            <w:pPr>
              <w:rPr>
                <w:bCs/>
                <w:color w:val="000000"/>
                <w:lang w:eastAsia="en-US"/>
              </w:rPr>
            </w:pPr>
            <w:r w:rsidRPr="00326247">
              <w:rPr>
                <w:bCs/>
                <w:color w:val="000000"/>
                <w:lang w:eastAsia="en-US"/>
              </w:rPr>
              <w:t>promatranje, razgovor, crtež narodne nošnje</w:t>
            </w:r>
          </w:p>
        </w:tc>
      </w:tr>
      <w:tr w:rsidR="00326247" w:rsidRPr="00326247" w:rsidTr="00326247">
        <w:tc>
          <w:tcPr>
            <w:tcW w:w="3510" w:type="dxa"/>
            <w:gridSpan w:val="2"/>
            <w:vAlign w:val="center"/>
          </w:tcPr>
          <w:p w:rsidR="00326247" w:rsidRPr="00326247" w:rsidRDefault="00326247" w:rsidP="00326247">
            <w:pPr>
              <w:contextualSpacing/>
              <w:rPr>
                <w:b/>
                <w:lang w:eastAsia="en-US"/>
              </w:rPr>
            </w:pPr>
            <w:r w:rsidRPr="00326247">
              <w:rPr>
                <w:b/>
                <w:lang w:eastAsia="en-US"/>
              </w:rPr>
              <w:t xml:space="preserve">Troškovnik </w:t>
            </w:r>
          </w:p>
        </w:tc>
        <w:tc>
          <w:tcPr>
            <w:tcW w:w="10490" w:type="dxa"/>
            <w:vAlign w:val="center"/>
          </w:tcPr>
          <w:p w:rsidR="00326247" w:rsidRPr="00326247" w:rsidRDefault="00326247" w:rsidP="00326247">
            <w:pPr>
              <w:contextualSpacing/>
              <w:rPr>
                <w:bCs/>
                <w:color w:val="000000"/>
                <w:lang w:eastAsia="en-US"/>
              </w:rPr>
            </w:pPr>
            <w:r w:rsidRPr="00326247">
              <w:rPr>
                <w:bCs/>
                <w:color w:val="000000"/>
                <w:lang w:eastAsia="en-US"/>
              </w:rPr>
              <w:t>-</w:t>
            </w:r>
          </w:p>
        </w:tc>
      </w:tr>
      <w:tr w:rsidR="00326247" w:rsidRPr="00326247" w:rsidTr="00326247">
        <w:trPr>
          <w:trHeight w:val="606"/>
        </w:trPr>
        <w:tc>
          <w:tcPr>
            <w:tcW w:w="3510" w:type="dxa"/>
            <w:gridSpan w:val="2"/>
            <w:vAlign w:val="center"/>
          </w:tcPr>
          <w:p w:rsidR="00326247" w:rsidRPr="00326247" w:rsidRDefault="00326247" w:rsidP="00326247">
            <w:pPr>
              <w:contextualSpacing/>
              <w:rPr>
                <w:b/>
                <w:lang w:eastAsia="en-US"/>
              </w:rPr>
            </w:pPr>
            <w:r w:rsidRPr="00326247">
              <w:rPr>
                <w:b/>
                <w:lang w:eastAsia="en-US"/>
              </w:rPr>
              <w:t>Nositelj odgovornosti</w:t>
            </w:r>
          </w:p>
        </w:tc>
        <w:tc>
          <w:tcPr>
            <w:tcW w:w="10490" w:type="dxa"/>
            <w:vAlign w:val="center"/>
          </w:tcPr>
          <w:p w:rsidR="00326247" w:rsidRPr="00326247" w:rsidRDefault="00326247" w:rsidP="00326247">
            <w:pPr>
              <w:contextualSpacing/>
              <w:rPr>
                <w:bCs/>
                <w:color w:val="000000"/>
                <w:lang w:eastAsia="en-US"/>
              </w:rPr>
            </w:pPr>
            <w:r w:rsidRPr="00326247">
              <w:rPr>
                <w:bCs/>
                <w:color w:val="000000"/>
                <w:lang w:eastAsia="en-US"/>
              </w:rPr>
              <w:t>Natalija Flamaceta Magdić</w:t>
            </w:r>
          </w:p>
        </w:tc>
      </w:tr>
    </w:tbl>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490D06" w:rsidRPr="00490D06" w:rsidRDefault="00490D06" w:rsidP="00490D06"/>
    <w:p w:rsidR="00C308FF" w:rsidRDefault="00C308FF" w:rsidP="00C308FF"/>
    <w:p w:rsidR="00C308FF" w:rsidRDefault="00C308FF" w:rsidP="00C308FF"/>
    <w:p w:rsidR="00C308FF" w:rsidRDefault="00C308FF" w:rsidP="00C308FF"/>
    <w:p w:rsidR="00C308FF" w:rsidRDefault="00C308FF" w:rsidP="00C308FF"/>
    <w:p w:rsidR="00C308FF" w:rsidRDefault="00C308FF" w:rsidP="00C308FF"/>
    <w:p w:rsidR="00C308FF" w:rsidRPr="00C308FF" w:rsidRDefault="00C308FF" w:rsidP="00C308FF"/>
    <w:tbl>
      <w:tblPr>
        <w:tblpPr w:leftFromText="180" w:rightFromText="180" w:vertAnchor="text" w:horzAnchor="margin" w:tblpXSpec="center"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B546AA" w:rsidRPr="007D1FF4" w:rsidTr="007F2307">
        <w:tc>
          <w:tcPr>
            <w:tcW w:w="3041" w:type="dxa"/>
            <w:gridSpan w:val="2"/>
            <w:vAlign w:val="center"/>
          </w:tcPr>
          <w:p w:rsidR="00B546AA" w:rsidRPr="007D1FF4" w:rsidRDefault="00B546AA" w:rsidP="00184EAB">
            <w:pPr>
              <w:contextualSpacing/>
              <w:rPr>
                <w:b/>
                <w:lang w:eastAsia="en-US"/>
              </w:rPr>
            </w:pPr>
            <w:r w:rsidRPr="007D1FF4">
              <w:rPr>
                <w:b/>
                <w:lang w:eastAsia="en-US"/>
              </w:rPr>
              <w:t>Naziv</w:t>
            </w:r>
          </w:p>
          <w:p w:rsidR="00B546AA" w:rsidRPr="007D1FF4" w:rsidRDefault="00B546AA" w:rsidP="00184EAB">
            <w:pPr>
              <w:contextualSpacing/>
              <w:rPr>
                <w:b/>
                <w:lang w:eastAsia="en-US"/>
              </w:rPr>
            </w:pPr>
            <w:r w:rsidRPr="007D1FF4">
              <w:rPr>
                <w:b/>
                <w:lang w:eastAsia="en-US"/>
              </w:rPr>
              <w:t>Dimenzija</w:t>
            </w:r>
          </w:p>
        </w:tc>
        <w:tc>
          <w:tcPr>
            <w:tcW w:w="6731" w:type="dxa"/>
            <w:vAlign w:val="center"/>
          </w:tcPr>
          <w:p w:rsidR="00B546AA" w:rsidRPr="00C308FF" w:rsidRDefault="00B546AA" w:rsidP="00184EAB">
            <w:pPr>
              <w:contextualSpacing/>
              <w:rPr>
                <w:b/>
                <w:lang w:eastAsia="en-US"/>
              </w:rPr>
            </w:pPr>
            <w:r w:rsidRPr="00C308FF">
              <w:rPr>
                <w:b/>
                <w:lang w:eastAsia="en-US"/>
              </w:rPr>
              <w:t>Grüße</w:t>
            </w:r>
          </w:p>
          <w:p w:rsidR="00B546AA" w:rsidRPr="00C308FF" w:rsidRDefault="00B546AA" w:rsidP="00184EAB">
            <w:pPr>
              <w:contextualSpacing/>
              <w:rPr>
                <w:b/>
                <w:lang w:eastAsia="en-US"/>
              </w:rPr>
            </w:pPr>
            <w:r w:rsidRPr="00C308FF">
              <w:rPr>
                <w:b/>
                <w:lang w:eastAsia="en-US"/>
              </w:rPr>
              <w:t>Međukulturna dimenzija</w:t>
            </w:r>
          </w:p>
        </w:tc>
      </w:tr>
      <w:tr w:rsidR="00B546AA" w:rsidRPr="007D1FF4" w:rsidTr="007F2307">
        <w:trPr>
          <w:trHeight w:val="447"/>
        </w:trPr>
        <w:tc>
          <w:tcPr>
            <w:tcW w:w="3041" w:type="dxa"/>
            <w:gridSpan w:val="2"/>
            <w:vAlign w:val="center"/>
          </w:tcPr>
          <w:p w:rsidR="00B546AA" w:rsidRPr="007D1FF4" w:rsidRDefault="00B546AA" w:rsidP="00184EAB">
            <w:pPr>
              <w:contextualSpacing/>
              <w:rPr>
                <w:b/>
                <w:lang w:eastAsia="en-US"/>
              </w:rPr>
            </w:pPr>
            <w:r w:rsidRPr="007D1FF4">
              <w:rPr>
                <w:b/>
                <w:lang w:eastAsia="en-US"/>
              </w:rPr>
              <w:t>Cilj</w:t>
            </w:r>
          </w:p>
        </w:tc>
        <w:tc>
          <w:tcPr>
            <w:tcW w:w="6731" w:type="dxa"/>
            <w:vAlign w:val="center"/>
          </w:tcPr>
          <w:p w:rsidR="00B546AA" w:rsidRPr="007D1FF4" w:rsidRDefault="00B546AA" w:rsidP="00184EAB">
            <w:pPr>
              <w:contextualSpacing/>
              <w:rPr>
                <w:rFonts w:cs="Arial"/>
                <w:bCs/>
                <w:lang w:eastAsia="en-US"/>
              </w:rPr>
            </w:pPr>
            <w:r w:rsidRPr="007D1FF4">
              <w:rPr>
                <w:rFonts w:cs="Arial"/>
                <w:bCs/>
                <w:lang w:eastAsia="en-US"/>
              </w:rPr>
              <w:t>Interkulturna otvorenost i komunikacija</w:t>
            </w:r>
          </w:p>
        </w:tc>
      </w:tr>
      <w:tr w:rsidR="00B546AA" w:rsidRPr="007D1FF4" w:rsidTr="007F2307">
        <w:tc>
          <w:tcPr>
            <w:tcW w:w="3041" w:type="dxa"/>
            <w:gridSpan w:val="2"/>
            <w:vAlign w:val="center"/>
          </w:tcPr>
          <w:p w:rsidR="00B546AA" w:rsidRPr="007D1FF4" w:rsidRDefault="00B546AA" w:rsidP="00184EAB">
            <w:pPr>
              <w:contextualSpacing/>
              <w:rPr>
                <w:b/>
                <w:lang w:eastAsia="en-US"/>
              </w:rPr>
            </w:pPr>
            <w:r w:rsidRPr="007D1FF4">
              <w:rPr>
                <w:b/>
                <w:lang w:eastAsia="en-US"/>
              </w:rPr>
              <w:t>Ishodi</w:t>
            </w:r>
          </w:p>
        </w:tc>
        <w:tc>
          <w:tcPr>
            <w:tcW w:w="6731" w:type="dxa"/>
            <w:vAlign w:val="center"/>
          </w:tcPr>
          <w:p w:rsidR="007F2307" w:rsidRDefault="00B546AA" w:rsidP="00184EAB">
            <w:pPr>
              <w:contextualSpacing/>
              <w:rPr>
                <w:bCs/>
                <w:lang w:eastAsia="en-US"/>
              </w:rPr>
            </w:pPr>
            <w:r w:rsidRPr="007D1FF4">
              <w:rPr>
                <w:bCs/>
                <w:lang w:eastAsia="en-US"/>
              </w:rPr>
              <w:t>- usv</w:t>
            </w:r>
            <w:r w:rsidR="007F2307">
              <w:rPr>
                <w:bCs/>
                <w:lang w:eastAsia="en-US"/>
              </w:rPr>
              <w:t>ojiti</w:t>
            </w:r>
            <w:r w:rsidRPr="007D1FF4">
              <w:rPr>
                <w:bCs/>
                <w:lang w:eastAsia="en-US"/>
              </w:rPr>
              <w:t xml:space="preserve"> pozdrave: Hallo! Guten Tag! Grüß dich! Guten</w:t>
            </w:r>
            <w:r w:rsidR="007F2307">
              <w:rPr>
                <w:bCs/>
                <w:lang w:eastAsia="en-US"/>
              </w:rPr>
              <w:t xml:space="preserve"> </w:t>
            </w:r>
          </w:p>
          <w:p w:rsidR="00B546AA" w:rsidRPr="007D1FF4" w:rsidRDefault="007F2307" w:rsidP="00184EAB">
            <w:pPr>
              <w:contextualSpacing/>
              <w:rPr>
                <w:bCs/>
                <w:lang w:eastAsia="en-US"/>
              </w:rPr>
            </w:pPr>
            <w:r>
              <w:rPr>
                <w:bCs/>
                <w:lang w:eastAsia="en-US"/>
              </w:rPr>
              <w:t xml:space="preserve"> </w:t>
            </w:r>
            <w:r w:rsidR="00B546AA" w:rsidRPr="007D1FF4">
              <w:rPr>
                <w:bCs/>
                <w:lang w:eastAsia="en-US"/>
              </w:rPr>
              <w:t xml:space="preserve"> Morgen! Guten Abend! Auf Wiedersehen! Tschüs!</w:t>
            </w:r>
          </w:p>
          <w:p w:rsidR="00B546AA" w:rsidRPr="007D1FF4" w:rsidRDefault="00B546AA" w:rsidP="00184EAB">
            <w:pPr>
              <w:contextualSpacing/>
              <w:rPr>
                <w:bCs/>
                <w:lang w:eastAsia="en-US"/>
              </w:rPr>
            </w:pPr>
            <w:r w:rsidRPr="007D1FF4">
              <w:rPr>
                <w:bCs/>
                <w:lang w:eastAsia="en-US"/>
              </w:rPr>
              <w:t>- u pravilnim situacijama koristi</w:t>
            </w:r>
            <w:r w:rsidR="007F2307">
              <w:rPr>
                <w:bCs/>
                <w:lang w:eastAsia="en-US"/>
              </w:rPr>
              <w:t>ti</w:t>
            </w:r>
            <w:r w:rsidRPr="007D1FF4">
              <w:rPr>
                <w:bCs/>
                <w:lang w:eastAsia="en-US"/>
              </w:rPr>
              <w:t xml:space="preserve"> pozdrave</w:t>
            </w:r>
          </w:p>
          <w:p w:rsidR="00B546AA" w:rsidRPr="007D1FF4" w:rsidRDefault="00B546AA" w:rsidP="007F2307">
            <w:pPr>
              <w:contextualSpacing/>
              <w:rPr>
                <w:bCs/>
                <w:lang w:eastAsia="en-US"/>
              </w:rPr>
            </w:pPr>
            <w:r w:rsidRPr="007D1FF4">
              <w:rPr>
                <w:bCs/>
                <w:lang w:eastAsia="en-US"/>
              </w:rPr>
              <w:t xml:space="preserve">- </w:t>
            </w:r>
            <w:r w:rsidR="007F2307">
              <w:rPr>
                <w:bCs/>
                <w:lang w:eastAsia="en-US"/>
              </w:rPr>
              <w:t xml:space="preserve">rszviti </w:t>
            </w:r>
            <w:r w:rsidRPr="007D1FF4">
              <w:rPr>
                <w:bCs/>
                <w:lang w:eastAsia="en-US"/>
              </w:rPr>
              <w:t>osnovne vještine interkulturne komunikacije</w:t>
            </w:r>
          </w:p>
        </w:tc>
      </w:tr>
      <w:tr w:rsidR="00B546AA" w:rsidRPr="007D1FF4" w:rsidTr="007F2307">
        <w:tc>
          <w:tcPr>
            <w:tcW w:w="3041" w:type="dxa"/>
            <w:gridSpan w:val="2"/>
            <w:vAlign w:val="center"/>
          </w:tcPr>
          <w:p w:rsidR="00B546AA" w:rsidRPr="007D1FF4" w:rsidRDefault="00B546AA" w:rsidP="00184EAB">
            <w:pPr>
              <w:contextualSpacing/>
              <w:rPr>
                <w:b/>
                <w:lang w:eastAsia="en-US"/>
              </w:rPr>
            </w:pPr>
            <w:r w:rsidRPr="007D1FF4">
              <w:rPr>
                <w:b/>
                <w:lang w:eastAsia="en-US"/>
              </w:rPr>
              <w:t>Kratki opis aktivnosti</w:t>
            </w:r>
          </w:p>
        </w:tc>
        <w:tc>
          <w:tcPr>
            <w:tcW w:w="6731" w:type="dxa"/>
            <w:vAlign w:val="center"/>
          </w:tcPr>
          <w:p w:rsidR="00B546AA" w:rsidRPr="007D1FF4" w:rsidRDefault="00B546AA" w:rsidP="00184EAB">
            <w:pPr>
              <w:contextualSpacing/>
              <w:rPr>
                <w:bCs/>
                <w:lang w:eastAsia="en-US"/>
              </w:rPr>
            </w:pPr>
            <w:r w:rsidRPr="007D1FF4">
              <w:rPr>
                <w:color w:val="000000"/>
              </w:rPr>
              <w:t xml:space="preserve">Učenici će pročitati pozdrave, zajedno prevesti te prepisati u bilježnicu.  U paru će zajedno uvježbati kratke dijaloge i izvesti pred razredom. Učenici će gledati video. Rješavati će nastavni listić. </w:t>
            </w:r>
          </w:p>
        </w:tc>
      </w:tr>
      <w:tr w:rsidR="007F2307" w:rsidRPr="007D1FF4" w:rsidTr="007F2307">
        <w:tc>
          <w:tcPr>
            <w:tcW w:w="3041" w:type="dxa"/>
            <w:gridSpan w:val="2"/>
            <w:vAlign w:val="center"/>
          </w:tcPr>
          <w:p w:rsidR="007F2307" w:rsidRPr="007D1FF4" w:rsidRDefault="007F2307" w:rsidP="007F2307">
            <w:pPr>
              <w:contextualSpacing/>
              <w:rPr>
                <w:b/>
                <w:lang w:eastAsia="en-US"/>
              </w:rPr>
            </w:pPr>
            <w:r w:rsidRPr="007D1FF4">
              <w:rPr>
                <w:b/>
                <w:lang w:eastAsia="en-US"/>
              </w:rPr>
              <w:t>Ciljana grupa</w:t>
            </w:r>
          </w:p>
        </w:tc>
        <w:tc>
          <w:tcPr>
            <w:tcW w:w="6731" w:type="dxa"/>
            <w:vAlign w:val="center"/>
          </w:tcPr>
          <w:p w:rsidR="007F2307" w:rsidRPr="00C308FF" w:rsidRDefault="007F2307" w:rsidP="007F2307">
            <w:pPr>
              <w:contextualSpacing/>
              <w:rPr>
                <w:bCs/>
                <w:lang w:eastAsia="en-US"/>
              </w:rPr>
            </w:pPr>
            <w:r>
              <w:rPr>
                <w:bCs/>
                <w:lang w:eastAsia="en-US"/>
              </w:rPr>
              <w:t xml:space="preserve">Učenici 4. razreda MŠ i </w:t>
            </w:r>
            <w:r w:rsidRPr="00C308FF">
              <w:rPr>
                <w:bCs/>
                <w:lang w:eastAsia="en-US"/>
              </w:rPr>
              <w:t xml:space="preserve">PŠ </w:t>
            </w:r>
            <w:r>
              <w:rPr>
                <w:bCs/>
                <w:lang w:eastAsia="en-US"/>
              </w:rPr>
              <w:t>Starigrad</w:t>
            </w:r>
          </w:p>
        </w:tc>
      </w:tr>
      <w:tr w:rsidR="00B546AA" w:rsidRPr="007D1FF4" w:rsidTr="007F2307">
        <w:trPr>
          <w:trHeight w:val="445"/>
        </w:trPr>
        <w:tc>
          <w:tcPr>
            <w:tcW w:w="1570" w:type="dxa"/>
            <w:vMerge w:val="restart"/>
            <w:vAlign w:val="center"/>
          </w:tcPr>
          <w:p w:rsidR="00B546AA" w:rsidRPr="007D1FF4" w:rsidRDefault="00B546AA" w:rsidP="00184EAB">
            <w:pPr>
              <w:contextualSpacing/>
              <w:rPr>
                <w:b/>
                <w:lang w:eastAsia="en-US"/>
              </w:rPr>
            </w:pPr>
            <w:r w:rsidRPr="007D1FF4">
              <w:rPr>
                <w:b/>
                <w:lang w:eastAsia="en-US"/>
              </w:rPr>
              <w:t>Način provedbe</w:t>
            </w:r>
          </w:p>
        </w:tc>
        <w:tc>
          <w:tcPr>
            <w:tcW w:w="1471" w:type="dxa"/>
            <w:vAlign w:val="center"/>
          </w:tcPr>
          <w:p w:rsidR="00B546AA" w:rsidRPr="007D1FF4" w:rsidRDefault="00B546AA" w:rsidP="00184EAB">
            <w:pPr>
              <w:contextualSpacing/>
              <w:rPr>
                <w:b/>
                <w:color w:val="000000"/>
                <w:lang w:eastAsia="en-US"/>
              </w:rPr>
            </w:pPr>
            <w:r w:rsidRPr="007D1FF4">
              <w:rPr>
                <w:b/>
                <w:color w:val="000000"/>
                <w:lang w:eastAsia="en-US"/>
              </w:rPr>
              <w:t>Model</w:t>
            </w:r>
          </w:p>
        </w:tc>
        <w:tc>
          <w:tcPr>
            <w:tcW w:w="6731" w:type="dxa"/>
            <w:vAlign w:val="center"/>
          </w:tcPr>
          <w:p w:rsidR="00B546AA" w:rsidRPr="007D1FF4" w:rsidRDefault="00B546AA" w:rsidP="007F2307">
            <w:pPr>
              <w:contextualSpacing/>
              <w:rPr>
                <w:b/>
                <w:color w:val="000000"/>
                <w:lang w:eastAsia="en-US"/>
              </w:rPr>
            </w:pPr>
            <w:r w:rsidRPr="007D1FF4">
              <w:rPr>
                <w:b/>
                <w:color w:val="000000"/>
                <w:lang w:eastAsia="en-US"/>
              </w:rPr>
              <w:t xml:space="preserve">Međupredmetno </w:t>
            </w:r>
            <w:r w:rsidR="007F2307">
              <w:rPr>
                <w:b/>
                <w:color w:val="000000"/>
                <w:lang w:eastAsia="en-US"/>
              </w:rPr>
              <w:t>-</w:t>
            </w:r>
            <w:r w:rsidRPr="007D1FF4">
              <w:rPr>
                <w:b/>
                <w:color w:val="000000"/>
                <w:lang w:eastAsia="en-US"/>
              </w:rPr>
              <w:t xml:space="preserve"> Njemački jezik (izborna nastava)</w:t>
            </w:r>
          </w:p>
        </w:tc>
      </w:tr>
      <w:tr w:rsidR="00B546AA" w:rsidRPr="007D1FF4" w:rsidTr="007F2307">
        <w:trPr>
          <w:trHeight w:val="693"/>
        </w:trPr>
        <w:tc>
          <w:tcPr>
            <w:tcW w:w="1570" w:type="dxa"/>
            <w:vMerge/>
            <w:vAlign w:val="center"/>
          </w:tcPr>
          <w:p w:rsidR="00B546AA" w:rsidRPr="007D1FF4" w:rsidRDefault="00B546AA" w:rsidP="00184EAB">
            <w:pPr>
              <w:contextualSpacing/>
              <w:rPr>
                <w:b/>
                <w:lang w:eastAsia="en-US"/>
              </w:rPr>
            </w:pPr>
          </w:p>
        </w:tc>
        <w:tc>
          <w:tcPr>
            <w:tcW w:w="1471" w:type="dxa"/>
            <w:vAlign w:val="center"/>
          </w:tcPr>
          <w:p w:rsidR="00B546AA" w:rsidRPr="007D1FF4" w:rsidRDefault="00B546AA" w:rsidP="00184EAB">
            <w:pPr>
              <w:contextualSpacing/>
              <w:rPr>
                <w:b/>
                <w:lang w:eastAsia="en-US"/>
              </w:rPr>
            </w:pPr>
            <w:r w:rsidRPr="007D1FF4">
              <w:rPr>
                <w:b/>
                <w:lang w:eastAsia="en-US"/>
              </w:rPr>
              <w:t xml:space="preserve">Metode i </w:t>
            </w:r>
          </w:p>
          <w:p w:rsidR="00B546AA" w:rsidRPr="007D1FF4" w:rsidRDefault="00B546AA" w:rsidP="00184EAB">
            <w:pPr>
              <w:contextualSpacing/>
              <w:rPr>
                <w:b/>
                <w:lang w:eastAsia="en-US"/>
              </w:rPr>
            </w:pPr>
            <w:r w:rsidRPr="007D1FF4">
              <w:rPr>
                <w:b/>
                <w:lang w:eastAsia="en-US"/>
              </w:rPr>
              <w:t xml:space="preserve">oblici rada </w:t>
            </w:r>
          </w:p>
        </w:tc>
        <w:tc>
          <w:tcPr>
            <w:tcW w:w="6731" w:type="dxa"/>
            <w:vAlign w:val="center"/>
          </w:tcPr>
          <w:p w:rsidR="00B546AA" w:rsidRPr="007D1FF4" w:rsidRDefault="00B546AA" w:rsidP="00184EAB">
            <w:pPr>
              <w:rPr>
                <w:bCs/>
                <w:lang w:eastAsia="en-US"/>
              </w:rPr>
            </w:pPr>
            <w:r w:rsidRPr="007D1FF4">
              <w:rPr>
                <w:bCs/>
                <w:lang w:eastAsia="en-US"/>
              </w:rPr>
              <w:t>Metoda čitanja i rada na tekstu, usmjereni razgovor, metoda pisanih radova, pojedinačni i čelni rad, rad u paru</w:t>
            </w:r>
          </w:p>
        </w:tc>
      </w:tr>
      <w:tr w:rsidR="00B546AA" w:rsidRPr="007D1FF4" w:rsidTr="007F2307">
        <w:trPr>
          <w:trHeight w:val="628"/>
        </w:trPr>
        <w:tc>
          <w:tcPr>
            <w:tcW w:w="3041" w:type="dxa"/>
            <w:gridSpan w:val="2"/>
            <w:vAlign w:val="center"/>
          </w:tcPr>
          <w:p w:rsidR="00B546AA" w:rsidRPr="007D1FF4" w:rsidRDefault="00B546AA" w:rsidP="00184EAB">
            <w:pPr>
              <w:contextualSpacing/>
              <w:rPr>
                <w:b/>
                <w:lang w:eastAsia="en-US"/>
              </w:rPr>
            </w:pPr>
            <w:r w:rsidRPr="007D1FF4">
              <w:rPr>
                <w:b/>
                <w:lang w:eastAsia="en-US"/>
              </w:rPr>
              <w:t>Resursi</w:t>
            </w:r>
          </w:p>
        </w:tc>
        <w:tc>
          <w:tcPr>
            <w:tcW w:w="6731" w:type="dxa"/>
            <w:vAlign w:val="center"/>
          </w:tcPr>
          <w:p w:rsidR="00B546AA" w:rsidRPr="007D1FF4" w:rsidRDefault="00B546AA" w:rsidP="00184EAB">
            <w:pPr>
              <w:rPr>
                <w:bCs/>
                <w:lang w:eastAsia="en-US"/>
              </w:rPr>
            </w:pPr>
            <w:r w:rsidRPr="007D1FF4">
              <w:rPr>
                <w:bCs/>
                <w:lang w:eastAsia="en-US"/>
              </w:rPr>
              <w:t>Udžbenik, radna bilježnica, bilježnica, nastavni listić, video</w:t>
            </w:r>
          </w:p>
        </w:tc>
      </w:tr>
      <w:tr w:rsidR="00B546AA" w:rsidRPr="007D1FF4" w:rsidTr="007F2307">
        <w:trPr>
          <w:trHeight w:val="424"/>
        </w:trPr>
        <w:tc>
          <w:tcPr>
            <w:tcW w:w="3041" w:type="dxa"/>
            <w:gridSpan w:val="2"/>
            <w:vAlign w:val="center"/>
          </w:tcPr>
          <w:p w:rsidR="00B546AA" w:rsidRPr="007D1FF4" w:rsidRDefault="00B546AA" w:rsidP="00184EAB">
            <w:pPr>
              <w:contextualSpacing/>
              <w:rPr>
                <w:b/>
                <w:lang w:eastAsia="en-US"/>
              </w:rPr>
            </w:pPr>
            <w:r w:rsidRPr="007D1FF4">
              <w:rPr>
                <w:b/>
                <w:lang w:eastAsia="en-US"/>
              </w:rPr>
              <w:t>Vremenik</w:t>
            </w:r>
          </w:p>
        </w:tc>
        <w:tc>
          <w:tcPr>
            <w:tcW w:w="6731" w:type="dxa"/>
            <w:vAlign w:val="center"/>
          </w:tcPr>
          <w:p w:rsidR="00B546AA" w:rsidRPr="007D1FF4" w:rsidRDefault="007F2307" w:rsidP="00184EAB">
            <w:pPr>
              <w:contextualSpacing/>
              <w:rPr>
                <w:bCs/>
                <w:color w:val="000000"/>
                <w:lang w:eastAsia="en-US"/>
              </w:rPr>
            </w:pPr>
            <w:r>
              <w:rPr>
                <w:bCs/>
                <w:color w:val="000000"/>
                <w:lang w:eastAsia="en-US"/>
              </w:rPr>
              <w:t>R</w:t>
            </w:r>
            <w:r w:rsidR="00326247">
              <w:rPr>
                <w:bCs/>
                <w:color w:val="000000"/>
                <w:lang w:eastAsia="en-US"/>
              </w:rPr>
              <w:t>ujan 2018</w:t>
            </w:r>
            <w:r w:rsidR="00B546AA" w:rsidRPr="007D1FF4">
              <w:rPr>
                <w:bCs/>
                <w:color w:val="000000"/>
                <w:lang w:eastAsia="en-US"/>
              </w:rPr>
              <w:t>.</w:t>
            </w:r>
          </w:p>
        </w:tc>
      </w:tr>
      <w:tr w:rsidR="00B546AA" w:rsidRPr="007D1FF4" w:rsidTr="007F2307">
        <w:tc>
          <w:tcPr>
            <w:tcW w:w="3041" w:type="dxa"/>
            <w:gridSpan w:val="2"/>
            <w:vAlign w:val="center"/>
          </w:tcPr>
          <w:p w:rsidR="00B546AA" w:rsidRPr="007D1FF4" w:rsidRDefault="00B546AA" w:rsidP="00184EAB">
            <w:pPr>
              <w:contextualSpacing/>
              <w:rPr>
                <w:b/>
                <w:lang w:eastAsia="en-US"/>
              </w:rPr>
            </w:pPr>
            <w:r w:rsidRPr="007D1FF4">
              <w:rPr>
                <w:b/>
                <w:lang w:eastAsia="en-US"/>
              </w:rPr>
              <w:t>Način vrednovanja i korištenje rezultata vrednovanja</w:t>
            </w:r>
          </w:p>
        </w:tc>
        <w:tc>
          <w:tcPr>
            <w:tcW w:w="6731" w:type="dxa"/>
            <w:vAlign w:val="center"/>
          </w:tcPr>
          <w:p w:rsidR="00B546AA" w:rsidRPr="007D1FF4" w:rsidRDefault="00B546AA" w:rsidP="00184EAB">
            <w:pPr>
              <w:rPr>
                <w:bCs/>
                <w:color w:val="000000"/>
                <w:lang w:eastAsia="en-US"/>
              </w:rPr>
            </w:pPr>
            <w:r w:rsidRPr="007D1FF4">
              <w:rPr>
                <w:bCs/>
                <w:color w:val="000000"/>
                <w:lang w:eastAsia="en-US"/>
              </w:rPr>
              <w:t>Razredni plakat</w:t>
            </w:r>
          </w:p>
        </w:tc>
      </w:tr>
      <w:tr w:rsidR="00B546AA" w:rsidRPr="007D1FF4" w:rsidTr="007F2307">
        <w:tc>
          <w:tcPr>
            <w:tcW w:w="3041" w:type="dxa"/>
            <w:gridSpan w:val="2"/>
            <w:vAlign w:val="center"/>
          </w:tcPr>
          <w:p w:rsidR="00B546AA" w:rsidRPr="007D1FF4" w:rsidRDefault="00B546AA" w:rsidP="00184EAB">
            <w:pPr>
              <w:contextualSpacing/>
              <w:rPr>
                <w:b/>
                <w:lang w:eastAsia="en-US"/>
              </w:rPr>
            </w:pPr>
            <w:r w:rsidRPr="007D1FF4">
              <w:rPr>
                <w:b/>
                <w:lang w:eastAsia="en-US"/>
              </w:rPr>
              <w:t xml:space="preserve">Troškovnik </w:t>
            </w:r>
          </w:p>
        </w:tc>
        <w:tc>
          <w:tcPr>
            <w:tcW w:w="6731" w:type="dxa"/>
            <w:vAlign w:val="center"/>
          </w:tcPr>
          <w:p w:rsidR="00B546AA" w:rsidRPr="007D1FF4" w:rsidRDefault="00B546AA" w:rsidP="00184EAB">
            <w:pPr>
              <w:contextualSpacing/>
              <w:rPr>
                <w:bCs/>
                <w:color w:val="000000"/>
                <w:lang w:eastAsia="en-US"/>
              </w:rPr>
            </w:pPr>
            <w:r w:rsidRPr="007D1FF4">
              <w:rPr>
                <w:bCs/>
                <w:color w:val="000000"/>
                <w:lang w:eastAsia="en-US"/>
              </w:rPr>
              <w:t>-</w:t>
            </w:r>
          </w:p>
        </w:tc>
      </w:tr>
      <w:tr w:rsidR="00B546AA" w:rsidRPr="007D1FF4" w:rsidTr="007F2307">
        <w:trPr>
          <w:trHeight w:val="730"/>
        </w:trPr>
        <w:tc>
          <w:tcPr>
            <w:tcW w:w="3041" w:type="dxa"/>
            <w:gridSpan w:val="2"/>
            <w:vAlign w:val="center"/>
          </w:tcPr>
          <w:p w:rsidR="00B546AA" w:rsidRPr="007D1FF4" w:rsidRDefault="00B546AA" w:rsidP="00184EAB">
            <w:pPr>
              <w:contextualSpacing/>
              <w:rPr>
                <w:b/>
                <w:lang w:eastAsia="en-US"/>
              </w:rPr>
            </w:pPr>
            <w:r w:rsidRPr="007D1FF4">
              <w:rPr>
                <w:b/>
                <w:lang w:eastAsia="en-US"/>
              </w:rPr>
              <w:t>Nositelj odgovornosti</w:t>
            </w:r>
          </w:p>
        </w:tc>
        <w:tc>
          <w:tcPr>
            <w:tcW w:w="6731" w:type="dxa"/>
            <w:vAlign w:val="center"/>
          </w:tcPr>
          <w:p w:rsidR="00B546AA" w:rsidRPr="007D1FF4" w:rsidRDefault="00326247" w:rsidP="00326247">
            <w:pPr>
              <w:contextualSpacing/>
              <w:rPr>
                <w:bCs/>
                <w:color w:val="000000"/>
                <w:lang w:eastAsia="en-US"/>
              </w:rPr>
            </w:pPr>
            <w:r>
              <w:rPr>
                <w:bCs/>
                <w:color w:val="000000"/>
                <w:lang w:eastAsia="en-US"/>
              </w:rPr>
              <w:t>Danijela Fičko</w:t>
            </w:r>
            <w:r w:rsidR="00B546AA" w:rsidRPr="007D1FF4">
              <w:rPr>
                <w:bCs/>
                <w:color w:val="000000"/>
                <w:lang w:eastAsia="en-US"/>
              </w:rPr>
              <w:t xml:space="preserve">, </w:t>
            </w:r>
            <w:r>
              <w:rPr>
                <w:bCs/>
                <w:color w:val="000000"/>
                <w:lang w:eastAsia="en-US"/>
              </w:rPr>
              <w:t>Anastazija Matijak</w:t>
            </w:r>
            <w:r w:rsidR="00B546AA" w:rsidRPr="007D1FF4">
              <w:rPr>
                <w:bCs/>
                <w:color w:val="000000"/>
                <w:lang w:eastAsia="en-US"/>
              </w:rPr>
              <w:t xml:space="preserve"> </w:t>
            </w:r>
          </w:p>
        </w:tc>
      </w:tr>
    </w:tbl>
    <w:p w:rsidR="00B546AA" w:rsidRDefault="00B546AA"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Default="00C308FF" w:rsidP="00B546AA"/>
    <w:p w:rsidR="00C308FF" w:rsidRPr="007D1FF4" w:rsidRDefault="00C308FF" w:rsidP="00B546AA"/>
    <w:p w:rsidR="00393823" w:rsidRPr="007D1FF4" w:rsidRDefault="00AE33C8" w:rsidP="00363C1C">
      <w:pPr>
        <w:pStyle w:val="Naslov2"/>
        <w:spacing w:line="276" w:lineRule="auto"/>
        <w:jc w:val="center"/>
        <w:rPr>
          <w:rFonts w:ascii="Bookman Old Style" w:hAnsi="Bookman Old Style"/>
          <w:sz w:val="22"/>
          <w:szCs w:val="22"/>
        </w:rPr>
      </w:pPr>
      <w:r w:rsidRPr="007D1FF4">
        <w:rPr>
          <w:rFonts w:ascii="Bookman Old Style" w:hAnsi="Bookman Old Style"/>
        </w:rPr>
        <w:br w:type="page"/>
      </w:r>
    </w:p>
    <w:p w:rsidR="002A3E42" w:rsidRPr="00C308FF" w:rsidRDefault="002A3E42" w:rsidP="00363C1C">
      <w:pPr>
        <w:pStyle w:val="Naslov2"/>
        <w:spacing w:line="276" w:lineRule="auto"/>
        <w:jc w:val="center"/>
        <w:rPr>
          <w:rFonts w:ascii="Bookman Old Style" w:hAnsi="Bookman Old Style"/>
          <w:sz w:val="22"/>
          <w:szCs w:val="22"/>
        </w:rPr>
      </w:pPr>
    </w:p>
    <w:p w:rsidR="00313989" w:rsidRDefault="00313989"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313989" w:rsidRPr="00313989" w:rsidTr="00313989">
        <w:tc>
          <w:tcPr>
            <w:tcW w:w="3510" w:type="dxa"/>
            <w:gridSpan w:val="2"/>
            <w:vAlign w:val="center"/>
          </w:tcPr>
          <w:p w:rsidR="00313989" w:rsidRPr="00313989" w:rsidRDefault="00313989" w:rsidP="00313989">
            <w:pPr>
              <w:contextualSpacing/>
              <w:rPr>
                <w:b/>
                <w:lang w:eastAsia="en-US"/>
              </w:rPr>
            </w:pPr>
            <w:r w:rsidRPr="00313989">
              <w:rPr>
                <w:b/>
                <w:lang w:eastAsia="en-US"/>
              </w:rPr>
              <w:t>Naziv</w:t>
            </w:r>
          </w:p>
          <w:p w:rsidR="00313989" w:rsidRPr="00313989" w:rsidRDefault="00313989" w:rsidP="00313989">
            <w:pPr>
              <w:contextualSpacing/>
              <w:rPr>
                <w:b/>
                <w:lang w:eastAsia="en-US"/>
              </w:rPr>
            </w:pPr>
            <w:r w:rsidRPr="00313989">
              <w:rPr>
                <w:b/>
                <w:lang w:eastAsia="en-US"/>
              </w:rPr>
              <w:t>Dimenzija</w:t>
            </w:r>
          </w:p>
        </w:tc>
        <w:tc>
          <w:tcPr>
            <w:tcW w:w="10490" w:type="dxa"/>
            <w:vAlign w:val="center"/>
          </w:tcPr>
          <w:p w:rsidR="00313989" w:rsidRDefault="00313989" w:rsidP="00313989">
            <w:pPr>
              <w:contextualSpacing/>
              <w:rPr>
                <w:b/>
                <w:lang w:eastAsia="en-US"/>
              </w:rPr>
            </w:pPr>
            <w:r w:rsidRPr="00313989">
              <w:rPr>
                <w:b/>
                <w:lang w:eastAsia="en-US"/>
              </w:rPr>
              <w:t>Obitelj</w:t>
            </w:r>
          </w:p>
          <w:p w:rsidR="00FB7921" w:rsidRPr="00313989" w:rsidRDefault="00FB7921" w:rsidP="00313989">
            <w:pPr>
              <w:contextualSpacing/>
              <w:rPr>
                <w:b/>
                <w:lang w:eastAsia="en-US"/>
              </w:rPr>
            </w:pPr>
            <w:r>
              <w:rPr>
                <w:b/>
                <w:lang w:eastAsia="en-US"/>
              </w:rPr>
              <w:t>Društvena dimenzija</w:t>
            </w:r>
          </w:p>
        </w:tc>
      </w:tr>
      <w:tr w:rsidR="00313989" w:rsidRPr="00313989" w:rsidTr="00313989">
        <w:trPr>
          <w:trHeight w:val="447"/>
        </w:trPr>
        <w:tc>
          <w:tcPr>
            <w:tcW w:w="3510" w:type="dxa"/>
            <w:gridSpan w:val="2"/>
            <w:vAlign w:val="center"/>
          </w:tcPr>
          <w:p w:rsidR="00313989" w:rsidRPr="00313989" w:rsidRDefault="00313989" w:rsidP="00313989">
            <w:pPr>
              <w:contextualSpacing/>
              <w:rPr>
                <w:b/>
                <w:lang w:eastAsia="en-US"/>
              </w:rPr>
            </w:pPr>
            <w:r w:rsidRPr="00313989">
              <w:rPr>
                <w:b/>
                <w:lang w:eastAsia="en-US"/>
              </w:rPr>
              <w:t>Cilj</w:t>
            </w:r>
          </w:p>
        </w:tc>
        <w:tc>
          <w:tcPr>
            <w:tcW w:w="10490" w:type="dxa"/>
            <w:vAlign w:val="center"/>
          </w:tcPr>
          <w:p w:rsidR="00313989" w:rsidRPr="00313989" w:rsidRDefault="00313989" w:rsidP="00313989">
            <w:pPr>
              <w:contextualSpacing/>
              <w:rPr>
                <w:rFonts w:cs="Arial"/>
                <w:bCs/>
                <w:lang w:eastAsia="en-US"/>
              </w:rPr>
            </w:pPr>
            <w:r w:rsidRPr="00313989">
              <w:rPr>
                <w:rFonts w:cs="Arial"/>
                <w:bCs/>
                <w:lang w:eastAsia="en-US"/>
              </w:rPr>
              <w:t>Imenovanje i predstavljanje članova uže obitelji</w:t>
            </w:r>
          </w:p>
        </w:tc>
      </w:tr>
      <w:tr w:rsidR="00313989" w:rsidRPr="00313989" w:rsidTr="007F2307">
        <w:trPr>
          <w:trHeight w:val="660"/>
        </w:trPr>
        <w:tc>
          <w:tcPr>
            <w:tcW w:w="3510" w:type="dxa"/>
            <w:gridSpan w:val="2"/>
            <w:vAlign w:val="center"/>
          </w:tcPr>
          <w:p w:rsidR="00313989" w:rsidRPr="00313989" w:rsidRDefault="00313989" w:rsidP="00313989">
            <w:pPr>
              <w:contextualSpacing/>
              <w:rPr>
                <w:b/>
                <w:lang w:eastAsia="en-US"/>
              </w:rPr>
            </w:pPr>
            <w:r w:rsidRPr="00313989">
              <w:rPr>
                <w:b/>
                <w:lang w:eastAsia="en-US"/>
              </w:rPr>
              <w:t>Ishodi</w:t>
            </w:r>
          </w:p>
        </w:tc>
        <w:tc>
          <w:tcPr>
            <w:tcW w:w="10490" w:type="dxa"/>
            <w:vAlign w:val="center"/>
          </w:tcPr>
          <w:p w:rsidR="007F2307" w:rsidRDefault="007F2307" w:rsidP="00313989">
            <w:pPr>
              <w:contextualSpacing/>
              <w:rPr>
                <w:bCs/>
                <w:lang w:eastAsia="en-US"/>
              </w:rPr>
            </w:pPr>
            <w:r>
              <w:rPr>
                <w:bCs/>
                <w:lang w:eastAsia="en-US"/>
              </w:rPr>
              <w:t>- predstaviti članove obitelji</w:t>
            </w:r>
          </w:p>
          <w:p w:rsidR="007F2307" w:rsidRDefault="007F2307" w:rsidP="00313989">
            <w:pPr>
              <w:contextualSpacing/>
              <w:rPr>
                <w:bCs/>
                <w:lang w:eastAsia="en-US"/>
              </w:rPr>
            </w:pPr>
            <w:r>
              <w:rPr>
                <w:bCs/>
                <w:lang w:eastAsia="en-US"/>
              </w:rPr>
              <w:t>- prepoznati članove obitelji</w:t>
            </w:r>
          </w:p>
          <w:p w:rsidR="00313989" w:rsidRPr="00313989" w:rsidRDefault="007F2307" w:rsidP="007F2307">
            <w:pPr>
              <w:contextualSpacing/>
              <w:rPr>
                <w:bCs/>
                <w:lang w:eastAsia="en-US"/>
              </w:rPr>
            </w:pPr>
            <w:r>
              <w:rPr>
                <w:bCs/>
                <w:lang w:eastAsia="en-US"/>
              </w:rPr>
              <w:t>- navesti saznanja</w:t>
            </w:r>
            <w:r w:rsidR="00313989" w:rsidRPr="00313989">
              <w:rPr>
                <w:bCs/>
                <w:lang w:eastAsia="en-US"/>
              </w:rPr>
              <w:t xml:space="preserve"> o članovima francuske obitelji</w:t>
            </w:r>
          </w:p>
        </w:tc>
      </w:tr>
      <w:tr w:rsidR="00313989" w:rsidRPr="00313989" w:rsidTr="007F2307">
        <w:trPr>
          <w:trHeight w:val="1080"/>
        </w:trPr>
        <w:tc>
          <w:tcPr>
            <w:tcW w:w="3510" w:type="dxa"/>
            <w:gridSpan w:val="2"/>
            <w:vAlign w:val="center"/>
          </w:tcPr>
          <w:p w:rsidR="00313989" w:rsidRPr="00313989" w:rsidRDefault="00313989" w:rsidP="00313989">
            <w:pPr>
              <w:contextualSpacing/>
              <w:rPr>
                <w:b/>
                <w:lang w:eastAsia="en-US"/>
              </w:rPr>
            </w:pPr>
            <w:r w:rsidRPr="00313989">
              <w:rPr>
                <w:b/>
                <w:lang w:eastAsia="en-US"/>
              </w:rPr>
              <w:t>Kratki opis aktivnosti</w:t>
            </w:r>
          </w:p>
        </w:tc>
        <w:tc>
          <w:tcPr>
            <w:tcW w:w="10490" w:type="dxa"/>
            <w:vAlign w:val="center"/>
          </w:tcPr>
          <w:p w:rsidR="00313989" w:rsidRPr="00313989" w:rsidRDefault="007F2307" w:rsidP="00313989">
            <w:pPr>
              <w:contextualSpacing/>
              <w:rPr>
                <w:bCs/>
                <w:lang w:eastAsia="en-US"/>
              </w:rPr>
            </w:pPr>
            <w:r>
              <w:rPr>
                <w:bCs/>
                <w:lang w:eastAsia="en-US"/>
              </w:rPr>
              <w:t xml:space="preserve">Učenici će </w:t>
            </w:r>
            <w:r w:rsidR="00313989" w:rsidRPr="00313989">
              <w:rPr>
                <w:bCs/>
                <w:lang w:eastAsia="en-US"/>
              </w:rPr>
              <w:t>predstaviti svoju obitelj, nacrtati svoju obitelj, imenovat će članove svoje obitelji, govoriti će o važnosti obitelji</w:t>
            </w:r>
          </w:p>
        </w:tc>
      </w:tr>
      <w:tr w:rsidR="00313989" w:rsidRPr="00313989" w:rsidTr="00313989">
        <w:tc>
          <w:tcPr>
            <w:tcW w:w="3510" w:type="dxa"/>
            <w:gridSpan w:val="2"/>
            <w:vAlign w:val="center"/>
          </w:tcPr>
          <w:p w:rsidR="00313989" w:rsidRPr="00313989" w:rsidRDefault="00313989" w:rsidP="00313989">
            <w:pPr>
              <w:contextualSpacing/>
              <w:rPr>
                <w:b/>
                <w:lang w:eastAsia="en-US"/>
              </w:rPr>
            </w:pPr>
            <w:r w:rsidRPr="00313989">
              <w:rPr>
                <w:b/>
                <w:lang w:eastAsia="en-US"/>
              </w:rPr>
              <w:t>Ciljana grupa</w:t>
            </w:r>
          </w:p>
        </w:tc>
        <w:tc>
          <w:tcPr>
            <w:tcW w:w="10490" w:type="dxa"/>
            <w:vAlign w:val="center"/>
          </w:tcPr>
          <w:p w:rsidR="00313989" w:rsidRPr="00313989" w:rsidRDefault="00326247" w:rsidP="00313989">
            <w:pPr>
              <w:contextualSpacing/>
              <w:rPr>
                <w:bCs/>
                <w:lang w:eastAsia="en-US"/>
              </w:rPr>
            </w:pPr>
            <w:r>
              <w:rPr>
                <w:bCs/>
                <w:lang w:eastAsia="en-US"/>
              </w:rPr>
              <w:t>Učenici 4.</w:t>
            </w:r>
            <w:r w:rsidR="00313989" w:rsidRPr="00313989">
              <w:rPr>
                <w:bCs/>
                <w:lang w:eastAsia="en-US"/>
              </w:rPr>
              <w:t xml:space="preserve"> razreda koji uče francuski jezik</w:t>
            </w:r>
          </w:p>
        </w:tc>
      </w:tr>
      <w:tr w:rsidR="00313989" w:rsidRPr="00313989" w:rsidTr="00313989">
        <w:trPr>
          <w:trHeight w:val="445"/>
        </w:trPr>
        <w:tc>
          <w:tcPr>
            <w:tcW w:w="1755" w:type="dxa"/>
            <w:vMerge w:val="restart"/>
            <w:vAlign w:val="center"/>
          </w:tcPr>
          <w:p w:rsidR="00313989" w:rsidRPr="00313989" w:rsidRDefault="00313989" w:rsidP="00313989">
            <w:pPr>
              <w:contextualSpacing/>
              <w:rPr>
                <w:b/>
                <w:lang w:eastAsia="en-US"/>
              </w:rPr>
            </w:pPr>
            <w:r w:rsidRPr="00313989">
              <w:rPr>
                <w:b/>
                <w:lang w:eastAsia="en-US"/>
              </w:rPr>
              <w:t>Način provedbe</w:t>
            </w:r>
          </w:p>
        </w:tc>
        <w:tc>
          <w:tcPr>
            <w:tcW w:w="1755" w:type="dxa"/>
            <w:vAlign w:val="center"/>
          </w:tcPr>
          <w:p w:rsidR="00313989" w:rsidRPr="00313989" w:rsidRDefault="00313989" w:rsidP="00313989">
            <w:pPr>
              <w:contextualSpacing/>
              <w:rPr>
                <w:b/>
                <w:color w:val="000000"/>
                <w:lang w:eastAsia="en-US"/>
              </w:rPr>
            </w:pPr>
            <w:r w:rsidRPr="00313989">
              <w:rPr>
                <w:b/>
                <w:color w:val="000000"/>
                <w:lang w:eastAsia="en-US"/>
              </w:rPr>
              <w:t>Model</w:t>
            </w:r>
          </w:p>
        </w:tc>
        <w:tc>
          <w:tcPr>
            <w:tcW w:w="10490" w:type="dxa"/>
            <w:vAlign w:val="center"/>
          </w:tcPr>
          <w:p w:rsidR="00313989" w:rsidRPr="00313989" w:rsidRDefault="007F2307" w:rsidP="00313989">
            <w:pPr>
              <w:contextualSpacing/>
              <w:rPr>
                <w:b/>
                <w:color w:val="000000"/>
                <w:lang w:eastAsia="en-US"/>
              </w:rPr>
            </w:pPr>
            <w:r>
              <w:rPr>
                <w:b/>
                <w:color w:val="000000"/>
                <w:lang w:eastAsia="en-US"/>
              </w:rPr>
              <w:t>Međupredmetno - F</w:t>
            </w:r>
            <w:r w:rsidR="00313989" w:rsidRPr="00313989">
              <w:rPr>
                <w:b/>
                <w:color w:val="000000"/>
                <w:lang w:eastAsia="en-US"/>
              </w:rPr>
              <w:t>rancuski jezik</w:t>
            </w:r>
            <w:r>
              <w:rPr>
                <w:b/>
                <w:color w:val="000000"/>
                <w:lang w:eastAsia="en-US"/>
              </w:rPr>
              <w:t xml:space="preserve"> (izborna nastava)</w:t>
            </w:r>
          </w:p>
        </w:tc>
      </w:tr>
      <w:tr w:rsidR="00313989" w:rsidRPr="00313989" w:rsidTr="00313989">
        <w:trPr>
          <w:trHeight w:val="693"/>
        </w:trPr>
        <w:tc>
          <w:tcPr>
            <w:tcW w:w="1755" w:type="dxa"/>
            <w:vMerge/>
            <w:vAlign w:val="center"/>
          </w:tcPr>
          <w:p w:rsidR="00313989" w:rsidRPr="00313989" w:rsidRDefault="00313989" w:rsidP="00313989">
            <w:pPr>
              <w:contextualSpacing/>
              <w:rPr>
                <w:b/>
                <w:lang w:eastAsia="en-US"/>
              </w:rPr>
            </w:pPr>
          </w:p>
        </w:tc>
        <w:tc>
          <w:tcPr>
            <w:tcW w:w="1755" w:type="dxa"/>
            <w:vAlign w:val="center"/>
          </w:tcPr>
          <w:p w:rsidR="00313989" w:rsidRPr="00313989" w:rsidRDefault="00313989" w:rsidP="00313989">
            <w:pPr>
              <w:contextualSpacing/>
              <w:rPr>
                <w:b/>
                <w:lang w:eastAsia="en-US"/>
              </w:rPr>
            </w:pPr>
            <w:r w:rsidRPr="00313989">
              <w:rPr>
                <w:b/>
                <w:lang w:eastAsia="en-US"/>
              </w:rPr>
              <w:t xml:space="preserve">Metode i </w:t>
            </w:r>
          </w:p>
          <w:p w:rsidR="00313989" w:rsidRPr="00313989" w:rsidRDefault="00313989" w:rsidP="00313989">
            <w:pPr>
              <w:contextualSpacing/>
              <w:rPr>
                <w:b/>
                <w:lang w:eastAsia="en-US"/>
              </w:rPr>
            </w:pPr>
            <w:r w:rsidRPr="00313989">
              <w:rPr>
                <w:b/>
                <w:lang w:eastAsia="en-US"/>
              </w:rPr>
              <w:t xml:space="preserve">oblici rada </w:t>
            </w:r>
          </w:p>
        </w:tc>
        <w:tc>
          <w:tcPr>
            <w:tcW w:w="10490" w:type="dxa"/>
            <w:vAlign w:val="center"/>
          </w:tcPr>
          <w:p w:rsidR="00313989" w:rsidRPr="00313989" w:rsidRDefault="00313989" w:rsidP="00313989">
            <w:pPr>
              <w:rPr>
                <w:bCs/>
                <w:lang w:eastAsia="en-US"/>
              </w:rPr>
            </w:pPr>
            <w:r w:rsidRPr="00313989">
              <w:rPr>
                <w:bCs/>
                <w:lang w:eastAsia="en-US"/>
              </w:rPr>
              <w:t>Demonstracija, individualni rad, rad u grupi, usmeno izlaganje, crtanje</w:t>
            </w:r>
          </w:p>
        </w:tc>
      </w:tr>
      <w:tr w:rsidR="00313989" w:rsidRPr="00313989" w:rsidTr="00313989">
        <w:trPr>
          <w:trHeight w:val="456"/>
        </w:trPr>
        <w:tc>
          <w:tcPr>
            <w:tcW w:w="3510" w:type="dxa"/>
            <w:gridSpan w:val="2"/>
            <w:vAlign w:val="center"/>
          </w:tcPr>
          <w:p w:rsidR="00313989" w:rsidRPr="00313989" w:rsidRDefault="00313989" w:rsidP="00313989">
            <w:pPr>
              <w:contextualSpacing/>
              <w:rPr>
                <w:b/>
                <w:lang w:eastAsia="en-US"/>
              </w:rPr>
            </w:pPr>
            <w:r w:rsidRPr="00313989">
              <w:rPr>
                <w:b/>
                <w:lang w:eastAsia="en-US"/>
              </w:rPr>
              <w:t>Resursi</w:t>
            </w:r>
          </w:p>
        </w:tc>
        <w:tc>
          <w:tcPr>
            <w:tcW w:w="10490" w:type="dxa"/>
            <w:vAlign w:val="center"/>
          </w:tcPr>
          <w:p w:rsidR="00313989" w:rsidRPr="00313989" w:rsidRDefault="00313989" w:rsidP="00313989">
            <w:pPr>
              <w:rPr>
                <w:bCs/>
                <w:lang w:eastAsia="en-US"/>
              </w:rPr>
            </w:pPr>
            <w:r w:rsidRPr="00313989">
              <w:rPr>
                <w:bCs/>
                <w:lang w:eastAsia="en-US"/>
              </w:rPr>
              <w:t>Fotokopirni papir, ploča, kreda, fotografije</w:t>
            </w:r>
          </w:p>
        </w:tc>
      </w:tr>
      <w:tr w:rsidR="00313989" w:rsidRPr="00313989" w:rsidTr="00313989">
        <w:trPr>
          <w:trHeight w:val="424"/>
        </w:trPr>
        <w:tc>
          <w:tcPr>
            <w:tcW w:w="3510" w:type="dxa"/>
            <w:gridSpan w:val="2"/>
            <w:vAlign w:val="center"/>
          </w:tcPr>
          <w:p w:rsidR="00313989" w:rsidRPr="00313989" w:rsidRDefault="00313989" w:rsidP="00313989">
            <w:pPr>
              <w:contextualSpacing/>
              <w:rPr>
                <w:b/>
                <w:lang w:eastAsia="en-US"/>
              </w:rPr>
            </w:pPr>
            <w:r w:rsidRPr="00313989">
              <w:rPr>
                <w:b/>
                <w:lang w:eastAsia="en-US"/>
              </w:rPr>
              <w:t>Vremenik</w:t>
            </w:r>
          </w:p>
        </w:tc>
        <w:tc>
          <w:tcPr>
            <w:tcW w:w="10490" w:type="dxa"/>
            <w:vAlign w:val="center"/>
          </w:tcPr>
          <w:p w:rsidR="00313989" w:rsidRPr="00313989" w:rsidRDefault="00313989" w:rsidP="00313989">
            <w:pPr>
              <w:contextualSpacing/>
              <w:rPr>
                <w:bCs/>
                <w:color w:val="000000"/>
                <w:lang w:eastAsia="en-US"/>
              </w:rPr>
            </w:pPr>
            <w:r w:rsidRPr="00313989">
              <w:rPr>
                <w:bCs/>
                <w:color w:val="000000"/>
                <w:lang w:eastAsia="en-US"/>
              </w:rPr>
              <w:t>Svibanj</w:t>
            </w:r>
            <w:r w:rsidR="007F2307">
              <w:rPr>
                <w:bCs/>
                <w:color w:val="000000"/>
                <w:lang w:eastAsia="en-US"/>
              </w:rPr>
              <w:t xml:space="preserve"> 2019.</w:t>
            </w:r>
            <w:r w:rsidRPr="00313989">
              <w:rPr>
                <w:bCs/>
                <w:color w:val="000000"/>
                <w:lang w:eastAsia="en-US"/>
              </w:rPr>
              <w:t>, 1 sat</w:t>
            </w:r>
          </w:p>
        </w:tc>
      </w:tr>
      <w:tr w:rsidR="00313989" w:rsidRPr="00313989" w:rsidTr="00313989">
        <w:tc>
          <w:tcPr>
            <w:tcW w:w="3510" w:type="dxa"/>
            <w:gridSpan w:val="2"/>
            <w:vAlign w:val="center"/>
          </w:tcPr>
          <w:p w:rsidR="00313989" w:rsidRPr="00313989" w:rsidRDefault="00313989" w:rsidP="00313989">
            <w:pPr>
              <w:contextualSpacing/>
              <w:rPr>
                <w:b/>
                <w:lang w:eastAsia="en-US"/>
              </w:rPr>
            </w:pPr>
            <w:r w:rsidRPr="00313989">
              <w:rPr>
                <w:b/>
                <w:lang w:eastAsia="en-US"/>
              </w:rPr>
              <w:t>Način vrednovanja i korištenje rezultata vrednovanja</w:t>
            </w:r>
          </w:p>
        </w:tc>
        <w:tc>
          <w:tcPr>
            <w:tcW w:w="10490" w:type="dxa"/>
            <w:vAlign w:val="center"/>
          </w:tcPr>
          <w:p w:rsidR="00313989" w:rsidRPr="00313989" w:rsidRDefault="00313989" w:rsidP="00313989">
            <w:pPr>
              <w:rPr>
                <w:bCs/>
                <w:color w:val="000000"/>
                <w:lang w:eastAsia="en-US"/>
              </w:rPr>
            </w:pPr>
            <w:r w:rsidRPr="00313989">
              <w:rPr>
                <w:bCs/>
                <w:color w:val="000000"/>
                <w:lang w:eastAsia="en-US"/>
              </w:rPr>
              <w:t xml:space="preserve">Crtežima, fotografijama, prezentacijom </w:t>
            </w:r>
          </w:p>
        </w:tc>
      </w:tr>
      <w:tr w:rsidR="00313989" w:rsidRPr="00313989" w:rsidTr="00313989">
        <w:trPr>
          <w:trHeight w:val="450"/>
        </w:trPr>
        <w:tc>
          <w:tcPr>
            <w:tcW w:w="3510" w:type="dxa"/>
            <w:gridSpan w:val="2"/>
            <w:vAlign w:val="center"/>
          </w:tcPr>
          <w:p w:rsidR="00313989" w:rsidRPr="00313989" w:rsidRDefault="00313989" w:rsidP="00313989">
            <w:pPr>
              <w:contextualSpacing/>
              <w:rPr>
                <w:b/>
                <w:lang w:eastAsia="en-US"/>
              </w:rPr>
            </w:pPr>
            <w:r w:rsidRPr="00313989">
              <w:rPr>
                <w:b/>
                <w:lang w:eastAsia="en-US"/>
              </w:rPr>
              <w:t xml:space="preserve">Troškovnik </w:t>
            </w:r>
          </w:p>
        </w:tc>
        <w:tc>
          <w:tcPr>
            <w:tcW w:w="10490" w:type="dxa"/>
            <w:vAlign w:val="center"/>
          </w:tcPr>
          <w:p w:rsidR="00313989" w:rsidRPr="00313989" w:rsidRDefault="00313989" w:rsidP="00313989">
            <w:pPr>
              <w:contextualSpacing/>
              <w:rPr>
                <w:bCs/>
                <w:color w:val="000000"/>
                <w:lang w:eastAsia="en-US"/>
              </w:rPr>
            </w:pPr>
            <w:r w:rsidRPr="00313989">
              <w:rPr>
                <w:bCs/>
                <w:color w:val="000000"/>
                <w:lang w:eastAsia="en-US"/>
              </w:rPr>
              <w:t>10 kn</w:t>
            </w:r>
          </w:p>
        </w:tc>
      </w:tr>
      <w:tr w:rsidR="00313989" w:rsidRPr="00313989" w:rsidTr="00313989">
        <w:trPr>
          <w:trHeight w:val="425"/>
        </w:trPr>
        <w:tc>
          <w:tcPr>
            <w:tcW w:w="3510" w:type="dxa"/>
            <w:gridSpan w:val="2"/>
            <w:vAlign w:val="center"/>
          </w:tcPr>
          <w:p w:rsidR="00313989" w:rsidRPr="00313989" w:rsidRDefault="00313989" w:rsidP="00313989">
            <w:pPr>
              <w:contextualSpacing/>
              <w:rPr>
                <w:b/>
                <w:lang w:eastAsia="en-US"/>
              </w:rPr>
            </w:pPr>
            <w:r w:rsidRPr="00313989">
              <w:rPr>
                <w:b/>
                <w:lang w:eastAsia="en-US"/>
              </w:rPr>
              <w:t>Nositelj odgovornosti</w:t>
            </w:r>
          </w:p>
        </w:tc>
        <w:tc>
          <w:tcPr>
            <w:tcW w:w="10490" w:type="dxa"/>
            <w:vAlign w:val="center"/>
          </w:tcPr>
          <w:p w:rsidR="00313989" w:rsidRPr="00313989" w:rsidRDefault="00326247" w:rsidP="00313989">
            <w:pPr>
              <w:contextualSpacing/>
              <w:rPr>
                <w:bCs/>
                <w:color w:val="000000"/>
                <w:lang w:eastAsia="en-US"/>
              </w:rPr>
            </w:pPr>
            <w:r>
              <w:rPr>
                <w:bCs/>
                <w:color w:val="000000"/>
                <w:lang w:eastAsia="en-US"/>
              </w:rPr>
              <w:t>Irena Novak</w:t>
            </w:r>
          </w:p>
        </w:tc>
      </w:tr>
    </w:tbl>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Default="00313989" w:rsidP="00363C1C">
      <w:pPr>
        <w:spacing w:line="276" w:lineRule="auto"/>
        <w:rPr>
          <w:sz w:val="22"/>
          <w:szCs w:val="22"/>
        </w:rPr>
      </w:pPr>
    </w:p>
    <w:p w:rsidR="00313989" w:rsidRPr="007D1FF4" w:rsidRDefault="00313989"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33"/>
        <w:gridCol w:w="7107"/>
      </w:tblGrid>
      <w:tr w:rsidR="00C308FF" w:rsidRPr="00C308FF" w:rsidTr="00221909">
        <w:trPr>
          <w:trHeight w:val="704"/>
        </w:trPr>
        <w:tc>
          <w:tcPr>
            <w:tcW w:w="2665" w:type="dxa"/>
            <w:gridSpan w:val="2"/>
            <w:vAlign w:val="center"/>
          </w:tcPr>
          <w:p w:rsidR="00C308FF" w:rsidRPr="00C308FF" w:rsidRDefault="00C308FF" w:rsidP="00C308FF">
            <w:pPr>
              <w:contextualSpacing/>
              <w:rPr>
                <w:b/>
                <w:lang w:eastAsia="en-US"/>
              </w:rPr>
            </w:pPr>
            <w:r w:rsidRPr="00C308FF">
              <w:rPr>
                <w:b/>
                <w:lang w:eastAsia="en-US"/>
              </w:rPr>
              <w:t xml:space="preserve">Naziv </w:t>
            </w:r>
          </w:p>
          <w:p w:rsidR="00C308FF" w:rsidRPr="00C308FF" w:rsidRDefault="00C308FF" w:rsidP="00ED73C2">
            <w:pPr>
              <w:contextualSpacing/>
              <w:rPr>
                <w:b/>
                <w:lang w:eastAsia="en-US"/>
              </w:rPr>
            </w:pPr>
            <w:r w:rsidRPr="00C308FF">
              <w:rPr>
                <w:b/>
                <w:lang w:eastAsia="en-US"/>
              </w:rPr>
              <w:t xml:space="preserve">Dimenzija </w:t>
            </w:r>
          </w:p>
        </w:tc>
        <w:tc>
          <w:tcPr>
            <w:tcW w:w="7107" w:type="dxa"/>
            <w:vAlign w:val="center"/>
          </w:tcPr>
          <w:p w:rsidR="00C308FF" w:rsidRPr="00C308FF" w:rsidRDefault="00C308FF" w:rsidP="00C308FF">
            <w:pPr>
              <w:rPr>
                <w:b/>
              </w:rPr>
            </w:pPr>
            <w:r w:rsidRPr="00C308FF">
              <w:rPr>
                <w:b/>
              </w:rPr>
              <w:t>Zajedno stvarati i čuvati svijet</w:t>
            </w:r>
          </w:p>
          <w:p w:rsidR="00C308FF" w:rsidRPr="00C308FF" w:rsidRDefault="00313989" w:rsidP="00313989">
            <w:pPr>
              <w:contextualSpacing/>
              <w:rPr>
                <w:b/>
                <w:lang w:eastAsia="en-US"/>
              </w:rPr>
            </w:pPr>
            <w:r>
              <w:rPr>
                <w:b/>
                <w:lang w:eastAsia="en-US"/>
              </w:rPr>
              <w:t>E</w:t>
            </w:r>
            <w:r w:rsidR="00C308FF" w:rsidRPr="00C308FF">
              <w:rPr>
                <w:b/>
                <w:lang w:eastAsia="en-US"/>
              </w:rPr>
              <w:t xml:space="preserve">kološka dimenzija </w:t>
            </w:r>
          </w:p>
        </w:tc>
      </w:tr>
      <w:tr w:rsidR="00C308FF" w:rsidRPr="00C308FF" w:rsidTr="007F2307">
        <w:trPr>
          <w:trHeight w:val="1018"/>
        </w:trPr>
        <w:tc>
          <w:tcPr>
            <w:tcW w:w="2665" w:type="dxa"/>
            <w:gridSpan w:val="2"/>
            <w:vAlign w:val="center"/>
          </w:tcPr>
          <w:p w:rsidR="00C308FF" w:rsidRPr="00C308FF" w:rsidRDefault="00C308FF" w:rsidP="00C308FF">
            <w:pPr>
              <w:contextualSpacing/>
              <w:rPr>
                <w:b/>
                <w:lang w:eastAsia="en-US"/>
              </w:rPr>
            </w:pPr>
            <w:r w:rsidRPr="00C308FF">
              <w:rPr>
                <w:b/>
                <w:lang w:eastAsia="en-US"/>
              </w:rPr>
              <w:t>Cilj</w:t>
            </w:r>
          </w:p>
        </w:tc>
        <w:tc>
          <w:tcPr>
            <w:tcW w:w="7107" w:type="dxa"/>
            <w:vAlign w:val="center"/>
          </w:tcPr>
          <w:p w:rsidR="00C308FF" w:rsidRPr="00C308FF" w:rsidRDefault="00C308FF" w:rsidP="00C308FF">
            <w:r w:rsidRPr="00C308FF">
              <w:t xml:space="preserve">Definirati značenja pojma </w:t>
            </w:r>
            <w:r w:rsidRPr="00C308FF">
              <w:rPr>
                <w:i/>
              </w:rPr>
              <w:t>ekologija</w:t>
            </w:r>
            <w:r w:rsidRPr="00C308FF">
              <w:t>; izgraditi osjećaj odgovornosti za zaštitu našega planeta Zemlje, doma i domovine; formulirati nekoliko pravila čuvanja okoliša.</w:t>
            </w:r>
          </w:p>
        </w:tc>
      </w:tr>
      <w:tr w:rsidR="00C308FF" w:rsidRPr="00C308FF" w:rsidTr="007F2307">
        <w:trPr>
          <w:trHeight w:val="718"/>
        </w:trPr>
        <w:tc>
          <w:tcPr>
            <w:tcW w:w="2665" w:type="dxa"/>
            <w:gridSpan w:val="2"/>
            <w:vAlign w:val="center"/>
          </w:tcPr>
          <w:p w:rsidR="00C308FF" w:rsidRPr="00C308FF" w:rsidRDefault="00C308FF" w:rsidP="00C308FF">
            <w:pPr>
              <w:contextualSpacing/>
              <w:rPr>
                <w:b/>
                <w:lang w:eastAsia="en-US"/>
              </w:rPr>
            </w:pPr>
            <w:r w:rsidRPr="00C308FF">
              <w:rPr>
                <w:b/>
                <w:lang w:eastAsia="en-US"/>
              </w:rPr>
              <w:t>Ishodi</w:t>
            </w:r>
          </w:p>
        </w:tc>
        <w:tc>
          <w:tcPr>
            <w:tcW w:w="7107" w:type="dxa"/>
            <w:vAlign w:val="center"/>
          </w:tcPr>
          <w:p w:rsidR="007F2307" w:rsidRDefault="007F2307" w:rsidP="007F2307">
            <w:pPr>
              <w:contextualSpacing/>
            </w:pPr>
            <w:r>
              <w:rPr>
                <w:lang w:eastAsia="en-US"/>
              </w:rPr>
              <w:t xml:space="preserve">- </w:t>
            </w:r>
            <w:r w:rsidR="00C308FF" w:rsidRPr="007F2307">
              <w:t>iskaz</w:t>
            </w:r>
            <w:r>
              <w:t>ati</w:t>
            </w:r>
            <w:r w:rsidR="00C308FF" w:rsidRPr="007F2307">
              <w:t xml:space="preserve"> privrženost očuvanju živih bića te prirodnog i </w:t>
            </w:r>
          </w:p>
          <w:p w:rsidR="00C308FF" w:rsidRPr="007F2307" w:rsidRDefault="007F2307" w:rsidP="007F2307">
            <w:pPr>
              <w:contextualSpacing/>
              <w:rPr>
                <w:lang w:eastAsia="en-US"/>
              </w:rPr>
            </w:pPr>
            <w:r>
              <w:t xml:space="preserve">  </w:t>
            </w:r>
            <w:r w:rsidR="00C308FF" w:rsidRPr="007F2307">
              <w:t>kulturnog okoliša škole i zavičaja</w:t>
            </w:r>
          </w:p>
        </w:tc>
      </w:tr>
      <w:tr w:rsidR="00C308FF" w:rsidRPr="00C308FF" w:rsidTr="007F2307">
        <w:trPr>
          <w:trHeight w:val="1634"/>
        </w:trPr>
        <w:tc>
          <w:tcPr>
            <w:tcW w:w="2665" w:type="dxa"/>
            <w:gridSpan w:val="2"/>
            <w:vAlign w:val="center"/>
          </w:tcPr>
          <w:p w:rsidR="00C308FF" w:rsidRPr="00C308FF" w:rsidRDefault="00C308FF" w:rsidP="00C308FF">
            <w:pPr>
              <w:contextualSpacing/>
              <w:rPr>
                <w:b/>
                <w:lang w:eastAsia="en-US"/>
              </w:rPr>
            </w:pPr>
            <w:r w:rsidRPr="00C308FF">
              <w:rPr>
                <w:b/>
                <w:lang w:eastAsia="en-US"/>
              </w:rPr>
              <w:t>Kratki opis aktivnosti</w:t>
            </w:r>
          </w:p>
        </w:tc>
        <w:tc>
          <w:tcPr>
            <w:tcW w:w="7107" w:type="dxa"/>
            <w:vAlign w:val="center"/>
          </w:tcPr>
          <w:p w:rsidR="00C308FF" w:rsidRPr="00C308FF" w:rsidRDefault="00C308FF" w:rsidP="00C308FF">
            <w:pPr>
              <w:spacing w:after="200"/>
              <w:rPr>
                <w:lang w:eastAsia="en-US"/>
              </w:rPr>
            </w:pPr>
            <w:r w:rsidRPr="00C308FF">
              <w:rPr>
                <w:lang w:eastAsia="en-US"/>
              </w:rPr>
              <w:t xml:space="preserve">Uz pomoć igre asocijacija i teksta iz udžbenika razgovarati o pročitanom. Upoznati se s definicijom pojma ekologije. Kroz poticajna pitanja razmišljati o našem odnosu prema stvorenom svijetu, prema okolišu škole, zavičaju i svojoj domovini. Odluke napisati na samoljepljive listiće i zalijepiti na plakat na kojem je nacrtana zemaljska kugla. U plenumu skupina izložiti svoj plakat. </w:t>
            </w:r>
          </w:p>
        </w:tc>
      </w:tr>
      <w:tr w:rsidR="007F2307" w:rsidRPr="00C308FF" w:rsidTr="007F2307">
        <w:trPr>
          <w:trHeight w:val="579"/>
        </w:trPr>
        <w:tc>
          <w:tcPr>
            <w:tcW w:w="2665" w:type="dxa"/>
            <w:gridSpan w:val="2"/>
            <w:vAlign w:val="center"/>
          </w:tcPr>
          <w:p w:rsidR="007F2307" w:rsidRPr="00C308FF" w:rsidRDefault="007F2307" w:rsidP="007F2307">
            <w:pPr>
              <w:contextualSpacing/>
              <w:rPr>
                <w:b/>
                <w:lang w:eastAsia="en-US"/>
              </w:rPr>
            </w:pPr>
            <w:r w:rsidRPr="00C308FF">
              <w:rPr>
                <w:b/>
                <w:lang w:eastAsia="en-US"/>
              </w:rPr>
              <w:t>Ciljana grupa</w:t>
            </w:r>
          </w:p>
        </w:tc>
        <w:tc>
          <w:tcPr>
            <w:tcW w:w="7107" w:type="dxa"/>
            <w:vAlign w:val="center"/>
          </w:tcPr>
          <w:p w:rsidR="007F2307" w:rsidRPr="00C308FF" w:rsidRDefault="007F2307" w:rsidP="007F2307">
            <w:pPr>
              <w:contextualSpacing/>
              <w:rPr>
                <w:bCs/>
                <w:lang w:eastAsia="en-US"/>
              </w:rPr>
            </w:pPr>
            <w:r>
              <w:rPr>
                <w:bCs/>
                <w:lang w:eastAsia="en-US"/>
              </w:rPr>
              <w:t xml:space="preserve">Učenici 4. razreda MŠ, </w:t>
            </w:r>
            <w:r w:rsidRPr="00C308FF">
              <w:rPr>
                <w:bCs/>
                <w:lang w:eastAsia="en-US"/>
              </w:rPr>
              <w:t>PŠ Starigrad</w:t>
            </w:r>
            <w:r>
              <w:rPr>
                <w:bCs/>
                <w:lang w:eastAsia="en-US"/>
              </w:rPr>
              <w:t xml:space="preserve"> i PŠ</w:t>
            </w:r>
            <w:r w:rsidRPr="00C308FF">
              <w:rPr>
                <w:bCs/>
                <w:lang w:eastAsia="en-US"/>
              </w:rPr>
              <w:t xml:space="preserve"> Bakovčic</w:t>
            </w:r>
            <w:r>
              <w:rPr>
                <w:bCs/>
                <w:lang w:eastAsia="en-US"/>
              </w:rPr>
              <w:t>a</w:t>
            </w:r>
          </w:p>
        </w:tc>
      </w:tr>
      <w:tr w:rsidR="00C308FF" w:rsidRPr="00C308FF" w:rsidTr="007F2307">
        <w:trPr>
          <w:trHeight w:val="730"/>
        </w:trPr>
        <w:tc>
          <w:tcPr>
            <w:tcW w:w="1532" w:type="dxa"/>
            <w:vMerge w:val="restart"/>
            <w:vAlign w:val="center"/>
          </w:tcPr>
          <w:p w:rsidR="00C308FF" w:rsidRPr="00C308FF" w:rsidRDefault="00C308FF" w:rsidP="00C308FF">
            <w:pPr>
              <w:contextualSpacing/>
              <w:rPr>
                <w:b/>
                <w:lang w:eastAsia="en-US"/>
              </w:rPr>
            </w:pPr>
            <w:r w:rsidRPr="00C308FF">
              <w:rPr>
                <w:b/>
                <w:lang w:eastAsia="en-US"/>
              </w:rPr>
              <w:t>Način provedbe</w:t>
            </w:r>
          </w:p>
        </w:tc>
        <w:tc>
          <w:tcPr>
            <w:tcW w:w="1133" w:type="dxa"/>
            <w:vAlign w:val="center"/>
          </w:tcPr>
          <w:p w:rsidR="00C308FF" w:rsidRPr="00C308FF" w:rsidRDefault="00C308FF" w:rsidP="00C308FF">
            <w:pPr>
              <w:contextualSpacing/>
              <w:rPr>
                <w:b/>
                <w:color w:val="000000"/>
                <w:lang w:eastAsia="en-US"/>
              </w:rPr>
            </w:pPr>
            <w:r w:rsidRPr="00C308FF">
              <w:rPr>
                <w:b/>
                <w:color w:val="000000"/>
                <w:lang w:eastAsia="en-US"/>
              </w:rPr>
              <w:t>Model</w:t>
            </w:r>
          </w:p>
        </w:tc>
        <w:tc>
          <w:tcPr>
            <w:tcW w:w="7107" w:type="dxa"/>
            <w:vAlign w:val="center"/>
          </w:tcPr>
          <w:p w:rsidR="00C308FF" w:rsidRPr="00881664" w:rsidRDefault="00C308FF" w:rsidP="007F2307">
            <w:pPr>
              <w:contextualSpacing/>
              <w:rPr>
                <w:b/>
                <w:color w:val="000000"/>
                <w:lang w:eastAsia="en-US"/>
              </w:rPr>
            </w:pPr>
            <w:r w:rsidRPr="00881664">
              <w:rPr>
                <w:b/>
                <w:color w:val="000000"/>
                <w:lang w:eastAsia="en-US"/>
              </w:rPr>
              <w:t>Međupredmetn</w:t>
            </w:r>
            <w:r w:rsidR="007F2307">
              <w:rPr>
                <w:b/>
                <w:color w:val="000000"/>
                <w:lang w:eastAsia="en-US"/>
              </w:rPr>
              <w:t>o</w:t>
            </w:r>
            <w:r w:rsidR="00ED73C2">
              <w:rPr>
                <w:b/>
                <w:color w:val="000000"/>
                <w:lang w:eastAsia="en-US"/>
              </w:rPr>
              <w:t xml:space="preserve"> - </w:t>
            </w:r>
            <w:r w:rsidR="007F2307">
              <w:rPr>
                <w:b/>
                <w:color w:val="000000"/>
                <w:lang w:eastAsia="en-US"/>
              </w:rPr>
              <w:t>V</w:t>
            </w:r>
            <w:r w:rsidR="00ED73C2">
              <w:rPr>
                <w:b/>
                <w:color w:val="000000"/>
                <w:lang w:eastAsia="en-US"/>
              </w:rPr>
              <w:t>jeronauk</w:t>
            </w:r>
          </w:p>
        </w:tc>
      </w:tr>
      <w:tr w:rsidR="00C308FF" w:rsidRPr="00C308FF" w:rsidTr="007F2307">
        <w:trPr>
          <w:trHeight w:val="1578"/>
        </w:trPr>
        <w:tc>
          <w:tcPr>
            <w:tcW w:w="1532" w:type="dxa"/>
            <w:vMerge/>
            <w:vAlign w:val="center"/>
          </w:tcPr>
          <w:p w:rsidR="00C308FF" w:rsidRPr="00C308FF" w:rsidRDefault="00C308FF" w:rsidP="00C308FF">
            <w:pPr>
              <w:contextualSpacing/>
              <w:rPr>
                <w:b/>
                <w:lang w:eastAsia="en-US"/>
              </w:rPr>
            </w:pPr>
          </w:p>
        </w:tc>
        <w:tc>
          <w:tcPr>
            <w:tcW w:w="1133" w:type="dxa"/>
            <w:vAlign w:val="center"/>
          </w:tcPr>
          <w:p w:rsidR="00C308FF" w:rsidRPr="00C308FF" w:rsidRDefault="00C308FF" w:rsidP="00C308FF">
            <w:pPr>
              <w:contextualSpacing/>
              <w:rPr>
                <w:b/>
                <w:lang w:eastAsia="en-US"/>
              </w:rPr>
            </w:pPr>
            <w:r w:rsidRPr="00C308FF">
              <w:rPr>
                <w:b/>
                <w:lang w:eastAsia="en-US"/>
              </w:rPr>
              <w:t xml:space="preserve">Metode i </w:t>
            </w:r>
          </w:p>
          <w:p w:rsidR="00C308FF" w:rsidRPr="00C308FF" w:rsidRDefault="00C308FF" w:rsidP="00C308FF">
            <w:pPr>
              <w:contextualSpacing/>
              <w:rPr>
                <w:b/>
                <w:lang w:eastAsia="en-US"/>
              </w:rPr>
            </w:pPr>
            <w:r w:rsidRPr="00C308FF">
              <w:rPr>
                <w:b/>
                <w:lang w:eastAsia="en-US"/>
              </w:rPr>
              <w:t xml:space="preserve">oblici rada </w:t>
            </w:r>
          </w:p>
        </w:tc>
        <w:tc>
          <w:tcPr>
            <w:tcW w:w="7107" w:type="dxa"/>
            <w:vAlign w:val="center"/>
          </w:tcPr>
          <w:p w:rsidR="00C308FF" w:rsidRPr="00C308FF" w:rsidRDefault="00C308FF" w:rsidP="00C308FF">
            <w:pPr>
              <w:spacing w:after="200"/>
              <w:rPr>
                <w:lang w:eastAsia="en-US"/>
              </w:rPr>
            </w:pPr>
            <w:r w:rsidRPr="00C308FF">
              <w:rPr>
                <w:lang w:eastAsia="en-US"/>
              </w:rPr>
              <w:t>Metodički sustav: interpretacijsko-analitički s elementima meditativnog</w:t>
            </w:r>
          </w:p>
          <w:p w:rsidR="00C308FF" w:rsidRPr="00C308FF" w:rsidRDefault="00C308FF" w:rsidP="00C308FF">
            <w:pPr>
              <w:spacing w:after="200"/>
              <w:rPr>
                <w:lang w:eastAsia="en-US"/>
              </w:rPr>
            </w:pPr>
            <w:r w:rsidRPr="00C308FF">
              <w:rPr>
                <w:lang w:eastAsia="en-US"/>
              </w:rPr>
              <w:t>Oblici rada: frontalni, individualni, rad u skupini</w:t>
            </w:r>
          </w:p>
          <w:p w:rsidR="00C308FF" w:rsidRPr="00C308FF" w:rsidRDefault="00C308FF" w:rsidP="00C308FF">
            <w:pPr>
              <w:spacing w:after="200"/>
              <w:rPr>
                <w:lang w:eastAsia="en-US"/>
              </w:rPr>
            </w:pPr>
            <w:r w:rsidRPr="00C308FF">
              <w:rPr>
                <w:lang w:eastAsia="en-US"/>
              </w:rPr>
              <w:t>Promatranje, slušanje, razgovor, pjevanje, usmeno izražavanje, izrada plakata</w:t>
            </w:r>
          </w:p>
        </w:tc>
      </w:tr>
      <w:tr w:rsidR="00C308FF" w:rsidRPr="00C308FF" w:rsidTr="007F2307">
        <w:trPr>
          <w:trHeight w:val="386"/>
        </w:trPr>
        <w:tc>
          <w:tcPr>
            <w:tcW w:w="2665" w:type="dxa"/>
            <w:gridSpan w:val="2"/>
            <w:vAlign w:val="center"/>
          </w:tcPr>
          <w:p w:rsidR="00C308FF" w:rsidRPr="00C308FF" w:rsidRDefault="00C308FF" w:rsidP="00C308FF">
            <w:pPr>
              <w:contextualSpacing/>
              <w:rPr>
                <w:b/>
                <w:lang w:eastAsia="en-US"/>
              </w:rPr>
            </w:pPr>
            <w:r w:rsidRPr="00C308FF">
              <w:rPr>
                <w:b/>
                <w:lang w:eastAsia="en-US"/>
              </w:rPr>
              <w:t>Resursi</w:t>
            </w:r>
          </w:p>
        </w:tc>
        <w:tc>
          <w:tcPr>
            <w:tcW w:w="7107" w:type="dxa"/>
            <w:vAlign w:val="center"/>
          </w:tcPr>
          <w:p w:rsidR="00C308FF" w:rsidRPr="00C308FF" w:rsidRDefault="00C308FF" w:rsidP="00C308FF">
            <w:pPr>
              <w:spacing w:after="200"/>
              <w:rPr>
                <w:bCs/>
                <w:lang w:eastAsia="en-US"/>
              </w:rPr>
            </w:pPr>
            <w:r w:rsidRPr="00C308FF">
              <w:rPr>
                <w:bCs/>
                <w:lang w:eastAsia="en-US"/>
              </w:rPr>
              <w:t xml:space="preserve">Udžbenik i radna bilježnica </w:t>
            </w:r>
            <w:r w:rsidRPr="00C308FF">
              <w:rPr>
                <w:lang w:eastAsia="en-US"/>
              </w:rPr>
              <w:t xml:space="preserve">  „Na putu vjere“</w:t>
            </w:r>
          </w:p>
        </w:tc>
      </w:tr>
      <w:tr w:rsidR="00C308FF" w:rsidRPr="00C308FF" w:rsidTr="007F2307">
        <w:trPr>
          <w:trHeight w:val="308"/>
        </w:trPr>
        <w:tc>
          <w:tcPr>
            <w:tcW w:w="2665" w:type="dxa"/>
            <w:gridSpan w:val="2"/>
            <w:vAlign w:val="center"/>
          </w:tcPr>
          <w:p w:rsidR="00C308FF" w:rsidRPr="00C308FF" w:rsidRDefault="00C308FF" w:rsidP="00C308FF">
            <w:pPr>
              <w:contextualSpacing/>
              <w:rPr>
                <w:b/>
                <w:lang w:eastAsia="en-US"/>
              </w:rPr>
            </w:pPr>
            <w:r w:rsidRPr="00C308FF">
              <w:rPr>
                <w:b/>
                <w:lang w:eastAsia="en-US"/>
              </w:rPr>
              <w:t>Vremenik</w:t>
            </w:r>
          </w:p>
        </w:tc>
        <w:tc>
          <w:tcPr>
            <w:tcW w:w="7107" w:type="dxa"/>
            <w:vAlign w:val="center"/>
          </w:tcPr>
          <w:p w:rsidR="00C308FF" w:rsidRPr="00C308FF" w:rsidRDefault="00881664" w:rsidP="007F2307">
            <w:pPr>
              <w:contextualSpacing/>
              <w:rPr>
                <w:bCs/>
                <w:color w:val="000000"/>
                <w:lang w:eastAsia="en-US"/>
              </w:rPr>
            </w:pPr>
            <w:r>
              <w:rPr>
                <w:bCs/>
                <w:color w:val="000000"/>
                <w:lang w:eastAsia="en-US"/>
              </w:rPr>
              <w:t>Rujan</w:t>
            </w:r>
            <w:r w:rsidR="00C308FF" w:rsidRPr="00C308FF">
              <w:rPr>
                <w:bCs/>
                <w:color w:val="000000"/>
                <w:lang w:eastAsia="en-US"/>
              </w:rPr>
              <w:t xml:space="preserve"> 201</w:t>
            </w:r>
            <w:r w:rsidR="007F2307">
              <w:rPr>
                <w:bCs/>
                <w:color w:val="000000"/>
                <w:lang w:eastAsia="en-US"/>
              </w:rPr>
              <w:t>8</w:t>
            </w:r>
            <w:r w:rsidR="00C308FF" w:rsidRPr="00C308FF">
              <w:rPr>
                <w:bCs/>
                <w:color w:val="000000"/>
                <w:lang w:eastAsia="en-US"/>
              </w:rPr>
              <w:t>.</w:t>
            </w:r>
          </w:p>
        </w:tc>
      </w:tr>
      <w:tr w:rsidR="00C308FF" w:rsidRPr="00C308FF" w:rsidTr="007F2307">
        <w:trPr>
          <w:trHeight w:val="1698"/>
        </w:trPr>
        <w:tc>
          <w:tcPr>
            <w:tcW w:w="2665" w:type="dxa"/>
            <w:gridSpan w:val="2"/>
            <w:vAlign w:val="center"/>
          </w:tcPr>
          <w:p w:rsidR="00C308FF" w:rsidRPr="00C308FF" w:rsidRDefault="00C308FF" w:rsidP="00C308FF">
            <w:pPr>
              <w:contextualSpacing/>
              <w:rPr>
                <w:b/>
                <w:lang w:eastAsia="en-US"/>
              </w:rPr>
            </w:pPr>
            <w:r w:rsidRPr="00C308FF">
              <w:rPr>
                <w:b/>
                <w:lang w:eastAsia="en-US"/>
              </w:rPr>
              <w:t>Način vrednovanja i korištenje rezultata vrednovanja</w:t>
            </w:r>
          </w:p>
        </w:tc>
        <w:tc>
          <w:tcPr>
            <w:tcW w:w="7107" w:type="dxa"/>
            <w:vAlign w:val="center"/>
          </w:tcPr>
          <w:p w:rsidR="00C308FF" w:rsidRPr="00C308FF" w:rsidRDefault="00C308FF" w:rsidP="00C308FF">
            <w:pPr>
              <w:rPr>
                <w:bCs/>
                <w:color w:val="000000"/>
                <w:lang w:eastAsia="en-US"/>
              </w:rPr>
            </w:pPr>
            <w:r w:rsidRPr="00C308FF">
              <w:rPr>
                <w:bCs/>
                <w:color w:val="000000"/>
                <w:lang w:eastAsia="en-US"/>
              </w:rPr>
              <w:t>Kroz usmenu ili pisanu provjeru znanja, značenje pojmova „ekologija “ i „čovjek sustvaratelj“. Kroz stvaralačko izražavanje, izradu plakata ili pisanje sastavka na temu „Bog Stvoritelj i čovjek sustvaratelj“.</w:t>
            </w:r>
          </w:p>
        </w:tc>
      </w:tr>
      <w:tr w:rsidR="00C308FF" w:rsidRPr="00C308FF" w:rsidTr="007F2307">
        <w:trPr>
          <w:trHeight w:val="565"/>
        </w:trPr>
        <w:tc>
          <w:tcPr>
            <w:tcW w:w="2665" w:type="dxa"/>
            <w:gridSpan w:val="2"/>
            <w:vAlign w:val="center"/>
          </w:tcPr>
          <w:p w:rsidR="00C308FF" w:rsidRPr="00C308FF" w:rsidRDefault="00C308FF" w:rsidP="00C308FF">
            <w:pPr>
              <w:contextualSpacing/>
              <w:rPr>
                <w:b/>
                <w:lang w:eastAsia="en-US"/>
              </w:rPr>
            </w:pPr>
            <w:r w:rsidRPr="00C308FF">
              <w:rPr>
                <w:b/>
                <w:lang w:eastAsia="en-US"/>
              </w:rPr>
              <w:t xml:space="preserve">Troškovnik </w:t>
            </w:r>
          </w:p>
        </w:tc>
        <w:tc>
          <w:tcPr>
            <w:tcW w:w="7107" w:type="dxa"/>
            <w:vAlign w:val="center"/>
          </w:tcPr>
          <w:p w:rsidR="00C308FF" w:rsidRPr="00C308FF" w:rsidRDefault="00C308FF" w:rsidP="00C308FF">
            <w:pPr>
              <w:contextualSpacing/>
              <w:rPr>
                <w:bCs/>
                <w:color w:val="000000"/>
                <w:lang w:eastAsia="en-US"/>
              </w:rPr>
            </w:pPr>
            <w:r w:rsidRPr="00C308FF">
              <w:rPr>
                <w:bCs/>
                <w:color w:val="000000"/>
                <w:lang w:eastAsia="en-US"/>
              </w:rPr>
              <w:t>Plakat, samoljepljive sličice. (10kn)</w:t>
            </w:r>
          </w:p>
        </w:tc>
      </w:tr>
      <w:tr w:rsidR="00C308FF" w:rsidRPr="00C308FF" w:rsidTr="007F2307">
        <w:trPr>
          <w:trHeight w:val="559"/>
        </w:trPr>
        <w:tc>
          <w:tcPr>
            <w:tcW w:w="2665" w:type="dxa"/>
            <w:gridSpan w:val="2"/>
            <w:vAlign w:val="center"/>
          </w:tcPr>
          <w:p w:rsidR="00C308FF" w:rsidRPr="00C308FF" w:rsidRDefault="00C308FF" w:rsidP="00C308FF">
            <w:pPr>
              <w:contextualSpacing/>
              <w:rPr>
                <w:b/>
                <w:lang w:eastAsia="en-US"/>
              </w:rPr>
            </w:pPr>
            <w:r w:rsidRPr="00C308FF">
              <w:rPr>
                <w:b/>
                <w:lang w:eastAsia="en-US"/>
              </w:rPr>
              <w:t>Nositelji odgovornosti</w:t>
            </w:r>
          </w:p>
        </w:tc>
        <w:tc>
          <w:tcPr>
            <w:tcW w:w="7107" w:type="dxa"/>
            <w:vAlign w:val="center"/>
          </w:tcPr>
          <w:p w:rsidR="00C308FF" w:rsidRPr="00C308FF" w:rsidRDefault="00DF15A7" w:rsidP="00C308FF">
            <w:pPr>
              <w:contextualSpacing/>
              <w:rPr>
                <w:bCs/>
                <w:color w:val="000000"/>
                <w:lang w:eastAsia="en-US"/>
              </w:rPr>
            </w:pPr>
            <w:r>
              <w:rPr>
                <w:bCs/>
                <w:color w:val="000000"/>
                <w:lang w:eastAsia="en-US"/>
              </w:rPr>
              <w:t>Miroslav Burušić, Nina Martinković</w:t>
            </w:r>
          </w:p>
        </w:tc>
      </w:tr>
    </w:tbl>
    <w:p w:rsidR="002A3E42" w:rsidRPr="007D1FF4" w:rsidRDefault="002A3E42" w:rsidP="00363C1C">
      <w:pPr>
        <w:spacing w:line="276" w:lineRule="auto"/>
        <w:rPr>
          <w:sz w:val="22"/>
          <w:szCs w:val="22"/>
        </w:rPr>
      </w:pPr>
    </w:p>
    <w:p w:rsidR="002A3E42" w:rsidRDefault="002A3E42" w:rsidP="00363C1C">
      <w:pPr>
        <w:spacing w:line="276" w:lineRule="auto"/>
        <w:rPr>
          <w:sz w:val="22"/>
          <w:szCs w:val="22"/>
        </w:rPr>
      </w:pPr>
    </w:p>
    <w:p w:rsidR="007F2307" w:rsidRDefault="007F2307" w:rsidP="00363C1C">
      <w:pPr>
        <w:spacing w:line="276" w:lineRule="auto"/>
        <w:rPr>
          <w:sz w:val="22"/>
          <w:szCs w:val="22"/>
        </w:rPr>
      </w:pPr>
    </w:p>
    <w:p w:rsidR="007F2307" w:rsidRDefault="007F2307" w:rsidP="00363C1C">
      <w:pPr>
        <w:spacing w:line="276" w:lineRule="auto"/>
        <w:rPr>
          <w:sz w:val="22"/>
          <w:szCs w:val="22"/>
        </w:rPr>
      </w:pPr>
    </w:p>
    <w:p w:rsidR="007F2307" w:rsidRDefault="007F2307" w:rsidP="00363C1C">
      <w:pPr>
        <w:spacing w:line="276" w:lineRule="auto"/>
        <w:rPr>
          <w:sz w:val="22"/>
          <w:szCs w:val="22"/>
        </w:rPr>
      </w:pPr>
    </w:p>
    <w:p w:rsidR="007F2307" w:rsidRDefault="007F2307" w:rsidP="00363C1C">
      <w:pPr>
        <w:spacing w:line="276" w:lineRule="auto"/>
        <w:rPr>
          <w:sz w:val="22"/>
          <w:szCs w:val="22"/>
        </w:rPr>
      </w:pPr>
    </w:p>
    <w:p w:rsidR="007F2307" w:rsidRDefault="007F2307" w:rsidP="00363C1C">
      <w:pPr>
        <w:spacing w:line="276" w:lineRule="auto"/>
        <w:rPr>
          <w:sz w:val="22"/>
          <w:szCs w:val="22"/>
        </w:rPr>
      </w:pPr>
    </w:p>
    <w:p w:rsidR="007F2307" w:rsidRPr="007D1FF4" w:rsidRDefault="007F2307"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133"/>
        <w:gridCol w:w="7125"/>
      </w:tblGrid>
      <w:tr w:rsidR="00C308FF" w:rsidRPr="00C308FF" w:rsidTr="00F118CF">
        <w:trPr>
          <w:trHeight w:val="846"/>
        </w:trPr>
        <w:tc>
          <w:tcPr>
            <w:tcW w:w="2660" w:type="dxa"/>
            <w:gridSpan w:val="2"/>
            <w:vAlign w:val="center"/>
          </w:tcPr>
          <w:p w:rsidR="00C308FF" w:rsidRPr="00C308FF" w:rsidRDefault="00C308FF" w:rsidP="007F2307">
            <w:pPr>
              <w:contextualSpacing/>
              <w:rPr>
                <w:b/>
                <w:lang w:eastAsia="en-US"/>
              </w:rPr>
            </w:pPr>
            <w:r w:rsidRPr="00C308FF">
              <w:rPr>
                <w:b/>
                <w:lang w:eastAsia="en-US"/>
              </w:rPr>
              <w:t xml:space="preserve">Naziv </w:t>
            </w:r>
          </w:p>
          <w:p w:rsidR="00C308FF" w:rsidRPr="00C308FF" w:rsidRDefault="00C308FF" w:rsidP="007F2307">
            <w:pPr>
              <w:contextualSpacing/>
              <w:rPr>
                <w:b/>
                <w:lang w:eastAsia="en-US"/>
              </w:rPr>
            </w:pPr>
            <w:r w:rsidRPr="00C308FF">
              <w:rPr>
                <w:b/>
                <w:lang w:eastAsia="en-US"/>
              </w:rPr>
              <w:t xml:space="preserve">Dimenzija </w:t>
            </w:r>
          </w:p>
        </w:tc>
        <w:tc>
          <w:tcPr>
            <w:tcW w:w="7938" w:type="dxa"/>
            <w:vAlign w:val="center"/>
          </w:tcPr>
          <w:p w:rsidR="00C308FF" w:rsidRPr="00C308FF" w:rsidRDefault="00C308FF" w:rsidP="00F118CF">
            <w:pPr>
              <w:rPr>
                <w:b/>
              </w:rPr>
            </w:pPr>
            <w:r w:rsidRPr="00C308FF">
              <w:rPr>
                <w:b/>
              </w:rPr>
              <w:t xml:space="preserve">Božje zapovijedi </w:t>
            </w:r>
            <w:r w:rsidR="007F2307">
              <w:rPr>
                <w:b/>
              </w:rPr>
              <w:t xml:space="preserve">- </w:t>
            </w:r>
            <w:r w:rsidRPr="00C308FF">
              <w:rPr>
                <w:b/>
              </w:rPr>
              <w:t>pravila života</w:t>
            </w:r>
          </w:p>
          <w:p w:rsidR="007F2307" w:rsidRDefault="00C308FF" w:rsidP="00F118CF">
            <w:pPr>
              <w:rPr>
                <w:b/>
              </w:rPr>
            </w:pPr>
            <w:r w:rsidRPr="00C308FF">
              <w:rPr>
                <w:b/>
              </w:rPr>
              <w:t>Ljudsko</w:t>
            </w:r>
            <w:r w:rsidR="00221909">
              <w:rPr>
                <w:b/>
              </w:rPr>
              <w:t>-</w:t>
            </w:r>
            <w:r w:rsidR="007F2307">
              <w:rPr>
                <w:b/>
              </w:rPr>
              <w:t>pravna</w:t>
            </w:r>
            <w:r w:rsidR="00221909">
              <w:rPr>
                <w:b/>
              </w:rPr>
              <w:t xml:space="preserve"> dimenzija</w:t>
            </w:r>
          </w:p>
          <w:p w:rsidR="00C308FF" w:rsidRPr="007F2307" w:rsidRDefault="007F2307" w:rsidP="00F118CF">
            <w:pPr>
              <w:spacing w:after="200"/>
              <w:rPr>
                <w:b/>
              </w:rPr>
            </w:pPr>
            <w:r>
              <w:rPr>
                <w:b/>
              </w:rPr>
              <w:t>D</w:t>
            </w:r>
            <w:r w:rsidR="00C308FF" w:rsidRPr="00C308FF">
              <w:rPr>
                <w:b/>
              </w:rPr>
              <w:t>ruštvena</w:t>
            </w:r>
            <w:r w:rsidR="00221909">
              <w:rPr>
                <w:b/>
              </w:rPr>
              <w:t xml:space="preserve"> dimenzija</w:t>
            </w:r>
          </w:p>
        </w:tc>
      </w:tr>
      <w:tr w:rsidR="00C308FF" w:rsidRPr="00C308FF" w:rsidTr="00490D06">
        <w:trPr>
          <w:trHeight w:val="1018"/>
        </w:trPr>
        <w:tc>
          <w:tcPr>
            <w:tcW w:w="2660" w:type="dxa"/>
            <w:gridSpan w:val="2"/>
            <w:vAlign w:val="center"/>
          </w:tcPr>
          <w:p w:rsidR="00C308FF" w:rsidRPr="00C308FF" w:rsidRDefault="00C308FF" w:rsidP="00C308FF">
            <w:pPr>
              <w:contextualSpacing/>
              <w:rPr>
                <w:b/>
                <w:lang w:eastAsia="en-US"/>
              </w:rPr>
            </w:pPr>
            <w:r w:rsidRPr="00C308FF">
              <w:rPr>
                <w:b/>
                <w:lang w:eastAsia="en-US"/>
              </w:rPr>
              <w:t>Cilj</w:t>
            </w:r>
          </w:p>
        </w:tc>
        <w:tc>
          <w:tcPr>
            <w:tcW w:w="7938" w:type="dxa"/>
            <w:vAlign w:val="center"/>
          </w:tcPr>
          <w:p w:rsidR="00C308FF" w:rsidRPr="00C308FF" w:rsidRDefault="00C308FF" w:rsidP="00C308FF">
            <w:r w:rsidRPr="00C308FF">
              <w:t>Uočiti posljedice kršenja pravila u svakodnevnom životu; ukazati na Božje zapovijedi kao na pravila za pravedan i sretan život svih ljudi na zemlji</w:t>
            </w:r>
          </w:p>
        </w:tc>
      </w:tr>
      <w:tr w:rsidR="00C308FF" w:rsidRPr="00C308FF" w:rsidTr="00490D06">
        <w:trPr>
          <w:trHeight w:val="718"/>
        </w:trPr>
        <w:tc>
          <w:tcPr>
            <w:tcW w:w="2660" w:type="dxa"/>
            <w:gridSpan w:val="2"/>
            <w:vAlign w:val="center"/>
          </w:tcPr>
          <w:p w:rsidR="00C308FF" w:rsidRPr="00C308FF" w:rsidRDefault="00C308FF" w:rsidP="00C308FF">
            <w:pPr>
              <w:contextualSpacing/>
              <w:rPr>
                <w:b/>
                <w:lang w:eastAsia="en-US"/>
              </w:rPr>
            </w:pPr>
            <w:r w:rsidRPr="00C308FF">
              <w:rPr>
                <w:b/>
                <w:lang w:eastAsia="en-US"/>
              </w:rPr>
              <w:t>Ishodi</w:t>
            </w:r>
          </w:p>
        </w:tc>
        <w:tc>
          <w:tcPr>
            <w:tcW w:w="7938" w:type="dxa"/>
            <w:vAlign w:val="center"/>
          </w:tcPr>
          <w:p w:rsidR="00C308FF" w:rsidRPr="00C308FF" w:rsidRDefault="007F2307" w:rsidP="007F2307">
            <w:pPr>
              <w:spacing w:after="160" w:line="259" w:lineRule="auto"/>
              <w:contextualSpacing/>
              <w:rPr>
                <w:lang w:eastAsia="en-US"/>
              </w:rPr>
            </w:pPr>
            <w:r>
              <w:rPr>
                <w:lang w:eastAsia="en-US"/>
              </w:rPr>
              <w:t xml:space="preserve">- </w:t>
            </w:r>
            <w:r w:rsidR="00C308FF" w:rsidRPr="00C308FF">
              <w:rPr>
                <w:lang w:eastAsia="en-US"/>
              </w:rPr>
              <w:t>prepozna</w:t>
            </w:r>
            <w:r>
              <w:rPr>
                <w:lang w:eastAsia="en-US"/>
              </w:rPr>
              <w:t>ti</w:t>
            </w:r>
            <w:r w:rsidR="00C308FF" w:rsidRPr="00C308FF">
              <w:rPr>
                <w:lang w:eastAsia="en-US"/>
              </w:rPr>
              <w:t xml:space="preserve"> ponižavajuće i nepošteno ponašanje</w:t>
            </w:r>
          </w:p>
        </w:tc>
      </w:tr>
      <w:tr w:rsidR="00C308FF" w:rsidRPr="00C308FF" w:rsidTr="00490D06">
        <w:trPr>
          <w:trHeight w:val="718"/>
        </w:trPr>
        <w:tc>
          <w:tcPr>
            <w:tcW w:w="2660" w:type="dxa"/>
            <w:gridSpan w:val="2"/>
            <w:vAlign w:val="center"/>
          </w:tcPr>
          <w:p w:rsidR="00C308FF" w:rsidRPr="00C308FF" w:rsidRDefault="00C308FF" w:rsidP="00C308FF">
            <w:pPr>
              <w:contextualSpacing/>
              <w:rPr>
                <w:b/>
                <w:lang w:eastAsia="en-US"/>
              </w:rPr>
            </w:pPr>
            <w:r w:rsidRPr="00C308FF">
              <w:rPr>
                <w:b/>
                <w:lang w:eastAsia="en-US"/>
              </w:rPr>
              <w:t>Kratki opis aktivnosti</w:t>
            </w:r>
          </w:p>
        </w:tc>
        <w:tc>
          <w:tcPr>
            <w:tcW w:w="7938" w:type="dxa"/>
            <w:vAlign w:val="center"/>
          </w:tcPr>
          <w:p w:rsidR="00C308FF" w:rsidRPr="00C308FF" w:rsidRDefault="00C308FF" w:rsidP="00C308FF">
            <w:pPr>
              <w:spacing w:after="200"/>
              <w:jc w:val="both"/>
              <w:rPr>
                <w:lang w:val="it-IT" w:eastAsia="en-US"/>
              </w:rPr>
            </w:pPr>
            <w:r w:rsidRPr="007F2307">
              <w:rPr>
                <w:lang w:val="it-IT" w:eastAsia="en-US"/>
              </w:rPr>
              <w:t>Uz pomoć</w:t>
            </w:r>
            <w:r w:rsidRPr="007F2307">
              <w:rPr>
                <w:b/>
                <w:lang w:val="it-IT" w:eastAsia="en-US"/>
              </w:rPr>
              <w:t xml:space="preserve"> </w:t>
            </w:r>
            <w:r w:rsidRPr="007F2307">
              <w:rPr>
                <w:lang w:val="it-IT" w:eastAsia="en-US"/>
              </w:rPr>
              <w:t>tekstova iz</w:t>
            </w:r>
            <w:r w:rsidRPr="007F2307">
              <w:rPr>
                <w:b/>
                <w:lang w:val="it-IT" w:eastAsia="en-US"/>
              </w:rPr>
              <w:t xml:space="preserve"> </w:t>
            </w:r>
            <w:r w:rsidRPr="007F2307">
              <w:rPr>
                <w:lang w:val="it-IT" w:eastAsia="en-US"/>
              </w:rPr>
              <w:t>udžbenika</w:t>
            </w:r>
            <w:r w:rsidRPr="00C308FF">
              <w:rPr>
                <w:lang w:val="it-IT" w:eastAsia="en-US"/>
              </w:rPr>
              <w:t>, prisjetiti se već naučenog gradiva iz trećeg razreda. Usporediti zapovijedi s prometnim znakovima. Razgovaramo o njihovoj važnosti u svakodnevnom životu. Ispuniti i zalijepiti radni listić u bilježnicu. Kroz igru slaganja riječi otkriti i ponoviti dvije zapovjedi ljubavi, te o njima razgovarati.</w:t>
            </w:r>
          </w:p>
        </w:tc>
      </w:tr>
      <w:tr w:rsidR="00C308FF" w:rsidRPr="00C308FF" w:rsidTr="00221909">
        <w:trPr>
          <w:trHeight w:val="530"/>
        </w:trPr>
        <w:tc>
          <w:tcPr>
            <w:tcW w:w="2660" w:type="dxa"/>
            <w:gridSpan w:val="2"/>
            <w:vAlign w:val="center"/>
          </w:tcPr>
          <w:p w:rsidR="00C308FF" w:rsidRPr="00C308FF" w:rsidRDefault="00C308FF" w:rsidP="00C308FF">
            <w:pPr>
              <w:contextualSpacing/>
              <w:rPr>
                <w:b/>
                <w:lang w:eastAsia="en-US"/>
              </w:rPr>
            </w:pPr>
            <w:r w:rsidRPr="00C308FF">
              <w:rPr>
                <w:b/>
                <w:lang w:eastAsia="en-US"/>
              </w:rPr>
              <w:t>Ciljana grupa</w:t>
            </w:r>
          </w:p>
        </w:tc>
        <w:tc>
          <w:tcPr>
            <w:tcW w:w="7938" w:type="dxa"/>
            <w:vAlign w:val="center"/>
          </w:tcPr>
          <w:p w:rsidR="00C308FF" w:rsidRPr="00C308FF" w:rsidRDefault="00DF15A7" w:rsidP="00C308FF">
            <w:pPr>
              <w:contextualSpacing/>
              <w:rPr>
                <w:bCs/>
                <w:lang w:eastAsia="en-US"/>
              </w:rPr>
            </w:pPr>
            <w:r>
              <w:rPr>
                <w:bCs/>
                <w:lang w:eastAsia="en-US"/>
              </w:rPr>
              <w:t>Učenici 4.</w:t>
            </w:r>
            <w:r w:rsidR="00C308FF" w:rsidRPr="00C308FF">
              <w:rPr>
                <w:bCs/>
                <w:lang w:eastAsia="en-US"/>
              </w:rPr>
              <w:t xml:space="preserve"> razreda MŠ, PŠ Starigrad i PŠ Bakovčica</w:t>
            </w:r>
          </w:p>
        </w:tc>
      </w:tr>
      <w:tr w:rsidR="00C308FF" w:rsidRPr="00C308FF" w:rsidTr="00221909">
        <w:trPr>
          <w:trHeight w:val="552"/>
        </w:trPr>
        <w:tc>
          <w:tcPr>
            <w:tcW w:w="1542" w:type="dxa"/>
            <w:vMerge w:val="restart"/>
            <w:vAlign w:val="center"/>
          </w:tcPr>
          <w:p w:rsidR="00C308FF" w:rsidRPr="00C308FF" w:rsidRDefault="00C308FF" w:rsidP="00C308FF">
            <w:pPr>
              <w:contextualSpacing/>
              <w:rPr>
                <w:b/>
                <w:lang w:eastAsia="en-US"/>
              </w:rPr>
            </w:pPr>
            <w:r w:rsidRPr="00C308FF">
              <w:rPr>
                <w:b/>
                <w:lang w:eastAsia="en-US"/>
              </w:rPr>
              <w:t>Način provedbe</w:t>
            </w:r>
          </w:p>
        </w:tc>
        <w:tc>
          <w:tcPr>
            <w:tcW w:w="1118" w:type="dxa"/>
            <w:vAlign w:val="center"/>
          </w:tcPr>
          <w:p w:rsidR="00C308FF" w:rsidRPr="00C308FF" w:rsidRDefault="00C308FF" w:rsidP="00C308FF">
            <w:pPr>
              <w:contextualSpacing/>
              <w:rPr>
                <w:b/>
                <w:color w:val="000000"/>
                <w:lang w:eastAsia="en-US"/>
              </w:rPr>
            </w:pPr>
            <w:r w:rsidRPr="00C308FF">
              <w:rPr>
                <w:b/>
                <w:color w:val="000000"/>
                <w:lang w:eastAsia="en-US"/>
              </w:rPr>
              <w:t>Model</w:t>
            </w:r>
          </w:p>
        </w:tc>
        <w:tc>
          <w:tcPr>
            <w:tcW w:w="7938" w:type="dxa"/>
            <w:vAlign w:val="center"/>
          </w:tcPr>
          <w:p w:rsidR="00C308FF" w:rsidRPr="00881664" w:rsidRDefault="00C308FF" w:rsidP="007F2307">
            <w:pPr>
              <w:contextualSpacing/>
              <w:rPr>
                <w:b/>
                <w:color w:val="000000"/>
                <w:lang w:eastAsia="en-US"/>
              </w:rPr>
            </w:pPr>
            <w:r w:rsidRPr="00881664">
              <w:rPr>
                <w:b/>
                <w:color w:val="000000"/>
                <w:lang w:eastAsia="en-US"/>
              </w:rPr>
              <w:t>Međupredmetn</w:t>
            </w:r>
            <w:r w:rsidR="007F2307">
              <w:rPr>
                <w:b/>
                <w:color w:val="000000"/>
                <w:lang w:eastAsia="en-US"/>
              </w:rPr>
              <w:t>o - V</w:t>
            </w:r>
            <w:r w:rsidR="005076DD">
              <w:rPr>
                <w:b/>
                <w:color w:val="000000"/>
                <w:lang w:eastAsia="en-US"/>
              </w:rPr>
              <w:t>jeronauk</w:t>
            </w:r>
          </w:p>
        </w:tc>
      </w:tr>
      <w:tr w:rsidR="00C308FF" w:rsidRPr="00C308FF" w:rsidTr="00490D06">
        <w:trPr>
          <w:trHeight w:val="1578"/>
        </w:trPr>
        <w:tc>
          <w:tcPr>
            <w:tcW w:w="1542" w:type="dxa"/>
            <w:vMerge/>
            <w:vAlign w:val="center"/>
          </w:tcPr>
          <w:p w:rsidR="00C308FF" w:rsidRPr="00C308FF" w:rsidRDefault="00C308FF" w:rsidP="00C308FF">
            <w:pPr>
              <w:contextualSpacing/>
              <w:rPr>
                <w:b/>
                <w:lang w:eastAsia="en-US"/>
              </w:rPr>
            </w:pPr>
          </w:p>
        </w:tc>
        <w:tc>
          <w:tcPr>
            <w:tcW w:w="1118" w:type="dxa"/>
            <w:vAlign w:val="center"/>
          </w:tcPr>
          <w:p w:rsidR="00C308FF" w:rsidRPr="00C308FF" w:rsidRDefault="00C308FF" w:rsidP="00C308FF">
            <w:pPr>
              <w:contextualSpacing/>
              <w:rPr>
                <w:b/>
                <w:lang w:eastAsia="en-US"/>
              </w:rPr>
            </w:pPr>
            <w:r w:rsidRPr="00C308FF">
              <w:rPr>
                <w:b/>
                <w:lang w:eastAsia="en-US"/>
              </w:rPr>
              <w:t xml:space="preserve">Metode i </w:t>
            </w:r>
          </w:p>
          <w:p w:rsidR="00C308FF" w:rsidRPr="00C308FF" w:rsidRDefault="00C308FF" w:rsidP="00C308FF">
            <w:pPr>
              <w:contextualSpacing/>
              <w:rPr>
                <w:b/>
                <w:lang w:eastAsia="en-US"/>
              </w:rPr>
            </w:pPr>
            <w:r w:rsidRPr="00C308FF">
              <w:rPr>
                <w:b/>
                <w:lang w:eastAsia="en-US"/>
              </w:rPr>
              <w:t xml:space="preserve">oblici rada </w:t>
            </w:r>
          </w:p>
        </w:tc>
        <w:tc>
          <w:tcPr>
            <w:tcW w:w="7938" w:type="dxa"/>
            <w:vAlign w:val="center"/>
          </w:tcPr>
          <w:p w:rsidR="00C308FF" w:rsidRPr="00C308FF" w:rsidRDefault="00C308FF" w:rsidP="00C308FF">
            <w:pPr>
              <w:spacing w:after="200"/>
              <w:rPr>
                <w:lang w:eastAsia="en-US"/>
              </w:rPr>
            </w:pPr>
            <w:r w:rsidRPr="00C308FF">
              <w:rPr>
                <w:lang w:eastAsia="en-US"/>
              </w:rPr>
              <w:t xml:space="preserve">Metodički sustav: interpretacijsko-analitički </w:t>
            </w:r>
          </w:p>
          <w:p w:rsidR="00C308FF" w:rsidRPr="00C308FF" w:rsidRDefault="00C308FF" w:rsidP="00C308FF">
            <w:pPr>
              <w:spacing w:after="200"/>
              <w:rPr>
                <w:lang w:eastAsia="en-US"/>
              </w:rPr>
            </w:pPr>
            <w:r w:rsidRPr="00C308FF">
              <w:rPr>
                <w:lang w:eastAsia="en-US"/>
              </w:rPr>
              <w:t>Oblici rada: frontalni, individualni, rad u paru</w:t>
            </w:r>
          </w:p>
          <w:p w:rsidR="00C308FF" w:rsidRPr="00C308FF" w:rsidRDefault="00C308FF" w:rsidP="00C308FF">
            <w:pPr>
              <w:spacing w:after="200"/>
              <w:rPr>
                <w:lang w:eastAsia="en-US"/>
              </w:rPr>
            </w:pPr>
            <w:r w:rsidRPr="00C308FF">
              <w:rPr>
                <w:lang w:eastAsia="en-US"/>
              </w:rPr>
              <w:t>Promatranje, slušanje, razgovor, usmeno izražavanje, sastavljanje rečenica i lijepljenje u bilježnicu.</w:t>
            </w:r>
          </w:p>
        </w:tc>
      </w:tr>
      <w:tr w:rsidR="00C308FF" w:rsidRPr="00C308FF" w:rsidTr="00490D06">
        <w:trPr>
          <w:trHeight w:val="399"/>
        </w:trPr>
        <w:tc>
          <w:tcPr>
            <w:tcW w:w="2660" w:type="dxa"/>
            <w:gridSpan w:val="2"/>
            <w:vAlign w:val="center"/>
          </w:tcPr>
          <w:p w:rsidR="00C308FF" w:rsidRPr="00C308FF" w:rsidRDefault="00C308FF" w:rsidP="00C308FF">
            <w:pPr>
              <w:contextualSpacing/>
              <w:rPr>
                <w:b/>
                <w:lang w:eastAsia="en-US"/>
              </w:rPr>
            </w:pPr>
            <w:r w:rsidRPr="00C308FF">
              <w:rPr>
                <w:b/>
                <w:lang w:eastAsia="en-US"/>
              </w:rPr>
              <w:t>Resursi</w:t>
            </w:r>
          </w:p>
        </w:tc>
        <w:tc>
          <w:tcPr>
            <w:tcW w:w="7938" w:type="dxa"/>
            <w:vAlign w:val="center"/>
          </w:tcPr>
          <w:p w:rsidR="00C308FF" w:rsidRPr="00C308FF" w:rsidRDefault="00C308FF" w:rsidP="00C308FF">
            <w:pPr>
              <w:spacing w:after="200"/>
              <w:rPr>
                <w:bCs/>
                <w:lang w:eastAsia="en-US"/>
              </w:rPr>
            </w:pPr>
            <w:r w:rsidRPr="00C308FF">
              <w:rPr>
                <w:bCs/>
                <w:lang w:eastAsia="en-US"/>
              </w:rPr>
              <w:t xml:space="preserve">Udžbenik </w:t>
            </w:r>
            <w:r w:rsidRPr="00C308FF">
              <w:rPr>
                <w:lang w:eastAsia="en-US"/>
              </w:rPr>
              <w:t>„Na putu vjere“</w:t>
            </w:r>
          </w:p>
        </w:tc>
      </w:tr>
      <w:tr w:rsidR="00C308FF" w:rsidRPr="00C308FF" w:rsidTr="00490D06">
        <w:trPr>
          <w:trHeight w:val="523"/>
        </w:trPr>
        <w:tc>
          <w:tcPr>
            <w:tcW w:w="2660" w:type="dxa"/>
            <w:gridSpan w:val="2"/>
            <w:vAlign w:val="center"/>
          </w:tcPr>
          <w:p w:rsidR="00C308FF" w:rsidRPr="00C308FF" w:rsidRDefault="00C308FF" w:rsidP="00C308FF">
            <w:pPr>
              <w:contextualSpacing/>
              <w:rPr>
                <w:b/>
                <w:lang w:eastAsia="en-US"/>
              </w:rPr>
            </w:pPr>
            <w:r w:rsidRPr="00C308FF">
              <w:rPr>
                <w:b/>
                <w:lang w:eastAsia="en-US"/>
              </w:rPr>
              <w:t>Vremenik</w:t>
            </w:r>
          </w:p>
        </w:tc>
        <w:tc>
          <w:tcPr>
            <w:tcW w:w="7938" w:type="dxa"/>
            <w:vAlign w:val="center"/>
          </w:tcPr>
          <w:p w:rsidR="00C308FF" w:rsidRPr="00C308FF" w:rsidRDefault="00881664" w:rsidP="00881664">
            <w:pPr>
              <w:contextualSpacing/>
              <w:rPr>
                <w:bCs/>
                <w:color w:val="000000"/>
                <w:lang w:eastAsia="en-US"/>
              </w:rPr>
            </w:pPr>
            <w:r>
              <w:rPr>
                <w:bCs/>
                <w:color w:val="000000"/>
                <w:lang w:eastAsia="en-US"/>
              </w:rPr>
              <w:t>L</w:t>
            </w:r>
            <w:r w:rsidR="007F2307">
              <w:rPr>
                <w:bCs/>
                <w:color w:val="000000"/>
                <w:lang w:eastAsia="en-US"/>
              </w:rPr>
              <w:t>istopad 2018</w:t>
            </w:r>
            <w:r w:rsidR="00C308FF" w:rsidRPr="00C308FF">
              <w:rPr>
                <w:bCs/>
                <w:color w:val="000000"/>
                <w:lang w:eastAsia="en-US"/>
              </w:rPr>
              <w:t>.</w:t>
            </w:r>
          </w:p>
        </w:tc>
      </w:tr>
      <w:tr w:rsidR="00C308FF" w:rsidRPr="00C308FF" w:rsidTr="00490D06">
        <w:trPr>
          <w:trHeight w:val="2187"/>
        </w:trPr>
        <w:tc>
          <w:tcPr>
            <w:tcW w:w="2660" w:type="dxa"/>
            <w:gridSpan w:val="2"/>
            <w:vAlign w:val="center"/>
          </w:tcPr>
          <w:p w:rsidR="00C308FF" w:rsidRPr="00C308FF" w:rsidRDefault="00C308FF" w:rsidP="00C308FF">
            <w:pPr>
              <w:contextualSpacing/>
              <w:rPr>
                <w:b/>
                <w:lang w:eastAsia="en-US"/>
              </w:rPr>
            </w:pPr>
            <w:r w:rsidRPr="00C308FF">
              <w:rPr>
                <w:b/>
                <w:lang w:eastAsia="en-US"/>
              </w:rPr>
              <w:t>Način vrednovanja i korištenje rezultata vrednovanja</w:t>
            </w:r>
          </w:p>
        </w:tc>
        <w:tc>
          <w:tcPr>
            <w:tcW w:w="7938" w:type="dxa"/>
            <w:vAlign w:val="center"/>
          </w:tcPr>
          <w:p w:rsidR="00C308FF" w:rsidRPr="00C308FF" w:rsidRDefault="00C308FF" w:rsidP="00C308FF">
            <w:pPr>
              <w:rPr>
                <w:bCs/>
                <w:color w:val="000000"/>
                <w:lang w:eastAsia="en-US"/>
              </w:rPr>
            </w:pPr>
            <w:r w:rsidRPr="00C308FF">
              <w:rPr>
                <w:bCs/>
                <w:color w:val="000000"/>
                <w:lang w:eastAsia="en-US"/>
              </w:rPr>
              <w:t xml:space="preserve">Kroz usmenu ili pisanu provjeru znanja. </w:t>
            </w:r>
          </w:p>
          <w:p w:rsidR="00C308FF" w:rsidRPr="00C308FF" w:rsidRDefault="00C308FF" w:rsidP="00C308FF">
            <w:pPr>
              <w:rPr>
                <w:bCs/>
                <w:color w:val="000000"/>
                <w:lang w:eastAsia="en-US"/>
              </w:rPr>
            </w:pPr>
            <w:r w:rsidRPr="00C308FF">
              <w:rPr>
                <w:bCs/>
                <w:color w:val="000000"/>
                <w:lang w:eastAsia="en-US"/>
              </w:rPr>
              <w:t>Nabroji Deset Božjih zapovijedi.</w:t>
            </w:r>
          </w:p>
          <w:p w:rsidR="00C308FF" w:rsidRPr="00C308FF" w:rsidRDefault="00C308FF" w:rsidP="00C308FF">
            <w:pPr>
              <w:rPr>
                <w:bCs/>
                <w:color w:val="000000"/>
                <w:lang w:eastAsia="en-US"/>
              </w:rPr>
            </w:pPr>
            <w:r w:rsidRPr="00C308FF">
              <w:rPr>
                <w:bCs/>
                <w:color w:val="000000"/>
                <w:lang w:eastAsia="en-US"/>
              </w:rPr>
              <w:t>Nabroji dvije Zapovijedi ljubavi.</w:t>
            </w:r>
          </w:p>
          <w:p w:rsidR="00C308FF" w:rsidRPr="00C308FF" w:rsidRDefault="00C308FF" w:rsidP="00C308FF">
            <w:pPr>
              <w:rPr>
                <w:bCs/>
                <w:color w:val="000000"/>
                <w:lang w:eastAsia="en-US"/>
              </w:rPr>
            </w:pPr>
            <w:r w:rsidRPr="00C308FF">
              <w:rPr>
                <w:bCs/>
                <w:color w:val="000000"/>
                <w:lang w:eastAsia="en-US"/>
              </w:rPr>
              <w:t xml:space="preserve">Usporedi Mojsija i Isusa. </w:t>
            </w:r>
          </w:p>
          <w:p w:rsidR="00C308FF" w:rsidRPr="00C308FF" w:rsidRDefault="00C308FF" w:rsidP="00C308FF">
            <w:pPr>
              <w:rPr>
                <w:bCs/>
                <w:color w:val="000000"/>
                <w:lang w:eastAsia="en-US"/>
              </w:rPr>
            </w:pPr>
            <w:r w:rsidRPr="00C308FF">
              <w:rPr>
                <w:bCs/>
                <w:color w:val="000000"/>
                <w:lang w:eastAsia="en-US"/>
              </w:rPr>
              <w:t>Što Isus čini?</w:t>
            </w:r>
          </w:p>
          <w:p w:rsidR="00C308FF" w:rsidRPr="00C308FF" w:rsidRDefault="00C308FF" w:rsidP="00C308FF">
            <w:pPr>
              <w:rPr>
                <w:bCs/>
                <w:color w:val="000000"/>
                <w:lang w:eastAsia="en-US"/>
              </w:rPr>
            </w:pPr>
            <w:r w:rsidRPr="00C308FF">
              <w:rPr>
                <w:bCs/>
                <w:color w:val="000000"/>
                <w:lang w:eastAsia="en-US"/>
              </w:rPr>
              <w:t>Kako u našem razredu možemo primijetiti kršenje Božjih zapovijedi?</w:t>
            </w:r>
          </w:p>
        </w:tc>
      </w:tr>
      <w:tr w:rsidR="00C308FF" w:rsidRPr="00C308FF" w:rsidTr="00881664">
        <w:trPr>
          <w:trHeight w:val="444"/>
        </w:trPr>
        <w:tc>
          <w:tcPr>
            <w:tcW w:w="2660" w:type="dxa"/>
            <w:gridSpan w:val="2"/>
            <w:vAlign w:val="center"/>
          </w:tcPr>
          <w:p w:rsidR="00C308FF" w:rsidRPr="00C308FF" w:rsidRDefault="00C308FF" w:rsidP="00C308FF">
            <w:pPr>
              <w:contextualSpacing/>
              <w:rPr>
                <w:b/>
                <w:lang w:eastAsia="en-US"/>
              </w:rPr>
            </w:pPr>
            <w:r w:rsidRPr="00C308FF">
              <w:rPr>
                <w:b/>
                <w:lang w:eastAsia="en-US"/>
              </w:rPr>
              <w:t xml:space="preserve">Troškovnik </w:t>
            </w:r>
          </w:p>
        </w:tc>
        <w:tc>
          <w:tcPr>
            <w:tcW w:w="7938" w:type="dxa"/>
            <w:vAlign w:val="center"/>
          </w:tcPr>
          <w:p w:rsidR="00C308FF" w:rsidRPr="00C308FF" w:rsidRDefault="00C308FF" w:rsidP="00C308FF">
            <w:pPr>
              <w:contextualSpacing/>
              <w:rPr>
                <w:bCs/>
                <w:color w:val="000000"/>
                <w:lang w:eastAsia="en-US"/>
              </w:rPr>
            </w:pPr>
            <w:r w:rsidRPr="00C308FF">
              <w:rPr>
                <w:bCs/>
                <w:color w:val="000000"/>
                <w:lang w:eastAsia="en-US"/>
              </w:rPr>
              <w:t>-</w:t>
            </w:r>
          </w:p>
        </w:tc>
      </w:tr>
      <w:tr w:rsidR="00C308FF" w:rsidRPr="00C308FF" w:rsidTr="00490D06">
        <w:trPr>
          <w:trHeight w:val="564"/>
        </w:trPr>
        <w:tc>
          <w:tcPr>
            <w:tcW w:w="2660" w:type="dxa"/>
            <w:gridSpan w:val="2"/>
            <w:vAlign w:val="center"/>
          </w:tcPr>
          <w:p w:rsidR="00C308FF" w:rsidRPr="00C308FF" w:rsidRDefault="00C308FF" w:rsidP="00C308FF">
            <w:pPr>
              <w:contextualSpacing/>
              <w:rPr>
                <w:b/>
                <w:lang w:eastAsia="en-US"/>
              </w:rPr>
            </w:pPr>
            <w:r w:rsidRPr="00C308FF">
              <w:rPr>
                <w:b/>
                <w:lang w:eastAsia="en-US"/>
              </w:rPr>
              <w:t>Nositelji odgovornosti</w:t>
            </w:r>
          </w:p>
        </w:tc>
        <w:tc>
          <w:tcPr>
            <w:tcW w:w="7938" w:type="dxa"/>
            <w:vAlign w:val="center"/>
          </w:tcPr>
          <w:p w:rsidR="00C308FF" w:rsidRPr="00C308FF" w:rsidRDefault="00DF15A7" w:rsidP="00DF15A7">
            <w:pPr>
              <w:contextualSpacing/>
              <w:rPr>
                <w:bCs/>
                <w:color w:val="000000"/>
                <w:lang w:eastAsia="en-US"/>
              </w:rPr>
            </w:pPr>
            <w:r>
              <w:rPr>
                <w:bCs/>
                <w:color w:val="000000"/>
                <w:lang w:eastAsia="en-US"/>
              </w:rPr>
              <w:t>Miroslav Burušić, Nina Martinković</w:t>
            </w:r>
          </w:p>
        </w:tc>
      </w:tr>
    </w:tbl>
    <w:p w:rsidR="002A3E42" w:rsidRPr="007D1FF4" w:rsidRDefault="002A3E42" w:rsidP="00363C1C">
      <w:pPr>
        <w:spacing w:line="276" w:lineRule="auto"/>
        <w:rPr>
          <w:sz w:val="22"/>
          <w:szCs w:val="22"/>
        </w:rPr>
      </w:pPr>
    </w:p>
    <w:p w:rsidR="002A3E42" w:rsidRPr="007D1FF4" w:rsidRDefault="002A3E42" w:rsidP="00363C1C">
      <w:pPr>
        <w:spacing w:line="276" w:lineRule="auto"/>
        <w:rPr>
          <w:sz w:val="22"/>
          <w:szCs w:val="22"/>
        </w:rPr>
      </w:pPr>
    </w:p>
    <w:p w:rsidR="002A3E42" w:rsidRPr="007D1FF4" w:rsidRDefault="002A3E42" w:rsidP="00363C1C">
      <w:pPr>
        <w:spacing w:line="276" w:lineRule="auto"/>
        <w:rPr>
          <w:sz w:val="22"/>
          <w:szCs w:val="22"/>
        </w:rPr>
      </w:pPr>
    </w:p>
    <w:p w:rsidR="002A3E42" w:rsidRPr="007D1FF4" w:rsidRDefault="002A3E42" w:rsidP="00363C1C">
      <w:pPr>
        <w:spacing w:line="276" w:lineRule="auto"/>
        <w:rPr>
          <w:sz w:val="22"/>
          <w:szCs w:val="22"/>
        </w:rPr>
      </w:pPr>
    </w:p>
    <w:p w:rsidR="00184EAB" w:rsidRPr="007D1FF4" w:rsidRDefault="00184EAB" w:rsidP="00363C1C">
      <w:pPr>
        <w:spacing w:line="276" w:lineRule="auto"/>
        <w:rPr>
          <w:sz w:val="22"/>
          <w:szCs w:val="22"/>
        </w:rPr>
      </w:pPr>
    </w:p>
    <w:p w:rsidR="00184EAB" w:rsidRPr="007D1FF4" w:rsidRDefault="00184EAB" w:rsidP="00363C1C">
      <w:pPr>
        <w:spacing w:line="276" w:lineRule="auto"/>
        <w:rPr>
          <w:sz w:val="22"/>
          <w:szCs w:val="22"/>
        </w:rPr>
      </w:pPr>
    </w:p>
    <w:p w:rsidR="00184EAB" w:rsidRPr="007D1FF4" w:rsidRDefault="00184EAB" w:rsidP="00363C1C">
      <w:pPr>
        <w:spacing w:line="276" w:lineRule="auto"/>
        <w:rPr>
          <w:sz w:val="22"/>
          <w:szCs w:val="22"/>
        </w:rPr>
      </w:pPr>
    </w:p>
    <w:p w:rsidR="00184EAB" w:rsidRPr="007D1FF4" w:rsidRDefault="00184EAB" w:rsidP="00363C1C">
      <w:pPr>
        <w:spacing w:line="276" w:lineRule="auto"/>
        <w:rPr>
          <w:sz w:val="22"/>
          <w:szCs w:val="22"/>
        </w:rPr>
      </w:pPr>
    </w:p>
    <w:p w:rsidR="00184EAB" w:rsidRPr="007D1FF4" w:rsidRDefault="00184EAB" w:rsidP="00363C1C">
      <w:pPr>
        <w:spacing w:line="276" w:lineRule="auto"/>
        <w:rPr>
          <w:sz w:val="22"/>
          <w:szCs w:val="22"/>
        </w:rPr>
      </w:pPr>
    </w:p>
    <w:p w:rsidR="002A3E42" w:rsidRPr="007D1FF4" w:rsidRDefault="002A3E42" w:rsidP="00363C1C">
      <w:pPr>
        <w:spacing w:line="276" w:lineRule="auto"/>
        <w:rPr>
          <w:sz w:val="22"/>
          <w:szCs w:val="22"/>
        </w:rPr>
      </w:pPr>
    </w:p>
    <w:p w:rsidR="002A3E42" w:rsidRPr="007D1FF4" w:rsidRDefault="002A3E42" w:rsidP="00363C1C">
      <w:pPr>
        <w:spacing w:line="276" w:lineRule="auto"/>
        <w:rPr>
          <w:sz w:val="22"/>
          <w:szCs w:val="22"/>
        </w:rPr>
      </w:pPr>
    </w:p>
    <w:p w:rsidR="002A3E42" w:rsidRPr="007D1FF4" w:rsidRDefault="002A3E42" w:rsidP="00363C1C">
      <w:pPr>
        <w:spacing w:line="276" w:lineRule="auto"/>
        <w:rPr>
          <w:sz w:val="22"/>
          <w:szCs w:val="22"/>
        </w:rPr>
      </w:pPr>
    </w:p>
    <w:p w:rsidR="002A3E42" w:rsidRDefault="002A3E42"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6B70B9" w:rsidRDefault="006B70B9"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C308FF" w:rsidRDefault="00C308FF" w:rsidP="00363C1C">
      <w:pPr>
        <w:spacing w:line="276" w:lineRule="auto"/>
        <w:rPr>
          <w:sz w:val="22"/>
          <w:szCs w:val="22"/>
        </w:rPr>
      </w:pPr>
    </w:p>
    <w:p w:rsidR="00881664" w:rsidRDefault="00881664" w:rsidP="00363C1C">
      <w:pPr>
        <w:spacing w:line="276" w:lineRule="auto"/>
        <w:rPr>
          <w:sz w:val="22"/>
          <w:szCs w:val="22"/>
        </w:rPr>
      </w:pPr>
    </w:p>
    <w:p w:rsidR="00881664" w:rsidRDefault="00881664" w:rsidP="00363C1C">
      <w:pPr>
        <w:spacing w:line="276" w:lineRule="auto"/>
        <w:rPr>
          <w:sz w:val="22"/>
          <w:szCs w:val="22"/>
        </w:rPr>
      </w:pPr>
    </w:p>
    <w:p w:rsidR="00C308FF" w:rsidRDefault="00C308FF" w:rsidP="00363C1C">
      <w:pPr>
        <w:spacing w:line="276" w:lineRule="auto"/>
        <w:rPr>
          <w:sz w:val="22"/>
          <w:szCs w:val="22"/>
        </w:rPr>
      </w:pPr>
    </w:p>
    <w:p w:rsidR="00221909" w:rsidRDefault="00221909" w:rsidP="00363C1C">
      <w:pPr>
        <w:spacing w:line="276" w:lineRule="auto"/>
        <w:rPr>
          <w:sz w:val="22"/>
          <w:szCs w:val="22"/>
        </w:rPr>
      </w:pPr>
    </w:p>
    <w:p w:rsidR="00221909" w:rsidRDefault="00221909" w:rsidP="00363C1C">
      <w:pPr>
        <w:spacing w:line="276" w:lineRule="auto"/>
        <w:rPr>
          <w:sz w:val="22"/>
          <w:szCs w:val="22"/>
        </w:rPr>
      </w:pPr>
    </w:p>
    <w:p w:rsidR="00C308FF" w:rsidRPr="007D1FF4" w:rsidRDefault="00C308FF" w:rsidP="00363C1C">
      <w:pPr>
        <w:spacing w:line="276" w:lineRule="auto"/>
        <w:rPr>
          <w:sz w:val="22"/>
          <w:szCs w:val="22"/>
        </w:rPr>
      </w:pPr>
    </w:p>
    <w:p w:rsidR="00393823" w:rsidRPr="007D1FF4" w:rsidRDefault="003C3722" w:rsidP="00363C1C">
      <w:pPr>
        <w:pStyle w:val="Naslov2"/>
        <w:spacing w:line="276" w:lineRule="auto"/>
        <w:jc w:val="center"/>
        <w:rPr>
          <w:rFonts w:ascii="Bookman Old Style" w:hAnsi="Bookman Old Style"/>
          <w:sz w:val="32"/>
          <w:szCs w:val="32"/>
        </w:rPr>
      </w:pPr>
      <w:bookmarkStart w:id="11" w:name="_Toc431812099"/>
      <w:r w:rsidRPr="007D1FF4">
        <w:rPr>
          <w:rFonts w:ascii="Bookman Old Style" w:hAnsi="Bookman Old Style"/>
          <w:sz w:val="32"/>
          <w:szCs w:val="32"/>
        </w:rPr>
        <w:t>I</w:t>
      </w:r>
      <w:r w:rsidR="00D76A13" w:rsidRPr="007D1FF4">
        <w:rPr>
          <w:rFonts w:ascii="Bookman Old Style" w:hAnsi="Bookman Old Style"/>
          <w:sz w:val="32"/>
          <w:szCs w:val="32"/>
        </w:rPr>
        <w:t>zvedbeni planovi i programi za peti razred</w:t>
      </w:r>
      <w:bookmarkEnd w:id="11"/>
    </w:p>
    <w:p w:rsidR="002A3E42" w:rsidRPr="007D1FF4" w:rsidRDefault="002A3E42" w:rsidP="00363C1C">
      <w:pPr>
        <w:pStyle w:val="Naslov2"/>
        <w:spacing w:line="276" w:lineRule="auto"/>
        <w:jc w:val="center"/>
        <w:rPr>
          <w:rFonts w:ascii="Bookman Old Style" w:hAnsi="Bookman Old Style"/>
          <w:sz w:val="22"/>
          <w:szCs w:val="22"/>
        </w:rPr>
      </w:pPr>
    </w:p>
    <w:p w:rsidR="0031630B" w:rsidRPr="007D1FF4" w:rsidRDefault="0031630B" w:rsidP="0031630B"/>
    <w:p w:rsidR="0031630B" w:rsidRPr="007D1FF4" w:rsidRDefault="0031630B" w:rsidP="0031630B"/>
    <w:p w:rsidR="002A3E42" w:rsidRPr="007D1FF4" w:rsidRDefault="002A3E42" w:rsidP="00363C1C">
      <w:pPr>
        <w:pStyle w:val="Naslov2"/>
        <w:spacing w:line="276" w:lineRule="auto"/>
        <w:jc w:val="center"/>
        <w:rPr>
          <w:rFonts w:ascii="Bookman Old Style" w:hAnsi="Bookman Old Style"/>
          <w:sz w:val="22"/>
          <w:szCs w:val="22"/>
        </w:rPr>
      </w:pPr>
    </w:p>
    <w:p w:rsidR="00A03091" w:rsidRPr="007D1FF4" w:rsidRDefault="00A03091" w:rsidP="00363C1C">
      <w:pPr>
        <w:pStyle w:val="Naslov2"/>
        <w:numPr>
          <w:ilvl w:val="0"/>
          <w:numId w:val="0"/>
        </w:numPr>
        <w:spacing w:line="276" w:lineRule="auto"/>
        <w:rPr>
          <w:rFonts w:ascii="Bookman Old Style" w:hAnsi="Bookman Old Style"/>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Pr="007D1FF4" w:rsidRDefault="007C4C00" w:rsidP="00363C1C">
      <w:pPr>
        <w:spacing w:line="276" w:lineRule="auto"/>
        <w:rPr>
          <w:sz w:val="22"/>
          <w:szCs w:val="22"/>
        </w:rPr>
      </w:pPr>
    </w:p>
    <w:p w:rsidR="007C4C00" w:rsidRDefault="007C4C00" w:rsidP="00363C1C">
      <w:pPr>
        <w:spacing w:line="276" w:lineRule="auto"/>
        <w:rPr>
          <w:sz w:val="22"/>
          <w:szCs w:val="22"/>
        </w:rPr>
      </w:pPr>
    </w:p>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9356F1" w:rsidRDefault="009356F1"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Naziv</w:t>
            </w:r>
          </w:p>
          <w:p w:rsidR="009356F1" w:rsidRPr="009356F1" w:rsidRDefault="009356F1" w:rsidP="009356F1">
            <w:pPr>
              <w:contextualSpacing/>
              <w:rPr>
                <w:b/>
                <w:lang w:eastAsia="en-US"/>
              </w:rPr>
            </w:pPr>
            <w:r w:rsidRPr="009356F1">
              <w:rPr>
                <w:b/>
                <w:lang w:eastAsia="en-US"/>
              </w:rPr>
              <w:t>Dimenzija</w:t>
            </w:r>
          </w:p>
        </w:tc>
        <w:tc>
          <w:tcPr>
            <w:tcW w:w="6731" w:type="dxa"/>
            <w:vAlign w:val="center"/>
          </w:tcPr>
          <w:p w:rsidR="009356F1" w:rsidRPr="009356F1" w:rsidRDefault="009356F1" w:rsidP="009356F1">
            <w:pPr>
              <w:contextualSpacing/>
              <w:rPr>
                <w:b/>
                <w:lang w:eastAsia="en-US"/>
              </w:rPr>
            </w:pPr>
            <w:r w:rsidRPr="009356F1">
              <w:rPr>
                <w:b/>
                <w:lang w:eastAsia="en-US"/>
              </w:rPr>
              <w:t>Hrvatski jezik i dvojezičnost</w:t>
            </w:r>
          </w:p>
          <w:p w:rsidR="003307A7" w:rsidRDefault="003307A7" w:rsidP="009356F1">
            <w:pPr>
              <w:contextualSpacing/>
              <w:rPr>
                <w:b/>
                <w:lang w:eastAsia="en-US"/>
              </w:rPr>
            </w:pPr>
            <w:r>
              <w:rPr>
                <w:b/>
                <w:lang w:eastAsia="en-US"/>
              </w:rPr>
              <w:t>P</w:t>
            </w:r>
            <w:r w:rsidR="009356F1" w:rsidRPr="009356F1">
              <w:rPr>
                <w:b/>
                <w:lang w:eastAsia="en-US"/>
              </w:rPr>
              <w:t>olitička</w:t>
            </w:r>
            <w:r>
              <w:rPr>
                <w:b/>
                <w:lang w:eastAsia="en-US"/>
              </w:rPr>
              <w:t xml:space="preserve"> dimenzija</w:t>
            </w:r>
          </w:p>
          <w:p w:rsidR="009356F1" w:rsidRPr="009356F1" w:rsidRDefault="003307A7" w:rsidP="003307A7">
            <w:pPr>
              <w:contextualSpacing/>
              <w:rPr>
                <w:b/>
                <w:lang w:eastAsia="en-US"/>
              </w:rPr>
            </w:pPr>
            <w:r>
              <w:rPr>
                <w:b/>
                <w:lang w:eastAsia="en-US"/>
              </w:rPr>
              <w:t>D</w:t>
            </w:r>
            <w:r w:rsidR="009356F1" w:rsidRPr="009356F1">
              <w:rPr>
                <w:b/>
                <w:lang w:eastAsia="en-US"/>
              </w:rPr>
              <w:t xml:space="preserve">ruštvena </w:t>
            </w:r>
            <w:r>
              <w:rPr>
                <w:b/>
                <w:lang w:eastAsia="en-US"/>
              </w:rPr>
              <w:t>dimenzija</w:t>
            </w:r>
          </w:p>
        </w:tc>
      </w:tr>
      <w:tr w:rsidR="009356F1" w:rsidRPr="009356F1" w:rsidTr="00C857DE">
        <w:trPr>
          <w:trHeight w:val="447"/>
        </w:trPr>
        <w:tc>
          <w:tcPr>
            <w:tcW w:w="3041" w:type="dxa"/>
            <w:gridSpan w:val="2"/>
            <w:vAlign w:val="center"/>
          </w:tcPr>
          <w:p w:rsidR="009356F1" w:rsidRPr="009356F1" w:rsidRDefault="009356F1" w:rsidP="009356F1">
            <w:pPr>
              <w:contextualSpacing/>
              <w:rPr>
                <w:b/>
                <w:lang w:eastAsia="en-US"/>
              </w:rPr>
            </w:pPr>
            <w:r w:rsidRPr="009356F1">
              <w:rPr>
                <w:b/>
                <w:lang w:eastAsia="en-US"/>
              </w:rPr>
              <w:t>Cilj</w:t>
            </w:r>
          </w:p>
        </w:tc>
        <w:tc>
          <w:tcPr>
            <w:tcW w:w="6731" w:type="dxa"/>
            <w:vAlign w:val="center"/>
          </w:tcPr>
          <w:p w:rsidR="009356F1" w:rsidRPr="009356F1" w:rsidRDefault="009356F1" w:rsidP="003307A7">
            <w:pPr>
              <w:contextualSpacing/>
              <w:jc w:val="both"/>
              <w:rPr>
                <w:rFonts w:cs="Arial"/>
                <w:bCs/>
                <w:lang w:eastAsia="en-US"/>
              </w:rPr>
            </w:pPr>
            <w:r w:rsidRPr="009356F1">
              <w:rPr>
                <w:lang w:eastAsia="en-US"/>
              </w:rPr>
              <w:t>Usvojiti osnovna znanja o materinskom i drugom jeziku; osvijestiti ulogu službenoga jezika u službenoj komunikaciji te pravo na uporabu manjinskih jezika.</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Ishodi</w:t>
            </w:r>
          </w:p>
        </w:tc>
        <w:tc>
          <w:tcPr>
            <w:tcW w:w="6731" w:type="dxa"/>
            <w:vAlign w:val="center"/>
          </w:tcPr>
          <w:p w:rsidR="00D3165C" w:rsidRDefault="00D3165C" w:rsidP="009356F1">
            <w:pPr>
              <w:contextualSpacing/>
              <w:rPr>
                <w:bCs/>
                <w:lang w:eastAsia="en-US"/>
              </w:rPr>
            </w:pPr>
            <w:r>
              <w:rPr>
                <w:bCs/>
                <w:lang w:eastAsia="en-US"/>
              </w:rPr>
              <w:t>- prepoznati</w:t>
            </w:r>
            <w:r w:rsidR="009356F1" w:rsidRPr="009356F1">
              <w:rPr>
                <w:bCs/>
                <w:lang w:eastAsia="en-US"/>
              </w:rPr>
              <w:t xml:space="preserve"> da pripadnici svih društvenih grupa u </w:t>
            </w:r>
          </w:p>
          <w:p w:rsidR="00D3165C" w:rsidRDefault="00D3165C" w:rsidP="009356F1">
            <w:pPr>
              <w:contextualSpacing/>
              <w:rPr>
                <w:bCs/>
                <w:lang w:eastAsia="en-US"/>
              </w:rPr>
            </w:pPr>
            <w:r>
              <w:rPr>
                <w:bCs/>
                <w:lang w:eastAsia="en-US"/>
              </w:rPr>
              <w:t xml:space="preserve">  </w:t>
            </w:r>
            <w:r w:rsidR="009356F1" w:rsidRPr="009356F1">
              <w:rPr>
                <w:bCs/>
                <w:lang w:eastAsia="en-US"/>
              </w:rPr>
              <w:t>Hrvatskoj uživaju ista prava, ali da Ustav i zakoni RH</w:t>
            </w:r>
          </w:p>
          <w:p w:rsidR="00D3165C" w:rsidRDefault="00D3165C" w:rsidP="009356F1">
            <w:pPr>
              <w:contextualSpacing/>
              <w:rPr>
                <w:bCs/>
                <w:lang w:eastAsia="en-US"/>
              </w:rPr>
            </w:pPr>
            <w:r>
              <w:rPr>
                <w:bCs/>
                <w:lang w:eastAsia="en-US"/>
              </w:rPr>
              <w:t xml:space="preserve"> </w:t>
            </w:r>
            <w:r w:rsidR="009356F1" w:rsidRPr="009356F1">
              <w:rPr>
                <w:bCs/>
                <w:lang w:eastAsia="en-US"/>
              </w:rPr>
              <w:t xml:space="preserve"> pripadnicima nacionalnih manjina jamče dodatna </w:t>
            </w:r>
          </w:p>
          <w:p w:rsidR="00D3165C" w:rsidRDefault="00D3165C" w:rsidP="00D3165C">
            <w:pPr>
              <w:contextualSpacing/>
              <w:rPr>
                <w:bCs/>
                <w:lang w:eastAsia="en-US"/>
              </w:rPr>
            </w:pPr>
            <w:r>
              <w:rPr>
                <w:bCs/>
                <w:lang w:eastAsia="en-US"/>
              </w:rPr>
              <w:t xml:space="preserve">  prava</w:t>
            </w:r>
          </w:p>
          <w:p w:rsidR="00D3165C" w:rsidRDefault="00D3165C" w:rsidP="00D3165C">
            <w:pPr>
              <w:contextualSpacing/>
              <w:rPr>
                <w:bCs/>
                <w:lang w:eastAsia="en-US"/>
              </w:rPr>
            </w:pPr>
            <w:r>
              <w:rPr>
                <w:bCs/>
                <w:lang w:eastAsia="en-US"/>
              </w:rPr>
              <w:t>-</w:t>
            </w:r>
            <w:r w:rsidR="009356F1" w:rsidRPr="009356F1">
              <w:rPr>
                <w:bCs/>
                <w:lang w:eastAsia="en-US"/>
              </w:rPr>
              <w:t xml:space="preserve"> imen</w:t>
            </w:r>
            <w:r>
              <w:rPr>
                <w:bCs/>
                <w:lang w:eastAsia="en-US"/>
              </w:rPr>
              <w:t>ovati</w:t>
            </w:r>
            <w:r w:rsidR="009356F1" w:rsidRPr="009356F1">
              <w:rPr>
                <w:bCs/>
                <w:lang w:eastAsia="en-US"/>
              </w:rPr>
              <w:t xml:space="preserve"> nacionalne manjine i navodi neka od </w:t>
            </w:r>
          </w:p>
          <w:p w:rsidR="009356F1" w:rsidRPr="009356F1" w:rsidRDefault="00D3165C" w:rsidP="00D3165C">
            <w:pPr>
              <w:contextualSpacing/>
              <w:rPr>
                <w:bCs/>
                <w:lang w:eastAsia="en-US"/>
              </w:rPr>
            </w:pPr>
            <w:r>
              <w:rPr>
                <w:bCs/>
                <w:lang w:eastAsia="en-US"/>
              </w:rPr>
              <w:t xml:space="preserve">  </w:t>
            </w:r>
            <w:r w:rsidR="009356F1" w:rsidRPr="009356F1">
              <w:rPr>
                <w:bCs/>
                <w:lang w:eastAsia="en-US"/>
              </w:rPr>
              <w:t>njihovih ustavnih prava</w:t>
            </w:r>
          </w:p>
        </w:tc>
      </w:tr>
      <w:tr w:rsidR="009356F1" w:rsidRPr="009356F1" w:rsidTr="00C857DE">
        <w:trPr>
          <w:trHeight w:val="6878"/>
        </w:trPr>
        <w:tc>
          <w:tcPr>
            <w:tcW w:w="3041" w:type="dxa"/>
            <w:gridSpan w:val="2"/>
            <w:vAlign w:val="center"/>
          </w:tcPr>
          <w:p w:rsidR="009356F1" w:rsidRPr="009356F1" w:rsidRDefault="009356F1" w:rsidP="009356F1">
            <w:pPr>
              <w:contextualSpacing/>
              <w:rPr>
                <w:b/>
                <w:lang w:eastAsia="en-US"/>
              </w:rPr>
            </w:pPr>
            <w:r w:rsidRPr="009356F1">
              <w:rPr>
                <w:b/>
                <w:lang w:eastAsia="en-US"/>
              </w:rPr>
              <w:t>Kratki opis aktivnosti</w:t>
            </w:r>
          </w:p>
        </w:tc>
        <w:tc>
          <w:tcPr>
            <w:tcW w:w="6731" w:type="dxa"/>
            <w:vAlign w:val="center"/>
          </w:tcPr>
          <w:p w:rsidR="009356F1" w:rsidRPr="009356F1" w:rsidRDefault="009356F1" w:rsidP="009356F1">
            <w:pPr>
              <w:spacing w:after="200"/>
              <w:rPr>
                <w:bCs/>
                <w:lang w:eastAsia="en-US"/>
              </w:rPr>
            </w:pPr>
            <w:r w:rsidRPr="009356F1">
              <w:rPr>
                <w:bCs/>
                <w:lang w:eastAsia="en-US"/>
              </w:rPr>
              <w:t>Nakon motivacijskog razgovora o sjećanju na riječi koje su prve izgovorili i od koga su ih čuli, navesti ćemo podatak da djeca u majčinu trbuhu reagiraju na zvuk. Potom slijedi čitanje polaznoga teksta Zbog čega su se slama i panji na Badnjak nosili u stane? i razgovor o polaznom tekstu. Potičemo učenike da se prisjete u kojim još državama Hrvati žive (Austrija − gradišćanski Hrvati, Italija − moliški Hrvati, Mađarska − Bunjevci i Šokci, Srbija − vojvođanski Hrvati, Bunjevci, Crna Gora − bokeljski Hrvati, Rumunjska − karaševski Hrvati...).                                                   Objašnjavamo da je ovladavanje dvama jezicima dvojezičnost i da se takva osoba naziva dvojezičnom osobom jer uz materinski jezik govori i jezikom sredine u kojoj je drugi jezik većinski.                                                                      Podsjećamo na obveznu uporabu službenoga jezika i pisma te na ustavno pravo manjinskih naroda da se služe svojim, manjinskim jezikom i pismom. Podsjetiti se na nacionalne manjine u Republici Hrvatskoj (Srbi, Talijani, Česi, Slovaci, Rusini, Bošnjaci...).    U  završnom dijelu sata ponavljamo prema sažetku (Ukratko) u udžbeniku i rješavanjem I. skupine zadataka u radnoj bilježnici.</w:t>
            </w:r>
          </w:p>
        </w:tc>
      </w:tr>
      <w:tr w:rsidR="00C857DE" w:rsidRPr="009356F1" w:rsidTr="00C857DE">
        <w:tc>
          <w:tcPr>
            <w:tcW w:w="3041" w:type="dxa"/>
            <w:gridSpan w:val="2"/>
            <w:vAlign w:val="center"/>
          </w:tcPr>
          <w:p w:rsidR="00C857DE" w:rsidRPr="009356F1" w:rsidRDefault="00C857DE" w:rsidP="00C857DE">
            <w:pPr>
              <w:contextualSpacing/>
              <w:rPr>
                <w:b/>
                <w:lang w:eastAsia="en-US"/>
              </w:rPr>
            </w:pPr>
            <w:r w:rsidRPr="009356F1">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C857DE">
        <w:trPr>
          <w:trHeight w:val="445"/>
        </w:trPr>
        <w:tc>
          <w:tcPr>
            <w:tcW w:w="1570" w:type="dxa"/>
            <w:vMerge w:val="restart"/>
            <w:vAlign w:val="center"/>
          </w:tcPr>
          <w:p w:rsidR="009356F1" w:rsidRPr="009356F1" w:rsidRDefault="009356F1" w:rsidP="009356F1">
            <w:pPr>
              <w:contextualSpacing/>
              <w:rPr>
                <w:b/>
                <w:lang w:eastAsia="en-US"/>
              </w:rPr>
            </w:pPr>
            <w:r w:rsidRPr="009356F1">
              <w:rPr>
                <w:b/>
                <w:lang w:eastAsia="en-US"/>
              </w:rPr>
              <w:t>Način provedbe</w:t>
            </w:r>
          </w:p>
        </w:tc>
        <w:tc>
          <w:tcPr>
            <w:tcW w:w="1471" w:type="dxa"/>
            <w:vAlign w:val="center"/>
          </w:tcPr>
          <w:p w:rsidR="009356F1" w:rsidRPr="009356F1" w:rsidRDefault="009356F1" w:rsidP="009356F1">
            <w:pPr>
              <w:contextualSpacing/>
              <w:rPr>
                <w:b/>
                <w:color w:val="000000"/>
                <w:lang w:eastAsia="en-US"/>
              </w:rPr>
            </w:pPr>
            <w:r w:rsidRPr="009356F1">
              <w:rPr>
                <w:b/>
                <w:color w:val="000000"/>
                <w:lang w:eastAsia="en-US"/>
              </w:rPr>
              <w:t>Model</w:t>
            </w:r>
          </w:p>
        </w:tc>
        <w:tc>
          <w:tcPr>
            <w:tcW w:w="6731" w:type="dxa"/>
            <w:vAlign w:val="center"/>
          </w:tcPr>
          <w:p w:rsidR="009356F1" w:rsidRPr="009356F1" w:rsidRDefault="00D3165C" w:rsidP="00D3165C">
            <w:pPr>
              <w:contextualSpacing/>
              <w:rPr>
                <w:b/>
                <w:color w:val="000000"/>
                <w:lang w:eastAsia="en-US"/>
              </w:rPr>
            </w:pPr>
            <w:r>
              <w:rPr>
                <w:b/>
                <w:color w:val="000000"/>
                <w:lang w:eastAsia="en-US"/>
              </w:rPr>
              <w:t>M</w:t>
            </w:r>
            <w:r w:rsidR="009356F1" w:rsidRPr="009356F1">
              <w:rPr>
                <w:b/>
                <w:color w:val="000000"/>
                <w:lang w:eastAsia="en-US"/>
              </w:rPr>
              <w:t xml:space="preserve">eđupredmetno </w:t>
            </w:r>
            <w:r>
              <w:rPr>
                <w:b/>
                <w:color w:val="000000"/>
                <w:lang w:eastAsia="en-US"/>
              </w:rPr>
              <w:t>-</w:t>
            </w:r>
            <w:r w:rsidR="009356F1" w:rsidRPr="009356F1">
              <w:rPr>
                <w:b/>
                <w:color w:val="000000"/>
                <w:lang w:eastAsia="en-US"/>
              </w:rPr>
              <w:t xml:space="preserve"> Hrvatski jezik</w:t>
            </w:r>
          </w:p>
        </w:tc>
      </w:tr>
      <w:tr w:rsidR="009356F1" w:rsidRPr="009356F1" w:rsidTr="00C857DE">
        <w:trPr>
          <w:trHeight w:val="693"/>
        </w:trPr>
        <w:tc>
          <w:tcPr>
            <w:tcW w:w="1570" w:type="dxa"/>
            <w:vMerge/>
            <w:vAlign w:val="center"/>
          </w:tcPr>
          <w:p w:rsidR="009356F1" w:rsidRPr="009356F1" w:rsidRDefault="009356F1" w:rsidP="009356F1">
            <w:pPr>
              <w:contextualSpacing/>
              <w:rPr>
                <w:b/>
                <w:lang w:eastAsia="en-US"/>
              </w:rPr>
            </w:pPr>
          </w:p>
        </w:tc>
        <w:tc>
          <w:tcPr>
            <w:tcW w:w="1471" w:type="dxa"/>
            <w:vAlign w:val="center"/>
          </w:tcPr>
          <w:p w:rsidR="009356F1" w:rsidRPr="009356F1" w:rsidRDefault="009356F1" w:rsidP="009356F1">
            <w:pPr>
              <w:contextualSpacing/>
              <w:rPr>
                <w:b/>
                <w:lang w:eastAsia="en-US"/>
              </w:rPr>
            </w:pPr>
            <w:r w:rsidRPr="009356F1">
              <w:rPr>
                <w:b/>
                <w:lang w:eastAsia="en-US"/>
              </w:rPr>
              <w:t xml:space="preserve">Metode i </w:t>
            </w:r>
          </w:p>
          <w:p w:rsidR="009356F1" w:rsidRPr="009356F1" w:rsidRDefault="009356F1" w:rsidP="009356F1">
            <w:pPr>
              <w:contextualSpacing/>
              <w:rPr>
                <w:b/>
                <w:lang w:eastAsia="en-US"/>
              </w:rPr>
            </w:pPr>
            <w:r w:rsidRPr="009356F1">
              <w:rPr>
                <w:b/>
                <w:lang w:eastAsia="en-US"/>
              </w:rPr>
              <w:t xml:space="preserve">oblici rada </w:t>
            </w:r>
          </w:p>
        </w:tc>
        <w:tc>
          <w:tcPr>
            <w:tcW w:w="6731" w:type="dxa"/>
            <w:vAlign w:val="center"/>
          </w:tcPr>
          <w:p w:rsidR="009356F1" w:rsidRPr="009356F1" w:rsidRDefault="009356F1" w:rsidP="009356F1">
            <w:pPr>
              <w:rPr>
                <w:bCs/>
                <w:lang w:eastAsia="en-US"/>
              </w:rPr>
            </w:pPr>
            <w:r w:rsidRPr="009356F1">
              <w:rPr>
                <w:bCs/>
                <w:lang w:eastAsia="en-US"/>
              </w:rPr>
              <w:t>usmjereni razgovor, metoda čitanja i rada na tekstu, metoda pisanih radova, istraživanje na internetu</w:t>
            </w:r>
          </w:p>
          <w:p w:rsidR="009356F1" w:rsidRPr="009356F1" w:rsidRDefault="009356F1" w:rsidP="009356F1">
            <w:pPr>
              <w:rPr>
                <w:bCs/>
                <w:lang w:eastAsia="en-US"/>
              </w:rPr>
            </w:pPr>
            <w:r w:rsidRPr="009356F1">
              <w:rPr>
                <w:bCs/>
                <w:lang w:eastAsia="en-US"/>
              </w:rPr>
              <w:t>pojedinačni rad u skupini</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Resursi</w:t>
            </w:r>
          </w:p>
        </w:tc>
        <w:tc>
          <w:tcPr>
            <w:tcW w:w="6731" w:type="dxa"/>
            <w:vAlign w:val="center"/>
          </w:tcPr>
          <w:p w:rsidR="009356F1" w:rsidRPr="009356F1" w:rsidRDefault="009356F1" w:rsidP="009356F1">
            <w:pPr>
              <w:rPr>
                <w:bCs/>
                <w:lang w:eastAsia="en-US"/>
              </w:rPr>
            </w:pPr>
            <w:r w:rsidRPr="009356F1">
              <w:rPr>
                <w:bCs/>
                <w:lang w:eastAsia="en-US"/>
              </w:rPr>
              <w:t>udžbenik hrvatskoga jezika, učenički radovi, portfolio, internet</w:t>
            </w:r>
          </w:p>
        </w:tc>
      </w:tr>
      <w:tr w:rsidR="009356F1" w:rsidRPr="009356F1" w:rsidTr="00C857DE">
        <w:trPr>
          <w:trHeight w:val="424"/>
        </w:trPr>
        <w:tc>
          <w:tcPr>
            <w:tcW w:w="3041" w:type="dxa"/>
            <w:gridSpan w:val="2"/>
            <w:vAlign w:val="center"/>
          </w:tcPr>
          <w:p w:rsidR="009356F1" w:rsidRPr="009356F1" w:rsidRDefault="009356F1" w:rsidP="009356F1">
            <w:pPr>
              <w:contextualSpacing/>
              <w:rPr>
                <w:b/>
                <w:lang w:eastAsia="en-US"/>
              </w:rPr>
            </w:pPr>
            <w:r w:rsidRPr="009356F1">
              <w:rPr>
                <w:b/>
                <w:lang w:eastAsia="en-US"/>
              </w:rPr>
              <w:t>Vremenik</w:t>
            </w:r>
          </w:p>
        </w:tc>
        <w:tc>
          <w:tcPr>
            <w:tcW w:w="6731" w:type="dxa"/>
            <w:vAlign w:val="center"/>
          </w:tcPr>
          <w:p w:rsidR="009356F1" w:rsidRPr="009356F1" w:rsidRDefault="00D3165C" w:rsidP="009356F1">
            <w:pPr>
              <w:contextualSpacing/>
              <w:rPr>
                <w:bCs/>
                <w:color w:val="000000"/>
                <w:lang w:eastAsia="en-US"/>
              </w:rPr>
            </w:pPr>
            <w:r>
              <w:rPr>
                <w:bCs/>
                <w:color w:val="000000"/>
                <w:lang w:eastAsia="en-US"/>
              </w:rPr>
              <w:t>L</w:t>
            </w:r>
            <w:r w:rsidR="009356F1" w:rsidRPr="009356F1">
              <w:rPr>
                <w:bCs/>
                <w:color w:val="000000"/>
                <w:lang w:eastAsia="en-US"/>
              </w:rPr>
              <w:t>istopad, 2018.</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Način vrednovanja i korištenje rezultata vrednovanja</w:t>
            </w:r>
          </w:p>
        </w:tc>
        <w:tc>
          <w:tcPr>
            <w:tcW w:w="6731" w:type="dxa"/>
            <w:vAlign w:val="center"/>
          </w:tcPr>
          <w:p w:rsidR="009356F1" w:rsidRPr="009356F1" w:rsidRDefault="009356F1" w:rsidP="009356F1">
            <w:pPr>
              <w:rPr>
                <w:bCs/>
                <w:lang w:eastAsia="en-US"/>
              </w:rPr>
            </w:pPr>
            <w:r w:rsidRPr="009356F1">
              <w:rPr>
                <w:bCs/>
                <w:lang w:eastAsia="en-US"/>
              </w:rPr>
              <w:t>rješavanje zadataka u radnoj bilježnici, zadatak iz III. skupine zajednički komentiramo, najuspješnije ocjenjujemo</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 xml:space="preserve">Troškovnik </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Nositelj odgovornosti</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Slađan Mustač, Đurđa Majcen i Ana Marija Belko</w:t>
            </w:r>
          </w:p>
        </w:tc>
      </w:tr>
    </w:tbl>
    <w:p w:rsidR="009356F1" w:rsidRDefault="009356F1"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Naziv</w:t>
            </w:r>
          </w:p>
          <w:p w:rsidR="009356F1" w:rsidRPr="009356F1" w:rsidRDefault="009356F1" w:rsidP="009356F1">
            <w:pPr>
              <w:contextualSpacing/>
              <w:rPr>
                <w:b/>
                <w:lang w:eastAsia="en-US"/>
              </w:rPr>
            </w:pPr>
            <w:r w:rsidRPr="009356F1">
              <w:rPr>
                <w:b/>
                <w:lang w:eastAsia="en-US"/>
              </w:rPr>
              <w:t>Dimenzija</w:t>
            </w:r>
          </w:p>
        </w:tc>
        <w:tc>
          <w:tcPr>
            <w:tcW w:w="6731" w:type="dxa"/>
            <w:vAlign w:val="center"/>
          </w:tcPr>
          <w:p w:rsidR="009356F1" w:rsidRPr="009356F1" w:rsidRDefault="009356F1" w:rsidP="009356F1">
            <w:pPr>
              <w:contextualSpacing/>
              <w:rPr>
                <w:b/>
                <w:lang w:eastAsia="en-US"/>
              </w:rPr>
            </w:pPr>
            <w:r w:rsidRPr="009356F1">
              <w:rPr>
                <w:b/>
                <w:lang w:eastAsia="en-US"/>
              </w:rPr>
              <w:t>Nominativ (Biti dobar građanin-što to znači?)</w:t>
            </w:r>
          </w:p>
          <w:p w:rsidR="009356F1" w:rsidRPr="009356F1" w:rsidRDefault="009356F1" w:rsidP="009356F1">
            <w:pPr>
              <w:contextualSpacing/>
              <w:rPr>
                <w:b/>
                <w:lang w:eastAsia="en-US"/>
              </w:rPr>
            </w:pPr>
            <w:r w:rsidRPr="009356F1">
              <w:rPr>
                <w:b/>
                <w:lang w:eastAsia="en-US"/>
              </w:rPr>
              <w:t>Međukulturna, politička i društvena kompetencija</w:t>
            </w:r>
          </w:p>
        </w:tc>
      </w:tr>
      <w:tr w:rsidR="009356F1" w:rsidRPr="009356F1" w:rsidTr="003307A7">
        <w:trPr>
          <w:trHeight w:val="447"/>
        </w:trPr>
        <w:tc>
          <w:tcPr>
            <w:tcW w:w="3041" w:type="dxa"/>
            <w:gridSpan w:val="2"/>
            <w:vAlign w:val="center"/>
          </w:tcPr>
          <w:p w:rsidR="009356F1" w:rsidRPr="009356F1" w:rsidRDefault="009356F1" w:rsidP="009356F1">
            <w:pPr>
              <w:contextualSpacing/>
              <w:rPr>
                <w:b/>
                <w:lang w:eastAsia="en-US"/>
              </w:rPr>
            </w:pPr>
            <w:r w:rsidRPr="009356F1">
              <w:rPr>
                <w:b/>
                <w:lang w:eastAsia="en-US"/>
              </w:rPr>
              <w:t>Cilj</w:t>
            </w:r>
          </w:p>
        </w:tc>
        <w:tc>
          <w:tcPr>
            <w:tcW w:w="6731" w:type="dxa"/>
            <w:vAlign w:val="center"/>
          </w:tcPr>
          <w:p w:rsidR="009356F1" w:rsidRPr="009356F1" w:rsidRDefault="009356F1" w:rsidP="009356F1">
            <w:pPr>
              <w:contextualSpacing/>
              <w:rPr>
                <w:rFonts w:cs="Arial"/>
                <w:bCs/>
                <w:lang w:eastAsia="en-US"/>
              </w:rPr>
            </w:pPr>
            <w:r w:rsidRPr="009356F1">
              <w:rPr>
                <w:rFonts w:cs="Arial"/>
                <w:bCs/>
                <w:lang w:eastAsia="en-US"/>
              </w:rPr>
              <w:t>Ukazati da u društvu vrijede pravila i zakoni kojih se pojedinac mora pridržavati</w:t>
            </w:r>
          </w:p>
        </w:tc>
      </w:tr>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Ishodi</w:t>
            </w:r>
          </w:p>
        </w:tc>
        <w:tc>
          <w:tcPr>
            <w:tcW w:w="6731" w:type="dxa"/>
            <w:vAlign w:val="center"/>
          </w:tcPr>
          <w:p w:rsidR="00D3165C" w:rsidRDefault="00D3165C" w:rsidP="009356F1">
            <w:pPr>
              <w:rPr>
                <w:color w:val="000000"/>
              </w:rPr>
            </w:pPr>
            <w:r>
              <w:rPr>
                <w:color w:val="000000"/>
              </w:rPr>
              <w:t xml:space="preserve">- </w:t>
            </w:r>
            <w:r w:rsidR="009356F1" w:rsidRPr="009356F1">
              <w:rPr>
                <w:color w:val="000000"/>
              </w:rPr>
              <w:t>odre</w:t>
            </w:r>
            <w:r>
              <w:rPr>
                <w:color w:val="000000"/>
              </w:rPr>
              <w:t>diti</w:t>
            </w:r>
            <w:r w:rsidR="009356F1" w:rsidRPr="009356F1">
              <w:rPr>
                <w:color w:val="000000"/>
              </w:rPr>
              <w:t xml:space="preserve"> razred i školu kao zajednicu učenika, </w:t>
            </w:r>
          </w:p>
          <w:p w:rsidR="00D3165C" w:rsidRDefault="00D3165C" w:rsidP="009356F1">
            <w:pPr>
              <w:rPr>
                <w:color w:val="000000"/>
              </w:rPr>
            </w:pPr>
            <w:r>
              <w:rPr>
                <w:color w:val="000000"/>
              </w:rPr>
              <w:t xml:space="preserve">  školskih </w:t>
            </w:r>
            <w:r w:rsidR="009356F1" w:rsidRPr="009356F1">
              <w:rPr>
                <w:color w:val="000000"/>
              </w:rPr>
              <w:t xml:space="preserve">djelatnika i roditelja, koja djeluje po </w:t>
            </w:r>
          </w:p>
          <w:p w:rsidR="009356F1" w:rsidRPr="009356F1" w:rsidRDefault="00D3165C" w:rsidP="009356F1">
            <w:pPr>
              <w:rPr>
                <w:color w:val="000000"/>
              </w:rPr>
            </w:pPr>
            <w:r>
              <w:rPr>
                <w:color w:val="000000"/>
              </w:rPr>
              <w:t xml:space="preserve">  </w:t>
            </w:r>
            <w:r w:rsidR="009356F1" w:rsidRPr="009356F1">
              <w:rPr>
                <w:color w:val="000000"/>
              </w:rPr>
              <w:t>određenim pravilima kojima se štiti dobrobit svih</w:t>
            </w:r>
          </w:p>
          <w:p w:rsidR="00D3165C" w:rsidRDefault="00D3165C" w:rsidP="009356F1">
            <w:pPr>
              <w:rPr>
                <w:color w:val="000000"/>
              </w:rPr>
            </w:pPr>
            <w:r>
              <w:rPr>
                <w:color w:val="000000"/>
              </w:rPr>
              <w:t xml:space="preserve">- </w:t>
            </w:r>
            <w:r w:rsidR="009356F1" w:rsidRPr="009356F1">
              <w:rPr>
                <w:color w:val="000000"/>
              </w:rPr>
              <w:t>nav</w:t>
            </w:r>
            <w:r>
              <w:rPr>
                <w:color w:val="000000"/>
              </w:rPr>
              <w:t>esti</w:t>
            </w:r>
            <w:r w:rsidR="009356F1" w:rsidRPr="009356F1">
              <w:rPr>
                <w:color w:val="000000"/>
              </w:rPr>
              <w:t xml:space="preserve"> da je učenik građanin razreda i škole po tome</w:t>
            </w:r>
          </w:p>
          <w:p w:rsidR="00D3165C" w:rsidRDefault="00D3165C" w:rsidP="009356F1">
            <w:pPr>
              <w:rPr>
                <w:color w:val="000000"/>
              </w:rPr>
            </w:pPr>
            <w:r>
              <w:rPr>
                <w:color w:val="000000"/>
              </w:rPr>
              <w:t xml:space="preserve"> </w:t>
            </w:r>
            <w:r w:rsidR="009356F1" w:rsidRPr="009356F1">
              <w:rPr>
                <w:color w:val="000000"/>
              </w:rPr>
              <w:t xml:space="preserve"> što ima pravo sudjelovati u donošenju pravila </w:t>
            </w:r>
          </w:p>
          <w:p w:rsidR="00D3165C" w:rsidRDefault="00D3165C" w:rsidP="009356F1">
            <w:pPr>
              <w:rPr>
                <w:color w:val="000000"/>
              </w:rPr>
            </w:pPr>
            <w:r>
              <w:rPr>
                <w:color w:val="000000"/>
              </w:rPr>
              <w:t xml:space="preserve">  </w:t>
            </w:r>
            <w:r w:rsidR="009356F1" w:rsidRPr="009356F1">
              <w:rPr>
                <w:color w:val="000000"/>
              </w:rPr>
              <w:t xml:space="preserve">razreda, dijeli odgovornost za njihovo provođenje, ima </w:t>
            </w:r>
          </w:p>
          <w:p w:rsidR="00D3165C" w:rsidRDefault="00D3165C" w:rsidP="009356F1">
            <w:pPr>
              <w:rPr>
                <w:color w:val="000000"/>
              </w:rPr>
            </w:pPr>
            <w:r>
              <w:rPr>
                <w:color w:val="000000"/>
              </w:rPr>
              <w:t xml:space="preserve">  </w:t>
            </w:r>
            <w:r w:rsidR="009356F1" w:rsidRPr="009356F1">
              <w:rPr>
                <w:color w:val="000000"/>
              </w:rPr>
              <w:t xml:space="preserve">pravo birati i biti biran za predsjednika razreda, </w:t>
            </w:r>
          </w:p>
          <w:p w:rsidR="00D3165C" w:rsidRDefault="00D3165C" w:rsidP="009356F1">
            <w:pPr>
              <w:rPr>
                <w:color w:val="000000"/>
              </w:rPr>
            </w:pPr>
            <w:r>
              <w:rPr>
                <w:color w:val="000000"/>
              </w:rPr>
              <w:t xml:space="preserve">  </w:t>
            </w:r>
            <w:r w:rsidR="009356F1" w:rsidRPr="009356F1">
              <w:rPr>
                <w:color w:val="000000"/>
              </w:rPr>
              <w:t>zamjenika ili člana vijeća učenika</w:t>
            </w:r>
          </w:p>
          <w:p w:rsidR="00D3165C" w:rsidRPr="009356F1" w:rsidRDefault="00D3165C" w:rsidP="009356F1">
            <w:pPr>
              <w:rPr>
                <w:color w:val="000000"/>
              </w:rPr>
            </w:pPr>
            <w:r>
              <w:rPr>
                <w:color w:val="000000"/>
              </w:rPr>
              <w:t xml:space="preserve">- </w:t>
            </w:r>
            <w:r w:rsidR="009356F1" w:rsidRPr="009356F1">
              <w:rPr>
                <w:color w:val="000000"/>
              </w:rPr>
              <w:t>svojim riječima opis</w:t>
            </w:r>
            <w:r>
              <w:rPr>
                <w:color w:val="000000"/>
              </w:rPr>
              <w:t>ati</w:t>
            </w:r>
            <w:r w:rsidR="009356F1" w:rsidRPr="009356F1">
              <w:rPr>
                <w:color w:val="000000"/>
              </w:rPr>
              <w:t xml:space="preserve"> značenje pojma demokracije</w:t>
            </w:r>
          </w:p>
          <w:p w:rsidR="00D3165C" w:rsidRDefault="00D3165C" w:rsidP="009356F1">
            <w:pPr>
              <w:contextualSpacing/>
              <w:rPr>
                <w:color w:val="000000"/>
              </w:rPr>
            </w:pPr>
            <w:r>
              <w:rPr>
                <w:color w:val="000000"/>
              </w:rPr>
              <w:t xml:space="preserve">  </w:t>
            </w:r>
            <w:r w:rsidR="009356F1" w:rsidRPr="009356F1">
              <w:rPr>
                <w:color w:val="000000"/>
              </w:rPr>
              <w:t xml:space="preserve">određuje razred i školu kao zajednicu učenika, </w:t>
            </w:r>
            <w:r>
              <w:rPr>
                <w:color w:val="000000"/>
              </w:rPr>
              <w:t xml:space="preserve"> </w:t>
            </w:r>
          </w:p>
          <w:p w:rsidR="00D3165C" w:rsidRDefault="00D3165C" w:rsidP="009356F1">
            <w:pPr>
              <w:contextualSpacing/>
              <w:rPr>
                <w:color w:val="000000"/>
              </w:rPr>
            </w:pPr>
            <w:r>
              <w:rPr>
                <w:color w:val="000000"/>
              </w:rPr>
              <w:t xml:space="preserve">  </w:t>
            </w:r>
            <w:r w:rsidR="009356F1" w:rsidRPr="009356F1">
              <w:rPr>
                <w:color w:val="000000"/>
              </w:rPr>
              <w:t xml:space="preserve">školskih djelatnika i roditelja, koja djeluje po </w:t>
            </w:r>
          </w:p>
          <w:p w:rsidR="009356F1" w:rsidRPr="009356F1" w:rsidRDefault="00D3165C" w:rsidP="009356F1">
            <w:pPr>
              <w:contextualSpacing/>
              <w:rPr>
                <w:color w:val="000000"/>
              </w:rPr>
            </w:pPr>
            <w:r>
              <w:rPr>
                <w:color w:val="000000"/>
              </w:rPr>
              <w:t xml:space="preserve">  </w:t>
            </w:r>
            <w:r w:rsidR="009356F1" w:rsidRPr="009356F1">
              <w:rPr>
                <w:color w:val="000000"/>
              </w:rPr>
              <w:t>određenim pravilima kojima se štiti dobrobit svih</w:t>
            </w:r>
          </w:p>
          <w:p w:rsidR="00D3165C" w:rsidRDefault="00D3165C" w:rsidP="00D3165C">
            <w:pPr>
              <w:contextualSpacing/>
              <w:rPr>
                <w:color w:val="000000"/>
              </w:rPr>
            </w:pPr>
            <w:r>
              <w:rPr>
                <w:color w:val="000000"/>
              </w:rPr>
              <w:t xml:space="preserve">- </w:t>
            </w:r>
            <w:r w:rsidR="009356F1" w:rsidRPr="009356F1">
              <w:rPr>
                <w:color w:val="000000"/>
              </w:rPr>
              <w:t>opis</w:t>
            </w:r>
            <w:r>
              <w:rPr>
                <w:color w:val="000000"/>
              </w:rPr>
              <w:t>ati</w:t>
            </w:r>
            <w:r w:rsidR="009356F1" w:rsidRPr="009356F1">
              <w:rPr>
                <w:color w:val="000000"/>
              </w:rPr>
              <w:t xml:space="preserve"> kako su prava, slobode, dužnosti i </w:t>
            </w:r>
          </w:p>
          <w:p w:rsidR="00D3165C" w:rsidRDefault="00D3165C" w:rsidP="00D3165C">
            <w:pPr>
              <w:contextualSpacing/>
              <w:rPr>
                <w:color w:val="000000"/>
              </w:rPr>
            </w:pPr>
            <w:r>
              <w:rPr>
                <w:color w:val="000000"/>
              </w:rPr>
              <w:t xml:space="preserve">  </w:t>
            </w:r>
            <w:r w:rsidR="009356F1" w:rsidRPr="009356F1">
              <w:rPr>
                <w:color w:val="000000"/>
              </w:rPr>
              <w:t xml:space="preserve">odgovornosti pojedinca kao građanina RH uređeni </w:t>
            </w:r>
          </w:p>
          <w:p w:rsidR="009356F1" w:rsidRPr="009356F1" w:rsidRDefault="00D3165C" w:rsidP="00D3165C">
            <w:pPr>
              <w:contextualSpacing/>
              <w:rPr>
                <w:bCs/>
                <w:lang w:eastAsia="en-US"/>
              </w:rPr>
            </w:pPr>
            <w:r>
              <w:rPr>
                <w:color w:val="000000"/>
              </w:rPr>
              <w:t xml:space="preserve">  </w:t>
            </w:r>
            <w:r w:rsidR="009356F1" w:rsidRPr="009356F1">
              <w:rPr>
                <w:color w:val="000000"/>
              </w:rPr>
              <w:t>Ustavom i zakonima</w:t>
            </w:r>
          </w:p>
        </w:tc>
      </w:tr>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Kratki opis aktivnosti</w:t>
            </w:r>
          </w:p>
        </w:tc>
        <w:tc>
          <w:tcPr>
            <w:tcW w:w="6731" w:type="dxa"/>
            <w:vAlign w:val="center"/>
          </w:tcPr>
          <w:p w:rsidR="009356F1" w:rsidRPr="009356F1" w:rsidRDefault="009356F1" w:rsidP="009356F1">
            <w:pPr>
              <w:rPr>
                <w:color w:val="000000"/>
              </w:rPr>
            </w:pPr>
            <w:r w:rsidRPr="009356F1">
              <w:rPr>
                <w:color w:val="000000"/>
              </w:rPr>
              <w:t xml:space="preserve">Pridružiti u obliku grozda asocijacije vezane uz izraz </w:t>
            </w:r>
            <w:r w:rsidRPr="009356F1">
              <w:rPr>
                <w:i/>
                <w:color w:val="000000"/>
              </w:rPr>
              <w:t>biti dobar građanin</w:t>
            </w:r>
            <w:r w:rsidRPr="009356F1">
              <w:rPr>
                <w:color w:val="000000"/>
              </w:rPr>
              <w:t>.</w:t>
            </w:r>
          </w:p>
          <w:p w:rsidR="009356F1" w:rsidRPr="009356F1" w:rsidRDefault="009356F1" w:rsidP="009356F1">
            <w:pPr>
              <w:rPr>
                <w:color w:val="000000"/>
              </w:rPr>
            </w:pPr>
            <w:r w:rsidRPr="009356F1">
              <w:rPr>
                <w:color w:val="000000"/>
              </w:rPr>
              <w:t xml:space="preserve">Učenik će pročitati i kratko interpretirati polazni tekst iz udžbenika koji je u motivacijskom dijelu sata u obradi nominativa. </w:t>
            </w:r>
          </w:p>
          <w:p w:rsidR="009356F1" w:rsidRPr="009356F1" w:rsidRDefault="009356F1" w:rsidP="009356F1">
            <w:pPr>
              <w:rPr>
                <w:color w:val="000000"/>
              </w:rPr>
            </w:pPr>
            <w:r w:rsidRPr="009356F1">
              <w:rPr>
                <w:color w:val="000000"/>
              </w:rPr>
              <w:t>Objasnit će koja to prava i odgovornosti  ima dobar građanin (koristeći se navodima iz teksta).</w:t>
            </w:r>
          </w:p>
          <w:p w:rsidR="009356F1" w:rsidRPr="009356F1" w:rsidRDefault="009356F1" w:rsidP="009356F1">
            <w:pPr>
              <w:rPr>
                <w:bCs/>
                <w:lang w:eastAsia="en-US"/>
              </w:rPr>
            </w:pPr>
            <w:r w:rsidRPr="009356F1">
              <w:rPr>
                <w:color w:val="000000"/>
              </w:rPr>
              <w:t>Na internetu će istažiti što je to demokracija, tko ju je prvi uveo i koje su temeljne vrijednosti demokracije (sloboda i odgovornost).</w:t>
            </w:r>
          </w:p>
        </w:tc>
      </w:tr>
      <w:tr w:rsidR="00C857DE" w:rsidRPr="009356F1" w:rsidTr="003307A7">
        <w:trPr>
          <w:trHeight w:val="438"/>
        </w:trPr>
        <w:tc>
          <w:tcPr>
            <w:tcW w:w="3041" w:type="dxa"/>
            <w:gridSpan w:val="2"/>
            <w:vAlign w:val="center"/>
          </w:tcPr>
          <w:p w:rsidR="00C857DE" w:rsidRPr="009356F1" w:rsidRDefault="00C857DE" w:rsidP="00C857DE">
            <w:pPr>
              <w:contextualSpacing/>
              <w:rPr>
                <w:b/>
                <w:lang w:eastAsia="en-US"/>
              </w:rPr>
            </w:pPr>
            <w:r w:rsidRPr="009356F1">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3307A7">
        <w:trPr>
          <w:trHeight w:val="445"/>
        </w:trPr>
        <w:tc>
          <w:tcPr>
            <w:tcW w:w="1570" w:type="dxa"/>
            <w:vMerge w:val="restart"/>
            <w:vAlign w:val="center"/>
          </w:tcPr>
          <w:p w:rsidR="009356F1" w:rsidRPr="009356F1" w:rsidRDefault="009356F1" w:rsidP="009356F1">
            <w:pPr>
              <w:contextualSpacing/>
              <w:rPr>
                <w:b/>
                <w:lang w:eastAsia="en-US"/>
              </w:rPr>
            </w:pPr>
            <w:r w:rsidRPr="009356F1">
              <w:rPr>
                <w:b/>
                <w:lang w:eastAsia="en-US"/>
              </w:rPr>
              <w:t>Način provedbe</w:t>
            </w:r>
          </w:p>
        </w:tc>
        <w:tc>
          <w:tcPr>
            <w:tcW w:w="1471" w:type="dxa"/>
            <w:vAlign w:val="center"/>
          </w:tcPr>
          <w:p w:rsidR="009356F1" w:rsidRPr="009356F1" w:rsidRDefault="009356F1" w:rsidP="009356F1">
            <w:pPr>
              <w:contextualSpacing/>
              <w:rPr>
                <w:b/>
                <w:color w:val="000000"/>
                <w:lang w:eastAsia="en-US"/>
              </w:rPr>
            </w:pPr>
            <w:r w:rsidRPr="009356F1">
              <w:rPr>
                <w:b/>
                <w:color w:val="000000"/>
                <w:lang w:eastAsia="en-US"/>
              </w:rPr>
              <w:t>Model</w:t>
            </w:r>
          </w:p>
        </w:tc>
        <w:tc>
          <w:tcPr>
            <w:tcW w:w="6731" w:type="dxa"/>
            <w:vAlign w:val="center"/>
          </w:tcPr>
          <w:p w:rsidR="009356F1" w:rsidRPr="009356F1" w:rsidRDefault="00D3165C" w:rsidP="009356F1">
            <w:pPr>
              <w:contextualSpacing/>
              <w:rPr>
                <w:b/>
                <w:color w:val="000000"/>
                <w:lang w:eastAsia="en-US"/>
              </w:rPr>
            </w:pPr>
            <w:r>
              <w:rPr>
                <w:b/>
                <w:color w:val="000000"/>
                <w:lang w:eastAsia="en-US"/>
              </w:rPr>
              <w:t>Međupredmetno -</w:t>
            </w:r>
            <w:r w:rsidR="009356F1" w:rsidRPr="009356F1">
              <w:rPr>
                <w:b/>
                <w:color w:val="000000"/>
                <w:lang w:eastAsia="en-US"/>
              </w:rPr>
              <w:t xml:space="preserve"> Hrvatski jezik</w:t>
            </w:r>
          </w:p>
        </w:tc>
      </w:tr>
      <w:tr w:rsidR="009356F1" w:rsidRPr="009356F1" w:rsidTr="003307A7">
        <w:trPr>
          <w:trHeight w:val="693"/>
        </w:trPr>
        <w:tc>
          <w:tcPr>
            <w:tcW w:w="1570" w:type="dxa"/>
            <w:vMerge/>
            <w:vAlign w:val="center"/>
          </w:tcPr>
          <w:p w:rsidR="009356F1" w:rsidRPr="009356F1" w:rsidRDefault="009356F1" w:rsidP="009356F1">
            <w:pPr>
              <w:contextualSpacing/>
              <w:rPr>
                <w:b/>
                <w:lang w:eastAsia="en-US"/>
              </w:rPr>
            </w:pPr>
          </w:p>
        </w:tc>
        <w:tc>
          <w:tcPr>
            <w:tcW w:w="1471" w:type="dxa"/>
            <w:vAlign w:val="center"/>
          </w:tcPr>
          <w:p w:rsidR="009356F1" w:rsidRPr="009356F1" w:rsidRDefault="009356F1" w:rsidP="009356F1">
            <w:pPr>
              <w:contextualSpacing/>
              <w:rPr>
                <w:b/>
                <w:lang w:eastAsia="en-US"/>
              </w:rPr>
            </w:pPr>
            <w:r w:rsidRPr="009356F1">
              <w:rPr>
                <w:b/>
                <w:lang w:eastAsia="en-US"/>
              </w:rPr>
              <w:t xml:space="preserve">Metode i </w:t>
            </w:r>
          </w:p>
          <w:p w:rsidR="009356F1" w:rsidRPr="009356F1" w:rsidRDefault="009356F1" w:rsidP="009356F1">
            <w:pPr>
              <w:contextualSpacing/>
              <w:rPr>
                <w:b/>
                <w:lang w:eastAsia="en-US"/>
              </w:rPr>
            </w:pPr>
            <w:r w:rsidRPr="009356F1">
              <w:rPr>
                <w:b/>
                <w:lang w:eastAsia="en-US"/>
              </w:rPr>
              <w:t xml:space="preserve">oblici rada </w:t>
            </w:r>
          </w:p>
        </w:tc>
        <w:tc>
          <w:tcPr>
            <w:tcW w:w="6731" w:type="dxa"/>
            <w:vAlign w:val="center"/>
          </w:tcPr>
          <w:p w:rsidR="009356F1" w:rsidRPr="009356F1" w:rsidRDefault="009356F1" w:rsidP="009356F1">
            <w:pPr>
              <w:rPr>
                <w:bCs/>
                <w:lang w:eastAsia="en-US"/>
              </w:rPr>
            </w:pPr>
            <w:r w:rsidRPr="009356F1">
              <w:rPr>
                <w:bCs/>
                <w:lang w:eastAsia="en-US"/>
              </w:rPr>
              <w:t>usmjereni razgovor, metoda čitanja i rada na tekstu, metoda pisanih radova, istraživanje na internetu</w:t>
            </w:r>
          </w:p>
          <w:p w:rsidR="009356F1" w:rsidRPr="009356F1" w:rsidRDefault="009356F1" w:rsidP="009356F1">
            <w:pPr>
              <w:rPr>
                <w:bCs/>
                <w:lang w:eastAsia="en-US"/>
              </w:rPr>
            </w:pPr>
            <w:r w:rsidRPr="009356F1">
              <w:rPr>
                <w:bCs/>
                <w:lang w:eastAsia="en-US"/>
              </w:rPr>
              <w:t>pojedinačni rad u skupini</w:t>
            </w:r>
          </w:p>
        </w:tc>
      </w:tr>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Resursi</w:t>
            </w:r>
          </w:p>
        </w:tc>
        <w:tc>
          <w:tcPr>
            <w:tcW w:w="6731" w:type="dxa"/>
            <w:vAlign w:val="center"/>
          </w:tcPr>
          <w:p w:rsidR="009356F1" w:rsidRPr="009356F1" w:rsidRDefault="009356F1" w:rsidP="009356F1">
            <w:pPr>
              <w:rPr>
                <w:bCs/>
                <w:lang w:eastAsia="en-US"/>
              </w:rPr>
            </w:pPr>
            <w:r w:rsidRPr="009356F1">
              <w:rPr>
                <w:bCs/>
                <w:lang w:eastAsia="en-US"/>
              </w:rPr>
              <w:t>udžbenik hrvatskoga jezika, učenički radovi, portfolio, internet</w:t>
            </w:r>
          </w:p>
        </w:tc>
      </w:tr>
      <w:tr w:rsidR="009356F1" w:rsidRPr="009356F1" w:rsidTr="003307A7">
        <w:trPr>
          <w:trHeight w:val="424"/>
        </w:trPr>
        <w:tc>
          <w:tcPr>
            <w:tcW w:w="3041" w:type="dxa"/>
            <w:gridSpan w:val="2"/>
            <w:vAlign w:val="center"/>
          </w:tcPr>
          <w:p w:rsidR="009356F1" w:rsidRPr="009356F1" w:rsidRDefault="009356F1" w:rsidP="009356F1">
            <w:pPr>
              <w:contextualSpacing/>
              <w:rPr>
                <w:b/>
                <w:lang w:eastAsia="en-US"/>
              </w:rPr>
            </w:pPr>
            <w:r w:rsidRPr="009356F1">
              <w:rPr>
                <w:b/>
                <w:lang w:eastAsia="en-US"/>
              </w:rPr>
              <w:t>Vremenik</w:t>
            </w:r>
          </w:p>
        </w:tc>
        <w:tc>
          <w:tcPr>
            <w:tcW w:w="6731" w:type="dxa"/>
            <w:vAlign w:val="center"/>
          </w:tcPr>
          <w:p w:rsidR="009356F1" w:rsidRPr="009356F1" w:rsidRDefault="00D3165C" w:rsidP="00D3165C">
            <w:pPr>
              <w:contextualSpacing/>
              <w:rPr>
                <w:bCs/>
                <w:color w:val="000000"/>
                <w:lang w:eastAsia="en-US"/>
              </w:rPr>
            </w:pPr>
            <w:r>
              <w:rPr>
                <w:bCs/>
                <w:color w:val="000000"/>
                <w:lang w:eastAsia="en-US"/>
              </w:rPr>
              <w:t>Siječanj</w:t>
            </w:r>
            <w:r w:rsidR="009356F1" w:rsidRPr="009356F1">
              <w:rPr>
                <w:bCs/>
                <w:color w:val="000000"/>
                <w:lang w:eastAsia="en-US"/>
              </w:rPr>
              <w:t xml:space="preserve"> 2018.</w:t>
            </w:r>
          </w:p>
        </w:tc>
      </w:tr>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Način vrednovanja i korištenje rezultata vrednovanja</w:t>
            </w:r>
          </w:p>
        </w:tc>
        <w:tc>
          <w:tcPr>
            <w:tcW w:w="6731" w:type="dxa"/>
            <w:vAlign w:val="center"/>
          </w:tcPr>
          <w:p w:rsidR="009356F1" w:rsidRPr="009356F1" w:rsidRDefault="009356F1" w:rsidP="009356F1">
            <w:pPr>
              <w:rPr>
                <w:bCs/>
                <w:color w:val="000000"/>
                <w:lang w:eastAsia="en-US"/>
              </w:rPr>
            </w:pPr>
            <w:r w:rsidRPr="009356F1">
              <w:rPr>
                <w:bCs/>
                <w:color w:val="000000"/>
                <w:lang w:eastAsia="en-US"/>
              </w:rPr>
              <w:t>razredni plakat</w:t>
            </w:r>
          </w:p>
        </w:tc>
      </w:tr>
      <w:tr w:rsidR="009356F1" w:rsidRPr="009356F1" w:rsidTr="003307A7">
        <w:tc>
          <w:tcPr>
            <w:tcW w:w="3041" w:type="dxa"/>
            <w:gridSpan w:val="2"/>
            <w:vAlign w:val="center"/>
          </w:tcPr>
          <w:p w:rsidR="009356F1" w:rsidRPr="009356F1" w:rsidRDefault="009356F1" w:rsidP="009356F1">
            <w:pPr>
              <w:contextualSpacing/>
              <w:rPr>
                <w:b/>
                <w:lang w:eastAsia="en-US"/>
              </w:rPr>
            </w:pPr>
            <w:r w:rsidRPr="009356F1">
              <w:rPr>
                <w:b/>
                <w:lang w:eastAsia="en-US"/>
              </w:rPr>
              <w:t xml:space="preserve">Troškovnik </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w:t>
            </w:r>
          </w:p>
        </w:tc>
      </w:tr>
      <w:tr w:rsidR="009356F1" w:rsidRPr="009356F1" w:rsidTr="003307A7">
        <w:trPr>
          <w:trHeight w:val="351"/>
        </w:trPr>
        <w:tc>
          <w:tcPr>
            <w:tcW w:w="3041" w:type="dxa"/>
            <w:gridSpan w:val="2"/>
            <w:vAlign w:val="center"/>
          </w:tcPr>
          <w:p w:rsidR="009356F1" w:rsidRPr="009356F1" w:rsidRDefault="009356F1" w:rsidP="009356F1">
            <w:pPr>
              <w:contextualSpacing/>
              <w:rPr>
                <w:b/>
                <w:lang w:eastAsia="en-US"/>
              </w:rPr>
            </w:pPr>
            <w:r w:rsidRPr="009356F1">
              <w:rPr>
                <w:b/>
                <w:lang w:eastAsia="en-US"/>
              </w:rPr>
              <w:t>Nositelj odgovornosti</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Slađan Mustač, Đurđa Majcen i Ana Marija Belko</w:t>
            </w:r>
          </w:p>
        </w:tc>
      </w:tr>
    </w:tbl>
    <w:p w:rsidR="009356F1" w:rsidRDefault="009356F1" w:rsidP="00363C1C">
      <w:pPr>
        <w:spacing w:line="276" w:lineRule="auto"/>
        <w:rPr>
          <w:sz w:val="22"/>
          <w:szCs w:val="22"/>
        </w:rPr>
      </w:pPr>
    </w:p>
    <w:p w:rsidR="009356F1" w:rsidRDefault="009356F1" w:rsidP="00363C1C">
      <w:pPr>
        <w:spacing w:line="276" w:lineRule="auto"/>
        <w:rPr>
          <w:sz w:val="22"/>
          <w:szCs w:val="22"/>
        </w:rPr>
      </w:pPr>
    </w:p>
    <w:p w:rsidR="009356F1" w:rsidRDefault="009356F1" w:rsidP="00363C1C">
      <w:pPr>
        <w:spacing w:line="276" w:lineRule="auto"/>
        <w:rPr>
          <w:sz w:val="22"/>
          <w:szCs w:val="22"/>
        </w:rPr>
      </w:pPr>
    </w:p>
    <w:p w:rsidR="009356F1" w:rsidRDefault="009356F1" w:rsidP="00363C1C">
      <w:pPr>
        <w:spacing w:line="276" w:lineRule="auto"/>
        <w:rPr>
          <w:sz w:val="22"/>
          <w:szCs w:val="22"/>
        </w:rPr>
      </w:pPr>
    </w:p>
    <w:p w:rsidR="003307A7" w:rsidRDefault="003307A7" w:rsidP="00363C1C">
      <w:pPr>
        <w:spacing w:line="276" w:lineRule="auto"/>
        <w:rPr>
          <w:sz w:val="22"/>
          <w:szCs w:val="22"/>
        </w:rPr>
      </w:pPr>
    </w:p>
    <w:p w:rsidR="009356F1" w:rsidRDefault="009356F1" w:rsidP="00363C1C">
      <w:pPr>
        <w:spacing w:line="276" w:lineRule="auto"/>
        <w:rPr>
          <w:sz w:val="22"/>
          <w:szCs w:val="22"/>
        </w:rPr>
      </w:pPr>
    </w:p>
    <w:p w:rsidR="00490D06" w:rsidRDefault="00490D06" w:rsidP="00363C1C">
      <w:pPr>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414"/>
        <w:gridCol w:w="6359"/>
      </w:tblGrid>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Naziv</w:t>
            </w:r>
          </w:p>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Dimenzija</w:t>
            </w:r>
          </w:p>
        </w:tc>
        <w:tc>
          <w:tcPr>
            <w:tcW w:w="6359" w:type="dxa"/>
            <w:vAlign w:val="center"/>
          </w:tcPr>
          <w:p w:rsidR="009356F1" w:rsidRPr="009356F1" w:rsidRDefault="009356F1" w:rsidP="009356F1">
            <w:pPr>
              <w:spacing w:line="259" w:lineRule="auto"/>
              <w:rPr>
                <w:rFonts w:eastAsiaTheme="minorHAnsi" w:cstheme="minorBidi"/>
                <w:b/>
                <w:szCs w:val="22"/>
                <w:lang w:eastAsia="en-US"/>
              </w:rPr>
            </w:pPr>
            <w:r w:rsidRPr="009356F1">
              <w:rPr>
                <w:rFonts w:eastAsiaTheme="minorHAnsi" w:cstheme="minorBidi"/>
                <w:b/>
                <w:szCs w:val="22"/>
                <w:lang w:eastAsia="en-US"/>
              </w:rPr>
              <w:t>Likovi na plohi</w:t>
            </w:r>
          </w:p>
          <w:p w:rsidR="009356F1" w:rsidRPr="009356F1" w:rsidRDefault="009356F1" w:rsidP="009356F1">
            <w:pPr>
              <w:spacing w:line="259" w:lineRule="auto"/>
              <w:contextualSpacing/>
              <w:rPr>
                <w:rFonts w:eastAsiaTheme="minorHAnsi" w:cstheme="minorBidi"/>
                <w:b/>
                <w:bCs/>
                <w:szCs w:val="22"/>
                <w:lang w:eastAsia="en-US"/>
              </w:rPr>
            </w:pPr>
            <w:r w:rsidRPr="009356F1">
              <w:rPr>
                <w:rFonts w:eastAsiaTheme="minorHAnsi" w:cstheme="minorBidi"/>
                <w:b/>
                <w:bCs/>
                <w:szCs w:val="22"/>
                <w:lang w:eastAsia="en-US"/>
              </w:rPr>
              <w:t>Međukulturna dimenzija</w:t>
            </w:r>
          </w:p>
        </w:tc>
      </w:tr>
      <w:tr w:rsidR="009356F1" w:rsidRPr="009356F1" w:rsidTr="008E4D63">
        <w:trPr>
          <w:trHeight w:val="447"/>
        </w:trPr>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Cilj</w:t>
            </w:r>
          </w:p>
        </w:tc>
        <w:tc>
          <w:tcPr>
            <w:tcW w:w="6359" w:type="dxa"/>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 xml:space="preserve">Spoznati važnost međukulturne otvorenosti i komunikacije. Poštivati vlastitu kulturu, ali i kulturne različitosti. </w:t>
            </w:r>
          </w:p>
        </w:tc>
      </w:tr>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Ishodi</w:t>
            </w:r>
          </w:p>
        </w:tc>
        <w:tc>
          <w:tcPr>
            <w:tcW w:w="6359" w:type="dxa"/>
          </w:tcPr>
          <w:p w:rsidR="00D3165C" w:rsidRDefault="00D3165C" w:rsidP="00D3165C">
            <w:pPr>
              <w:spacing w:line="259" w:lineRule="auto"/>
              <w:rPr>
                <w:rFonts w:eastAsiaTheme="minorHAnsi" w:cstheme="minorBidi"/>
                <w:bCs/>
                <w:szCs w:val="22"/>
                <w:lang w:eastAsia="en-US"/>
              </w:rPr>
            </w:pPr>
            <w:r>
              <w:rPr>
                <w:rFonts w:eastAsiaTheme="minorHAnsi" w:cstheme="minorBidi"/>
                <w:bCs/>
                <w:szCs w:val="22"/>
                <w:lang w:eastAsia="en-US"/>
              </w:rPr>
              <w:t xml:space="preserve">- </w:t>
            </w:r>
            <w:r w:rsidR="009356F1" w:rsidRPr="009356F1">
              <w:rPr>
                <w:rFonts w:eastAsiaTheme="minorHAnsi" w:cstheme="minorBidi"/>
                <w:bCs/>
                <w:szCs w:val="22"/>
                <w:lang w:eastAsia="en-US"/>
              </w:rPr>
              <w:t>iznosi</w:t>
            </w:r>
            <w:r>
              <w:rPr>
                <w:rFonts w:eastAsiaTheme="minorHAnsi" w:cstheme="minorBidi"/>
                <w:bCs/>
                <w:szCs w:val="22"/>
                <w:lang w:eastAsia="en-US"/>
              </w:rPr>
              <w:t>ti</w:t>
            </w:r>
            <w:r w:rsidR="009356F1" w:rsidRPr="009356F1">
              <w:rPr>
                <w:rFonts w:eastAsiaTheme="minorHAnsi" w:cstheme="minorBidi"/>
                <w:bCs/>
                <w:szCs w:val="22"/>
                <w:lang w:eastAsia="en-US"/>
              </w:rPr>
              <w:t xml:space="preserve"> stav o važnosti poštivanja i upoznavanja</w:t>
            </w:r>
          </w:p>
          <w:p w:rsidR="009356F1" w:rsidRPr="009356F1" w:rsidRDefault="00D3165C" w:rsidP="00D3165C">
            <w:pPr>
              <w:spacing w:line="259" w:lineRule="auto"/>
              <w:rPr>
                <w:rFonts w:eastAsiaTheme="minorHAnsi" w:cstheme="minorBidi"/>
                <w:bCs/>
                <w:szCs w:val="22"/>
                <w:lang w:eastAsia="en-US"/>
              </w:rPr>
            </w:pPr>
            <w:r>
              <w:rPr>
                <w:rFonts w:eastAsiaTheme="minorHAnsi" w:cstheme="minorBidi"/>
                <w:bCs/>
                <w:szCs w:val="22"/>
                <w:lang w:eastAsia="en-US"/>
              </w:rPr>
              <w:t xml:space="preserve"> </w:t>
            </w:r>
            <w:r w:rsidR="009356F1" w:rsidRPr="009356F1">
              <w:rPr>
                <w:rFonts w:eastAsiaTheme="minorHAnsi" w:cstheme="minorBidi"/>
                <w:bCs/>
                <w:szCs w:val="22"/>
                <w:lang w:eastAsia="en-US"/>
              </w:rPr>
              <w:t xml:space="preserve"> vlastite kulture</w:t>
            </w:r>
          </w:p>
          <w:p w:rsidR="00D3165C" w:rsidRDefault="00D3165C" w:rsidP="00D3165C">
            <w:pPr>
              <w:spacing w:line="259" w:lineRule="auto"/>
              <w:rPr>
                <w:rFonts w:eastAsiaTheme="minorHAnsi" w:cstheme="minorBidi"/>
                <w:szCs w:val="22"/>
                <w:lang w:eastAsia="en-US"/>
              </w:rPr>
            </w:pPr>
            <w:r>
              <w:rPr>
                <w:rFonts w:eastAsiaTheme="minorHAnsi" w:cstheme="minorBidi"/>
                <w:bCs/>
                <w:szCs w:val="22"/>
                <w:lang w:eastAsia="en-US"/>
              </w:rPr>
              <w:t xml:space="preserve">- </w:t>
            </w:r>
            <w:r w:rsidR="009356F1" w:rsidRPr="009356F1">
              <w:rPr>
                <w:rFonts w:eastAsiaTheme="minorHAnsi" w:cstheme="minorBidi"/>
                <w:szCs w:val="22"/>
                <w:lang w:eastAsia="en-US"/>
              </w:rPr>
              <w:t xml:space="preserve">odrediti svoj identitet i navesti neka od njegovih </w:t>
            </w:r>
            <w:r>
              <w:rPr>
                <w:rFonts w:eastAsiaTheme="minorHAnsi" w:cstheme="minorBidi"/>
                <w:szCs w:val="22"/>
                <w:lang w:eastAsia="en-US"/>
              </w:rPr>
              <w:t xml:space="preserve">  </w:t>
            </w:r>
          </w:p>
          <w:p w:rsidR="009356F1" w:rsidRPr="009356F1" w:rsidRDefault="00D3165C" w:rsidP="00D3165C">
            <w:pPr>
              <w:spacing w:line="259" w:lineRule="auto"/>
              <w:rPr>
                <w:rFonts w:eastAsiaTheme="minorHAnsi" w:cstheme="minorBidi"/>
                <w:szCs w:val="22"/>
                <w:lang w:eastAsia="en-US"/>
              </w:rPr>
            </w:pPr>
            <w:r>
              <w:rPr>
                <w:rFonts w:eastAsiaTheme="minorHAnsi" w:cstheme="minorBidi"/>
                <w:szCs w:val="22"/>
                <w:lang w:eastAsia="en-US"/>
              </w:rPr>
              <w:t xml:space="preserve">  </w:t>
            </w:r>
            <w:r w:rsidR="009356F1" w:rsidRPr="009356F1">
              <w:rPr>
                <w:rFonts w:eastAsiaTheme="minorHAnsi" w:cstheme="minorBidi"/>
                <w:szCs w:val="22"/>
                <w:lang w:eastAsia="en-US"/>
              </w:rPr>
              <w:t xml:space="preserve">najvažnijih obilježja </w:t>
            </w:r>
          </w:p>
          <w:p w:rsidR="00D3165C" w:rsidRDefault="009356F1" w:rsidP="00D3165C">
            <w:pPr>
              <w:spacing w:line="259" w:lineRule="auto"/>
              <w:rPr>
                <w:rFonts w:eastAsiaTheme="minorHAnsi" w:cstheme="minorBidi"/>
                <w:szCs w:val="22"/>
                <w:lang w:eastAsia="en-US"/>
              </w:rPr>
            </w:pPr>
            <w:r w:rsidRPr="009356F1">
              <w:rPr>
                <w:rFonts w:eastAsiaTheme="minorHAnsi" w:cstheme="minorBidi"/>
                <w:szCs w:val="22"/>
                <w:lang w:eastAsia="en-US"/>
              </w:rPr>
              <w:t xml:space="preserve">- objasniti značenje i opisati obilježja hrvatskog </w:t>
            </w:r>
          </w:p>
          <w:p w:rsidR="009356F1" w:rsidRPr="009356F1" w:rsidRDefault="00D3165C" w:rsidP="00D3165C">
            <w:pPr>
              <w:spacing w:line="259" w:lineRule="auto"/>
              <w:rPr>
                <w:rFonts w:eastAsiaTheme="minorHAnsi" w:cstheme="minorBidi"/>
                <w:szCs w:val="22"/>
                <w:lang w:eastAsia="en-US"/>
              </w:rPr>
            </w:pPr>
            <w:r>
              <w:rPr>
                <w:rFonts w:eastAsiaTheme="minorHAnsi" w:cstheme="minorBidi"/>
                <w:szCs w:val="22"/>
                <w:lang w:eastAsia="en-US"/>
              </w:rPr>
              <w:t xml:space="preserve">  </w:t>
            </w:r>
            <w:r w:rsidR="009356F1" w:rsidRPr="009356F1">
              <w:rPr>
                <w:rFonts w:eastAsiaTheme="minorHAnsi" w:cstheme="minorBidi"/>
                <w:szCs w:val="22"/>
                <w:lang w:eastAsia="en-US"/>
              </w:rPr>
              <w:t>domovinskog identiteta</w:t>
            </w:r>
          </w:p>
        </w:tc>
      </w:tr>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Kratki opis aktivnosti</w:t>
            </w:r>
          </w:p>
        </w:tc>
        <w:tc>
          <w:tcPr>
            <w:tcW w:w="6359" w:type="dxa"/>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Učenici će imenovati i istraživati primjere hrvatske kulturne baštine. Objasniti će važnost poštivanja različitosti i njegovanja vlastite kulture. Na danim primjerima upoznat će i analizirati primjere grčke kulturne baštine, te nakon toga u kombiniranoj  tehnici kolaža i tuša izraditi će 2D vazu oslikanu geometrijskim motivima i ilustracijama grčkih mitova.</w:t>
            </w:r>
          </w:p>
        </w:tc>
      </w:tr>
      <w:tr w:rsidR="00C857DE" w:rsidRPr="009356F1" w:rsidTr="003307A7">
        <w:trPr>
          <w:trHeight w:val="522"/>
        </w:trPr>
        <w:tc>
          <w:tcPr>
            <w:tcW w:w="2927" w:type="dxa"/>
            <w:gridSpan w:val="2"/>
            <w:vAlign w:val="center"/>
          </w:tcPr>
          <w:p w:rsidR="00C857DE" w:rsidRPr="009356F1" w:rsidRDefault="00C857DE" w:rsidP="00C857DE">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Ciljana grupa</w:t>
            </w:r>
          </w:p>
        </w:tc>
        <w:tc>
          <w:tcPr>
            <w:tcW w:w="6359"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8E4D63">
        <w:trPr>
          <w:trHeight w:val="445"/>
        </w:trPr>
        <w:tc>
          <w:tcPr>
            <w:tcW w:w="1513" w:type="dxa"/>
            <w:vMerge w:val="restart"/>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Način provedbe</w:t>
            </w:r>
          </w:p>
        </w:tc>
        <w:tc>
          <w:tcPr>
            <w:tcW w:w="1414" w:type="dxa"/>
            <w:vAlign w:val="center"/>
          </w:tcPr>
          <w:p w:rsidR="009356F1" w:rsidRPr="009356F1" w:rsidRDefault="009356F1" w:rsidP="009356F1">
            <w:pPr>
              <w:spacing w:after="160" w:line="259" w:lineRule="auto"/>
              <w:contextualSpacing/>
              <w:rPr>
                <w:rFonts w:eastAsiaTheme="minorHAnsi" w:cstheme="minorBidi"/>
                <w:b/>
                <w:color w:val="000000"/>
                <w:szCs w:val="22"/>
                <w:lang w:eastAsia="en-US"/>
              </w:rPr>
            </w:pPr>
            <w:r w:rsidRPr="009356F1">
              <w:rPr>
                <w:rFonts w:eastAsiaTheme="minorHAnsi" w:cstheme="minorBidi"/>
                <w:b/>
                <w:color w:val="000000"/>
                <w:szCs w:val="22"/>
                <w:lang w:eastAsia="en-US"/>
              </w:rPr>
              <w:t>Model</w:t>
            </w:r>
          </w:p>
        </w:tc>
        <w:tc>
          <w:tcPr>
            <w:tcW w:w="6359" w:type="dxa"/>
            <w:vAlign w:val="center"/>
          </w:tcPr>
          <w:p w:rsidR="009356F1" w:rsidRPr="009356F1" w:rsidRDefault="009356F1" w:rsidP="00D3165C">
            <w:pPr>
              <w:spacing w:after="160" w:line="259" w:lineRule="auto"/>
              <w:contextualSpacing/>
              <w:rPr>
                <w:rFonts w:eastAsiaTheme="minorHAnsi" w:cstheme="minorBidi"/>
                <w:b/>
                <w:color w:val="000000"/>
                <w:szCs w:val="22"/>
                <w:lang w:eastAsia="en-US"/>
              </w:rPr>
            </w:pPr>
            <w:r w:rsidRPr="009356F1">
              <w:rPr>
                <w:rFonts w:eastAsiaTheme="minorHAnsi" w:cstheme="minorBidi"/>
                <w:b/>
                <w:color w:val="000000"/>
                <w:szCs w:val="22"/>
                <w:lang w:eastAsia="en-US"/>
              </w:rPr>
              <w:t>Međupredmetn</w:t>
            </w:r>
            <w:r w:rsidR="00D3165C">
              <w:rPr>
                <w:rFonts w:eastAsiaTheme="minorHAnsi" w:cstheme="minorBidi"/>
                <w:b/>
                <w:color w:val="000000"/>
                <w:szCs w:val="22"/>
                <w:lang w:eastAsia="en-US"/>
              </w:rPr>
              <w:t>o</w:t>
            </w:r>
            <w:r w:rsidRPr="009356F1">
              <w:rPr>
                <w:rFonts w:eastAsiaTheme="minorHAnsi" w:cstheme="minorBidi"/>
                <w:b/>
                <w:color w:val="000000"/>
                <w:szCs w:val="22"/>
                <w:lang w:eastAsia="en-US"/>
              </w:rPr>
              <w:t xml:space="preserve"> </w:t>
            </w:r>
            <w:r w:rsidR="00D3165C">
              <w:rPr>
                <w:rFonts w:eastAsiaTheme="minorHAnsi" w:cstheme="minorBidi"/>
                <w:b/>
                <w:color w:val="000000"/>
                <w:szCs w:val="22"/>
                <w:lang w:eastAsia="en-US"/>
              </w:rPr>
              <w:t>-</w:t>
            </w:r>
            <w:r w:rsidRPr="009356F1">
              <w:rPr>
                <w:rFonts w:eastAsiaTheme="minorHAnsi" w:cstheme="minorBidi"/>
                <w:b/>
                <w:color w:val="000000"/>
                <w:szCs w:val="22"/>
                <w:lang w:eastAsia="en-US"/>
              </w:rPr>
              <w:t xml:space="preserve"> Likovna kultura</w:t>
            </w:r>
          </w:p>
        </w:tc>
      </w:tr>
      <w:tr w:rsidR="009356F1" w:rsidRPr="009356F1" w:rsidTr="008E4D63">
        <w:trPr>
          <w:trHeight w:val="693"/>
        </w:trPr>
        <w:tc>
          <w:tcPr>
            <w:tcW w:w="1513" w:type="dxa"/>
            <w:vMerge/>
            <w:vAlign w:val="center"/>
          </w:tcPr>
          <w:p w:rsidR="009356F1" w:rsidRPr="009356F1" w:rsidRDefault="009356F1" w:rsidP="009356F1">
            <w:pPr>
              <w:spacing w:after="160" w:line="259" w:lineRule="auto"/>
              <w:contextualSpacing/>
              <w:rPr>
                <w:rFonts w:eastAsiaTheme="minorHAnsi" w:cstheme="minorBidi"/>
                <w:b/>
                <w:szCs w:val="22"/>
                <w:lang w:eastAsia="en-US"/>
              </w:rPr>
            </w:pPr>
          </w:p>
        </w:tc>
        <w:tc>
          <w:tcPr>
            <w:tcW w:w="1414" w:type="dxa"/>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 xml:space="preserve">Metode i </w:t>
            </w:r>
          </w:p>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 xml:space="preserve">oblici rada </w:t>
            </w:r>
          </w:p>
        </w:tc>
        <w:tc>
          <w:tcPr>
            <w:tcW w:w="6359" w:type="dxa"/>
            <w:vAlign w:val="center"/>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usmjereni razgovor, pojedinačni rad</w:t>
            </w:r>
          </w:p>
        </w:tc>
      </w:tr>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Resursi</w:t>
            </w:r>
          </w:p>
        </w:tc>
        <w:tc>
          <w:tcPr>
            <w:tcW w:w="6359" w:type="dxa"/>
            <w:vAlign w:val="center"/>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udžbenik, knjižnična građa, slikokazna tehnika</w:t>
            </w:r>
          </w:p>
        </w:tc>
      </w:tr>
      <w:tr w:rsidR="009356F1" w:rsidRPr="009356F1" w:rsidTr="008E4D63">
        <w:trPr>
          <w:trHeight w:val="424"/>
        </w:trPr>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Vremenik</w:t>
            </w:r>
          </w:p>
        </w:tc>
        <w:tc>
          <w:tcPr>
            <w:tcW w:w="6359" w:type="dxa"/>
          </w:tcPr>
          <w:p w:rsidR="009356F1" w:rsidRPr="009356F1" w:rsidRDefault="00D3165C" w:rsidP="00D3165C">
            <w:pPr>
              <w:spacing w:after="160" w:line="259" w:lineRule="auto"/>
              <w:rPr>
                <w:rFonts w:eastAsiaTheme="minorHAnsi" w:cstheme="minorBidi"/>
                <w:bCs/>
                <w:szCs w:val="22"/>
                <w:lang w:eastAsia="en-US"/>
              </w:rPr>
            </w:pPr>
            <w:r>
              <w:rPr>
                <w:rFonts w:eastAsiaTheme="minorHAnsi" w:cstheme="minorBidi"/>
                <w:bCs/>
                <w:szCs w:val="22"/>
                <w:lang w:eastAsia="en-US"/>
              </w:rPr>
              <w:t>V</w:t>
            </w:r>
            <w:r w:rsidR="009356F1" w:rsidRPr="009356F1">
              <w:rPr>
                <w:rFonts w:eastAsiaTheme="minorHAnsi" w:cstheme="minorBidi"/>
                <w:bCs/>
                <w:szCs w:val="22"/>
                <w:lang w:eastAsia="en-US"/>
              </w:rPr>
              <w:t>eljača 2019.</w:t>
            </w:r>
            <w:r>
              <w:rPr>
                <w:rFonts w:eastAsiaTheme="minorHAnsi" w:cstheme="minorBidi"/>
                <w:bCs/>
                <w:szCs w:val="22"/>
                <w:lang w:eastAsia="en-US"/>
              </w:rPr>
              <w:t xml:space="preserve"> </w:t>
            </w:r>
            <w:r w:rsidR="009356F1" w:rsidRPr="009356F1">
              <w:rPr>
                <w:rFonts w:eastAsiaTheme="minorHAnsi" w:cstheme="minorBidi"/>
                <w:bCs/>
                <w:szCs w:val="22"/>
                <w:lang w:eastAsia="en-US"/>
              </w:rPr>
              <w:t>- blok sat</w:t>
            </w:r>
          </w:p>
        </w:tc>
      </w:tr>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Način vrednovanja i korištenje rezultata vrednovanja</w:t>
            </w:r>
          </w:p>
        </w:tc>
        <w:tc>
          <w:tcPr>
            <w:tcW w:w="6359" w:type="dxa"/>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učenički radovi, pano u školskom hodniku</w:t>
            </w:r>
          </w:p>
        </w:tc>
      </w:tr>
      <w:tr w:rsidR="009356F1" w:rsidRPr="009356F1" w:rsidTr="008E4D63">
        <w:tc>
          <w:tcPr>
            <w:tcW w:w="2927" w:type="dxa"/>
            <w:gridSpan w:val="2"/>
            <w:vAlign w:val="center"/>
          </w:tcPr>
          <w:p w:rsidR="009356F1" w:rsidRPr="009356F1" w:rsidRDefault="009356F1" w:rsidP="009356F1">
            <w:pPr>
              <w:spacing w:after="160" w:line="259" w:lineRule="auto"/>
              <w:contextualSpacing/>
              <w:rPr>
                <w:rFonts w:eastAsiaTheme="minorHAnsi" w:cstheme="minorBidi"/>
                <w:b/>
                <w:szCs w:val="22"/>
                <w:lang w:eastAsia="en-US"/>
              </w:rPr>
            </w:pPr>
            <w:r w:rsidRPr="009356F1">
              <w:rPr>
                <w:rFonts w:eastAsiaTheme="minorHAnsi" w:cstheme="minorBidi"/>
                <w:b/>
                <w:szCs w:val="22"/>
                <w:lang w:eastAsia="en-US"/>
              </w:rPr>
              <w:t xml:space="preserve">Troškovnik </w:t>
            </w:r>
          </w:p>
        </w:tc>
        <w:tc>
          <w:tcPr>
            <w:tcW w:w="6359" w:type="dxa"/>
            <w:vAlign w:val="center"/>
          </w:tcPr>
          <w:p w:rsidR="009356F1" w:rsidRPr="009356F1" w:rsidRDefault="009356F1" w:rsidP="009356F1">
            <w:pPr>
              <w:spacing w:after="160" w:line="259" w:lineRule="auto"/>
              <w:rPr>
                <w:rFonts w:eastAsiaTheme="minorHAnsi" w:cstheme="minorBidi"/>
                <w:bCs/>
                <w:szCs w:val="22"/>
                <w:lang w:eastAsia="en-US"/>
              </w:rPr>
            </w:pPr>
            <w:r w:rsidRPr="009356F1">
              <w:rPr>
                <w:rFonts w:eastAsiaTheme="minorHAnsi" w:cstheme="minorBidi"/>
                <w:bCs/>
                <w:szCs w:val="22"/>
                <w:lang w:eastAsia="en-US"/>
              </w:rPr>
              <w:t>-</w:t>
            </w:r>
          </w:p>
        </w:tc>
      </w:tr>
      <w:tr w:rsidR="009356F1" w:rsidRPr="009356F1" w:rsidTr="003307A7">
        <w:trPr>
          <w:trHeight w:val="370"/>
        </w:trPr>
        <w:tc>
          <w:tcPr>
            <w:tcW w:w="2927" w:type="dxa"/>
            <w:gridSpan w:val="2"/>
            <w:vAlign w:val="center"/>
          </w:tcPr>
          <w:p w:rsidR="009356F1" w:rsidRPr="009356F1" w:rsidRDefault="009356F1" w:rsidP="003307A7">
            <w:pPr>
              <w:spacing w:line="259" w:lineRule="auto"/>
              <w:contextualSpacing/>
              <w:rPr>
                <w:rFonts w:eastAsiaTheme="minorHAnsi" w:cstheme="minorBidi"/>
                <w:b/>
                <w:szCs w:val="22"/>
                <w:lang w:eastAsia="en-US"/>
              </w:rPr>
            </w:pPr>
            <w:r w:rsidRPr="009356F1">
              <w:rPr>
                <w:rFonts w:eastAsiaTheme="minorHAnsi" w:cstheme="minorBidi"/>
                <w:b/>
                <w:szCs w:val="22"/>
                <w:lang w:eastAsia="en-US"/>
              </w:rPr>
              <w:t>Nositelj odgovornosti</w:t>
            </w:r>
          </w:p>
        </w:tc>
        <w:tc>
          <w:tcPr>
            <w:tcW w:w="6359" w:type="dxa"/>
            <w:vAlign w:val="center"/>
          </w:tcPr>
          <w:p w:rsidR="009356F1" w:rsidRPr="009356F1" w:rsidRDefault="009356F1" w:rsidP="003307A7">
            <w:pPr>
              <w:spacing w:line="259" w:lineRule="auto"/>
              <w:rPr>
                <w:rFonts w:eastAsiaTheme="minorHAnsi" w:cstheme="minorBidi"/>
                <w:bCs/>
                <w:szCs w:val="22"/>
                <w:lang w:eastAsia="en-US"/>
              </w:rPr>
            </w:pPr>
            <w:r w:rsidRPr="009356F1">
              <w:rPr>
                <w:rFonts w:eastAsiaTheme="minorHAnsi" w:cstheme="minorBidi"/>
                <w:bCs/>
                <w:szCs w:val="22"/>
                <w:lang w:eastAsia="en-US"/>
              </w:rPr>
              <w:t>Sanja Pakasin</w:t>
            </w:r>
          </w:p>
        </w:tc>
      </w:tr>
    </w:tbl>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3307A7" w:rsidRDefault="003307A7" w:rsidP="00363C1C">
      <w:pPr>
        <w:spacing w:line="276" w:lineRule="auto"/>
        <w:rPr>
          <w:sz w:val="22"/>
          <w:szCs w:val="22"/>
        </w:rPr>
      </w:pPr>
    </w:p>
    <w:p w:rsidR="00490D06" w:rsidRDefault="00490D06" w:rsidP="00363C1C">
      <w:pPr>
        <w:spacing w:line="276" w:lineRule="auto"/>
        <w:rPr>
          <w:sz w:val="22"/>
          <w:szCs w:val="22"/>
        </w:rPr>
      </w:pPr>
    </w:p>
    <w:p w:rsidR="00490D06" w:rsidRDefault="00490D06" w:rsidP="00363C1C">
      <w:pPr>
        <w:spacing w:line="276" w:lineRule="auto"/>
        <w:rPr>
          <w:sz w:val="22"/>
          <w:szCs w:val="22"/>
        </w:rPr>
      </w:pPr>
    </w:p>
    <w:p w:rsidR="003307A7" w:rsidRDefault="003307A7" w:rsidP="00363C1C">
      <w:pPr>
        <w:spacing w:line="276" w:lineRule="auto"/>
        <w:rPr>
          <w:sz w:val="22"/>
          <w:szCs w:val="22"/>
        </w:rPr>
      </w:pPr>
    </w:p>
    <w:p w:rsidR="00294003" w:rsidRDefault="00294003" w:rsidP="00490D06">
      <w:pPr>
        <w:pStyle w:val="Naslov2"/>
        <w:numPr>
          <w:ilvl w:val="0"/>
          <w:numId w:val="0"/>
        </w:numPr>
        <w:spacing w:line="276" w:lineRule="auto"/>
        <w:rPr>
          <w:rFonts w:ascii="Bookman Old Style" w:hAnsi="Bookman Old Style"/>
          <w:sz w:val="22"/>
          <w:szCs w:val="22"/>
        </w:rPr>
      </w:pPr>
    </w:p>
    <w:p w:rsidR="00D3165C" w:rsidRDefault="00D3165C" w:rsidP="00D3165C"/>
    <w:p w:rsidR="00D3165C" w:rsidRPr="00D3165C" w:rsidRDefault="00D3165C" w:rsidP="00D3165C"/>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9356F1" w:rsidRPr="009356F1" w:rsidTr="00C857DE">
        <w:tc>
          <w:tcPr>
            <w:tcW w:w="3041" w:type="dxa"/>
            <w:gridSpan w:val="2"/>
            <w:vAlign w:val="center"/>
          </w:tcPr>
          <w:p w:rsidR="009356F1" w:rsidRPr="00D3165C" w:rsidRDefault="009356F1" w:rsidP="009356F1">
            <w:pPr>
              <w:contextualSpacing/>
              <w:rPr>
                <w:b/>
                <w:lang w:eastAsia="en-US"/>
              </w:rPr>
            </w:pPr>
            <w:r w:rsidRPr="00D3165C">
              <w:rPr>
                <w:b/>
                <w:lang w:eastAsia="en-US"/>
              </w:rPr>
              <w:t>Naziv</w:t>
            </w:r>
          </w:p>
          <w:p w:rsidR="009356F1" w:rsidRPr="00D3165C" w:rsidRDefault="009356F1" w:rsidP="009356F1">
            <w:pPr>
              <w:contextualSpacing/>
              <w:rPr>
                <w:b/>
                <w:lang w:eastAsia="en-US"/>
              </w:rPr>
            </w:pPr>
            <w:r w:rsidRPr="00D3165C">
              <w:rPr>
                <w:b/>
                <w:lang w:eastAsia="en-US"/>
              </w:rPr>
              <w:t>Dimenzija</w:t>
            </w:r>
          </w:p>
        </w:tc>
        <w:tc>
          <w:tcPr>
            <w:tcW w:w="6731" w:type="dxa"/>
            <w:vAlign w:val="center"/>
          </w:tcPr>
          <w:p w:rsidR="009356F1" w:rsidRPr="00D3165C" w:rsidRDefault="009356F1" w:rsidP="009356F1">
            <w:pPr>
              <w:contextualSpacing/>
              <w:rPr>
                <w:b/>
                <w:lang w:eastAsia="en-US"/>
              </w:rPr>
            </w:pPr>
            <w:r w:rsidRPr="00D3165C">
              <w:rPr>
                <w:b/>
                <w:lang w:eastAsia="en-US"/>
              </w:rPr>
              <w:t>Lijepa naša domovino</w:t>
            </w:r>
          </w:p>
          <w:p w:rsidR="009356F1" w:rsidRPr="00D3165C" w:rsidRDefault="003307A7" w:rsidP="009356F1">
            <w:pPr>
              <w:contextualSpacing/>
              <w:rPr>
                <w:b/>
                <w:lang w:eastAsia="en-US"/>
              </w:rPr>
            </w:pPr>
            <w:r>
              <w:rPr>
                <w:b/>
                <w:bCs/>
                <w:iCs/>
                <w:lang w:eastAsia="en-US"/>
              </w:rPr>
              <w:t>Među</w:t>
            </w:r>
            <w:r w:rsidR="009356F1" w:rsidRPr="00D3165C">
              <w:rPr>
                <w:b/>
                <w:bCs/>
                <w:iCs/>
                <w:lang w:eastAsia="en-US"/>
              </w:rPr>
              <w:t>kulturna dimenzija povezana s ostalim dimenzijama</w:t>
            </w:r>
          </w:p>
        </w:tc>
      </w:tr>
      <w:tr w:rsidR="009356F1" w:rsidRPr="009356F1" w:rsidTr="00C857DE">
        <w:trPr>
          <w:trHeight w:val="447"/>
        </w:trPr>
        <w:tc>
          <w:tcPr>
            <w:tcW w:w="3041" w:type="dxa"/>
            <w:gridSpan w:val="2"/>
            <w:vAlign w:val="center"/>
          </w:tcPr>
          <w:p w:rsidR="009356F1" w:rsidRPr="009356F1" w:rsidRDefault="009356F1" w:rsidP="009356F1">
            <w:pPr>
              <w:contextualSpacing/>
              <w:rPr>
                <w:b/>
                <w:lang w:eastAsia="en-US"/>
              </w:rPr>
            </w:pPr>
            <w:r w:rsidRPr="009356F1">
              <w:rPr>
                <w:b/>
                <w:lang w:eastAsia="en-US"/>
              </w:rPr>
              <w:t>Cilj</w:t>
            </w:r>
          </w:p>
        </w:tc>
        <w:tc>
          <w:tcPr>
            <w:tcW w:w="6731" w:type="dxa"/>
            <w:vAlign w:val="center"/>
          </w:tcPr>
          <w:p w:rsidR="009356F1" w:rsidRPr="009356F1" w:rsidRDefault="009356F1" w:rsidP="009356F1">
            <w:pPr>
              <w:autoSpaceDE w:val="0"/>
              <w:autoSpaceDN w:val="0"/>
              <w:adjustRightInd w:val="0"/>
              <w:rPr>
                <w:color w:val="000000"/>
              </w:rPr>
            </w:pPr>
            <w:r w:rsidRPr="009356F1">
              <w:rPr>
                <w:color w:val="000000"/>
              </w:rPr>
              <w:t xml:space="preserve">Razvoj osobnog identiteta </w:t>
            </w:r>
          </w:p>
          <w:p w:rsidR="009356F1" w:rsidRPr="009356F1" w:rsidRDefault="009356F1" w:rsidP="009356F1">
            <w:pPr>
              <w:autoSpaceDE w:val="0"/>
              <w:autoSpaceDN w:val="0"/>
              <w:adjustRightInd w:val="0"/>
              <w:rPr>
                <w:color w:val="000000"/>
              </w:rPr>
            </w:pPr>
            <w:r w:rsidRPr="009356F1">
              <w:rPr>
                <w:color w:val="000000"/>
              </w:rPr>
              <w:t xml:space="preserve">Obilježja većinskog identiteta i manjinskih nacionalnih identiteta te hrvatskoga domovinskog identiteta </w:t>
            </w:r>
          </w:p>
          <w:p w:rsidR="009356F1" w:rsidRPr="009356F1" w:rsidRDefault="009356F1" w:rsidP="009356F1">
            <w:pPr>
              <w:autoSpaceDE w:val="0"/>
              <w:autoSpaceDN w:val="0"/>
              <w:adjustRightInd w:val="0"/>
              <w:rPr>
                <w:color w:val="000000"/>
              </w:rPr>
            </w:pPr>
            <w:r w:rsidRPr="009356F1">
              <w:rPr>
                <w:color w:val="000000"/>
              </w:rPr>
              <w:t xml:space="preserve">Interkulturna otvorenost i komunikacija </w:t>
            </w:r>
          </w:p>
          <w:p w:rsidR="009356F1" w:rsidRPr="009356F1" w:rsidRDefault="009356F1" w:rsidP="009356F1">
            <w:pPr>
              <w:contextualSpacing/>
              <w:rPr>
                <w:rFonts w:cs="Arial"/>
                <w:bCs/>
                <w:lang w:eastAsia="en-US"/>
              </w:rPr>
            </w:pPr>
            <w:r w:rsidRPr="009356F1">
              <w:rPr>
                <w:lang w:eastAsia="en-US"/>
              </w:rPr>
              <w:t>Osvještavanje i uklanjanje stereotipa i predrasuda</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Ishodi</w:t>
            </w:r>
          </w:p>
        </w:tc>
        <w:tc>
          <w:tcPr>
            <w:tcW w:w="6731" w:type="dxa"/>
            <w:vAlign w:val="center"/>
          </w:tcPr>
          <w:p w:rsidR="00D3165C" w:rsidRDefault="009356F1" w:rsidP="009356F1">
            <w:pPr>
              <w:autoSpaceDE w:val="0"/>
              <w:autoSpaceDN w:val="0"/>
              <w:adjustRightInd w:val="0"/>
              <w:spacing w:after="21"/>
              <w:rPr>
                <w:color w:val="000000"/>
              </w:rPr>
            </w:pPr>
            <w:r w:rsidRPr="009356F1">
              <w:rPr>
                <w:color w:val="000000"/>
              </w:rPr>
              <w:t>- odre</w:t>
            </w:r>
            <w:r w:rsidR="00D3165C">
              <w:rPr>
                <w:color w:val="000000"/>
              </w:rPr>
              <w:t>diti</w:t>
            </w:r>
            <w:r w:rsidRPr="009356F1">
              <w:rPr>
                <w:color w:val="000000"/>
              </w:rPr>
              <w:t xml:space="preserve"> svoj identitet i navodi neka od njegovih </w:t>
            </w:r>
          </w:p>
          <w:p w:rsidR="00D3165C" w:rsidRPr="009356F1" w:rsidRDefault="00D3165C" w:rsidP="009356F1">
            <w:pPr>
              <w:autoSpaceDE w:val="0"/>
              <w:autoSpaceDN w:val="0"/>
              <w:adjustRightInd w:val="0"/>
              <w:spacing w:after="21"/>
              <w:rPr>
                <w:color w:val="000000"/>
              </w:rPr>
            </w:pPr>
            <w:r>
              <w:rPr>
                <w:color w:val="000000"/>
              </w:rPr>
              <w:t xml:space="preserve">  </w:t>
            </w:r>
            <w:r w:rsidR="009356F1" w:rsidRPr="009356F1">
              <w:rPr>
                <w:color w:val="000000"/>
              </w:rPr>
              <w:t xml:space="preserve">najvažnijih obilježja </w:t>
            </w:r>
          </w:p>
          <w:p w:rsidR="00D3165C" w:rsidRDefault="009356F1" w:rsidP="009356F1">
            <w:pPr>
              <w:autoSpaceDE w:val="0"/>
              <w:autoSpaceDN w:val="0"/>
              <w:adjustRightInd w:val="0"/>
              <w:spacing w:after="21"/>
              <w:rPr>
                <w:color w:val="000000"/>
              </w:rPr>
            </w:pPr>
            <w:r w:rsidRPr="009356F1">
              <w:rPr>
                <w:color w:val="000000"/>
              </w:rPr>
              <w:t>- nav</w:t>
            </w:r>
            <w:r w:rsidR="00D3165C">
              <w:rPr>
                <w:color w:val="000000"/>
              </w:rPr>
              <w:t xml:space="preserve">esti </w:t>
            </w:r>
            <w:r w:rsidRPr="009356F1">
              <w:rPr>
                <w:color w:val="000000"/>
              </w:rPr>
              <w:t xml:space="preserve">različite identitete koji postoje u školi i </w:t>
            </w:r>
          </w:p>
          <w:p w:rsidR="00D3165C" w:rsidRDefault="00D3165C" w:rsidP="009356F1">
            <w:pPr>
              <w:autoSpaceDE w:val="0"/>
              <w:autoSpaceDN w:val="0"/>
              <w:adjustRightInd w:val="0"/>
              <w:spacing w:after="21"/>
              <w:rPr>
                <w:color w:val="000000"/>
              </w:rPr>
            </w:pPr>
            <w:r>
              <w:rPr>
                <w:color w:val="000000"/>
              </w:rPr>
              <w:t xml:space="preserve">  </w:t>
            </w:r>
            <w:r w:rsidR="009356F1" w:rsidRPr="009356F1">
              <w:rPr>
                <w:color w:val="000000"/>
              </w:rPr>
              <w:t xml:space="preserve">lokalnoj zajednici prema spolu, nacionalnoj, </w:t>
            </w:r>
          </w:p>
          <w:p w:rsidR="009356F1" w:rsidRPr="009356F1" w:rsidRDefault="00D3165C" w:rsidP="009356F1">
            <w:pPr>
              <w:autoSpaceDE w:val="0"/>
              <w:autoSpaceDN w:val="0"/>
              <w:adjustRightInd w:val="0"/>
              <w:spacing w:after="21"/>
              <w:rPr>
                <w:color w:val="000000"/>
              </w:rPr>
            </w:pPr>
            <w:r>
              <w:rPr>
                <w:color w:val="000000"/>
              </w:rPr>
              <w:t xml:space="preserve">  </w:t>
            </w:r>
            <w:r w:rsidR="009356F1" w:rsidRPr="009356F1">
              <w:rPr>
                <w:color w:val="000000"/>
              </w:rPr>
              <w:t xml:space="preserve">religijskoj i jezičnoj pripadnosti </w:t>
            </w:r>
          </w:p>
          <w:p w:rsidR="009356F1" w:rsidRPr="009356F1" w:rsidRDefault="009356F1" w:rsidP="009356F1">
            <w:pPr>
              <w:autoSpaceDE w:val="0"/>
              <w:autoSpaceDN w:val="0"/>
              <w:adjustRightInd w:val="0"/>
              <w:spacing w:after="21"/>
              <w:rPr>
                <w:color w:val="000000"/>
              </w:rPr>
            </w:pPr>
            <w:r w:rsidRPr="009356F1">
              <w:rPr>
                <w:color w:val="000000"/>
              </w:rPr>
              <w:t>- obja</w:t>
            </w:r>
            <w:r w:rsidR="00D3165C">
              <w:rPr>
                <w:color w:val="000000"/>
              </w:rPr>
              <w:t>sniti</w:t>
            </w:r>
            <w:r w:rsidRPr="009356F1">
              <w:rPr>
                <w:color w:val="000000"/>
              </w:rPr>
              <w:t xml:space="preserve"> značenje kulturnog identiteta </w:t>
            </w:r>
          </w:p>
          <w:p w:rsidR="009356F1" w:rsidRPr="009356F1" w:rsidRDefault="009356F1" w:rsidP="009356F1">
            <w:pPr>
              <w:autoSpaceDE w:val="0"/>
              <w:autoSpaceDN w:val="0"/>
              <w:adjustRightInd w:val="0"/>
              <w:spacing w:after="21"/>
              <w:rPr>
                <w:color w:val="000000"/>
              </w:rPr>
            </w:pPr>
            <w:r w:rsidRPr="009356F1">
              <w:rPr>
                <w:color w:val="000000"/>
              </w:rPr>
              <w:t>- opis</w:t>
            </w:r>
            <w:r w:rsidR="00D3165C">
              <w:rPr>
                <w:color w:val="000000"/>
              </w:rPr>
              <w:t>ati</w:t>
            </w:r>
            <w:r w:rsidRPr="009356F1">
              <w:rPr>
                <w:color w:val="000000"/>
              </w:rPr>
              <w:t xml:space="preserve"> obilježja hrvatskoga domovinskog identiteta </w:t>
            </w:r>
          </w:p>
          <w:p w:rsidR="009356F1" w:rsidRPr="009356F1" w:rsidRDefault="009356F1" w:rsidP="009356F1">
            <w:pPr>
              <w:autoSpaceDE w:val="0"/>
              <w:autoSpaceDN w:val="0"/>
              <w:adjustRightInd w:val="0"/>
              <w:spacing w:after="21"/>
              <w:rPr>
                <w:color w:val="000000"/>
              </w:rPr>
            </w:pPr>
            <w:r w:rsidRPr="009356F1">
              <w:rPr>
                <w:color w:val="000000"/>
              </w:rPr>
              <w:t>- imen</w:t>
            </w:r>
            <w:r w:rsidR="00D3165C">
              <w:rPr>
                <w:color w:val="000000"/>
              </w:rPr>
              <w:t>ovati</w:t>
            </w:r>
            <w:r w:rsidRPr="009356F1">
              <w:rPr>
                <w:color w:val="000000"/>
              </w:rPr>
              <w:t xml:space="preserve"> nacionalne manjine u Hrvatskoj </w:t>
            </w:r>
          </w:p>
          <w:p w:rsidR="009356F1" w:rsidRPr="003307A7" w:rsidRDefault="009356F1" w:rsidP="003307A7">
            <w:pPr>
              <w:autoSpaceDE w:val="0"/>
              <w:autoSpaceDN w:val="0"/>
              <w:adjustRightInd w:val="0"/>
              <w:rPr>
                <w:color w:val="000000"/>
              </w:rPr>
            </w:pPr>
            <w:r w:rsidRPr="009356F1">
              <w:rPr>
                <w:color w:val="000000"/>
              </w:rPr>
              <w:t>- obja</w:t>
            </w:r>
            <w:r w:rsidR="00D3165C">
              <w:rPr>
                <w:color w:val="000000"/>
              </w:rPr>
              <w:t>sniti što su stereotipi i predrasude</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Kratki opis aktivnosti</w:t>
            </w:r>
          </w:p>
        </w:tc>
        <w:tc>
          <w:tcPr>
            <w:tcW w:w="6731" w:type="dxa"/>
            <w:vAlign w:val="center"/>
          </w:tcPr>
          <w:p w:rsidR="009356F1" w:rsidRPr="009356F1" w:rsidRDefault="009356F1" w:rsidP="009356F1">
            <w:pPr>
              <w:contextualSpacing/>
              <w:rPr>
                <w:bCs/>
                <w:lang w:eastAsia="en-US"/>
              </w:rPr>
            </w:pPr>
            <w:r w:rsidRPr="009356F1">
              <w:rPr>
                <w:bCs/>
                <w:lang w:eastAsia="en-US"/>
              </w:rPr>
              <w:t>Rad na tekstu, pjevanje himne Republike Hrvatske</w:t>
            </w:r>
          </w:p>
          <w:p w:rsidR="009356F1" w:rsidRPr="009356F1" w:rsidRDefault="009356F1" w:rsidP="009356F1">
            <w:pPr>
              <w:contextualSpacing/>
              <w:rPr>
                <w:bCs/>
                <w:lang w:eastAsia="en-US"/>
              </w:rPr>
            </w:pPr>
            <w:r w:rsidRPr="009356F1">
              <w:rPr>
                <w:bCs/>
                <w:lang w:eastAsia="en-US"/>
              </w:rPr>
              <w:t>Razgovor o njezinoj svrsi, što to znači za nas</w:t>
            </w:r>
          </w:p>
          <w:p w:rsidR="009356F1" w:rsidRPr="009356F1" w:rsidRDefault="009356F1" w:rsidP="009356F1">
            <w:pPr>
              <w:contextualSpacing/>
              <w:rPr>
                <w:bCs/>
                <w:lang w:eastAsia="en-US"/>
              </w:rPr>
            </w:pPr>
            <w:r w:rsidRPr="009356F1">
              <w:rPr>
                <w:bCs/>
                <w:lang w:eastAsia="en-US"/>
              </w:rPr>
              <w:t>Razgovor o samom nazivu i nj značenju.</w:t>
            </w:r>
          </w:p>
        </w:tc>
      </w:tr>
      <w:tr w:rsidR="00C857DE" w:rsidRPr="009356F1" w:rsidTr="00C857DE">
        <w:tc>
          <w:tcPr>
            <w:tcW w:w="3041" w:type="dxa"/>
            <w:gridSpan w:val="2"/>
            <w:vAlign w:val="center"/>
          </w:tcPr>
          <w:p w:rsidR="00C857DE" w:rsidRPr="009356F1" w:rsidRDefault="00C857DE" w:rsidP="00C857DE">
            <w:pPr>
              <w:contextualSpacing/>
              <w:rPr>
                <w:b/>
                <w:lang w:eastAsia="en-US"/>
              </w:rPr>
            </w:pPr>
            <w:r w:rsidRPr="009356F1">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C857DE">
        <w:trPr>
          <w:trHeight w:val="445"/>
        </w:trPr>
        <w:tc>
          <w:tcPr>
            <w:tcW w:w="1570" w:type="dxa"/>
            <w:vMerge w:val="restart"/>
            <w:vAlign w:val="center"/>
          </w:tcPr>
          <w:p w:rsidR="009356F1" w:rsidRPr="009356F1" w:rsidRDefault="009356F1" w:rsidP="009356F1">
            <w:pPr>
              <w:contextualSpacing/>
              <w:rPr>
                <w:b/>
                <w:lang w:eastAsia="en-US"/>
              </w:rPr>
            </w:pPr>
            <w:r w:rsidRPr="009356F1">
              <w:rPr>
                <w:b/>
                <w:lang w:eastAsia="en-US"/>
              </w:rPr>
              <w:t>Način provedbe</w:t>
            </w:r>
          </w:p>
        </w:tc>
        <w:tc>
          <w:tcPr>
            <w:tcW w:w="1471" w:type="dxa"/>
            <w:vAlign w:val="center"/>
          </w:tcPr>
          <w:p w:rsidR="009356F1" w:rsidRPr="009356F1" w:rsidRDefault="009356F1" w:rsidP="009356F1">
            <w:pPr>
              <w:contextualSpacing/>
              <w:rPr>
                <w:b/>
                <w:color w:val="000000"/>
                <w:lang w:eastAsia="en-US"/>
              </w:rPr>
            </w:pPr>
            <w:r w:rsidRPr="009356F1">
              <w:rPr>
                <w:b/>
                <w:color w:val="000000"/>
                <w:lang w:eastAsia="en-US"/>
              </w:rPr>
              <w:t>Model</w:t>
            </w:r>
          </w:p>
        </w:tc>
        <w:tc>
          <w:tcPr>
            <w:tcW w:w="6731" w:type="dxa"/>
            <w:vAlign w:val="center"/>
          </w:tcPr>
          <w:p w:rsidR="009356F1" w:rsidRPr="009356F1" w:rsidRDefault="00D3165C" w:rsidP="00D3165C">
            <w:pPr>
              <w:contextualSpacing/>
              <w:rPr>
                <w:b/>
                <w:color w:val="000000"/>
                <w:lang w:eastAsia="en-US"/>
              </w:rPr>
            </w:pPr>
            <w:r>
              <w:rPr>
                <w:b/>
                <w:color w:val="000000"/>
                <w:lang w:eastAsia="en-US"/>
              </w:rPr>
              <w:t>Međupredmetno - Glazbena kultura</w:t>
            </w:r>
          </w:p>
        </w:tc>
      </w:tr>
      <w:tr w:rsidR="009356F1" w:rsidRPr="009356F1" w:rsidTr="00C857DE">
        <w:trPr>
          <w:trHeight w:val="693"/>
        </w:trPr>
        <w:tc>
          <w:tcPr>
            <w:tcW w:w="1570" w:type="dxa"/>
            <w:vMerge/>
            <w:vAlign w:val="center"/>
          </w:tcPr>
          <w:p w:rsidR="009356F1" w:rsidRPr="009356F1" w:rsidRDefault="009356F1" w:rsidP="009356F1">
            <w:pPr>
              <w:contextualSpacing/>
              <w:rPr>
                <w:b/>
                <w:lang w:eastAsia="en-US"/>
              </w:rPr>
            </w:pPr>
          </w:p>
        </w:tc>
        <w:tc>
          <w:tcPr>
            <w:tcW w:w="1471" w:type="dxa"/>
            <w:vAlign w:val="center"/>
          </w:tcPr>
          <w:p w:rsidR="009356F1" w:rsidRPr="009356F1" w:rsidRDefault="009356F1" w:rsidP="009356F1">
            <w:pPr>
              <w:contextualSpacing/>
              <w:rPr>
                <w:b/>
                <w:lang w:eastAsia="en-US"/>
              </w:rPr>
            </w:pPr>
            <w:r w:rsidRPr="009356F1">
              <w:rPr>
                <w:b/>
                <w:lang w:eastAsia="en-US"/>
              </w:rPr>
              <w:t xml:space="preserve">Metode i </w:t>
            </w:r>
          </w:p>
          <w:p w:rsidR="009356F1" w:rsidRPr="009356F1" w:rsidRDefault="009356F1" w:rsidP="009356F1">
            <w:pPr>
              <w:contextualSpacing/>
              <w:rPr>
                <w:b/>
                <w:lang w:eastAsia="en-US"/>
              </w:rPr>
            </w:pPr>
            <w:r w:rsidRPr="009356F1">
              <w:rPr>
                <w:b/>
                <w:lang w:eastAsia="en-US"/>
              </w:rPr>
              <w:t xml:space="preserve">oblici rada </w:t>
            </w:r>
          </w:p>
        </w:tc>
        <w:tc>
          <w:tcPr>
            <w:tcW w:w="6731" w:type="dxa"/>
            <w:vAlign w:val="center"/>
          </w:tcPr>
          <w:p w:rsidR="009356F1" w:rsidRPr="009356F1" w:rsidRDefault="009356F1" w:rsidP="009356F1">
            <w:pPr>
              <w:rPr>
                <w:bCs/>
                <w:lang w:eastAsia="en-US"/>
              </w:rPr>
            </w:pPr>
            <w:r w:rsidRPr="009356F1">
              <w:rPr>
                <w:bCs/>
                <w:lang w:eastAsia="en-US"/>
              </w:rPr>
              <w:t>Metoda čitanja i rada na tekstu, pjevanje, pojedinačni rad i rad u skupinama</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Resursi</w:t>
            </w:r>
          </w:p>
        </w:tc>
        <w:tc>
          <w:tcPr>
            <w:tcW w:w="6731" w:type="dxa"/>
            <w:vAlign w:val="center"/>
          </w:tcPr>
          <w:p w:rsidR="009356F1" w:rsidRPr="009356F1" w:rsidRDefault="009356F1" w:rsidP="009356F1">
            <w:pPr>
              <w:rPr>
                <w:bCs/>
                <w:lang w:eastAsia="en-US"/>
              </w:rPr>
            </w:pPr>
            <w:r w:rsidRPr="009356F1">
              <w:rPr>
                <w:bCs/>
                <w:lang w:eastAsia="en-US"/>
              </w:rPr>
              <w:t>Udžbenik, glasovir</w:t>
            </w:r>
          </w:p>
        </w:tc>
      </w:tr>
      <w:tr w:rsidR="009356F1" w:rsidRPr="009356F1" w:rsidTr="00C857DE">
        <w:trPr>
          <w:trHeight w:val="424"/>
        </w:trPr>
        <w:tc>
          <w:tcPr>
            <w:tcW w:w="3041" w:type="dxa"/>
            <w:gridSpan w:val="2"/>
            <w:vAlign w:val="center"/>
          </w:tcPr>
          <w:p w:rsidR="009356F1" w:rsidRPr="009356F1" w:rsidRDefault="009356F1" w:rsidP="009356F1">
            <w:pPr>
              <w:contextualSpacing/>
              <w:rPr>
                <w:b/>
                <w:lang w:eastAsia="en-US"/>
              </w:rPr>
            </w:pPr>
            <w:r w:rsidRPr="009356F1">
              <w:rPr>
                <w:b/>
                <w:lang w:eastAsia="en-US"/>
              </w:rPr>
              <w:t>Vremenik</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Prosinac 2018.</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Način vrednovanja i korištenje rezultata vrednovanja</w:t>
            </w:r>
          </w:p>
        </w:tc>
        <w:tc>
          <w:tcPr>
            <w:tcW w:w="6731" w:type="dxa"/>
            <w:vAlign w:val="center"/>
          </w:tcPr>
          <w:p w:rsidR="009356F1" w:rsidRPr="009356F1" w:rsidRDefault="009356F1" w:rsidP="009356F1">
            <w:pPr>
              <w:rPr>
                <w:bCs/>
                <w:color w:val="000000"/>
                <w:lang w:eastAsia="en-US"/>
              </w:rPr>
            </w:pPr>
            <w:r w:rsidRPr="009356F1">
              <w:rPr>
                <w:bCs/>
                <w:color w:val="000000"/>
                <w:lang w:eastAsia="en-US"/>
              </w:rPr>
              <w:t>Radni listići</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 xml:space="preserve">Troškovnik </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w:t>
            </w:r>
          </w:p>
        </w:tc>
      </w:tr>
      <w:tr w:rsidR="009356F1" w:rsidRPr="009356F1" w:rsidTr="00C857DE">
        <w:tc>
          <w:tcPr>
            <w:tcW w:w="3041" w:type="dxa"/>
            <w:gridSpan w:val="2"/>
            <w:vAlign w:val="center"/>
          </w:tcPr>
          <w:p w:rsidR="009356F1" w:rsidRPr="009356F1" w:rsidRDefault="009356F1" w:rsidP="009356F1">
            <w:pPr>
              <w:contextualSpacing/>
              <w:rPr>
                <w:b/>
                <w:lang w:eastAsia="en-US"/>
              </w:rPr>
            </w:pPr>
            <w:r w:rsidRPr="009356F1">
              <w:rPr>
                <w:b/>
                <w:lang w:eastAsia="en-US"/>
              </w:rPr>
              <w:t>Nositelj odgovornosti</w:t>
            </w:r>
          </w:p>
        </w:tc>
        <w:tc>
          <w:tcPr>
            <w:tcW w:w="6731" w:type="dxa"/>
            <w:vAlign w:val="center"/>
          </w:tcPr>
          <w:p w:rsidR="009356F1" w:rsidRPr="009356F1" w:rsidRDefault="009356F1" w:rsidP="009356F1">
            <w:pPr>
              <w:contextualSpacing/>
              <w:rPr>
                <w:bCs/>
                <w:color w:val="000000"/>
                <w:lang w:eastAsia="en-US"/>
              </w:rPr>
            </w:pPr>
            <w:r w:rsidRPr="009356F1">
              <w:rPr>
                <w:bCs/>
                <w:color w:val="000000"/>
                <w:lang w:eastAsia="en-US"/>
              </w:rPr>
              <w:t>Josip Pankarić</w:t>
            </w:r>
          </w:p>
        </w:tc>
      </w:tr>
    </w:tbl>
    <w:p w:rsidR="00294003" w:rsidRPr="00490D06" w:rsidRDefault="00294003" w:rsidP="00490D06">
      <w:pPr>
        <w:pStyle w:val="Naslov2"/>
        <w:spacing w:line="276" w:lineRule="auto"/>
        <w:jc w:val="center"/>
        <w:rPr>
          <w:rFonts w:ascii="Bookman Old Style" w:hAnsi="Bookman Old Style"/>
          <w:sz w:val="22"/>
          <w:szCs w:val="22"/>
        </w:rPr>
      </w:pPr>
    </w:p>
    <w:p w:rsidR="00294003" w:rsidRDefault="00294003" w:rsidP="00363C1C">
      <w:pPr>
        <w:pStyle w:val="Naslov2"/>
        <w:spacing w:line="276" w:lineRule="auto"/>
        <w:jc w:val="center"/>
        <w:rPr>
          <w:rFonts w:ascii="Bookman Old Style" w:hAnsi="Bookman Old Style"/>
          <w:sz w:val="22"/>
          <w:szCs w:val="22"/>
        </w:rPr>
      </w:pPr>
    </w:p>
    <w:p w:rsidR="00490D06" w:rsidRDefault="00490D06" w:rsidP="00490D06"/>
    <w:p w:rsidR="00490D06" w:rsidRDefault="00490D06" w:rsidP="00490D06"/>
    <w:p w:rsidR="00490D06" w:rsidRDefault="00490D06" w:rsidP="00490D06"/>
    <w:p w:rsidR="00490D06" w:rsidRPr="00490D06" w:rsidRDefault="00490D06" w:rsidP="00490D06"/>
    <w:p w:rsidR="00490D06" w:rsidRDefault="00490D06" w:rsidP="00490D06">
      <w:pPr>
        <w:pStyle w:val="Naslov2"/>
        <w:spacing w:line="276" w:lineRule="auto"/>
        <w:jc w:val="center"/>
        <w:rPr>
          <w:rFonts w:ascii="Bookman Old Style" w:hAnsi="Bookman Old Style"/>
          <w:sz w:val="22"/>
          <w:szCs w:val="22"/>
        </w:rPr>
      </w:pPr>
    </w:p>
    <w:p w:rsidR="009356F1" w:rsidRDefault="009356F1" w:rsidP="009356F1"/>
    <w:p w:rsidR="009356F1" w:rsidRDefault="009356F1" w:rsidP="009356F1"/>
    <w:p w:rsidR="00D3165C" w:rsidRDefault="00D3165C" w:rsidP="009356F1"/>
    <w:p w:rsidR="009356F1" w:rsidRDefault="009356F1" w:rsidP="009356F1"/>
    <w:p w:rsidR="003307A7" w:rsidRDefault="003307A7" w:rsidP="009356F1"/>
    <w:p w:rsidR="003307A7" w:rsidRDefault="003307A7" w:rsidP="009356F1"/>
    <w:p w:rsidR="009356F1" w:rsidRDefault="009356F1" w:rsidP="009356F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466"/>
        <w:gridCol w:w="6740"/>
      </w:tblGrid>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Naziv</w:t>
            </w:r>
          </w:p>
          <w:p w:rsidR="009356F1" w:rsidRPr="009356F1" w:rsidRDefault="009356F1" w:rsidP="009356F1">
            <w:pPr>
              <w:contextualSpacing/>
              <w:rPr>
                <w:b/>
                <w:lang w:eastAsia="en-US"/>
              </w:rPr>
            </w:pPr>
            <w:r w:rsidRPr="009356F1">
              <w:rPr>
                <w:b/>
                <w:lang w:eastAsia="en-US"/>
              </w:rPr>
              <w:t>Dimenzija</w:t>
            </w:r>
          </w:p>
        </w:tc>
        <w:tc>
          <w:tcPr>
            <w:tcW w:w="6740" w:type="dxa"/>
            <w:vAlign w:val="center"/>
          </w:tcPr>
          <w:p w:rsidR="009356F1" w:rsidRPr="009356F1" w:rsidRDefault="009356F1" w:rsidP="009356F1">
            <w:pPr>
              <w:contextualSpacing/>
              <w:rPr>
                <w:b/>
                <w:lang w:eastAsia="en-US"/>
              </w:rPr>
            </w:pPr>
            <w:r w:rsidRPr="009356F1">
              <w:rPr>
                <w:b/>
                <w:lang w:eastAsia="en-US"/>
              </w:rPr>
              <w:t xml:space="preserve">European Day of Languages </w:t>
            </w:r>
          </w:p>
          <w:p w:rsidR="003307A7" w:rsidRDefault="003307A7" w:rsidP="009356F1">
            <w:pPr>
              <w:contextualSpacing/>
              <w:rPr>
                <w:b/>
                <w:lang w:eastAsia="en-US"/>
              </w:rPr>
            </w:pPr>
            <w:r>
              <w:rPr>
                <w:b/>
                <w:lang w:eastAsia="en-US"/>
              </w:rPr>
              <w:t>Društvena dimenzija</w:t>
            </w:r>
          </w:p>
          <w:p w:rsidR="009356F1" w:rsidRPr="009356F1" w:rsidRDefault="009356F1" w:rsidP="009356F1">
            <w:pPr>
              <w:contextualSpacing/>
              <w:rPr>
                <w:b/>
                <w:lang w:eastAsia="en-US"/>
              </w:rPr>
            </w:pPr>
            <w:r w:rsidRPr="009356F1">
              <w:rPr>
                <w:b/>
                <w:lang w:eastAsia="en-US"/>
              </w:rPr>
              <w:t>Međukulturalna dimenzija</w:t>
            </w:r>
          </w:p>
        </w:tc>
      </w:tr>
      <w:tr w:rsidR="009356F1" w:rsidRPr="009356F1" w:rsidTr="00C857DE">
        <w:trPr>
          <w:trHeight w:val="447"/>
        </w:trPr>
        <w:tc>
          <w:tcPr>
            <w:tcW w:w="3032" w:type="dxa"/>
            <w:gridSpan w:val="2"/>
            <w:vAlign w:val="center"/>
          </w:tcPr>
          <w:p w:rsidR="009356F1" w:rsidRPr="009356F1" w:rsidRDefault="009356F1" w:rsidP="009356F1">
            <w:pPr>
              <w:contextualSpacing/>
              <w:rPr>
                <w:b/>
                <w:lang w:eastAsia="en-US"/>
              </w:rPr>
            </w:pPr>
            <w:r w:rsidRPr="009356F1">
              <w:rPr>
                <w:b/>
                <w:lang w:eastAsia="en-US"/>
              </w:rPr>
              <w:t>Cilj</w:t>
            </w:r>
          </w:p>
        </w:tc>
        <w:tc>
          <w:tcPr>
            <w:tcW w:w="6740" w:type="dxa"/>
            <w:vAlign w:val="center"/>
          </w:tcPr>
          <w:p w:rsidR="009356F1" w:rsidRPr="009356F1" w:rsidRDefault="009356F1" w:rsidP="003307A7">
            <w:pPr>
              <w:contextualSpacing/>
              <w:jc w:val="both"/>
              <w:rPr>
                <w:rFonts w:cs="Arial"/>
                <w:bCs/>
                <w:lang w:eastAsia="en-US"/>
              </w:rPr>
            </w:pPr>
            <w:r w:rsidRPr="009356F1">
              <w:rPr>
                <w:lang w:eastAsia="en-US"/>
              </w:rPr>
              <w:t>Jačati svijest o važnosti učenja jezika, multikulturalizam, promicati jezičnu i kulturnu raznolikost Europe. Poticati učenike na cjeloživotno učenje jezika.</w:t>
            </w: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Ishodi</w:t>
            </w:r>
          </w:p>
        </w:tc>
        <w:tc>
          <w:tcPr>
            <w:tcW w:w="6740" w:type="dxa"/>
            <w:vAlign w:val="center"/>
          </w:tcPr>
          <w:p w:rsidR="00D3165C" w:rsidRDefault="009356F1" w:rsidP="009356F1">
            <w:pPr>
              <w:contextualSpacing/>
              <w:rPr>
                <w:lang w:eastAsia="en-US"/>
              </w:rPr>
            </w:pPr>
            <w:r w:rsidRPr="009356F1">
              <w:rPr>
                <w:lang w:eastAsia="en-US"/>
              </w:rPr>
              <w:t>-</w:t>
            </w:r>
            <w:r w:rsidR="003307A7">
              <w:rPr>
                <w:lang w:eastAsia="en-US"/>
              </w:rPr>
              <w:t xml:space="preserve"> </w:t>
            </w:r>
            <w:r w:rsidRPr="009356F1">
              <w:rPr>
                <w:lang w:eastAsia="en-US"/>
              </w:rPr>
              <w:t>obja</w:t>
            </w:r>
            <w:r w:rsidR="00D3165C">
              <w:rPr>
                <w:lang w:eastAsia="en-US"/>
              </w:rPr>
              <w:t>sniti</w:t>
            </w:r>
            <w:r w:rsidRPr="009356F1">
              <w:rPr>
                <w:lang w:eastAsia="en-US"/>
              </w:rPr>
              <w:t xml:space="preserve"> značenje kulturnog identiteta i očuvanja </w:t>
            </w:r>
          </w:p>
          <w:p w:rsidR="009356F1" w:rsidRPr="009356F1" w:rsidRDefault="00D3165C" w:rsidP="009356F1">
            <w:pPr>
              <w:contextualSpacing/>
              <w:rPr>
                <w:lang w:eastAsia="en-US"/>
              </w:rPr>
            </w:pPr>
            <w:r>
              <w:rPr>
                <w:lang w:eastAsia="en-US"/>
              </w:rPr>
              <w:t xml:space="preserve">  </w:t>
            </w:r>
            <w:r w:rsidR="009356F1" w:rsidRPr="009356F1">
              <w:rPr>
                <w:lang w:eastAsia="en-US"/>
              </w:rPr>
              <w:t xml:space="preserve">različitosti u procesima globalizacije </w:t>
            </w:r>
          </w:p>
          <w:p w:rsidR="009356F1" w:rsidRPr="009356F1" w:rsidRDefault="009356F1" w:rsidP="009356F1">
            <w:pPr>
              <w:contextualSpacing/>
              <w:rPr>
                <w:lang w:eastAsia="en-US"/>
              </w:rPr>
            </w:pPr>
            <w:r w:rsidRPr="009356F1">
              <w:rPr>
                <w:lang w:eastAsia="en-US"/>
              </w:rPr>
              <w:t>- obja</w:t>
            </w:r>
            <w:r w:rsidR="00D3165C">
              <w:rPr>
                <w:lang w:eastAsia="en-US"/>
              </w:rPr>
              <w:t>sniti</w:t>
            </w:r>
            <w:r w:rsidRPr="009356F1">
              <w:rPr>
                <w:lang w:eastAsia="en-US"/>
              </w:rPr>
              <w:t xml:space="preserve"> što su stereotipi i predrasude </w:t>
            </w:r>
          </w:p>
          <w:p w:rsidR="00D3165C" w:rsidRDefault="009356F1" w:rsidP="009356F1">
            <w:pPr>
              <w:contextualSpacing/>
              <w:rPr>
                <w:lang w:eastAsia="en-US"/>
              </w:rPr>
            </w:pPr>
            <w:r w:rsidRPr="009356F1">
              <w:rPr>
                <w:lang w:eastAsia="en-US"/>
              </w:rPr>
              <w:t>-</w:t>
            </w:r>
            <w:r w:rsidR="00D3165C">
              <w:rPr>
                <w:lang w:eastAsia="en-US"/>
              </w:rPr>
              <w:t xml:space="preserve"> </w:t>
            </w:r>
            <w:r w:rsidRPr="009356F1">
              <w:rPr>
                <w:lang w:eastAsia="en-US"/>
              </w:rPr>
              <w:t>odre</w:t>
            </w:r>
            <w:r w:rsidR="00D3165C">
              <w:rPr>
                <w:lang w:eastAsia="en-US"/>
              </w:rPr>
              <w:t>diti</w:t>
            </w:r>
            <w:r w:rsidRPr="009356F1">
              <w:rPr>
                <w:lang w:eastAsia="en-US"/>
              </w:rPr>
              <w:t xml:space="preserve"> značenje slobode mišljenja, savjesti i </w:t>
            </w:r>
          </w:p>
          <w:p w:rsidR="009356F1" w:rsidRPr="009356F1" w:rsidRDefault="00D3165C" w:rsidP="009356F1">
            <w:pPr>
              <w:contextualSpacing/>
              <w:rPr>
                <w:lang w:eastAsia="en-US"/>
              </w:rPr>
            </w:pPr>
            <w:r>
              <w:rPr>
                <w:lang w:eastAsia="en-US"/>
              </w:rPr>
              <w:t xml:space="preserve">  </w:t>
            </w:r>
            <w:r w:rsidR="009356F1" w:rsidRPr="009356F1">
              <w:rPr>
                <w:lang w:eastAsia="en-US"/>
              </w:rPr>
              <w:t>vjeroispovijesti</w:t>
            </w:r>
          </w:p>
          <w:p w:rsidR="009356F1" w:rsidRPr="009356F1" w:rsidRDefault="009356F1" w:rsidP="009356F1">
            <w:pPr>
              <w:contextualSpacing/>
              <w:rPr>
                <w:lang w:eastAsia="en-US"/>
              </w:rPr>
            </w:pPr>
            <w:r w:rsidRPr="009356F1">
              <w:rPr>
                <w:lang w:eastAsia="en-US"/>
              </w:rPr>
              <w:t>-</w:t>
            </w:r>
            <w:r w:rsidR="00D3165C">
              <w:rPr>
                <w:lang w:eastAsia="en-US"/>
              </w:rPr>
              <w:t xml:space="preserve"> </w:t>
            </w:r>
            <w:r w:rsidRPr="009356F1">
              <w:rPr>
                <w:lang w:eastAsia="en-US"/>
              </w:rPr>
              <w:t>nav</w:t>
            </w:r>
            <w:r w:rsidR="00D3165C">
              <w:rPr>
                <w:lang w:eastAsia="en-US"/>
              </w:rPr>
              <w:t>esti</w:t>
            </w:r>
            <w:r w:rsidRPr="009356F1">
              <w:rPr>
                <w:lang w:eastAsia="en-US"/>
              </w:rPr>
              <w:t xml:space="preserve">neke elemente globalizacijske kulture </w:t>
            </w:r>
          </w:p>
          <w:p w:rsidR="00D3165C" w:rsidRDefault="009356F1" w:rsidP="009356F1">
            <w:pPr>
              <w:contextualSpacing/>
              <w:rPr>
                <w:lang w:eastAsia="en-US"/>
              </w:rPr>
            </w:pPr>
            <w:r w:rsidRPr="009356F1">
              <w:rPr>
                <w:lang w:eastAsia="en-US"/>
              </w:rPr>
              <w:t>- koristi</w:t>
            </w:r>
            <w:r w:rsidR="00D3165C">
              <w:rPr>
                <w:lang w:eastAsia="en-US"/>
              </w:rPr>
              <w:t>ti</w:t>
            </w:r>
            <w:r w:rsidRPr="009356F1">
              <w:rPr>
                <w:lang w:eastAsia="en-US"/>
              </w:rPr>
              <w:t xml:space="preserve"> vještine aktivnog slušanja, parafraziranja, </w:t>
            </w:r>
          </w:p>
          <w:p w:rsidR="00D3165C" w:rsidRDefault="00D3165C" w:rsidP="009356F1">
            <w:pPr>
              <w:contextualSpacing/>
              <w:rPr>
                <w:lang w:eastAsia="en-US"/>
              </w:rPr>
            </w:pPr>
            <w:r>
              <w:rPr>
                <w:lang w:eastAsia="en-US"/>
              </w:rPr>
              <w:t xml:space="preserve">  </w:t>
            </w:r>
            <w:r w:rsidR="009356F1" w:rsidRPr="009356F1">
              <w:rPr>
                <w:lang w:eastAsia="en-US"/>
              </w:rPr>
              <w:t xml:space="preserve">sažimanja, fokusiranja, preoblikovanja, kodiranja i </w:t>
            </w:r>
          </w:p>
          <w:p w:rsidR="00D3165C" w:rsidRDefault="00D3165C" w:rsidP="009356F1">
            <w:pPr>
              <w:contextualSpacing/>
              <w:rPr>
                <w:lang w:eastAsia="en-US"/>
              </w:rPr>
            </w:pPr>
            <w:r>
              <w:rPr>
                <w:lang w:eastAsia="en-US"/>
              </w:rPr>
              <w:t xml:space="preserve">  </w:t>
            </w:r>
            <w:r w:rsidR="009356F1" w:rsidRPr="009356F1">
              <w:rPr>
                <w:lang w:eastAsia="en-US"/>
              </w:rPr>
              <w:t>dekodiranja osjećaja i potreba drugog, ja-poruke,</w:t>
            </w:r>
          </w:p>
          <w:p w:rsidR="009356F1" w:rsidRPr="009356F1" w:rsidRDefault="00D3165C" w:rsidP="009356F1">
            <w:pPr>
              <w:contextualSpacing/>
              <w:rPr>
                <w:bCs/>
                <w:lang w:eastAsia="en-US"/>
              </w:rPr>
            </w:pPr>
            <w:r>
              <w:rPr>
                <w:lang w:eastAsia="en-US"/>
              </w:rPr>
              <w:t xml:space="preserve"> </w:t>
            </w:r>
            <w:r w:rsidR="009356F1" w:rsidRPr="009356F1">
              <w:rPr>
                <w:lang w:eastAsia="en-US"/>
              </w:rPr>
              <w:t xml:space="preserve"> tiporuke</w:t>
            </w: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Kratki opis aktivnosti</w:t>
            </w:r>
          </w:p>
        </w:tc>
        <w:tc>
          <w:tcPr>
            <w:tcW w:w="6740" w:type="dxa"/>
            <w:vAlign w:val="center"/>
          </w:tcPr>
          <w:p w:rsidR="009356F1" w:rsidRPr="009356F1" w:rsidRDefault="009356F1" w:rsidP="009356F1">
            <w:pPr>
              <w:contextualSpacing/>
              <w:rPr>
                <w:bCs/>
                <w:lang w:eastAsia="en-US"/>
              </w:rPr>
            </w:pPr>
            <w:r w:rsidRPr="009356F1">
              <w:rPr>
                <w:lang w:eastAsia="en-US"/>
              </w:rPr>
              <w:t>Učenici svih 5.-ih razreda će na satovima engleskog jezika kroz razne aktivnosti obilježiti Europski dan jezika. Uz gošću u razrednim odjelima, učenici će istraživati sličnosti i razlike engleskog, hrvatskog i talijanskog  jezika i kulture, igrat će razne igre kojima će razvijati komunikacijske vještine i usvajati osnovni vokabular za brojeve i boje na talijanskom jeziku, slušati i pjevati tradicionalnu talijansku pjesmu te obogatiti svoje znanje stranih jezika jednim novim europskim jezikom.</w:t>
            </w:r>
          </w:p>
        </w:tc>
      </w:tr>
      <w:tr w:rsidR="00C857DE" w:rsidRPr="009356F1" w:rsidTr="00C857DE">
        <w:tc>
          <w:tcPr>
            <w:tcW w:w="3032" w:type="dxa"/>
            <w:gridSpan w:val="2"/>
            <w:vAlign w:val="center"/>
          </w:tcPr>
          <w:p w:rsidR="00C857DE" w:rsidRPr="009356F1" w:rsidRDefault="00C857DE" w:rsidP="00C857DE">
            <w:pPr>
              <w:contextualSpacing/>
              <w:rPr>
                <w:b/>
                <w:lang w:eastAsia="en-US"/>
              </w:rPr>
            </w:pPr>
            <w:r w:rsidRPr="009356F1">
              <w:rPr>
                <w:b/>
                <w:lang w:eastAsia="en-US"/>
              </w:rPr>
              <w:t>Ciljana grupa</w:t>
            </w:r>
          </w:p>
        </w:tc>
        <w:tc>
          <w:tcPr>
            <w:tcW w:w="6740"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C857DE">
        <w:trPr>
          <w:trHeight w:val="445"/>
        </w:trPr>
        <w:tc>
          <w:tcPr>
            <w:tcW w:w="1566" w:type="dxa"/>
            <w:vMerge w:val="restart"/>
            <w:vAlign w:val="center"/>
          </w:tcPr>
          <w:p w:rsidR="009356F1" w:rsidRPr="009356F1" w:rsidRDefault="009356F1" w:rsidP="009356F1">
            <w:pPr>
              <w:contextualSpacing/>
              <w:rPr>
                <w:b/>
                <w:lang w:eastAsia="en-US"/>
              </w:rPr>
            </w:pPr>
            <w:r w:rsidRPr="009356F1">
              <w:rPr>
                <w:b/>
                <w:lang w:eastAsia="en-US"/>
              </w:rPr>
              <w:t>Način provedbe</w:t>
            </w:r>
          </w:p>
        </w:tc>
        <w:tc>
          <w:tcPr>
            <w:tcW w:w="1466" w:type="dxa"/>
            <w:vAlign w:val="center"/>
          </w:tcPr>
          <w:p w:rsidR="009356F1" w:rsidRPr="009356F1" w:rsidRDefault="009356F1" w:rsidP="009356F1">
            <w:pPr>
              <w:contextualSpacing/>
              <w:rPr>
                <w:b/>
                <w:color w:val="000000"/>
                <w:lang w:eastAsia="en-US"/>
              </w:rPr>
            </w:pPr>
            <w:r w:rsidRPr="009356F1">
              <w:rPr>
                <w:b/>
                <w:color w:val="000000"/>
                <w:lang w:eastAsia="en-US"/>
              </w:rPr>
              <w:t>Model</w:t>
            </w:r>
          </w:p>
        </w:tc>
        <w:tc>
          <w:tcPr>
            <w:tcW w:w="6740" w:type="dxa"/>
            <w:vAlign w:val="center"/>
          </w:tcPr>
          <w:p w:rsidR="009356F1" w:rsidRPr="00D3165C" w:rsidRDefault="00D3165C" w:rsidP="009356F1">
            <w:pPr>
              <w:contextualSpacing/>
              <w:rPr>
                <w:b/>
                <w:color w:val="000000"/>
                <w:lang w:eastAsia="en-US"/>
              </w:rPr>
            </w:pPr>
            <w:r w:rsidRPr="00D3165C">
              <w:rPr>
                <w:b/>
                <w:lang w:eastAsia="en-US"/>
              </w:rPr>
              <w:t>Međupredmetno - Eng</w:t>
            </w:r>
            <w:r w:rsidR="003307A7">
              <w:rPr>
                <w:b/>
                <w:lang w:eastAsia="en-US"/>
              </w:rPr>
              <w:t>l</w:t>
            </w:r>
            <w:r w:rsidRPr="00D3165C">
              <w:rPr>
                <w:b/>
                <w:lang w:eastAsia="en-US"/>
              </w:rPr>
              <w:t>eski jezik</w:t>
            </w:r>
          </w:p>
        </w:tc>
      </w:tr>
      <w:tr w:rsidR="009356F1" w:rsidRPr="009356F1" w:rsidTr="00C857DE">
        <w:trPr>
          <w:trHeight w:val="693"/>
        </w:trPr>
        <w:tc>
          <w:tcPr>
            <w:tcW w:w="1566" w:type="dxa"/>
            <w:vMerge/>
            <w:vAlign w:val="center"/>
          </w:tcPr>
          <w:p w:rsidR="009356F1" w:rsidRPr="009356F1" w:rsidRDefault="009356F1" w:rsidP="009356F1">
            <w:pPr>
              <w:contextualSpacing/>
              <w:rPr>
                <w:b/>
                <w:lang w:eastAsia="en-US"/>
              </w:rPr>
            </w:pPr>
          </w:p>
        </w:tc>
        <w:tc>
          <w:tcPr>
            <w:tcW w:w="1466" w:type="dxa"/>
            <w:vAlign w:val="center"/>
          </w:tcPr>
          <w:p w:rsidR="009356F1" w:rsidRPr="009356F1" w:rsidRDefault="009356F1" w:rsidP="009356F1">
            <w:pPr>
              <w:contextualSpacing/>
              <w:rPr>
                <w:b/>
                <w:lang w:eastAsia="en-US"/>
              </w:rPr>
            </w:pPr>
            <w:r w:rsidRPr="009356F1">
              <w:rPr>
                <w:b/>
                <w:lang w:eastAsia="en-US"/>
              </w:rPr>
              <w:t xml:space="preserve">Metode i </w:t>
            </w:r>
          </w:p>
          <w:p w:rsidR="009356F1" w:rsidRPr="009356F1" w:rsidRDefault="009356F1" w:rsidP="009356F1">
            <w:pPr>
              <w:contextualSpacing/>
              <w:rPr>
                <w:b/>
                <w:lang w:eastAsia="en-US"/>
              </w:rPr>
            </w:pPr>
            <w:r w:rsidRPr="009356F1">
              <w:rPr>
                <w:b/>
                <w:lang w:eastAsia="en-US"/>
              </w:rPr>
              <w:t xml:space="preserve">oblici rada </w:t>
            </w:r>
          </w:p>
        </w:tc>
        <w:tc>
          <w:tcPr>
            <w:tcW w:w="6740" w:type="dxa"/>
            <w:vAlign w:val="center"/>
          </w:tcPr>
          <w:p w:rsidR="003307A7" w:rsidRDefault="009356F1" w:rsidP="009356F1">
            <w:pPr>
              <w:rPr>
                <w:lang w:eastAsia="en-US"/>
              </w:rPr>
            </w:pPr>
            <w:r w:rsidRPr="009356F1">
              <w:rPr>
                <w:lang w:eastAsia="en-US"/>
              </w:rPr>
              <w:t>-</w:t>
            </w:r>
            <w:r w:rsidR="003307A7">
              <w:rPr>
                <w:lang w:eastAsia="en-US"/>
              </w:rPr>
              <w:t xml:space="preserve"> </w:t>
            </w:r>
            <w:r w:rsidRPr="009356F1">
              <w:rPr>
                <w:lang w:eastAsia="en-US"/>
              </w:rPr>
              <w:t xml:space="preserve">usmjereni razgovor, metode čitanja i rada na tekstu, </w:t>
            </w:r>
          </w:p>
          <w:p w:rsidR="009356F1" w:rsidRPr="009356F1" w:rsidRDefault="003307A7" w:rsidP="009356F1">
            <w:pPr>
              <w:rPr>
                <w:lang w:eastAsia="en-US"/>
              </w:rPr>
            </w:pPr>
            <w:r>
              <w:rPr>
                <w:lang w:eastAsia="en-US"/>
              </w:rPr>
              <w:t xml:space="preserve">  </w:t>
            </w:r>
            <w:r w:rsidR="009356F1" w:rsidRPr="009356F1">
              <w:rPr>
                <w:lang w:eastAsia="en-US"/>
              </w:rPr>
              <w:t>metoda pisanih radova, istraživanja na internetu</w:t>
            </w:r>
          </w:p>
          <w:p w:rsidR="009356F1" w:rsidRPr="009356F1" w:rsidRDefault="009356F1" w:rsidP="009356F1">
            <w:pPr>
              <w:rPr>
                <w:bCs/>
                <w:lang w:eastAsia="en-US"/>
              </w:rPr>
            </w:pPr>
            <w:r w:rsidRPr="009356F1">
              <w:rPr>
                <w:lang w:eastAsia="en-US"/>
              </w:rPr>
              <w:t>-</w:t>
            </w:r>
            <w:r w:rsidR="003307A7">
              <w:rPr>
                <w:lang w:eastAsia="en-US"/>
              </w:rPr>
              <w:t xml:space="preserve"> </w:t>
            </w:r>
            <w:r w:rsidRPr="009356F1">
              <w:rPr>
                <w:lang w:eastAsia="en-US"/>
              </w:rPr>
              <w:t>individualni, skupni, frontalni</w:t>
            </w: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Resursi</w:t>
            </w:r>
          </w:p>
        </w:tc>
        <w:tc>
          <w:tcPr>
            <w:tcW w:w="6740" w:type="dxa"/>
            <w:vAlign w:val="center"/>
          </w:tcPr>
          <w:p w:rsidR="003307A7" w:rsidRDefault="009356F1" w:rsidP="009356F1">
            <w:pPr>
              <w:rPr>
                <w:lang w:eastAsia="en-US"/>
              </w:rPr>
            </w:pPr>
            <w:r w:rsidRPr="009356F1">
              <w:rPr>
                <w:lang w:eastAsia="en-US"/>
              </w:rPr>
              <w:t xml:space="preserve">- nastavni listići, slikovne kartice, posteri, laptop, </w:t>
            </w:r>
          </w:p>
          <w:p w:rsidR="009356F1" w:rsidRPr="009356F1" w:rsidRDefault="003307A7" w:rsidP="009356F1">
            <w:pPr>
              <w:rPr>
                <w:bCs/>
                <w:lang w:eastAsia="en-US"/>
              </w:rPr>
            </w:pPr>
            <w:r>
              <w:rPr>
                <w:lang w:eastAsia="en-US"/>
              </w:rPr>
              <w:t xml:space="preserve">   </w:t>
            </w:r>
            <w:r w:rsidR="009356F1" w:rsidRPr="009356F1">
              <w:rPr>
                <w:lang w:eastAsia="en-US"/>
              </w:rPr>
              <w:t>projektor, interaktivna ploča, internet</w:t>
            </w:r>
          </w:p>
        </w:tc>
      </w:tr>
      <w:tr w:rsidR="009356F1" w:rsidRPr="009356F1" w:rsidTr="00C857DE">
        <w:trPr>
          <w:trHeight w:val="424"/>
        </w:trPr>
        <w:tc>
          <w:tcPr>
            <w:tcW w:w="3032" w:type="dxa"/>
            <w:gridSpan w:val="2"/>
            <w:vAlign w:val="center"/>
          </w:tcPr>
          <w:p w:rsidR="009356F1" w:rsidRPr="009356F1" w:rsidRDefault="009356F1" w:rsidP="009356F1">
            <w:pPr>
              <w:contextualSpacing/>
              <w:rPr>
                <w:b/>
                <w:lang w:eastAsia="en-US"/>
              </w:rPr>
            </w:pPr>
            <w:r w:rsidRPr="009356F1">
              <w:rPr>
                <w:b/>
                <w:lang w:eastAsia="en-US"/>
              </w:rPr>
              <w:t>Vremenik</w:t>
            </w:r>
          </w:p>
        </w:tc>
        <w:tc>
          <w:tcPr>
            <w:tcW w:w="6740" w:type="dxa"/>
            <w:vAlign w:val="center"/>
          </w:tcPr>
          <w:p w:rsidR="009356F1" w:rsidRPr="009356F1" w:rsidRDefault="009356F1" w:rsidP="009356F1">
            <w:pPr>
              <w:contextualSpacing/>
              <w:rPr>
                <w:bCs/>
                <w:color w:val="000000"/>
                <w:lang w:eastAsia="en-US"/>
              </w:rPr>
            </w:pPr>
            <w:r w:rsidRPr="009356F1">
              <w:rPr>
                <w:bCs/>
                <w:color w:val="000000"/>
                <w:lang w:eastAsia="en-US"/>
              </w:rPr>
              <w:t>27./28. rujna 2018.</w:t>
            </w: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Način vrednovanja i korištenje rezultata vrednovanja</w:t>
            </w:r>
          </w:p>
        </w:tc>
        <w:tc>
          <w:tcPr>
            <w:tcW w:w="6740" w:type="dxa"/>
            <w:vAlign w:val="center"/>
          </w:tcPr>
          <w:p w:rsidR="009356F1" w:rsidRPr="009356F1" w:rsidRDefault="009356F1" w:rsidP="009356F1">
            <w:pPr>
              <w:rPr>
                <w:bCs/>
                <w:color w:val="000000"/>
                <w:lang w:eastAsia="en-US"/>
              </w:rPr>
            </w:pPr>
            <w:r w:rsidRPr="009356F1">
              <w:rPr>
                <w:lang w:eastAsia="en-US"/>
              </w:rPr>
              <w:t>Plakati, prezentacije,umne mape, dijalozi, igre</w:t>
            </w: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 xml:space="preserve">Troškovnik </w:t>
            </w:r>
          </w:p>
        </w:tc>
        <w:tc>
          <w:tcPr>
            <w:tcW w:w="6740" w:type="dxa"/>
            <w:vAlign w:val="center"/>
          </w:tcPr>
          <w:p w:rsidR="009356F1" w:rsidRPr="009356F1" w:rsidRDefault="009356F1" w:rsidP="009356F1">
            <w:pPr>
              <w:contextualSpacing/>
              <w:rPr>
                <w:bCs/>
                <w:color w:val="000000"/>
                <w:lang w:eastAsia="en-US"/>
              </w:rPr>
            </w:pPr>
          </w:p>
        </w:tc>
      </w:tr>
      <w:tr w:rsidR="009356F1" w:rsidRPr="009356F1" w:rsidTr="00C857DE">
        <w:tc>
          <w:tcPr>
            <w:tcW w:w="3032" w:type="dxa"/>
            <w:gridSpan w:val="2"/>
            <w:vAlign w:val="center"/>
          </w:tcPr>
          <w:p w:rsidR="009356F1" w:rsidRPr="009356F1" w:rsidRDefault="009356F1" w:rsidP="009356F1">
            <w:pPr>
              <w:contextualSpacing/>
              <w:rPr>
                <w:b/>
                <w:lang w:eastAsia="en-US"/>
              </w:rPr>
            </w:pPr>
            <w:r w:rsidRPr="009356F1">
              <w:rPr>
                <w:b/>
                <w:lang w:eastAsia="en-US"/>
              </w:rPr>
              <w:t>Nositelj odgovornosti</w:t>
            </w:r>
          </w:p>
        </w:tc>
        <w:tc>
          <w:tcPr>
            <w:tcW w:w="6740" w:type="dxa"/>
            <w:vAlign w:val="center"/>
          </w:tcPr>
          <w:p w:rsidR="009356F1" w:rsidRPr="009356F1" w:rsidRDefault="009356F1" w:rsidP="009356F1">
            <w:pPr>
              <w:contextualSpacing/>
              <w:rPr>
                <w:bCs/>
                <w:color w:val="000000"/>
                <w:lang w:eastAsia="en-US"/>
              </w:rPr>
            </w:pPr>
            <w:r w:rsidRPr="009356F1">
              <w:rPr>
                <w:bCs/>
                <w:color w:val="000000"/>
                <w:lang w:eastAsia="en-US"/>
              </w:rPr>
              <w:t>Danijela Ban</w:t>
            </w:r>
          </w:p>
        </w:tc>
      </w:tr>
    </w:tbl>
    <w:p w:rsidR="009356F1" w:rsidRDefault="009356F1" w:rsidP="009356F1"/>
    <w:p w:rsidR="009356F1" w:rsidRDefault="009356F1" w:rsidP="009356F1"/>
    <w:p w:rsidR="009356F1" w:rsidRDefault="009356F1" w:rsidP="009356F1"/>
    <w:p w:rsidR="009356F1" w:rsidRDefault="009356F1" w:rsidP="009356F1"/>
    <w:p w:rsidR="009356F1" w:rsidRDefault="009356F1" w:rsidP="009356F1"/>
    <w:p w:rsidR="009356F1" w:rsidRDefault="009356F1" w:rsidP="009356F1"/>
    <w:p w:rsidR="009356F1" w:rsidRDefault="009356F1" w:rsidP="009356F1"/>
    <w:p w:rsidR="009356F1" w:rsidRDefault="009356F1" w:rsidP="009356F1"/>
    <w:p w:rsidR="00D3165C" w:rsidRDefault="00D3165C" w:rsidP="009356F1"/>
    <w:p w:rsidR="009356F1" w:rsidRDefault="009356F1" w:rsidP="009356F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468"/>
        <w:gridCol w:w="6737"/>
      </w:tblGrid>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Naziv</w:t>
            </w:r>
          </w:p>
          <w:p w:rsidR="009356F1" w:rsidRPr="009356F1" w:rsidRDefault="009356F1" w:rsidP="009356F1">
            <w:pPr>
              <w:contextualSpacing/>
              <w:rPr>
                <w:b/>
                <w:lang w:eastAsia="en-US"/>
              </w:rPr>
            </w:pPr>
            <w:r w:rsidRPr="009356F1">
              <w:rPr>
                <w:b/>
                <w:lang w:eastAsia="en-US"/>
              </w:rPr>
              <w:t>Dimenzija</w:t>
            </w:r>
          </w:p>
        </w:tc>
        <w:tc>
          <w:tcPr>
            <w:tcW w:w="6737" w:type="dxa"/>
            <w:vAlign w:val="center"/>
          </w:tcPr>
          <w:p w:rsidR="009356F1" w:rsidRPr="009356F1" w:rsidRDefault="009356F1" w:rsidP="009356F1">
            <w:pPr>
              <w:contextualSpacing/>
              <w:rPr>
                <w:b/>
                <w:lang w:eastAsia="en-US"/>
              </w:rPr>
            </w:pPr>
            <w:r w:rsidRPr="009356F1">
              <w:rPr>
                <w:b/>
                <w:lang w:eastAsia="en-US"/>
              </w:rPr>
              <w:t>Ja, moja obitelj i prijatelji-Family celebrations in Croatia/in the UK</w:t>
            </w:r>
          </w:p>
          <w:p w:rsidR="003307A7" w:rsidRDefault="003307A7" w:rsidP="009356F1">
            <w:pPr>
              <w:contextualSpacing/>
              <w:rPr>
                <w:b/>
                <w:lang w:eastAsia="en-US"/>
              </w:rPr>
            </w:pPr>
            <w:r>
              <w:rPr>
                <w:b/>
                <w:lang w:eastAsia="en-US"/>
              </w:rPr>
              <w:t>Društvena dimenzija</w:t>
            </w:r>
          </w:p>
          <w:p w:rsidR="009356F1" w:rsidRPr="009356F1" w:rsidRDefault="009356F1" w:rsidP="009356F1">
            <w:pPr>
              <w:contextualSpacing/>
              <w:rPr>
                <w:b/>
                <w:lang w:eastAsia="en-US"/>
              </w:rPr>
            </w:pPr>
            <w:r w:rsidRPr="009356F1">
              <w:rPr>
                <w:b/>
                <w:lang w:eastAsia="en-US"/>
              </w:rPr>
              <w:t>Međukulturalna dimenzija</w:t>
            </w:r>
          </w:p>
        </w:tc>
      </w:tr>
      <w:tr w:rsidR="009356F1" w:rsidRPr="009356F1" w:rsidTr="00C857DE">
        <w:trPr>
          <w:trHeight w:val="447"/>
        </w:trPr>
        <w:tc>
          <w:tcPr>
            <w:tcW w:w="3035" w:type="dxa"/>
            <w:gridSpan w:val="2"/>
            <w:vAlign w:val="center"/>
          </w:tcPr>
          <w:p w:rsidR="009356F1" w:rsidRPr="009356F1" w:rsidRDefault="009356F1" w:rsidP="009356F1">
            <w:pPr>
              <w:contextualSpacing/>
              <w:rPr>
                <w:b/>
                <w:lang w:eastAsia="en-US"/>
              </w:rPr>
            </w:pPr>
            <w:r w:rsidRPr="009356F1">
              <w:rPr>
                <w:b/>
                <w:lang w:eastAsia="en-US"/>
              </w:rPr>
              <w:t>Cilj</w:t>
            </w:r>
          </w:p>
        </w:tc>
        <w:tc>
          <w:tcPr>
            <w:tcW w:w="6737" w:type="dxa"/>
            <w:vAlign w:val="center"/>
          </w:tcPr>
          <w:p w:rsidR="009356F1" w:rsidRPr="009356F1" w:rsidRDefault="009356F1" w:rsidP="009356F1">
            <w:pPr>
              <w:contextualSpacing/>
              <w:rPr>
                <w:rFonts w:cs="Arial"/>
                <w:bCs/>
                <w:lang w:eastAsia="en-US"/>
              </w:rPr>
            </w:pPr>
            <w:r w:rsidRPr="009356F1">
              <w:rPr>
                <w:rFonts w:cs="Arial"/>
                <w:bCs/>
                <w:lang w:eastAsia="en-US"/>
              </w:rPr>
              <w:t>Ukazati na značenje razvoja osobnog identiteta, na značenje domovinskog hrvatskog identiteta, ali i na međukulturnu otvorenost i komunikaciju kao ravnopravnog i aktivnog građanina svijeta.</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Ishodi</w:t>
            </w:r>
          </w:p>
        </w:tc>
        <w:tc>
          <w:tcPr>
            <w:tcW w:w="6737" w:type="dxa"/>
            <w:vAlign w:val="center"/>
          </w:tcPr>
          <w:p w:rsidR="00D3165C" w:rsidRDefault="009356F1" w:rsidP="009356F1">
            <w:pPr>
              <w:contextualSpacing/>
              <w:rPr>
                <w:bCs/>
                <w:lang w:eastAsia="en-US"/>
              </w:rPr>
            </w:pPr>
            <w:r w:rsidRPr="009356F1">
              <w:rPr>
                <w:bCs/>
                <w:lang w:eastAsia="en-US"/>
              </w:rPr>
              <w:t>-</w:t>
            </w:r>
            <w:r w:rsidR="00D3165C">
              <w:rPr>
                <w:bCs/>
                <w:lang w:eastAsia="en-US"/>
              </w:rPr>
              <w:t xml:space="preserve"> </w:t>
            </w:r>
            <w:r w:rsidRPr="009356F1">
              <w:rPr>
                <w:bCs/>
                <w:lang w:eastAsia="en-US"/>
              </w:rPr>
              <w:t>isti</w:t>
            </w:r>
            <w:r w:rsidR="00D3165C">
              <w:rPr>
                <w:bCs/>
                <w:lang w:eastAsia="en-US"/>
              </w:rPr>
              <w:t>cati</w:t>
            </w:r>
            <w:r w:rsidRPr="009356F1">
              <w:rPr>
                <w:bCs/>
                <w:lang w:eastAsia="en-US"/>
              </w:rPr>
              <w:t xml:space="preserve"> osobni identitet te obilježja hrvatskog </w:t>
            </w:r>
          </w:p>
          <w:p w:rsidR="009356F1" w:rsidRPr="009356F1" w:rsidRDefault="00D3165C" w:rsidP="009356F1">
            <w:pPr>
              <w:contextualSpacing/>
              <w:rPr>
                <w:bCs/>
                <w:lang w:eastAsia="en-US"/>
              </w:rPr>
            </w:pPr>
            <w:r>
              <w:rPr>
                <w:bCs/>
                <w:lang w:eastAsia="en-US"/>
              </w:rPr>
              <w:t xml:space="preserve">  </w:t>
            </w:r>
            <w:r w:rsidR="009356F1" w:rsidRPr="009356F1">
              <w:rPr>
                <w:bCs/>
                <w:lang w:eastAsia="en-US"/>
              </w:rPr>
              <w:t>domovinskog identiteta</w:t>
            </w:r>
          </w:p>
          <w:p w:rsidR="00D3165C" w:rsidRDefault="009356F1" w:rsidP="009356F1">
            <w:pPr>
              <w:contextualSpacing/>
              <w:rPr>
                <w:bCs/>
                <w:lang w:eastAsia="en-US"/>
              </w:rPr>
            </w:pPr>
            <w:r w:rsidRPr="009356F1">
              <w:rPr>
                <w:bCs/>
                <w:lang w:eastAsia="en-US"/>
              </w:rPr>
              <w:t>-</w:t>
            </w:r>
            <w:r w:rsidR="00D3165C">
              <w:rPr>
                <w:bCs/>
                <w:lang w:eastAsia="en-US"/>
              </w:rPr>
              <w:t xml:space="preserve"> </w:t>
            </w:r>
            <w:r w:rsidRPr="009356F1">
              <w:rPr>
                <w:bCs/>
                <w:lang w:eastAsia="en-US"/>
              </w:rPr>
              <w:t>istraž</w:t>
            </w:r>
            <w:r w:rsidR="00D3165C">
              <w:rPr>
                <w:bCs/>
                <w:lang w:eastAsia="en-US"/>
              </w:rPr>
              <w:t>iti</w:t>
            </w:r>
            <w:r w:rsidRPr="009356F1">
              <w:rPr>
                <w:bCs/>
                <w:lang w:eastAsia="en-US"/>
              </w:rPr>
              <w:t xml:space="preserve"> druge kulture i obiteljski život i proslave </w:t>
            </w:r>
          </w:p>
          <w:p w:rsidR="009356F1" w:rsidRPr="009356F1" w:rsidRDefault="00D3165C" w:rsidP="009356F1">
            <w:pPr>
              <w:contextualSpacing/>
              <w:rPr>
                <w:bCs/>
                <w:lang w:eastAsia="en-US"/>
              </w:rPr>
            </w:pPr>
            <w:r>
              <w:rPr>
                <w:bCs/>
                <w:lang w:eastAsia="en-US"/>
              </w:rPr>
              <w:t xml:space="preserve">  </w:t>
            </w:r>
            <w:r w:rsidR="009356F1" w:rsidRPr="009356F1">
              <w:rPr>
                <w:bCs/>
                <w:lang w:eastAsia="en-US"/>
              </w:rPr>
              <w:t>određenih dana i u drugim zemljama (the UK)</w:t>
            </w:r>
          </w:p>
          <w:p w:rsidR="00D3165C" w:rsidRDefault="009356F1" w:rsidP="009356F1">
            <w:pPr>
              <w:contextualSpacing/>
              <w:rPr>
                <w:bCs/>
                <w:lang w:eastAsia="en-US"/>
              </w:rPr>
            </w:pPr>
            <w:r w:rsidRPr="009356F1">
              <w:rPr>
                <w:bCs/>
                <w:lang w:eastAsia="en-US"/>
              </w:rPr>
              <w:t>-</w:t>
            </w:r>
            <w:r w:rsidR="00D3165C">
              <w:rPr>
                <w:bCs/>
                <w:lang w:eastAsia="en-US"/>
              </w:rPr>
              <w:t xml:space="preserve"> </w:t>
            </w:r>
            <w:r w:rsidRPr="009356F1">
              <w:rPr>
                <w:bCs/>
                <w:lang w:eastAsia="en-US"/>
              </w:rPr>
              <w:t>aktivno sluša</w:t>
            </w:r>
            <w:r w:rsidR="00D3165C">
              <w:rPr>
                <w:bCs/>
                <w:lang w:eastAsia="en-US"/>
              </w:rPr>
              <w:t>ti</w:t>
            </w:r>
            <w:r w:rsidRPr="009356F1">
              <w:rPr>
                <w:bCs/>
                <w:lang w:eastAsia="en-US"/>
              </w:rPr>
              <w:t xml:space="preserve"> druge te prikuplja</w:t>
            </w:r>
            <w:r w:rsidR="00D3165C">
              <w:rPr>
                <w:bCs/>
                <w:lang w:eastAsia="en-US"/>
              </w:rPr>
              <w:t>ti</w:t>
            </w:r>
            <w:r w:rsidRPr="009356F1">
              <w:rPr>
                <w:bCs/>
                <w:lang w:eastAsia="en-US"/>
              </w:rPr>
              <w:t xml:space="preserve"> podatke i izra</w:t>
            </w:r>
            <w:r w:rsidR="00D3165C">
              <w:rPr>
                <w:bCs/>
                <w:lang w:eastAsia="en-US"/>
              </w:rPr>
              <w:t>diti</w:t>
            </w:r>
            <w:r w:rsidRPr="009356F1">
              <w:rPr>
                <w:bCs/>
                <w:lang w:eastAsia="en-US"/>
              </w:rPr>
              <w:t xml:space="preserve"> </w:t>
            </w:r>
          </w:p>
          <w:p w:rsidR="00D3165C" w:rsidRDefault="00D3165C" w:rsidP="009356F1">
            <w:pPr>
              <w:contextualSpacing/>
              <w:rPr>
                <w:bCs/>
                <w:lang w:eastAsia="en-US"/>
              </w:rPr>
            </w:pPr>
            <w:r>
              <w:rPr>
                <w:bCs/>
                <w:lang w:eastAsia="en-US"/>
              </w:rPr>
              <w:t xml:space="preserve">  </w:t>
            </w:r>
            <w:r w:rsidR="009356F1" w:rsidRPr="009356F1">
              <w:rPr>
                <w:bCs/>
                <w:lang w:eastAsia="en-US"/>
              </w:rPr>
              <w:t xml:space="preserve">plakate i prezentacije o obiteljskom životu </w:t>
            </w:r>
          </w:p>
          <w:p w:rsidR="009356F1" w:rsidRPr="009356F1" w:rsidRDefault="00D3165C" w:rsidP="009356F1">
            <w:pPr>
              <w:contextualSpacing/>
              <w:rPr>
                <w:bCs/>
                <w:lang w:eastAsia="en-US"/>
              </w:rPr>
            </w:pPr>
            <w:r>
              <w:rPr>
                <w:bCs/>
                <w:lang w:eastAsia="en-US"/>
              </w:rPr>
              <w:t xml:space="preserve">  </w:t>
            </w:r>
            <w:r w:rsidR="009356F1" w:rsidRPr="009356F1">
              <w:rPr>
                <w:bCs/>
                <w:lang w:eastAsia="en-US"/>
              </w:rPr>
              <w:t>uspoređujuć</w:t>
            </w:r>
            <w:r>
              <w:rPr>
                <w:bCs/>
                <w:lang w:eastAsia="en-US"/>
              </w:rPr>
              <w:t xml:space="preserve">i </w:t>
            </w:r>
            <w:r w:rsidR="009356F1" w:rsidRPr="009356F1">
              <w:rPr>
                <w:bCs/>
                <w:lang w:eastAsia="en-US"/>
              </w:rPr>
              <w:t>Hrvatsku i Ujedinjeno Kraljevstvo</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Kratki opis aktivnosti</w:t>
            </w:r>
          </w:p>
        </w:tc>
        <w:tc>
          <w:tcPr>
            <w:tcW w:w="6737" w:type="dxa"/>
            <w:vAlign w:val="center"/>
          </w:tcPr>
          <w:p w:rsidR="009356F1" w:rsidRPr="009356F1" w:rsidRDefault="009356F1" w:rsidP="009356F1">
            <w:pPr>
              <w:contextualSpacing/>
              <w:rPr>
                <w:bCs/>
                <w:lang w:eastAsia="en-US"/>
              </w:rPr>
            </w:pPr>
            <w:r w:rsidRPr="009356F1">
              <w:rPr>
                <w:bCs/>
                <w:lang w:eastAsia="en-US"/>
              </w:rPr>
              <w:t xml:space="preserve">Učenici svih 5.-ih razreda će ponoviti nastavne sadržaje o obitelji i članovima obitelji. Proširit će svoja znanja o klasičnim primjerima života u obitelji spoznavši izraze na engleskom jeziku o obitelji samohranih roditelja, proširene obitelji ili klasične obitelji.Poslušat će tonski zapis o životu u klasičnoj obitelji u Hrvatskoj i Ujedinjenom Kraljevstvu. Spoznat će osnovne sličnosti i razlike u načinima života u različitim zemljama. Istražit će koje posebne dane u obiteljima u Hrvatskoj i u Ujedinjenom Kraljevstvu ljudi obilježavaju. </w:t>
            </w:r>
          </w:p>
        </w:tc>
      </w:tr>
      <w:tr w:rsidR="00C857DE" w:rsidRPr="009356F1" w:rsidTr="00C857DE">
        <w:tc>
          <w:tcPr>
            <w:tcW w:w="3035" w:type="dxa"/>
            <w:gridSpan w:val="2"/>
            <w:vAlign w:val="center"/>
          </w:tcPr>
          <w:p w:rsidR="00C857DE" w:rsidRPr="009356F1" w:rsidRDefault="00C857DE" w:rsidP="00C857DE">
            <w:pPr>
              <w:contextualSpacing/>
              <w:rPr>
                <w:b/>
                <w:lang w:eastAsia="en-US"/>
              </w:rPr>
            </w:pPr>
            <w:r w:rsidRPr="009356F1">
              <w:rPr>
                <w:b/>
                <w:lang w:eastAsia="en-US"/>
              </w:rPr>
              <w:t>Ciljana grupa</w:t>
            </w:r>
          </w:p>
        </w:tc>
        <w:tc>
          <w:tcPr>
            <w:tcW w:w="6737"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356F1" w:rsidRPr="009356F1" w:rsidTr="00C857DE">
        <w:trPr>
          <w:trHeight w:val="445"/>
        </w:trPr>
        <w:tc>
          <w:tcPr>
            <w:tcW w:w="1567" w:type="dxa"/>
            <w:vMerge w:val="restart"/>
            <w:vAlign w:val="center"/>
          </w:tcPr>
          <w:p w:rsidR="009356F1" w:rsidRPr="009356F1" w:rsidRDefault="009356F1" w:rsidP="009356F1">
            <w:pPr>
              <w:contextualSpacing/>
              <w:rPr>
                <w:b/>
                <w:lang w:eastAsia="en-US"/>
              </w:rPr>
            </w:pPr>
            <w:r w:rsidRPr="009356F1">
              <w:rPr>
                <w:b/>
                <w:lang w:eastAsia="en-US"/>
              </w:rPr>
              <w:t>Način provedbe</w:t>
            </w:r>
          </w:p>
        </w:tc>
        <w:tc>
          <w:tcPr>
            <w:tcW w:w="1468" w:type="dxa"/>
            <w:vAlign w:val="center"/>
          </w:tcPr>
          <w:p w:rsidR="009356F1" w:rsidRPr="009356F1" w:rsidRDefault="009356F1" w:rsidP="009356F1">
            <w:pPr>
              <w:contextualSpacing/>
              <w:rPr>
                <w:b/>
                <w:color w:val="000000"/>
                <w:lang w:eastAsia="en-US"/>
              </w:rPr>
            </w:pPr>
            <w:r w:rsidRPr="009356F1">
              <w:rPr>
                <w:b/>
                <w:color w:val="000000"/>
                <w:lang w:eastAsia="en-US"/>
              </w:rPr>
              <w:t>Model</w:t>
            </w:r>
          </w:p>
        </w:tc>
        <w:tc>
          <w:tcPr>
            <w:tcW w:w="6737" w:type="dxa"/>
            <w:vAlign w:val="center"/>
          </w:tcPr>
          <w:p w:rsidR="009356F1" w:rsidRPr="00D3165C" w:rsidRDefault="00D3165C" w:rsidP="009356F1">
            <w:pPr>
              <w:contextualSpacing/>
              <w:rPr>
                <w:b/>
                <w:color w:val="000000"/>
                <w:lang w:eastAsia="en-US"/>
              </w:rPr>
            </w:pPr>
            <w:r w:rsidRPr="00D3165C">
              <w:rPr>
                <w:b/>
                <w:color w:val="000000"/>
                <w:lang w:eastAsia="en-US"/>
              </w:rPr>
              <w:t xml:space="preserve">Međupredmetno - </w:t>
            </w:r>
            <w:r w:rsidR="009356F1" w:rsidRPr="00D3165C">
              <w:rPr>
                <w:b/>
                <w:color w:val="000000"/>
                <w:lang w:eastAsia="en-US"/>
              </w:rPr>
              <w:t>Engleski jezik</w:t>
            </w:r>
          </w:p>
        </w:tc>
      </w:tr>
      <w:tr w:rsidR="009356F1" w:rsidRPr="009356F1" w:rsidTr="00C857DE">
        <w:trPr>
          <w:trHeight w:val="693"/>
        </w:trPr>
        <w:tc>
          <w:tcPr>
            <w:tcW w:w="1567" w:type="dxa"/>
            <w:vMerge/>
            <w:vAlign w:val="center"/>
          </w:tcPr>
          <w:p w:rsidR="009356F1" w:rsidRPr="009356F1" w:rsidRDefault="009356F1" w:rsidP="009356F1">
            <w:pPr>
              <w:contextualSpacing/>
              <w:rPr>
                <w:b/>
                <w:lang w:eastAsia="en-US"/>
              </w:rPr>
            </w:pPr>
          </w:p>
        </w:tc>
        <w:tc>
          <w:tcPr>
            <w:tcW w:w="1468" w:type="dxa"/>
            <w:vAlign w:val="center"/>
          </w:tcPr>
          <w:p w:rsidR="009356F1" w:rsidRPr="009356F1" w:rsidRDefault="009356F1" w:rsidP="009356F1">
            <w:pPr>
              <w:contextualSpacing/>
              <w:rPr>
                <w:b/>
                <w:lang w:eastAsia="en-US"/>
              </w:rPr>
            </w:pPr>
            <w:r w:rsidRPr="009356F1">
              <w:rPr>
                <w:b/>
                <w:lang w:eastAsia="en-US"/>
              </w:rPr>
              <w:t xml:space="preserve">Metode i </w:t>
            </w:r>
          </w:p>
          <w:p w:rsidR="009356F1" w:rsidRPr="009356F1" w:rsidRDefault="009356F1" w:rsidP="009356F1">
            <w:pPr>
              <w:contextualSpacing/>
              <w:rPr>
                <w:b/>
                <w:lang w:eastAsia="en-US"/>
              </w:rPr>
            </w:pPr>
            <w:r w:rsidRPr="009356F1">
              <w:rPr>
                <w:b/>
                <w:lang w:eastAsia="en-US"/>
              </w:rPr>
              <w:t xml:space="preserve">oblici rada </w:t>
            </w:r>
          </w:p>
        </w:tc>
        <w:tc>
          <w:tcPr>
            <w:tcW w:w="6737" w:type="dxa"/>
            <w:vAlign w:val="center"/>
          </w:tcPr>
          <w:p w:rsidR="009356F1" w:rsidRPr="009356F1" w:rsidRDefault="009356F1" w:rsidP="009356F1">
            <w:pPr>
              <w:rPr>
                <w:bCs/>
                <w:lang w:eastAsia="en-US"/>
              </w:rPr>
            </w:pPr>
            <w:r w:rsidRPr="009356F1">
              <w:rPr>
                <w:bCs/>
                <w:lang w:eastAsia="en-US"/>
              </w:rPr>
              <w:t>-usmjereni razgovor, metode čitanja i rada na tekstu, metoda pisanih radova, istraživanja na internetu</w:t>
            </w:r>
          </w:p>
          <w:p w:rsidR="009356F1" w:rsidRPr="009356F1" w:rsidRDefault="009356F1" w:rsidP="009356F1">
            <w:pPr>
              <w:rPr>
                <w:bCs/>
                <w:lang w:eastAsia="en-US"/>
              </w:rPr>
            </w:pPr>
            <w:r w:rsidRPr="009356F1">
              <w:rPr>
                <w:bCs/>
                <w:lang w:eastAsia="en-US"/>
              </w:rPr>
              <w:t>-individualni, skupni, frontalni</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Resursi</w:t>
            </w:r>
          </w:p>
        </w:tc>
        <w:tc>
          <w:tcPr>
            <w:tcW w:w="6737" w:type="dxa"/>
            <w:vAlign w:val="center"/>
          </w:tcPr>
          <w:p w:rsidR="009356F1" w:rsidRPr="009356F1" w:rsidRDefault="009356F1" w:rsidP="009356F1">
            <w:pPr>
              <w:rPr>
                <w:bCs/>
                <w:lang w:eastAsia="en-US"/>
              </w:rPr>
            </w:pPr>
            <w:r w:rsidRPr="009356F1">
              <w:rPr>
                <w:bCs/>
                <w:lang w:eastAsia="en-US"/>
              </w:rPr>
              <w:t>-udžbenik, RB, listići, laptop, projektor, interaktivna ploča, internet</w:t>
            </w:r>
          </w:p>
        </w:tc>
      </w:tr>
      <w:tr w:rsidR="009356F1" w:rsidRPr="009356F1" w:rsidTr="00C857DE">
        <w:trPr>
          <w:trHeight w:val="424"/>
        </w:trPr>
        <w:tc>
          <w:tcPr>
            <w:tcW w:w="3035" w:type="dxa"/>
            <w:gridSpan w:val="2"/>
            <w:vAlign w:val="center"/>
          </w:tcPr>
          <w:p w:rsidR="009356F1" w:rsidRPr="009356F1" w:rsidRDefault="009356F1" w:rsidP="009356F1">
            <w:pPr>
              <w:contextualSpacing/>
              <w:rPr>
                <w:b/>
                <w:lang w:eastAsia="en-US"/>
              </w:rPr>
            </w:pPr>
            <w:r w:rsidRPr="009356F1">
              <w:rPr>
                <w:b/>
                <w:lang w:eastAsia="en-US"/>
              </w:rPr>
              <w:t>Vremenik</w:t>
            </w:r>
          </w:p>
        </w:tc>
        <w:tc>
          <w:tcPr>
            <w:tcW w:w="6737" w:type="dxa"/>
            <w:vAlign w:val="center"/>
          </w:tcPr>
          <w:p w:rsidR="009356F1" w:rsidRPr="009356F1" w:rsidRDefault="00D3165C" w:rsidP="009356F1">
            <w:pPr>
              <w:contextualSpacing/>
              <w:rPr>
                <w:bCs/>
                <w:color w:val="000000"/>
                <w:lang w:eastAsia="en-US"/>
              </w:rPr>
            </w:pPr>
            <w:r>
              <w:rPr>
                <w:bCs/>
                <w:color w:val="000000"/>
                <w:lang w:eastAsia="en-US"/>
              </w:rPr>
              <w:t>V</w:t>
            </w:r>
            <w:r w:rsidR="009356F1" w:rsidRPr="009356F1">
              <w:rPr>
                <w:bCs/>
                <w:color w:val="000000"/>
                <w:lang w:eastAsia="en-US"/>
              </w:rPr>
              <w:t>eljača 2019., 1 sat</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Način vrednovanja i korištenje rezultata vrednovanja</w:t>
            </w:r>
          </w:p>
        </w:tc>
        <w:tc>
          <w:tcPr>
            <w:tcW w:w="6737" w:type="dxa"/>
            <w:vAlign w:val="center"/>
          </w:tcPr>
          <w:p w:rsidR="009356F1" w:rsidRPr="009356F1" w:rsidRDefault="009356F1" w:rsidP="009356F1">
            <w:pPr>
              <w:rPr>
                <w:bCs/>
                <w:color w:val="000000"/>
                <w:lang w:eastAsia="en-US"/>
              </w:rPr>
            </w:pPr>
            <w:r w:rsidRPr="009356F1">
              <w:rPr>
                <w:bCs/>
                <w:color w:val="000000"/>
                <w:lang w:eastAsia="en-US"/>
              </w:rPr>
              <w:t>Plakati, prezentacije,umne mape</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 xml:space="preserve">Troškovnik </w:t>
            </w:r>
          </w:p>
        </w:tc>
        <w:tc>
          <w:tcPr>
            <w:tcW w:w="6737" w:type="dxa"/>
            <w:vAlign w:val="center"/>
          </w:tcPr>
          <w:p w:rsidR="009356F1" w:rsidRPr="009356F1" w:rsidRDefault="009356F1" w:rsidP="009356F1">
            <w:pPr>
              <w:contextualSpacing/>
              <w:rPr>
                <w:bCs/>
                <w:color w:val="000000"/>
                <w:lang w:eastAsia="en-US"/>
              </w:rPr>
            </w:pPr>
            <w:r w:rsidRPr="009356F1">
              <w:rPr>
                <w:bCs/>
                <w:color w:val="000000"/>
                <w:lang w:eastAsia="en-US"/>
              </w:rPr>
              <w:t>-</w:t>
            </w:r>
          </w:p>
        </w:tc>
      </w:tr>
      <w:tr w:rsidR="009356F1" w:rsidRPr="009356F1" w:rsidTr="00C857DE">
        <w:tc>
          <w:tcPr>
            <w:tcW w:w="3035" w:type="dxa"/>
            <w:gridSpan w:val="2"/>
            <w:vAlign w:val="center"/>
          </w:tcPr>
          <w:p w:rsidR="009356F1" w:rsidRPr="009356F1" w:rsidRDefault="009356F1" w:rsidP="009356F1">
            <w:pPr>
              <w:contextualSpacing/>
              <w:rPr>
                <w:b/>
                <w:lang w:eastAsia="en-US"/>
              </w:rPr>
            </w:pPr>
            <w:r w:rsidRPr="009356F1">
              <w:rPr>
                <w:b/>
                <w:lang w:eastAsia="en-US"/>
              </w:rPr>
              <w:t>Nositelj odgovornosti</w:t>
            </w:r>
          </w:p>
        </w:tc>
        <w:tc>
          <w:tcPr>
            <w:tcW w:w="6737" w:type="dxa"/>
            <w:vAlign w:val="center"/>
          </w:tcPr>
          <w:p w:rsidR="009356F1" w:rsidRPr="009356F1" w:rsidRDefault="009356F1" w:rsidP="009356F1">
            <w:pPr>
              <w:contextualSpacing/>
              <w:rPr>
                <w:bCs/>
                <w:color w:val="000000"/>
                <w:lang w:eastAsia="en-US"/>
              </w:rPr>
            </w:pPr>
            <w:r w:rsidRPr="009356F1">
              <w:rPr>
                <w:bCs/>
                <w:color w:val="000000"/>
                <w:lang w:eastAsia="en-US"/>
              </w:rPr>
              <w:t>Danijela Ban</w:t>
            </w:r>
          </w:p>
        </w:tc>
      </w:tr>
    </w:tbl>
    <w:p w:rsidR="009356F1" w:rsidRPr="009356F1" w:rsidRDefault="009356F1" w:rsidP="009356F1"/>
    <w:p w:rsidR="006B70B9" w:rsidRDefault="006B70B9" w:rsidP="00490D06"/>
    <w:p w:rsidR="006B70B9" w:rsidRDefault="006B70B9" w:rsidP="00490D06"/>
    <w:p w:rsidR="00D3165C" w:rsidRDefault="00D3165C" w:rsidP="00490D06"/>
    <w:p w:rsidR="00D3165C" w:rsidRDefault="00D3165C"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490D06" w:rsidRDefault="00490D06"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Naziv</w:t>
            </w:r>
          </w:p>
          <w:p w:rsidR="006B70B9" w:rsidRPr="006B70B9" w:rsidRDefault="006B70B9" w:rsidP="006B70B9">
            <w:pPr>
              <w:contextualSpacing/>
              <w:rPr>
                <w:rFonts w:eastAsia="Calibri"/>
                <w:b/>
                <w:lang w:val="de-DE" w:eastAsia="en-US"/>
              </w:rPr>
            </w:pPr>
            <w:r w:rsidRPr="006B70B9">
              <w:rPr>
                <w:rFonts w:eastAsia="Calibri"/>
                <w:b/>
                <w:lang w:val="de-DE" w:eastAsia="en-US"/>
              </w:rPr>
              <w:t>Dimenzija</w:t>
            </w:r>
          </w:p>
        </w:tc>
        <w:tc>
          <w:tcPr>
            <w:tcW w:w="6731" w:type="dxa"/>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Advent</w:t>
            </w:r>
          </w:p>
          <w:p w:rsidR="006B70B9" w:rsidRPr="006B70B9" w:rsidRDefault="006B70B9" w:rsidP="006B70B9">
            <w:pPr>
              <w:contextualSpacing/>
              <w:rPr>
                <w:rFonts w:eastAsia="Calibri"/>
                <w:b/>
                <w:lang w:val="de-DE" w:eastAsia="en-US"/>
              </w:rPr>
            </w:pPr>
            <w:r w:rsidRPr="006B70B9">
              <w:rPr>
                <w:rFonts w:eastAsia="Calibri"/>
                <w:b/>
                <w:lang w:val="de-DE" w:eastAsia="en-US"/>
              </w:rPr>
              <w:t>Međukulturna dimenzija</w:t>
            </w:r>
          </w:p>
        </w:tc>
      </w:tr>
      <w:tr w:rsidR="006B70B9" w:rsidRPr="006B70B9" w:rsidTr="00C857DE">
        <w:trPr>
          <w:trHeight w:val="447"/>
        </w:trPr>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Cilj</w:t>
            </w:r>
          </w:p>
        </w:tc>
        <w:tc>
          <w:tcPr>
            <w:tcW w:w="6731" w:type="dxa"/>
            <w:vAlign w:val="center"/>
          </w:tcPr>
          <w:p w:rsidR="006B70B9" w:rsidRPr="006B70B9" w:rsidRDefault="006B70B9" w:rsidP="006B70B9">
            <w:pPr>
              <w:contextualSpacing/>
              <w:rPr>
                <w:rFonts w:eastAsia="Calibri" w:cs="Arial"/>
                <w:bCs/>
                <w:lang w:val="de-DE" w:eastAsia="en-US"/>
              </w:rPr>
            </w:pPr>
            <w:r w:rsidRPr="006B70B9">
              <w:rPr>
                <w:rFonts w:eastAsia="Calibri" w:cs="Arial"/>
                <w:bCs/>
                <w:lang w:val="de-DE" w:eastAsia="en-US"/>
              </w:rPr>
              <w:t>Međukulturna otvorenost i komunikacija</w:t>
            </w:r>
          </w:p>
          <w:p w:rsidR="006B70B9" w:rsidRPr="006B70B9" w:rsidRDefault="006B70B9" w:rsidP="006B70B9">
            <w:pPr>
              <w:contextualSpacing/>
              <w:rPr>
                <w:rFonts w:eastAsia="Calibri" w:cs="Arial"/>
                <w:bCs/>
                <w:lang w:val="de-DE" w:eastAsia="en-US"/>
              </w:rPr>
            </w:pPr>
            <w:r w:rsidRPr="006B70B9">
              <w:rPr>
                <w:rFonts w:eastAsia="Calibri" w:cs="Arial"/>
                <w:bCs/>
                <w:lang w:val="de-DE" w:eastAsia="en-US"/>
              </w:rPr>
              <w:t>Osvještavanje i uklanjanje stereotipa i predrasuda</w:t>
            </w:r>
          </w:p>
        </w:tc>
      </w:tr>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Ishodi</w:t>
            </w:r>
          </w:p>
        </w:tc>
        <w:tc>
          <w:tcPr>
            <w:tcW w:w="6731" w:type="dxa"/>
            <w:vAlign w:val="center"/>
          </w:tcPr>
          <w:p w:rsidR="00D3165C" w:rsidRDefault="006B70B9" w:rsidP="006B70B9">
            <w:pPr>
              <w:contextualSpacing/>
              <w:rPr>
                <w:rFonts w:eastAsia="Calibri"/>
                <w:bCs/>
                <w:lang w:val="de-DE" w:eastAsia="en-US"/>
              </w:rPr>
            </w:pPr>
            <w:r w:rsidRPr="006B70B9">
              <w:rPr>
                <w:rFonts w:eastAsia="Calibri"/>
                <w:bCs/>
                <w:lang w:val="de-DE" w:eastAsia="en-US"/>
              </w:rPr>
              <w:t>-</w:t>
            </w:r>
            <w:r w:rsidR="00D3165C">
              <w:rPr>
                <w:rFonts w:eastAsia="Calibri"/>
                <w:bCs/>
                <w:lang w:val="de-DE" w:eastAsia="en-US"/>
              </w:rPr>
              <w:t xml:space="preserve"> </w:t>
            </w:r>
            <w:r w:rsidRPr="006B70B9">
              <w:rPr>
                <w:rFonts w:eastAsia="Calibri"/>
                <w:bCs/>
                <w:lang w:val="de-DE" w:eastAsia="en-US"/>
              </w:rPr>
              <w:t>uspore</w:t>
            </w:r>
            <w:r w:rsidR="00D3165C">
              <w:rPr>
                <w:rFonts w:eastAsia="Calibri"/>
                <w:bCs/>
                <w:lang w:val="de-DE" w:eastAsia="en-US"/>
              </w:rPr>
              <w:t>diti</w:t>
            </w:r>
            <w:r w:rsidRPr="006B70B9">
              <w:rPr>
                <w:rFonts w:eastAsia="Calibri"/>
                <w:bCs/>
                <w:lang w:val="de-DE" w:eastAsia="en-US"/>
              </w:rPr>
              <w:t xml:space="preserve"> običaje u Hrvatskoj i zemljama njemačkog </w:t>
            </w:r>
          </w:p>
          <w:p w:rsidR="006B70B9" w:rsidRPr="006B70B9" w:rsidRDefault="00D3165C" w:rsidP="006B70B9">
            <w:pPr>
              <w:contextualSpacing/>
              <w:rPr>
                <w:rFonts w:eastAsia="Calibri"/>
                <w:bCs/>
                <w:lang w:val="de-DE" w:eastAsia="en-US"/>
              </w:rPr>
            </w:pPr>
            <w:r>
              <w:rPr>
                <w:rFonts w:eastAsia="Calibri"/>
                <w:bCs/>
                <w:lang w:val="de-DE" w:eastAsia="en-US"/>
              </w:rPr>
              <w:t xml:space="preserve">  </w:t>
            </w:r>
            <w:r w:rsidR="006B70B9" w:rsidRPr="006B70B9">
              <w:rPr>
                <w:rFonts w:eastAsia="Calibri"/>
                <w:bCs/>
                <w:lang w:val="de-DE" w:eastAsia="en-US"/>
              </w:rPr>
              <w:t>govornog područja</w:t>
            </w:r>
          </w:p>
          <w:p w:rsidR="006B70B9" w:rsidRPr="006B70B9" w:rsidRDefault="006B70B9" w:rsidP="006B70B9">
            <w:pPr>
              <w:contextualSpacing/>
              <w:rPr>
                <w:rFonts w:eastAsia="Calibri"/>
                <w:bCs/>
                <w:lang w:val="de-DE" w:eastAsia="en-US"/>
              </w:rPr>
            </w:pPr>
            <w:r w:rsidRPr="006B70B9">
              <w:rPr>
                <w:rFonts w:eastAsia="Calibri"/>
                <w:bCs/>
                <w:lang w:val="de-DE" w:eastAsia="en-US"/>
              </w:rPr>
              <w:t>- prepozna</w:t>
            </w:r>
            <w:r w:rsidR="00D3165C">
              <w:rPr>
                <w:rFonts w:eastAsia="Calibri"/>
                <w:bCs/>
                <w:lang w:val="de-DE" w:eastAsia="en-US"/>
              </w:rPr>
              <w:t>ti</w:t>
            </w:r>
            <w:r w:rsidRPr="006B70B9">
              <w:rPr>
                <w:rFonts w:eastAsia="Calibri"/>
                <w:bCs/>
                <w:lang w:val="de-DE" w:eastAsia="en-US"/>
              </w:rPr>
              <w:t xml:space="preserve"> međukulturalne predrasude</w:t>
            </w:r>
          </w:p>
          <w:p w:rsidR="00D3165C" w:rsidRDefault="006B70B9" w:rsidP="00D3165C">
            <w:pPr>
              <w:contextualSpacing/>
              <w:rPr>
                <w:rFonts w:eastAsia="Calibri"/>
                <w:bCs/>
                <w:lang w:val="de-DE" w:eastAsia="en-US"/>
              </w:rPr>
            </w:pPr>
            <w:r w:rsidRPr="006B70B9">
              <w:rPr>
                <w:rFonts w:eastAsia="Calibri"/>
                <w:bCs/>
                <w:lang w:val="de-DE" w:eastAsia="en-US"/>
              </w:rPr>
              <w:t>- opis</w:t>
            </w:r>
            <w:r w:rsidR="00D3165C">
              <w:rPr>
                <w:rFonts w:eastAsia="Calibri"/>
                <w:bCs/>
                <w:lang w:val="de-DE" w:eastAsia="en-US"/>
              </w:rPr>
              <w:t>ati</w:t>
            </w:r>
            <w:r w:rsidRPr="006B70B9">
              <w:rPr>
                <w:rFonts w:eastAsia="Calibri"/>
                <w:bCs/>
                <w:lang w:val="de-DE" w:eastAsia="en-US"/>
              </w:rPr>
              <w:t xml:space="preserve"> obilježja vlastite kulture i kulture jezika koji </w:t>
            </w:r>
          </w:p>
          <w:p w:rsidR="006B70B9" w:rsidRPr="006B70B9" w:rsidRDefault="00D3165C" w:rsidP="00D3165C">
            <w:pPr>
              <w:contextualSpacing/>
              <w:rPr>
                <w:rFonts w:eastAsia="Calibri"/>
                <w:bCs/>
                <w:lang w:val="de-DE" w:eastAsia="en-US"/>
              </w:rPr>
            </w:pPr>
            <w:r>
              <w:rPr>
                <w:rFonts w:eastAsia="Calibri"/>
                <w:bCs/>
                <w:lang w:val="de-DE" w:eastAsia="en-US"/>
              </w:rPr>
              <w:t xml:space="preserve">  </w:t>
            </w:r>
            <w:r w:rsidR="006B70B9" w:rsidRPr="006B70B9">
              <w:rPr>
                <w:rFonts w:eastAsia="Calibri"/>
                <w:bCs/>
                <w:lang w:val="de-DE" w:eastAsia="en-US"/>
              </w:rPr>
              <w:t>uči</w:t>
            </w:r>
          </w:p>
        </w:tc>
      </w:tr>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Kratki opis aktivnosti</w:t>
            </w:r>
          </w:p>
        </w:tc>
        <w:tc>
          <w:tcPr>
            <w:tcW w:w="6731" w:type="dxa"/>
            <w:vAlign w:val="center"/>
          </w:tcPr>
          <w:p w:rsidR="006B70B9" w:rsidRPr="006B70B9" w:rsidRDefault="006B70B9" w:rsidP="006B70B9">
            <w:pPr>
              <w:contextualSpacing/>
              <w:rPr>
                <w:rFonts w:eastAsia="Calibri"/>
                <w:bCs/>
                <w:lang w:val="de-DE" w:eastAsia="en-US"/>
              </w:rPr>
            </w:pPr>
            <w:r w:rsidRPr="006B70B9">
              <w:rPr>
                <w:rFonts w:eastAsia="Calibri"/>
                <w:bCs/>
                <w:lang w:val="en-US" w:eastAsia="en-US"/>
              </w:rPr>
              <w:t xml:space="preserve">Učenici će se upoznati s tekstom „Sebastians Brief“, prevesti ga te ispraviti netočne navode u zadanim rečenicama. Zatim će usporediti  običaje u Hrvatskoj i zemljama njemačkog govornog područja. Učenici će rješavati križaljku, pjevati  Božićne pjesme te usporediti pjesme na njemačkom i hrvatskom jeziku. </w:t>
            </w:r>
            <w:r w:rsidRPr="006B70B9">
              <w:rPr>
                <w:rFonts w:eastAsia="Calibri"/>
                <w:bCs/>
                <w:lang w:val="de-DE" w:eastAsia="en-US"/>
              </w:rPr>
              <w:t>Učenici  će izrađivati  Božićne čestitke obitelji i prijateljima</w:t>
            </w:r>
          </w:p>
        </w:tc>
      </w:tr>
      <w:tr w:rsidR="00C857DE" w:rsidRPr="006B70B9" w:rsidTr="00C857DE">
        <w:tc>
          <w:tcPr>
            <w:tcW w:w="3041" w:type="dxa"/>
            <w:gridSpan w:val="2"/>
            <w:vAlign w:val="center"/>
          </w:tcPr>
          <w:p w:rsidR="00C857DE" w:rsidRPr="006B70B9" w:rsidRDefault="00C857DE" w:rsidP="00C857DE">
            <w:pPr>
              <w:contextualSpacing/>
              <w:rPr>
                <w:rFonts w:eastAsia="Calibri"/>
                <w:b/>
                <w:lang w:val="de-DE" w:eastAsia="en-US"/>
              </w:rPr>
            </w:pPr>
            <w:r w:rsidRPr="006B70B9">
              <w:rPr>
                <w:rFonts w:eastAsia="Calibri"/>
                <w:b/>
                <w:lang w:val="de-DE"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6B70B9" w:rsidRPr="006B70B9" w:rsidTr="00C857DE">
        <w:trPr>
          <w:trHeight w:val="445"/>
        </w:trPr>
        <w:tc>
          <w:tcPr>
            <w:tcW w:w="1570" w:type="dxa"/>
            <w:vMerge w:val="restart"/>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Način provedbe</w:t>
            </w:r>
          </w:p>
        </w:tc>
        <w:tc>
          <w:tcPr>
            <w:tcW w:w="1471" w:type="dxa"/>
            <w:vAlign w:val="center"/>
          </w:tcPr>
          <w:p w:rsidR="006B70B9" w:rsidRPr="006B70B9" w:rsidRDefault="006B70B9" w:rsidP="006B70B9">
            <w:pPr>
              <w:contextualSpacing/>
              <w:rPr>
                <w:rFonts w:eastAsia="Calibri"/>
                <w:b/>
                <w:color w:val="000000"/>
                <w:lang w:val="de-DE" w:eastAsia="en-US"/>
              </w:rPr>
            </w:pPr>
            <w:r w:rsidRPr="006B70B9">
              <w:rPr>
                <w:rFonts w:eastAsia="Calibri"/>
                <w:b/>
                <w:color w:val="000000"/>
                <w:lang w:val="de-DE" w:eastAsia="en-US"/>
              </w:rPr>
              <w:t>Model</w:t>
            </w:r>
          </w:p>
        </w:tc>
        <w:tc>
          <w:tcPr>
            <w:tcW w:w="6731" w:type="dxa"/>
            <w:vAlign w:val="center"/>
          </w:tcPr>
          <w:p w:rsidR="006B70B9" w:rsidRPr="006B70B9" w:rsidRDefault="006B70B9" w:rsidP="00D3165C">
            <w:pPr>
              <w:contextualSpacing/>
              <w:rPr>
                <w:rFonts w:eastAsia="Calibri"/>
                <w:b/>
                <w:color w:val="000000"/>
                <w:lang w:val="de-DE" w:eastAsia="en-US"/>
              </w:rPr>
            </w:pPr>
            <w:r w:rsidRPr="006B70B9">
              <w:rPr>
                <w:rFonts w:eastAsia="Calibri"/>
                <w:b/>
                <w:color w:val="000000"/>
                <w:lang w:val="de-DE" w:eastAsia="en-US"/>
              </w:rPr>
              <w:t xml:space="preserve">Međupredmetno </w:t>
            </w:r>
            <w:r w:rsidR="00D3165C">
              <w:rPr>
                <w:rFonts w:eastAsia="Calibri"/>
                <w:b/>
                <w:color w:val="000000"/>
                <w:lang w:val="de-DE" w:eastAsia="en-US"/>
              </w:rPr>
              <w:t>-</w:t>
            </w:r>
            <w:r w:rsidRPr="006B70B9">
              <w:rPr>
                <w:rFonts w:eastAsia="Calibri"/>
                <w:b/>
                <w:color w:val="000000"/>
                <w:lang w:val="de-DE" w:eastAsia="en-US"/>
              </w:rPr>
              <w:t xml:space="preserve"> Njemački jezik (izborna nastava)</w:t>
            </w:r>
          </w:p>
        </w:tc>
      </w:tr>
      <w:tr w:rsidR="006B70B9" w:rsidRPr="006B70B9" w:rsidTr="00C857DE">
        <w:trPr>
          <w:trHeight w:val="693"/>
        </w:trPr>
        <w:tc>
          <w:tcPr>
            <w:tcW w:w="1570" w:type="dxa"/>
            <w:vMerge/>
            <w:vAlign w:val="center"/>
          </w:tcPr>
          <w:p w:rsidR="006B70B9" w:rsidRPr="006B70B9" w:rsidRDefault="006B70B9" w:rsidP="006B70B9">
            <w:pPr>
              <w:contextualSpacing/>
              <w:rPr>
                <w:rFonts w:eastAsia="Calibri"/>
                <w:b/>
                <w:lang w:val="de-DE" w:eastAsia="en-US"/>
              </w:rPr>
            </w:pPr>
          </w:p>
        </w:tc>
        <w:tc>
          <w:tcPr>
            <w:tcW w:w="1471" w:type="dxa"/>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 xml:space="preserve">Metode i </w:t>
            </w:r>
          </w:p>
          <w:p w:rsidR="006B70B9" w:rsidRPr="006B70B9" w:rsidRDefault="006B70B9" w:rsidP="006B70B9">
            <w:pPr>
              <w:contextualSpacing/>
              <w:rPr>
                <w:rFonts w:eastAsia="Calibri"/>
                <w:b/>
                <w:lang w:val="de-DE" w:eastAsia="en-US"/>
              </w:rPr>
            </w:pPr>
            <w:r w:rsidRPr="006B70B9">
              <w:rPr>
                <w:rFonts w:eastAsia="Calibri"/>
                <w:b/>
                <w:lang w:val="de-DE" w:eastAsia="en-US"/>
              </w:rPr>
              <w:t xml:space="preserve">oblici rada </w:t>
            </w:r>
          </w:p>
        </w:tc>
        <w:tc>
          <w:tcPr>
            <w:tcW w:w="6731" w:type="dxa"/>
            <w:vAlign w:val="center"/>
          </w:tcPr>
          <w:p w:rsidR="006B70B9" w:rsidRPr="006B70B9" w:rsidRDefault="006B70B9" w:rsidP="006B70B9">
            <w:pPr>
              <w:rPr>
                <w:rFonts w:eastAsia="Calibri"/>
                <w:bCs/>
                <w:lang w:val="de-DE" w:eastAsia="en-US"/>
              </w:rPr>
            </w:pPr>
            <w:r w:rsidRPr="006B70B9">
              <w:rPr>
                <w:rFonts w:eastAsia="Calibri"/>
                <w:bCs/>
                <w:lang w:val="de-DE" w:eastAsia="en-US"/>
              </w:rPr>
              <w:t>Metoda čitanja i rada na tekstu, usmjereni razgovor, metoda pisanih radova, pojedinačni rad, čelni rad,rad u skupinama</w:t>
            </w:r>
          </w:p>
        </w:tc>
      </w:tr>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Resursi</w:t>
            </w:r>
          </w:p>
        </w:tc>
        <w:tc>
          <w:tcPr>
            <w:tcW w:w="6731" w:type="dxa"/>
            <w:vAlign w:val="center"/>
          </w:tcPr>
          <w:p w:rsidR="006B70B9" w:rsidRPr="006B70B9" w:rsidRDefault="006B70B9" w:rsidP="006B70B9">
            <w:pPr>
              <w:rPr>
                <w:rFonts w:eastAsia="Calibri"/>
                <w:bCs/>
                <w:lang w:val="de-DE" w:eastAsia="en-US"/>
              </w:rPr>
            </w:pPr>
            <w:r w:rsidRPr="006B70B9">
              <w:rPr>
                <w:rFonts w:eastAsia="Calibri"/>
                <w:bCs/>
                <w:lang w:val="de-DE" w:eastAsia="en-US"/>
              </w:rPr>
              <w:t>Udžbenik, radna bilježnica, cd, slikovne kartice, papir u boji, nastavni listić</w:t>
            </w:r>
          </w:p>
        </w:tc>
      </w:tr>
      <w:tr w:rsidR="006B70B9" w:rsidRPr="006B70B9" w:rsidTr="00C857DE">
        <w:trPr>
          <w:trHeight w:val="424"/>
        </w:trPr>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Vremenik</w:t>
            </w:r>
          </w:p>
        </w:tc>
        <w:tc>
          <w:tcPr>
            <w:tcW w:w="6731" w:type="dxa"/>
            <w:vAlign w:val="center"/>
          </w:tcPr>
          <w:p w:rsidR="006B70B9" w:rsidRPr="006B70B9" w:rsidRDefault="00D3165C" w:rsidP="009356F1">
            <w:pPr>
              <w:contextualSpacing/>
              <w:rPr>
                <w:rFonts w:eastAsia="Calibri"/>
                <w:bCs/>
                <w:color w:val="000000"/>
                <w:lang w:val="de-DE" w:eastAsia="en-US"/>
              </w:rPr>
            </w:pPr>
            <w:r>
              <w:rPr>
                <w:rFonts w:eastAsia="Calibri"/>
                <w:bCs/>
                <w:color w:val="000000"/>
                <w:lang w:val="de-DE" w:eastAsia="en-US"/>
              </w:rPr>
              <w:t>P</w:t>
            </w:r>
            <w:r w:rsidR="006B70B9" w:rsidRPr="006B70B9">
              <w:rPr>
                <w:rFonts w:eastAsia="Calibri"/>
                <w:bCs/>
                <w:color w:val="000000"/>
                <w:lang w:val="de-DE" w:eastAsia="en-US"/>
              </w:rPr>
              <w:t>rosinac 201</w:t>
            </w:r>
            <w:r w:rsidR="009356F1">
              <w:rPr>
                <w:rFonts w:eastAsia="Calibri"/>
                <w:bCs/>
                <w:color w:val="000000"/>
                <w:lang w:val="de-DE" w:eastAsia="en-US"/>
              </w:rPr>
              <w:t>8</w:t>
            </w:r>
            <w:r w:rsidR="006B70B9" w:rsidRPr="006B70B9">
              <w:rPr>
                <w:rFonts w:eastAsia="Calibri"/>
                <w:bCs/>
                <w:color w:val="000000"/>
                <w:lang w:val="de-DE" w:eastAsia="en-US"/>
              </w:rPr>
              <w:t>.</w:t>
            </w:r>
          </w:p>
        </w:tc>
      </w:tr>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Način vrednovanja i korištenje rezultata vrednovanja</w:t>
            </w:r>
          </w:p>
        </w:tc>
        <w:tc>
          <w:tcPr>
            <w:tcW w:w="6731" w:type="dxa"/>
            <w:vAlign w:val="center"/>
          </w:tcPr>
          <w:p w:rsidR="006B70B9" w:rsidRPr="006B70B9" w:rsidRDefault="006B70B9" w:rsidP="006B70B9">
            <w:pPr>
              <w:rPr>
                <w:rFonts w:eastAsia="Calibri"/>
                <w:bCs/>
                <w:color w:val="000000"/>
                <w:lang w:val="de-DE" w:eastAsia="en-US"/>
              </w:rPr>
            </w:pPr>
            <w:r w:rsidRPr="006B70B9">
              <w:rPr>
                <w:rFonts w:eastAsia="Calibri"/>
                <w:bCs/>
                <w:color w:val="000000"/>
                <w:lang w:val="de-DE" w:eastAsia="en-US"/>
              </w:rPr>
              <w:t>Božična čestitka</w:t>
            </w:r>
          </w:p>
        </w:tc>
      </w:tr>
      <w:tr w:rsidR="006B70B9" w:rsidRPr="006B70B9" w:rsidTr="00C857DE">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 xml:space="preserve">Troškovnik </w:t>
            </w:r>
          </w:p>
        </w:tc>
        <w:tc>
          <w:tcPr>
            <w:tcW w:w="6731" w:type="dxa"/>
            <w:vAlign w:val="center"/>
          </w:tcPr>
          <w:p w:rsidR="006B70B9" w:rsidRPr="006B70B9" w:rsidRDefault="006B70B9" w:rsidP="006B70B9">
            <w:pPr>
              <w:rPr>
                <w:rFonts w:eastAsia="Calibri"/>
                <w:bCs/>
                <w:color w:val="000000"/>
                <w:lang w:val="de-DE" w:eastAsia="en-US"/>
              </w:rPr>
            </w:pPr>
            <w:r w:rsidRPr="006B70B9">
              <w:rPr>
                <w:rFonts w:eastAsia="Calibri"/>
                <w:bCs/>
                <w:color w:val="000000"/>
                <w:lang w:val="de-DE" w:eastAsia="en-US"/>
              </w:rPr>
              <w:t>-</w:t>
            </w:r>
          </w:p>
        </w:tc>
      </w:tr>
      <w:tr w:rsidR="006B70B9" w:rsidRPr="006B70B9" w:rsidTr="00C857DE">
        <w:trPr>
          <w:trHeight w:val="476"/>
        </w:trPr>
        <w:tc>
          <w:tcPr>
            <w:tcW w:w="3041" w:type="dxa"/>
            <w:gridSpan w:val="2"/>
            <w:vAlign w:val="center"/>
          </w:tcPr>
          <w:p w:rsidR="006B70B9" w:rsidRPr="006B70B9" w:rsidRDefault="006B70B9" w:rsidP="006B70B9">
            <w:pPr>
              <w:contextualSpacing/>
              <w:rPr>
                <w:rFonts w:eastAsia="Calibri"/>
                <w:b/>
                <w:lang w:val="de-DE" w:eastAsia="en-US"/>
              </w:rPr>
            </w:pPr>
            <w:r w:rsidRPr="006B70B9">
              <w:rPr>
                <w:rFonts w:eastAsia="Calibri"/>
                <w:b/>
                <w:lang w:val="de-DE" w:eastAsia="en-US"/>
              </w:rPr>
              <w:t>Nositelj odgovornosti</w:t>
            </w:r>
          </w:p>
        </w:tc>
        <w:tc>
          <w:tcPr>
            <w:tcW w:w="6731" w:type="dxa"/>
            <w:vAlign w:val="center"/>
          </w:tcPr>
          <w:p w:rsidR="006B70B9" w:rsidRPr="006B70B9" w:rsidRDefault="006B70B9" w:rsidP="009356F1">
            <w:pPr>
              <w:contextualSpacing/>
              <w:rPr>
                <w:rFonts w:eastAsia="Calibri"/>
                <w:bCs/>
                <w:color w:val="000000"/>
                <w:lang w:val="de-DE" w:eastAsia="en-US"/>
              </w:rPr>
            </w:pPr>
            <w:r w:rsidRPr="006B70B9">
              <w:rPr>
                <w:rFonts w:eastAsia="Calibri"/>
                <w:bCs/>
                <w:color w:val="000000"/>
                <w:lang w:val="de-DE" w:eastAsia="en-US"/>
              </w:rPr>
              <w:t>Danijela Fičko</w:t>
            </w:r>
          </w:p>
        </w:tc>
      </w:tr>
    </w:tbl>
    <w:p w:rsidR="00490D06" w:rsidRDefault="00490D06"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9356F1" w:rsidRDefault="009356F1" w:rsidP="00490D06"/>
    <w:p w:rsidR="009356F1" w:rsidRDefault="009356F1" w:rsidP="00490D06"/>
    <w:p w:rsidR="009356F1" w:rsidRDefault="009356F1" w:rsidP="00490D06"/>
    <w:p w:rsidR="009356F1" w:rsidRDefault="009356F1" w:rsidP="00490D06"/>
    <w:p w:rsidR="009356F1" w:rsidRDefault="009356F1" w:rsidP="00490D06"/>
    <w:p w:rsidR="009356F1" w:rsidRDefault="009356F1"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31" w:type="dxa"/>
            <w:vAlign w:val="center"/>
          </w:tcPr>
          <w:p w:rsidR="00D3165C" w:rsidRDefault="0086706D" w:rsidP="0086706D">
            <w:pPr>
              <w:contextualSpacing/>
              <w:rPr>
                <w:b/>
                <w:lang w:eastAsia="en-US"/>
              </w:rPr>
            </w:pPr>
            <w:r w:rsidRPr="0086706D">
              <w:rPr>
                <w:b/>
                <w:lang w:eastAsia="en-US"/>
              </w:rPr>
              <w:t>Zbrajanje i oduzimanje decimalnih b</w:t>
            </w:r>
            <w:r w:rsidR="00D3165C">
              <w:rPr>
                <w:b/>
                <w:lang w:eastAsia="en-US"/>
              </w:rPr>
              <w:t>rojeva Gospodarska dimenzija</w:t>
            </w:r>
          </w:p>
          <w:p w:rsidR="0086706D" w:rsidRPr="0086706D" w:rsidRDefault="00D3165C" w:rsidP="0086706D">
            <w:pPr>
              <w:contextualSpacing/>
              <w:rPr>
                <w:b/>
                <w:lang w:eastAsia="en-US"/>
              </w:rPr>
            </w:pPr>
            <w:r>
              <w:rPr>
                <w:b/>
                <w:lang w:eastAsia="en-US"/>
              </w:rPr>
              <w:t>D</w:t>
            </w:r>
            <w:r w:rsidR="0086706D" w:rsidRPr="0086706D">
              <w:rPr>
                <w:b/>
                <w:lang w:eastAsia="en-US"/>
              </w:rPr>
              <w:t xml:space="preserve">ruštvena dimenzija </w:t>
            </w:r>
          </w:p>
        </w:tc>
      </w:tr>
      <w:tr w:rsidR="0086706D" w:rsidRPr="0086706D" w:rsidTr="00C857DE">
        <w:trPr>
          <w:trHeight w:val="447"/>
        </w:trPr>
        <w:tc>
          <w:tcPr>
            <w:tcW w:w="3041" w:type="dxa"/>
            <w:gridSpan w:val="2"/>
            <w:vAlign w:val="center"/>
          </w:tcPr>
          <w:p w:rsidR="0086706D" w:rsidRPr="0086706D" w:rsidRDefault="0086706D" w:rsidP="0086706D">
            <w:pPr>
              <w:contextualSpacing/>
              <w:rPr>
                <w:b/>
                <w:lang w:eastAsia="en-US"/>
              </w:rPr>
            </w:pPr>
            <w:r w:rsidRPr="0086706D">
              <w:rPr>
                <w:b/>
                <w:lang w:eastAsia="en-US"/>
              </w:rPr>
              <w:t>Cilj</w:t>
            </w:r>
          </w:p>
        </w:tc>
        <w:tc>
          <w:tcPr>
            <w:tcW w:w="6731" w:type="dxa"/>
            <w:vAlign w:val="center"/>
          </w:tcPr>
          <w:p w:rsidR="0086706D" w:rsidRPr="0086706D" w:rsidRDefault="0086706D" w:rsidP="0086706D">
            <w:pPr>
              <w:contextualSpacing/>
              <w:rPr>
                <w:rFonts w:cs="Arial"/>
                <w:bCs/>
                <w:lang w:eastAsia="en-US"/>
              </w:rPr>
            </w:pPr>
            <w:r w:rsidRPr="0086706D">
              <w:rPr>
                <w:rFonts w:cs="Arial"/>
                <w:bCs/>
                <w:lang w:eastAsia="en-US"/>
              </w:rPr>
              <w:t>Odgovorno korištenje novca i kritički odnos prema reklamama.</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Ishodi</w:t>
            </w:r>
          </w:p>
        </w:tc>
        <w:tc>
          <w:tcPr>
            <w:tcW w:w="6731" w:type="dxa"/>
            <w:vAlign w:val="center"/>
          </w:tcPr>
          <w:p w:rsidR="00286304" w:rsidRDefault="00D3165C" w:rsidP="00D3165C">
            <w:pPr>
              <w:spacing w:after="200" w:line="276" w:lineRule="auto"/>
              <w:contextualSpacing/>
              <w:rPr>
                <w:bCs/>
                <w:lang w:eastAsia="en-US"/>
              </w:rPr>
            </w:pPr>
            <w:r>
              <w:rPr>
                <w:bCs/>
                <w:lang w:eastAsia="en-US"/>
              </w:rPr>
              <w:t>- opisati</w:t>
            </w:r>
            <w:r w:rsidR="0086706D" w:rsidRPr="0086706D">
              <w:rPr>
                <w:bCs/>
                <w:lang w:eastAsia="en-US"/>
              </w:rPr>
              <w:t xml:space="preserve"> što je reklama </w:t>
            </w:r>
          </w:p>
          <w:p w:rsidR="0086706D" w:rsidRPr="0086706D" w:rsidRDefault="00286304" w:rsidP="00D3165C">
            <w:pPr>
              <w:spacing w:after="200" w:line="276" w:lineRule="auto"/>
              <w:contextualSpacing/>
              <w:rPr>
                <w:bCs/>
                <w:lang w:eastAsia="en-US"/>
              </w:rPr>
            </w:pPr>
            <w:r>
              <w:rPr>
                <w:bCs/>
                <w:lang w:eastAsia="en-US"/>
              </w:rPr>
              <w:t xml:space="preserve">- navesti </w:t>
            </w:r>
            <w:r w:rsidR="0086706D" w:rsidRPr="0086706D">
              <w:rPr>
                <w:bCs/>
                <w:lang w:eastAsia="en-US"/>
              </w:rPr>
              <w:t xml:space="preserve">koja prava ima kao potrošač </w:t>
            </w:r>
          </w:p>
          <w:p w:rsidR="0086706D" w:rsidRDefault="00286304" w:rsidP="00286304">
            <w:pPr>
              <w:spacing w:after="200" w:line="276" w:lineRule="auto"/>
              <w:contextualSpacing/>
              <w:rPr>
                <w:bCs/>
                <w:lang w:eastAsia="en-US"/>
              </w:rPr>
            </w:pPr>
            <w:r>
              <w:rPr>
                <w:bCs/>
                <w:lang w:eastAsia="en-US"/>
              </w:rPr>
              <w:t xml:space="preserve">- </w:t>
            </w:r>
            <w:r w:rsidR="0086706D" w:rsidRPr="0086706D">
              <w:rPr>
                <w:bCs/>
                <w:lang w:eastAsia="en-US"/>
              </w:rPr>
              <w:t>kritički se odnosi</w:t>
            </w:r>
            <w:r>
              <w:rPr>
                <w:bCs/>
                <w:lang w:eastAsia="en-US"/>
              </w:rPr>
              <w:t>ti</w:t>
            </w:r>
            <w:r w:rsidR="0086706D" w:rsidRPr="0086706D">
              <w:rPr>
                <w:bCs/>
                <w:lang w:eastAsia="en-US"/>
              </w:rPr>
              <w:t xml:space="preserve"> prema reklami </w:t>
            </w:r>
          </w:p>
          <w:p w:rsidR="0086706D" w:rsidRPr="0086706D" w:rsidRDefault="00286304" w:rsidP="00286304">
            <w:pPr>
              <w:spacing w:after="200" w:line="276" w:lineRule="auto"/>
              <w:contextualSpacing/>
              <w:rPr>
                <w:bCs/>
                <w:lang w:eastAsia="en-US"/>
              </w:rPr>
            </w:pPr>
            <w:r>
              <w:rPr>
                <w:bCs/>
                <w:lang w:eastAsia="en-US"/>
              </w:rPr>
              <w:t xml:space="preserve">- </w:t>
            </w:r>
            <w:r w:rsidR="0086706D" w:rsidRPr="0086706D">
              <w:rPr>
                <w:bCs/>
                <w:lang w:eastAsia="en-US"/>
              </w:rPr>
              <w:t>izra</w:t>
            </w:r>
            <w:r>
              <w:rPr>
                <w:bCs/>
                <w:lang w:eastAsia="en-US"/>
              </w:rPr>
              <w:t>diti</w:t>
            </w:r>
            <w:r w:rsidR="0086706D" w:rsidRPr="0086706D">
              <w:rPr>
                <w:bCs/>
                <w:lang w:eastAsia="en-US"/>
              </w:rPr>
              <w:t xml:space="preserve"> proračun troškova izleta, projekta i sl. </w:t>
            </w:r>
          </w:p>
          <w:p w:rsidR="00286304" w:rsidRDefault="00286304" w:rsidP="00286304">
            <w:pPr>
              <w:spacing w:after="200" w:line="276" w:lineRule="auto"/>
              <w:contextualSpacing/>
              <w:rPr>
                <w:bCs/>
                <w:lang w:eastAsia="en-US"/>
              </w:rPr>
            </w:pPr>
            <w:r>
              <w:rPr>
                <w:bCs/>
                <w:lang w:eastAsia="en-US"/>
              </w:rPr>
              <w:t xml:space="preserve">- usvojiti </w:t>
            </w:r>
            <w:r w:rsidR="0086706D" w:rsidRPr="0086706D">
              <w:rPr>
                <w:bCs/>
                <w:lang w:eastAsia="en-US"/>
              </w:rPr>
              <w:t xml:space="preserve">racionalno trošenje novca </w:t>
            </w:r>
          </w:p>
          <w:p w:rsidR="0086706D" w:rsidRPr="0086706D" w:rsidRDefault="00286304" w:rsidP="00286304">
            <w:pPr>
              <w:spacing w:after="200" w:line="276" w:lineRule="auto"/>
              <w:contextualSpacing/>
              <w:rPr>
                <w:bCs/>
                <w:lang w:eastAsia="en-US"/>
              </w:rPr>
            </w:pPr>
            <w:r>
              <w:rPr>
                <w:bCs/>
                <w:lang w:eastAsia="en-US"/>
              </w:rPr>
              <w:t>- iz</w:t>
            </w:r>
            <w:r w:rsidR="0086706D" w:rsidRPr="0086706D">
              <w:rPr>
                <w:bCs/>
                <w:lang w:eastAsia="en-US"/>
              </w:rPr>
              <w:t>računa</w:t>
            </w:r>
            <w:r>
              <w:rPr>
                <w:bCs/>
                <w:lang w:eastAsia="en-US"/>
              </w:rPr>
              <w:t>ti</w:t>
            </w:r>
            <w:r w:rsidR="0086706D" w:rsidRPr="0086706D">
              <w:rPr>
                <w:bCs/>
                <w:lang w:eastAsia="en-US"/>
              </w:rPr>
              <w:t xml:space="preserve"> troškove svojeg kućanstva</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31" w:type="dxa"/>
            <w:vAlign w:val="center"/>
          </w:tcPr>
          <w:p w:rsidR="0086706D" w:rsidRPr="0086706D" w:rsidRDefault="0086706D" w:rsidP="0086706D">
            <w:pPr>
              <w:contextualSpacing/>
              <w:rPr>
                <w:bCs/>
                <w:lang w:eastAsia="en-US"/>
              </w:rPr>
            </w:pPr>
            <w:r w:rsidRPr="0086706D">
              <w:rPr>
                <w:bCs/>
                <w:lang w:eastAsia="en-US"/>
              </w:rPr>
              <w:t>Razgovorom o cijenama u dućanima koje su gotovo uvijek 99, 299, 799 itd , motiviram učenike na raspravu zašto je to tako, zaokružujemo te cijene.</w:t>
            </w:r>
          </w:p>
          <w:p w:rsidR="0086706D" w:rsidRPr="0086706D" w:rsidRDefault="0086706D" w:rsidP="0086706D">
            <w:pPr>
              <w:contextualSpacing/>
              <w:rPr>
                <w:bCs/>
                <w:lang w:eastAsia="en-US"/>
              </w:rPr>
            </w:pPr>
            <w:r w:rsidRPr="0086706D">
              <w:rPr>
                <w:bCs/>
                <w:lang w:eastAsia="en-US"/>
              </w:rPr>
              <w:t>Rasprava o popustima od 8%, 9%, 10%, 11% i sličnim iz letaka iz trgovačkih centara...</w:t>
            </w:r>
          </w:p>
          <w:p w:rsidR="0086706D" w:rsidRPr="0086706D" w:rsidRDefault="0086706D" w:rsidP="0086706D">
            <w:pPr>
              <w:contextualSpacing/>
              <w:rPr>
                <w:bCs/>
                <w:lang w:eastAsia="en-US"/>
              </w:rPr>
            </w:pPr>
            <w:r w:rsidRPr="0086706D">
              <w:rPr>
                <w:bCs/>
                <w:lang w:eastAsia="en-US"/>
              </w:rPr>
              <w:t>Učenici u grupi daju svoj kritički osvrt na reklame iz različitih trgovina i trgovačkih lanaca (izvlače najbitniji dio).</w:t>
            </w:r>
          </w:p>
          <w:p w:rsidR="0086706D" w:rsidRPr="0086706D" w:rsidRDefault="0086706D" w:rsidP="0086706D">
            <w:pPr>
              <w:contextualSpacing/>
              <w:rPr>
                <w:bCs/>
                <w:lang w:eastAsia="en-US"/>
              </w:rPr>
            </w:pPr>
            <w:r w:rsidRPr="0086706D">
              <w:rPr>
                <w:bCs/>
                <w:lang w:eastAsia="en-US"/>
              </w:rPr>
              <w:t>Učenici u grupi računaju trošak jednodnevnog izleta analizirajući brošure turističkih agencija.</w:t>
            </w:r>
          </w:p>
          <w:p w:rsidR="0086706D" w:rsidRPr="0086706D" w:rsidRDefault="0086706D" w:rsidP="0086706D">
            <w:pPr>
              <w:contextualSpacing/>
              <w:rPr>
                <w:bCs/>
                <w:lang w:eastAsia="en-US"/>
              </w:rPr>
            </w:pPr>
            <w:r w:rsidRPr="0086706D">
              <w:rPr>
                <w:bCs/>
                <w:lang w:eastAsia="en-US"/>
              </w:rPr>
              <w:t xml:space="preserve"> Učenici samostalno rade popis proračuna – osobni, obiteljski, gradski, županijski, državni.</w:t>
            </w:r>
          </w:p>
          <w:p w:rsidR="0086706D" w:rsidRPr="0086706D" w:rsidRDefault="0086706D" w:rsidP="0086706D">
            <w:pPr>
              <w:contextualSpacing/>
              <w:rPr>
                <w:bCs/>
                <w:lang w:eastAsia="en-US"/>
              </w:rPr>
            </w:pPr>
            <w:r w:rsidRPr="0086706D">
              <w:rPr>
                <w:bCs/>
                <w:lang w:eastAsia="en-US"/>
              </w:rPr>
              <w:t xml:space="preserve"> Za domaću zadaću s roditeljima zbrajaju njihove troškove (režije, hrana...).</w:t>
            </w:r>
          </w:p>
        </w:tc>
      </w:tr>
      <w:tr w:rsidR="00C857DE" w:rsidRPr="0086706D" w:rsidTr="00C857DE">
        <w:tc>
          <w:tcPr>
            <w:tcW w:w="3041"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70"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71"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31" w:type="dxa"/>
            <w:vAlign w:val="center"/>
          </w:tcPr>
          <w:p w:rsidR="0086706D" w:rsidRPr="0086706D" w:rsidRDefault="00286304" w:rsidP="0086706D">
            <w:pPr>
              <w:contextualSpacing/>
              <w:rPr>
                <w:b/>
                <w:color w:val="000000"/>
                <w:lang w:eastAsia="en-US"/>
              </w:rPr>
            </w:pPr>
            <w:r>
              <w:rPr>
                <w:b/>
                <w:color w:val="000000"/>
                <w:lang w:eastAsia="en-US"/>
              </w:rPr>
              <w:t>Međupredmetno - M</w:t>
            </w:r>
            <w:r w:rsidR="0086706D" w:rsidRPr="0086706D">
              <w:rPr>
                <w:b/>
                <w:color w:val="000000"/>
                <w:lang w:eastAsia="en-US"/>
              </w:rPr>
              <w:t>atematika</w:t>
            </w:r>
          </w:p>
        </w:tc>
      </w:tr>
      <w:tr w:rsidR="0086706D" w:rsidRPr="0086706D" w:rsidTr="00C857DE">
        <w:trPr>
          <w:trHeight w:val="693"/>
        </w:trPr>
        <w:tc>
          <w:tcPr>
            <w:tcW w:w="1570" w:type="dxa"/>
            <w:vMerge/>
            <w:vAlign w:val="center"/>
          </w:tcPr>
          <w:p w:rsidR="0086706D" w:rsidRPr="0086706D" w:rsidRDefault="0086706D" w:rsidP="0086706D">
            <w:pPr>
              <w:contextualSpacing/>
              <w:rPr>
                <w:b/>
                <w:lang w:eastAsia="en-US"/>
              </w:rPr>
            </w:pPr>
          </w:p>
        </w:tc>
        <w:tc>
          <w:tcPr>
            <w:tcW w:w="1471"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31" w:type="dxa"/>
            <w:vAlign w:val="center"/>
          </w:tcPr>
          <w:p w:rsidR="0086706D" w:rsidRPr="0086706D" w:rsidRDefault="0086706D" w:rsidP="0086706D">
            <w:pPr>
              <w:rPr>
                <w:bCs/>
                <w:lang w:eastAsia="en-US"/>
              </w:rPr>
            </w:pPr>
            <w:r w:rsidRPr="0086706D">
              <w:rPr>
                <w:bCs/>
                <w:lang w:eastAsia="en-US"/>
              </w:rPr>
              <w:t>Frontalni rad, rad u grupi, rad u paru, samostalni rad</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Resursi</w:t>
            </w:r>
          </w:p>
        </w:tc>
        <w:tc>
          <w:tcPr>
            <w:tcW w:w="6731" w:type="dxa"/>
            <w:vAlign w:val="center"/>
          </w:tcPr>
          <w:p w:rsidR="0086706D" w:rsidRPr="0086706D" w:rsidRDefault="0086706D" w:rsidP="0086706D">
            <w:pPr>
              <w:rPr>
                <w:bCs/>
                <w:lang w:eastAsia="en-US"/>
              </w:rPr>
            </w:pPr>
            <w:r w:rsidRPr="0086706D">
              <w:rPr>
                <w:bCs/>
                <w:lang w:eastAsia="en-US"/>
              </w:rPr>
              <w:t>Udžbenik, Internet, trgovački centri, brošure turističkih agencija, odresci kućnih računa</w:t>
            </w:r>
          </w:p>
        </w:tc>
      </w:tr>
      <w:tr w:rsidR="0086706D" w:rsidRPr="0086706D" w:rsidTr="00C857DE">
        <w:trPr>
          <w:trHeight w:val="424"/>
        </w:trPr>
        <w:tc>
          <w:tcPr>
            <w:tcW w:w="3041"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31" w:type="dxa"/>
            <w:vAlign w:val="center"/>
          </w:tcPr>
          <w:p w:rsidR="0086706D" w:rsidRPr="0086706D" w:rsidRDefault="0086706D" w:rsidP="00286304">
            <w:pPr>
              <w:contextualSpacing/>
              <w:rPr>
                <w:bCs/>
                <w:color w:val="000000"/>
                <w:lang w:eastAsia="en-US"/>
              </w:rPr>
            </w:pPr>
            <w:r w:rsidRPr="0086706D">
              <w:rPr>
                <w:bCs/>
                <w:color w:val="000000"/>
                <w:lang w:eastAsia="en-US"/>
              </w:rPr>
              <w:t>Svibanj 2019.,  2 sata</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31" w:type="dxa"/>
            <w:vAlign w:val="center"/>
          </w:tcPr>
          <w:p w:rsidR="0086706D" w:rsidRPr="0086706D" w:rsidRDefault="0086706D" w:rsidP="0086706D">
            <w:pPr>
              <w:rPr>
                <w:bCs/>
                <w:color w:val="000000"/>
                <w:lang w:eastAsia="en-US"/>
              </w:rPr>
            </w:pPr>
            <w:r w:rsidRPr="0086706D">
              <w:rPr>
                <w:bCs/>
                <w:color w:val="000000"/>
                <w:lang w:eastAsia="en-US"/>
              </w:rPr>
              <w:t>Izrađeni zadatci, plakati</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31"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731" w:type="dxa"/>
            <w:vAlign w:val="center"/>
          </w:tcPr>
          <w:p w:rsidR="0086706D" w:rsidRPr="0086706D" w:rsidRDefault="0086706D" w:rsidP="0086706D">
            <w:pPr>
              <w:contextualSpacing/>
              <w:rPr>
                <w:bCs/>
                <w:color w:val="000000"/>
                <w:lang w:eastAsia="en-US"/>
              </w:rPr>
            </w:pPr>
            <w:r w:rsidRPr="0086706D">
              <w:rPr>
                <w:bCs/>
                <w:color w:val="000000"/>
                <w:lang w:eastAsia="en-US"/>
              </w:rPr>
              <w:t>Velimir Fijok</w:t>
            </w:r>
            <w:r>
              <w:rPr>
                <w:bCs/>
                <w:color w:val="000000"/>
                <w:lang w:eastAsia="en-US"/>
              </w:rPr>
              <w:t>, Mara Grašić</w:t>
            </w:r>
          </w:p>
        </w:tc>
      </w:tr>
    </w:tbl>
    <w:p w:rsidR="009356F1" w:rsidRDefault="009356F1" w:rsidP="00490D06"/>
    <w:p w:rsidR="009356F1" w:rsidRDefault="009356F1" w:rsidP="00490D06"/>
    <w:p w:rsidR="006B70B9" w:rsidRDefault="006B70B9" w:rsidP="00490D06"/>
    <w:p w:rsidR="006B70B9" w:rsidRDefault="006B70B9" w:rsidP="00490D06"/>
    <w:p w:rsidR="006B70B9" w:rsidRDefault="006B70B9" w:rsidP="00490D06"/>
    <w:p w:rsidR="006B70B9" w:rsidRDefault="006B70B9" w:rsidP="00490D06"/>
    <w:p w:rsidR="0086706D" w:rsidRDefault="0086706D" w:rsidP="00490D06"/>
    <w:p w:rsidR="0086706D" w:rsidRDefault="0086706D" w:rsidP="00490D06"/>
    <w:p w:rsidR="006B70B9" w:rsidRDefault="006B70B9" w:rsidP="00490D06"/>
    <w:p w:rsidR="006B70B9" w:rsidRDefault="006B70B9" w:rsidP="00490D06"/>
    <w:p w:rsidR="006B70B9" w:rsidRDefault="006B70B9" w:rsidP="00490D06"/>
    <w:p w:rsidR="00490D06" w:rsidRDefault="00490D06"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8"/>
        <w:gridCol w:w="1423"/>
        <w:gridCol w:w="6345"/>
      </w:tblGrid>
      <w:tr w:rsidR="008924D1" w:rsidRPr="008924D1" w:rsidTr="008924D1">
        <w:trPr>
          <w:trHeight w:val="1261"/>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Naziv</w:t>
            </w:r>
          </w:p>
          <w:p w:rsidR="008924D1" w:rsidRPr="008924D1" w:rsidRDefault="008924D1" w:rsidP="008924D1">
            <w:pPr>
              <w:spacing w:line="276" w:lineRule="auto"/>
              <w:rPr>
                <w:b/>
              </w:rPr>
            </w:pPr>
            <w:r w:rsidRPr="008924D1">
              <w:rPr>
                <w:b/>
              </w:rPr>
              <w:t>Dimenzija</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rFonts w:eastAsia="Calibri"/>
                <w:b/>
                <w:lang w:eastAsia="en-US"/>
              </w:rPr>
            </w:pPr>
            <w:r w:rsidRPr="008924D1">
              <w:rPr>
                <w:rFonts w:eastAsia="Calibri"/>
                <w:b/>
                <w:lang w:eastAsia="en-US"/>
              </w:rPr>
              <w:t>Čovjekove životne potrebe i prehrambene navike</w:t>
            </w:r>
          </w:p>
          <w:p w:rsidR="008924D1" w:rsidRPr="008924D1" w:rsidRDefault="008924D1" w:rsidP="008924D1">
            <w:pPr>
              <w:spacing w:line="276" w:lineRule="auto"/>
              <w:rPr>
                <w:rFonts w:eastAsia="Calibri"/>
                <w:b/>
                <w:lang w:eastAsia="en-US"/>
              </w:rPr>
            </w:pPr>
            <w:r w:rsidRPr="008924D1">
              <w:rPr>
                <w:rFonts w:eastAsia="Calibri"/>
                <w:b/>
                <w:lang w:eastAsia="en-US"/>
              </w:rPr>
              <w:t>Zdravstvena dimenzija povezana s ostalim dimenzijama</w:t>
            </w:r>
          </w:p>
          <w:p w:rsidR="00286304" w:rsidRDefault="00286304" w:rsidP="008924D1">
            <w:pPr>
              <w:spacing w:line="276" w:lineRule="auto"/>
              <w:rPr>
                <w:rFonts w:eastAsia="Calibri"/>
                <w:b/>
                <w:lang w:eastAsia="en-US"/>
              </w:rPr>
            </w:pPr>
            <w:r>
              <w:rPr>
                <w:rFonts w:eastAsia="Calibri"/>
                <w:b/>
                <w:lang w:eastAsia="en-US"/>
              </w:rPr>
              <w:t>Društvena dimenzija</w:t>
            </w:r>
          </w:p>
          <w:p w:rsidR="008924D1" w:rsidRPr="008924D1" w:rsidRDefault="008924D1" w:rsidP="008924D1">
            <w:pPr>
              <w:spacing w:line="276" w:lineRule="auto"/>
              <w:rPr>
                <w:bCs/>
              </w:rPr>
            </w:pPr>
            <w:r w:rsidRPr="008924D1">
              <w:rPr>
                <w:b/>
              </w:rPr>
              <w:t xml:space="preserve">Ekološka dimenzija </w:t>
            </w:r>
          </w:p>
        </w:tc>
      </w:tr>
      <w:tr w:rsidR="008924D1" w:rsidRPr="008924D1" w:rsidTr="008924D1">
        <w:trPr>
          <w:trHeight w:val="1408"/>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Cilj</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000A68">
            <w:pPr>
              <w:spacing w:line="276" w:lineRule="auto"/>
              <w:rPr>
                <w:rFonts w:eastAsia="Calibri"/>
                <w:lang w:eastAsia="en-US"/>
              </w:rPr>
            </w:pPr>
            <w:r w:rsidRPr="008924D1">
              <w:rPr>
                <w:rFonts w:eastAsia="Calibri"/>
                <w:lang w:eastAsia="en-US"/>
              </w:rPr>
              <w:t>Usvojiti znanja o odgovornom  ponašanju u društvu</w:t>
            </w:r>
            <w:r w:rsidR="00000A68">
              <w:rPr>
                <w:rFonts w:eastAsia="Calibri"/>
                <w:lang w:eastAsia="en-US"/>
              </w:rPr>
              <w:t>. I</w:t>
            </w:r>
            <w:r w:rsidRPr="008924D1">
              <w:rPr>
                <w:rFonts w:eastAsia="Calibri"/>
                <w:lang w:eastAsia="en-US"/>
              </w:rPr>
              <w:t xml:space="preserve">zgraditi pravilan stav </w:t>
            </w:r>
            <w:r w:rsidR="00000A68">
              <w:rPr>
                <w:rFonts w:eastAsia="Calibri"/>
                <w:lang w:eastAsia="en-US"/>
              </w:rPr>
              <w:t>o čuvanju vlastitog zdravlja, smanjiti količinu otpada</w:t>
            </w:r>
            <w:r w:rsidRPr="008924D1">
              <w:rPr>
                <w:rFonts w:eastAsia="Calibri"/>
                <w:lang w:eastAsia="en-US"/>
              </w:rPr>
              <w:t xml:space="preserve"> te tako skrbiti za okoliš</w:t>
            </w:r>
            <w:r w:rsidR="00000A68">
              <w:rPr>
                <w:rFonts w:eastAsia="Calibri"/>
                <w:lang w:eastAsia="en-US"/>
              </w:rPr>
              <w:t>. S</w:t>
            </w:r>
            <w:r w:rsidRPr="008924D1">
              <w:rPr>
                <w:rFonts w:eastAsia="Calibri"/>
                <w:lang w:eastAsia="en-US"/>
              </w:rPr>
              <w:t xml:space="preserve">teći </w:t>
            </w:r>
            <w:r w:rsidR="00000A68">
              <w:rPr>
                <w:rFonts w:eastAsia="Calibri"/>
                <w:lang w:eastAsia="en-US"/>
              </w:rPr>
              <w:t xml:space="preserve">navike štednje energije koje će </w:t>
            </w:r>
            <w:r w:rsidRPr="008924D1">
              <w:rPr>
                <w:rFonts w:eastAsia="Calibri"/>
                <w:lang w:eastAsia="en-US"/>
              </w:rPr>
              <w:t>primjenjivati u svakodnevnom životu</w:t>
            </w:r>
            <w:r w:rsidR="00000A68">
              <w:rPr>
                <w:rFonts w:eastAsia="Calibri"/>
                <w:lang w:eastAsia="en-US"/>
              </w:rPr>
              <w:t>-</w:t>
            </w:r>
          </w:p>
        </w:tc>
      </w:tr>
      <w:tr w:rsidR="008924D1" w:rsidRPr="008924D1" w:rsidTr="008924D1">
        <w:trPr>
          <w:trHeight w:val="3532"/>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Ishodi</w:t>
            </w:r>
          </w:p>
        </w:tc>
        <w:tc>
          <w:tcPr>
            <w:tcW w:w="6345" w:type="dxa"/>
            <w:tcBorders>
              <w:top w:val="single" w:sz="4" w:space="0" w:color="000000"/>
              <w:left w:val="single" w:sz="4" w:space="0" w:color="000000"/>
              <w:bottom w:val="single" w:sz="4" w:space="0" w:color="000000"/>
              <w:right w:val="single" w:sz="4" w:space="0" w:color="000000"/>
            </w:tcBorders>
          </w:tcPr>
          <w:p w:rsidR="00000A68" w:rsidRDefault="008924D1" w:rsidP="008924D1">
            <w:pPr>
              <w:spacing w:line="276" w:lineRule="auto"/>
            </w:pPr>
            <w:r w:rsidRPr="008924D1">
              <w:t>- prepozna</w:t>
            </w:r>
            <w:r w:rsidR="00286304">
              <w:t>ti</w:t>
            </w:r>
            <w:r w:rsidRPr="008924D1">
              <w:t xml:space="preserve"> prirodne, društvene i tehničke</w:t>
            </w:r>
          </w:p>
          <w:p w:rsidR="008924D1" w:rsidRPr="008924D1" w:rsidRDefault="003140F9" w:rsidP="008924D1">
            <w:pPr>
              <w:spacing w:line="276" w:lineRule="auto"/>
            </w:pPr>
            <w:r>
              <w:t xml:space="preserve">   </w:t>
            </w:r>
            <w:r w:rsidR="008924D1" w:rsidRPr="008924D1">
              <w:t>elemente osobnoga okružje</w:t>
            </w:r>
          </w:p>
          <w:p w:rsidR="008924D1" w:rsidRPr="008924D1" w:rsidRDefault="008924D1" w:rsidP="008924D1">
            <w:pPr>
              <w:spacing w:line="276" w:lineRule="auto"/>
            </w:pPr>
            <w:r w:rsidRPr="008924D1">
              <w:t>- poš</w:t>
            </w:r>
            <w:r w:rsidR="00286304">
              <w:t>tivati</w:t>
            </w:r>
            <w:r w:rsidRPr="008924D1">
              <w:t xml:space="preserve"> dogovorena pravila ponašanja u razredu</w:t>
            </w:r>
          </w:p>
          <w:p w:rsidR="00000A68" w:rsidRDefault="008924D1" w:rsidP="008924D1">
            <w:pPr>
              <w:spacing w:line="276" w:lineRule="auto"/>
            </w:pPr>
            <w:r w:rsidRPr="008924D1">
              <w:t>- obja</w:t>
            </w:r>
            <w:r w:rsidR="00286304">
              <w:t>sniti</w:t>
            </w:r>
            <w:r w:rsidRPr="008924D1">
              <w:t xml:space="preserve"> zašto prava koja ima kao učenik </w:t>
            </w:r>
          </w:p>
          <w:p w:rsidR="00000A68" w:rsidRDefault="00000A68" w:rsidP="008924D1">
            <w:pPr>
              <w:spacing w:line="276" w:lineRule="auto"/>
            </w:pPr>
            <w:r>
              <w:t xml:space="preserve">   </w:t>
            </w:r>
            <w:r w:rsidR="008924D1" w:rsidRPr="008924D1">
              <w:t>jednako pripadaju svakome drugom učeniku bez</w:t>
            </w:r>
          </w:p>
          <w:p w:rsidR="00000A68" w:rsidRDefault="00000A68" w:rsidP="008924D1">
            <w:pPr>
              <w:spacing w:line="276" w:lineRule="auto"/>
            </w:pPr>
            <w:r>
              <w:t xml:space="preserve">   obzira na spol, nacionalnu ili </w:t>
            </w:r>
            <w:r w:rsidR="008924D1" w:rsidRPr="008924D1">
              <w:t>vjersku pripadnost,</w:t>
            </w:r>
          </w:p>
          <w:p w:rsidR="00000A68" w:rsidRDefault="00000A68" w:rsidP="008924D1">
            <w:pPr>
              <w:spacing w:line="276" w:lineRule="auto"/>
            </w:pPr>
            <w:r>
              <w:t xml:space="preserve">   </w:t>
            </w:r>
            <w:r w:rsidR="008924D1" w:rsidRPr="008924D1">
              <w:t xml:space="preserve">prati svoje zdravlje </w:t>
            </w:r>
            <w:r>
              <w:t xml:space="preserve">i upozorava druge na  </w:t>
            </w:r>
          </w:p>
          <w:p w:rsidR="008924D1" w:rsidRPr="008924D1" w:rsidRDefault="00000A68" w:rsidP="008924D1">
            <w:pPr>
              <w:spacing w:line="276" w:lineRule="auto"/>
            </w:pPr>
            <w:r>
              <w:t xml:space="preserve">   </w:t>
            </w:r>
            <w:r w:rsidR="008924D1" w:rsidRPr="008924D1">
              <w:t>očuvanje zdravlja i zdravog okoliša</w:t>
            </w:r>
          </w:p>
          <w:p w:rsidR="00000A68" w:rsidRDefault="008924D1" w:rsidP="008924D1">
            <w:pPr>
              <w:spacing w:line="276" w:lineRule="auto"/>
            </w:pPr>
            <w:r w:rsidRPr="008924D1">
              <w:t xml:space="preserve">- </w:t>
            </w:r>
            <w:r w:rsidR="003140F9">
              <w:t xml:space="preserve"> </w:t>
            </w:r>
            <w:r w:rsidRPr="008924D1">
              <w:t>planira</w:t>
            </w:r>
            <w:r w:rsidR="00286304">
              <w:t>ti</w:t>
            </w:r>
            <w:r w:rsidRPr="008924D1">
              <w:t xml:space="preserve"> štedljivu p</w:t>
            </w:r>
            <w:r w:rsidR="00000A68">
              <w:t>otrošnju vode, struje i ostalih</w:t>
            </w:r>
          </w:p>
          <w:p w:rsidR="00000A68" w:rsidRDefault="00000A68" w:rsidP="008924D1">
            <w:pPr>
              <w:spacing w:line="276" w:lineRule="auto"/>
            </w:pPr>
            <w:r>
              <w:t xml:space="preserve"> </w:t>
            </w:r>
            <w:r w:rsidR="003140F9">
              <w:t xml:space="preserve"> </w:t>
            </w:r>
            <w:r>
              <w:t xml:space="preserve"> </w:t>
            </w:r>
            <w:r w:rsidR="008924D1" w:rsidRPr="008924D1">
              <w:t xml:space="preserve">energenata u vlastitom kućanstvu, u suradnji s </w:t>
            </w:r>
          </w:p>
          <w:p w:rsidR="008924D1" w:rsidRPr="008924D1" w:rsidRDefault="00000A68" w:rsidP="008924D1">
            <w:pPr>
              <w:spacing w:line="276" w:lineRule="auto"/>
            </w:pPr>
            <w:r>
              <w:t xml:space="preserve"> </w:t>
            </w:r>
            <w:r w:rsidR="003140F9">
              <w:t xml:space="preserve"> </w:t>
            </w:r>
            <w:r>
              <w:t xml:space="preserve"> </w:t>
            </w:r>
            <w:r w:rsidR="008924D1" w:rsidRPr="008924D1">
              <w:t>učiteljem i roditeljima</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Kratki opis aktivnosti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000A68" w:rsidP="008924D1">
            <w:pPr>
              <w:spacing w:line="276" w:lineRule="auto"/>
            </w:pPr>
            <w:r>
              <w:t>Učenici će se na satu prirode upoznati s</w:t>
            </w:r>
            <w:r w:rsidR="008924D1" w:rsidRPr="008924D1">
              <w:t xml:space="preserve"> pravilnim prehrambenim navikama kako bi očuvali vlastito zdr</w:t>
            </w:r>
            <w:r>
              <w:t>avlje i zdravlje svojih ukućana</w:t>
            </w:r>
            <w:r w:rsidR="008924D1" w:rsidRPr="008924D1">
              <w:t>, te argumentirano iznositi svoj stav o zadanoj temi.</w:t>
            </w:r>
          </w:p>
        </w:tc>
      </w:tr>
      <w:tr w:rsidR="00C857DE" w:rsidRPr="008924D1" w:rsidTr="00C857DE">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C857DE" w:rsidRPr="008924D1" w:rsidRDefault="00C857DE" w:rsidP="00C857DE">
            <w:pPr>
              <w:spacing w:line="276" w:lineRule="auto"/>
              <w:rPr>
                <w:b/>
              </w:rPr>
            </w:pPr>
            <w:r w:rsidRPr="008924D1">
              <w:rPr>
                <w:b/>
              </w:rPr>
              <w:t>Ciljana grupa</w:t>
            </w:r>
          </w:p>
        </w:tc>
        <w:tc>
          <w:tcPr>
            <w:tcW w:w="6345"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924D1" w:rsidRPr="008924D1" w:rsidTr="00000A68">
        <w:trPr>
          <w:trHeight w:val="445"/>
        </w:trPr>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Način provedbe</w:t>
            </w:r>
          </w:p>
        </w:tc>
        <w:tc>
          <w:tcPr>
            <w:tcW w:w="142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color w:val="000000"/>
              </w:rPr>
            </w:pPr>
            <w:r w:rsidRPr="008924D1">
              <w:rPr>
                <w:b/>
                <w:color w:val="000000"/>
              </w:rPr>
              <w:t>Model</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000A68">
            <w:pPr>
              <w:spacing w:line="276" w:lineRule="auto"/>
              <w:rPr>
                <w:b/>
              </w:rPr>
            </w:pPr>
            <w:r w:rsidRPr="008924D1">
              <w:rPr>
                <w:b/>
              </w:rPr>
              <w:t>Međupredmetno</w:t>
            </w:r>
            <w:r w:rsidR="00286304">
              <w:rPr>
                <w:b/>
              </w:rPr>
              <w:t xml:space="preserve"> - P</w:t>
            </w:r>
            <w:r w:rsidRPr="008924D1">
              <w:rPr>
                <w:b/>
              </w:rPr>
              <w:t>riroda</w:t>
            </w:r>
          </w:p>
        </w:tc>
      </w:tr>
      <w:tr w:rsidR="008924D1" w:rsidRPr="008924D1" w:rsidTr="008924D1">
        <w:trPr>
          <w:trHeight w:val="693"/>
        </w:trPr>
        <w:tc>
          <w:tcPr>
            <w:tcW w:w="1518" w:type="dxa"/>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 xml:space="preserve">Metode i </w:t>
            </w:r>
          </w:p>
          <w:p w:rsidR="008924D1" w:rsidRPr="008924D1" w:rsidRDefault="008924D1" w:rsidP="008924D1">
            <w:pPr>
              <w:spacing w:line="276" w:lineRule="auto"/>
              <w:rPr>
                <w:b/>
              </w:rPr>
            </w:pPr>
            <w:r w:rsidRPr="008924D1">
              <w:rPr>
                <w:b/>
              </w:rPr>
              <w:t xml:space="preserve">oblici rada </w:t>
            </w:r>
          </w:p>
        </w:tc>
        <w:tc>
          <w:tcPr>
            <w:tcW w:w="6345" w:type="dxa"/>
            <w:tcBorders>
              <w:top w:val="single" w:sz="4" w:space="0" w:color="000000"/>
              <w:left w:val="single" w:sz="4" w:space="0" w:color="000000"/>
              <w:bottom w:val="single" w:sz="4" w:space="0" w:color="000000"/>
              <w:right w:val="single" w:sz="4" w:space="0" w:color="000000"/>
            </w:tcBorders>
          </w:tcPr>
          <w:p w:rsidR="008924D1" w:rsidRPr="005076DD" w:rsidRDefault="008924D1" w:rsidP="005076DD">
            <w:pPr>
              <w:spacing w:line="276" w:lineRule="auto"/>
              <w:rPr>
                <w:rFonts w:eastAsia="Calibri"/>
                <w:lang w:eastAsia="en-US"/>
              </w:rPr>
            </w:pPr>
            <w:r w:rsidRPr="008924D1">
              <w:rPr>
                <w:rFonts w:eastAsia="Calibri"/>
                <w:lang w:eastAsia="en-US"/>
              </w:rPr>
              <w:t>Metoda prezenta</w:t>
            </w:r>
            <w:r w:rsidR="00000A68">
              <w:rPr>
                <w:rFonts w:eastAsia="Calibri"/>
                <w:lang w:eastAsia="en-US"/>
              </w:rPr>
              <w:t>cije, čitanja i  rada na tekstu</w:t>
            </w:r>
            <w:r w:rsidRPr="008924D1">
              <w:rPr>
                <w:rFonts w:eastAsia="Calibri"/>
                <w:lang w:eastAsia="en-US"/>
              </w:rPr>
              <w:t>,</w:t>
            </w:r>
            <w:r w:rsidR="00000A68">
              <w:rPr>
                <w:rFonts w:eastAsia="Calibri"/>
                <w:lang w:eastAsia="en-US"/>
              </w:rPr>
              <w:t xml:space="preserve"> </w:t>
            </w:r>
            <w:r w:rsidRPr="008924D1">
              <w:rPr>
                <w:rFonts w:eastAsia="Calibri"/>
                <w:lang w:eastAsia="en-US"/>
              </w:rPr>
              <w:t>istraživanja na internetu, rješavanje zadanih zadataka, metoda razgovora o pojedinačnim problemima</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Resursi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pPr>
            <w:r w:rsidRPr="008924D1">
              <w:t>Računalo, projektor, internet, udžbenik, radna bilježnica</w:t>
            </w:r>
            <w:r w:rsidR="00286304">
              <w:t>.</w:t>
            </w:r>
          </w:p>
        </w:tc>
      </w:tr>
      <w:tr w:rsidR="008924D1" w:rsidRPr="008924D1" w:rsidTr="008924D1">
        <w:trPr>
          <w:trHeight w:val="424"/>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Vremenik</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6706D">
            <w:pPr>
              <w:spacing w:line="276" w:lineRule="auto"/>
            </w:pPr>
            <w:r w:rsidRPr="008924D1">
              <w:t xml:space="preserve">Prosinac </w:t>
            </w:r>
            <w:r>
              <w:t>201</w:t>
            </w:r>
            <w:r w:rsidR="0086706D">
              <w:t>8</w:t>
            </w:r>
            <w:r>
              <w:t>.</w:t>
            </w:r>
            <w:r w:rsidRPr="008924D1">
              <w:t xml:space="preserve"> - 1 sat</w:t>
            </w:r>
          </w:p>
        </w:tc>
      </w:tr>
      <w:tr w:rsidR="008924D1" w:rsidRPr="008924D1" w:rsidTr="005076DD">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Način vrednovanja i korištenje rezultata vrednovanja</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5076DD">
            <w:pPr>
              <w:spacing w:line="276" w:lineRule="auto"/>
            </w:pPr>
            <w:r w:rsidRPr="008924D1">
              <w:t>Izrada mentalne mape , prezentiranje sadržaja</w:t>
            </w:r>
          </w:p>
        </w:tc>
      </w:tr>
      <w:tr w:rsidR="008924D1" w:rsidRPr="008924D1" w:rsidTr="005076DD">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 xml:space="preserve">Troškovnik </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5076DD" w:rsidP="005076DD">
            <w:pPr>
              <w:spacing w:line="276" w:lineRule="auto"/>
            </w:pPr>
            <w:r>
              <w:t>-</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Nositelj odgovornosti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pPr>
            <w:r w:rsidRPr="008924D1">
              <w:t>Krunoslav  Sinjerec</w:t>
            </w:r>
          </w:p>
        </w:tc>
      </w:tr>
    </w:tbl>
    <w:p w:rsidR="008924D1" w:rsidRPr="008924D1" w:rsidRDefault="008924D1" w:rsidP="008924D1">
      <w:pPr>
        <w:tabs>
          <w:tab w:val="left" w:pos="2430"/>
        </w:tabs>
        <w:spacing w:line="276" w:lineRule="auto"/>
        <w:rPr>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8"/>
        <w:gridCol w:w="1423"/>
        <w:gridCol w:w="6345"/>
      </w:tblGrid>
      <w:tr w:rsidR="008924D1" w:rsidRPr="008924D1" w:rsidTr="008924D1">
        <w:trPr>
          <w:trHeight w:val="1261"/>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Naziv</w:t>
            </w:r>
          </w:p>
          <w:p w:rsidR="008924D1" w:rsidRPr="008924D1" w:rsidRDefault="008924D1" w:rsidP="008924D1">
            <w:pPr>
              <w:spacing w:line="276" w:lineRule="auto"/>
              <w:rPr>
                <w:b/>
              </w:rPr>
            </w:pPr>
            <w:r w:rsidRPr="008924D1">
              <w:rPr>
                <w:b/>
              </w:rPr>
              <w:t>Dimenzija</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rPr>
                <w:rFonts w:eastAsia="Calibri"/>
                <w:b/>
                <w:lang w:eastAsia="en-US"/>
              </w:rPr>
            </w:pPr>
            <w:r w:rsidRPr="008924D1">
              <w:rPr>
                <w:rFonts w:eastAsia="Calibri"/>
                <w:b/>
                <w:lang w:eastAsia="en-US"/>
              </w:rPr>
              <w:t>Uzgoj i zaštita biljaka i životinja</w:t>
            </w:r>
          </w:p>
          <w:p w:rsidR="008924D1" w:rsidRPr="008924D1" w:rsidRDefault="008924D1" w:rsidP="008924D1">
            <w:pPr>
              <w:spacing w:line="276" w:lineRule="auto"/>
              <w:rPr>
                <w:rFonts w:eastAsia="Calibri"/>
                <w:b/>
                <w:lang w:eastAsia="en-US"/>
              </w:rPr>
            </w:pPr>
            <w:r w:rsidRPr="008924D1">
              <w:rPr>
                <w:rFonts w:eastAsia="Calibri"/>
                <w:b/>
                <w:lang w:eastAsia="en-US"/>
              </w:rPr>
              <w:t>Ekonomska i zdravstvena dimenzija povezana s ostalim dimenzijama</w:t>
            </w:r>
          </w:p>
          <w:p w:rsidR="00286304" w:rsidRDefault="00286304" w:rsidP="008924D1">
            <w:pPr>
              <w:spacing w:line="276" w:lineRule="auto"/>
              <w:rPr>
                <w:rFonts w:eastAsia="Calibri"/>
                <w:b/>
                <w:lang w:eastAsia="en-US"/>
              </w:rPr>
            </w:pPr>
            <w:r>
              <w:rPr>
                <w:rFonts w:eastAsia="Calibri"/>
                <w:b/>
                <w:lang w:eastAsia="en-US"/>
              </w:rPr>
              <w:t>Društvena dimenzija</w:t>
            </w:r>
          </w:p>
          <w:p w:rsidR="008924D1" w:rsidRPr="008924D1" w:rsidRDefault="008924D1" w:rsidP="008924D1">
            <w:pPr>
              <w:spacing w:line="276" w:lineRule="auto"/>
              <w:rPr>
                <w:rFonts w:eastAsia="Calibri"/>
                <w:lang w:eastAsia="en-US"/>
              </w:rPr>
            </w:pPr>
            <w:r w:rsidRPr="008924D1">
              <w:rPr>
                <w:b/>
              </w:rPr>
              <w:t>Ekološka dimenzija</w:t>
            </w:r>
          </w:p>
        </w:tc>
      </w:tr>
      <w:tr w:rsidR="008924D1" w:rsidRPr="008924D1" w:rsidTr="008924D1">
        <w:trPr>
          <w:trHeight w:val="1408"/>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Cilj</w:t>
            </w:r>
          </w:p>
        </w:tc>
        <w:tc>
          <w:tcPr>
            <w:tcW w:w="6345" w:type="dxa"/>
            <w:tcBorders>
              <w:top w:val="single" w:sz="4" w:space="0" w:color="000000"/>
              <w:left w:val="single" w:sz="4" w:space="0" w:color="000000"/>
              <w:bottom w:val="single" w:sz="4" w:space="0" w:color="000000"/>
              <w:right w:val="single" w:sz="4" w:space="0" w:color="000000"/>
            </w:tcBorders>
          </w:tcPr>
          <w:p w:rsidR="00000A68" w:rsidRDefault="008924D1" w:rsidP="008924D1">
            <w:pPr>
              <w:spacing w:line="276" w:lineRule="auto"/>
              <w:rPr>
                <w:rFonts w:eastAsia="Calibri"/>
                <w:lang w:eastAsia="en-US"/>
              </w:rPr>
            </w:pPr>
            <w:r w:rsidRPr="008924D1">
              <w:rPr>
                <w:rFonts w:eastAsia="Calibri"/>
                <w:lang w:eastAsia="en-US"/>
              </w:rPr>
              <w:t>Usvojiti znanja o odgovornom  ponašanju u društvu</w:t>
            </w:r>
            <w:r w:rsidR="00000A68">
              <w:rPr>
                <w:rFonts w:eastAsia="Calibri"/>
                <w:lang w:eastAsia="en-US"/>
              </w:rPr>
              <w:t>. I</w:t>
            </w:r>
            <w:r w:rsidRPr="008924D1">
              <w:rPr>
                <w:rFonts w:eastAsia="Calibri"/>
                <w:lang w:eastAsia="en-US"/>
              </w:rPr>
              <w:t xml:space="preserve">zgraditi </w:t>
            </w:r>
            <w:r w:rsidR="00000A68">
              <w:rPr>
                <w:rFonts w:eastAsia="Calibri"/>
                <w:lang w:eastAsia="en-US"/>
              </w:rPr>
              <w:t>pravilan stav o zaštiti okoliša</w:t>
            </w:r>
            <w:r w:rsidRPr="008924D1">
              <w:rPr>
                <w:rFonts w:eastAsia="Calibri"/>
                <w:lang w:eastAsia="en-US"/>
              </w:rPr>
              <w:t xml:space="preserve"> te </w:t>
            </w:r>
          </w:p>
          <w:p w:rsidR="008924D1" w:rsidRPr="008924D1" w:rsidRDefault="008924D1" w:rsidP="008924D1">
            <w:pPr>
              <w:spacing w:line="276" w:lineRule="auto"/>
              <w:rPr>
                <w:rFonts w:eastAsia="Calibri"/>
                <w:lang w:eastAsia="en-US"/>
              </w:rPr>
            </w:pPr>
            <w:r w:rsidRPr="008924D1">
              <w:rPr>
                <w:rFonts w:eastAsia="Calibri"/>
                <w:lang w:eastAsia="en-US"/>
              </w:rPr>
              <w:t>recikliranju pojedinih materijala</w:t>
            </w:r>
            <w:r w:rsidR="00000A68">
              <w:rPr>
                <w:rFonts w:eastAsia="Calibri"/>
                <w:lang w:eastAsia="en-US"/>
              </w:rPr>
              <w:t>, smanjiti količinu otpada</w:t>
            </w:r>
            <w:r w:rsidRPr="008924D1">
              <w:rPr>
                <w:rFonts w:eastAsia="Calibri"/>
                <w:lang w:eastAsia="en-US"/>
              </w:rPr>
              <w:t xml:space="preserve"> te tako skrbiti za okoliš</w:t>
            </w:r>
            <w:r w:rsidR="00000A68">
              <w:rPr>
                <w:rFonts w:eastAsia="Calibri"/>
                <w:lang w:eastAsia="en-US"/>
              </w:rPr>
              <w:t>. S</w:t>
            </w:r>
            <w:r w:rsidRPr="008924D1">
              <w:rPr>
                <w:rFonts w:eastAsia="Calibri"/>
                <w:lang w:eastAsia="en-US"/>
              </w:rPr>
              <w:t>teći pravilne prehrambene  navike  koje će primjenjivati u svakodnevnom životu djelujući na svoju obitelj i svoje okružje</w:t>
            </w:r>
            <w:r w:rsidR="00000A68">
              <w:rPr>
                <w:rFonts w:eastAsia="Calibri"/>
                <w:lang w:eastAsia="en-US"/>
              </w:rPr>
              <w:t>.</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Ishodi</w:t>
            </w:r>
          </w:p>
        </w:tc>
        <w:tc>
          <w:tcPr>
            <w:tcW w:w="6345" w:type="dxa"/>
            <w:tcBorders>
              <w:top w:val="single" w:sz="4" w:space="0" w:color="000000"/>
              <w:left w:val="single" w:sz="4" w:space="0" w:color="000000"/>
              <w:bottom w:val="single" w:sz="4" w:space="0" w:color="000000"/>
              <w:right w:val="single" w:sz="4" w:space="0" w:color="000000"/>
            </w:tcBorders>
          </w:tcPr>
          <w:p w:rsidR="00000A68" w:rsidRDefault="00000A68" w:rsidP="008924D1">
            <w:pPr>
              <w:spacing w:line="276" w:lineRule="auto"/>
            </w:pPr>
            <w:r>
              <w:t>- u</w:t>
            </w:r>
            <w:r w:rsidR="008924D1" w:rsidRPr="008924D1">
              <w:t>sv</w:t>
            </w:r>
            <w:r w:rsidR="00286304">
              <w:t>ojiti</w:t>
            </w:r>
            <w:r w:rsidR="008924D1" w:rsidRPr="008924D1">
              <w:t xml:space="preserve"> znanja o pravilnom odnosu prema ostalim </w:t>
            </w:r>
          </w:p>
          <w:p w:rsidR="008924D1" w:rsidRPr="008924D1" w:rsidRDefault="00000A68" w:rsidP="008924D1">
            <w:pPr>
              <w:spacing w:line="276" w:lineRule="auto"/>
            </w:pPr>
            <w:r>
              <w:t xml:space="preserve">   </w:t>
            </w:r>
            <w:r w:rsidR="008924D1" w:rsidRPr="008924D1">
              <w:t>živim bićima i njihovom uzgoju</w:t>
            </w:r>
          </w:p>
          <w:p w:rsidR="008924D1" w:rsidRPr="008924D1" w:rsidRDefault="008924D1" w:rsidP="008924D1">
            <w:pPr>
              <w:spacing w:line="276" w:lineRule="auto"/>
            </w:pPr>
            <w:r w:rsidRPr="008924D1">
              <w:t>- pošt</w:t>
            </w:r>
            <w:r w:rsidR="00286304">
              <w:t>ivati</w:t>
            </w:r>
            <w:r w:rsidRPr="008924D1">
              <w:t xml:space="preserve"> dogovorena pravila ponašanja u razredu</w:t>
            </w:r>
          </w:p>
          <w:p w:rsidR="00000A68" w:rsidRDefault="008924D1" w:rsidP="008924D1">
            <w:pPr>
              <w:spacing w:line="276" w:lineRule="auto"/>
            </w:pPr>
            <w:r w:rsidRPr="008924D1">
              <w:t>- obja</w:t>
            </w:r>
            <w:r w:rsidR="00286304">
              <w:t>sniti</w:t>
            </w:r>
            <w:r w:rsidRPr="008924D1">
              <w:t xml:space="preserve"> zašto prava koja ima kao učenik </w:t>
            </w:r>
          </w:p>
          <w:p w:rsidR="00000A68" w:rsidRDefault="00000A68" w:rsidP="008924D1">
            <w:pPr>
              <w:spacing w:line="276" w:lineRule="auto"/>
            </w:pPr>
            <w:r>
              <w:t xml:space="preserve">  </w:t>
            </w:r>
            <w:r w:rsidR="008924D1" w:rsidRPr="008924D1">
              <w:t xml:space="preserve">jednako pripadaju svakome drugom učeniku bez </w:t>
            </w:r>
          </w:p>
          <w:p w:rsidR="008924D1" w:rsidRPr="008924D1" w:rsidRDefault="00000A68" w:rsidP="008924D1">
            <w:pPr>
              <w:spacing w:line="276" w:lineRule="auto"/>
            </w:pPr>
            <w:r>
              <w:t xml:space="preserve">  </w:t>
            </w:r>
            <w:r w:rsidR="008924D1" w:rsidRPr="008924D1">
              <w:t xml:space="preserve">obzira na spol, nacionalnu ili vjersku pripadnost, </w:t>
            </w:r>
          </w:p>
          <w:p w:rsidR="00000A68" w:rsidRDefault="008924D1" w:rsidP="008924D1">
            <w:pPr>
              <w:spacing w:line="276" w:lineRule="auto"/>
            </w:pPr>
            <w:r w:rsidRPr="008924D1">
              <w:t>- planira</w:t>
            </w:r>
            <w:r w:rsidR="00286304">
              <w:t>ti</w:t>
            </w:r>
            <w:r w:rsidRPr="008924D1">
              <w:t xml:space="preserve"> štedljivu potrošnju vode, struje i ostalih </w:t>
            </w:r>
          </w:p>
          <w:p w:rsidR="00000A68" w:rsidRDefault="00000A68" w:rsidP="008924D1">
            <w:pPr>
              <w:spacing w:line="276" w:lineRule="auto"/>
            </w:pPr>
            <w:r>
              <w:t xml:space="preserve">  </w:t>
            </w:r>
            <w:r w:rsidR="008924D1" w:rsidRPr="008924D1">
              <w:t xml:space="preserve">energenata u vlastitom kućanstvu, u suradnji s </w:t>
            </w:r>
          </w:p>
          <w:p w:rsidR="008924D1" w:rsidRPr="008924D1" w:rsidRDefault="00000A68" w:rsidP="008924D1">
            <w:pPr>
              <w:spacing w:line="276" w:lineRule="auto"/>
            </w:pPr>
            <w:r>
              <w:t xml:space="preserve">  </w:t>
            </w:r>
            <w:r w:rsidR="008924D1" w:rsidRPr="008924D1">
              <w:t>učiteljem i roditeljima</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Kratki opis aktivnosti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pPr>
            <w:r w:rsidRPr="008924D1">
              <w:t>Učenici će na satu prirode upoznati načine uzgoja pojedinih biljnih i životinjskih vrsta radi korištenja istih u prehrani , liječenju, korištenju biljaka kao ukras doma, a neke životinje kao kućne ljubimce</w:t>
            </w:r>
          </w:p>
        </w:tc>
      </w:tr>
      <w:tr w:rsidR="00C857DE" w:rsidRPr="008924D1" w:rsidTr="00C857DE">
        <w:trPr>
          <w:trHeight w:val="572"/>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C857DE" w:rsidRPr="008924D1" w:rsidRDefault="00C857DE" w:rsidP="00C857DE">
            <w:pPr>
              <w:spacing w:line="276" w:lineRule="auto"/>
            </w:pPr>
            <w:r w:rsidRPr="008924D1">
              <w:t>Ciljana grupa</w:t>
            </w:r>
          </w:p>
        </w:tc>
        <w:tc>
          <w:tcPr>
            <w:tcW w:w="6345"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924D1" w:rsidRPr="008924D1" w:rsidTr="00000A68">
        <w:trPr>
          <w:trHeight w:val="445"/>
        </w:trPr>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pPr>
            <w:r w:rsidRPr="008924D1">
              <w:t>Način provedbe</w:t>
            </w:r>
          </w:p>
        </w:tc>
        <w:tc>
          <w:tcPr>
            <w:tcW w:w="142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color w:val="000000"/>
              </w:rPr>
            </w:pPr>
            <w:r w:rsidRPr="008924D1">
              <w:rPr>
                <w:color w:val="000000"/>
              </w:rPr>
              <w:t>Model</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000A68">
            <w:pPr>
              <w:spacing w:line="276" w:lineRule="auto"/>
              <w:rPr>
                <w:b/>
              </w:rPr>
            </w:pPr>
            <w:r w:rsidRPr="008924D1">
              <w:rPr>
                <w:b/>
              </w:rPr>
              <w:t>Međupredmetno</w:t>
            </w:r>
            <w:r w:rsidR="00286304">
              <w:rPr>
                <w:b/>
              </w:rPr>
              <w:t xml:space="preserve"> - P</w:t>
            </w:r>
            <w:r w:rsidRPr="008924D1">
              <w:rPr>
                <w:b/>
              </w:rPr>
              <w:t>riroda</w:t>
            </w:r>
          </w:p>
        </w:tc>
      </w:tr>
      <w:tr w:rsidR="008924D1" w:rsidRPr="008924D1" w:rsidTr="008924D1">
        <w:trPr>
          <w:trHeight w:val="693"/>
        </w:trPr>
        <w:tc>
          <w:tcPr>
            <w:tcW w:w="1518" w:type="dxa"/>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 xml:space="preserve">Metode i </w:t>
            </w:r>
          </w:p>
          <w:p w:rsidR="008924D1" w:rsidRPr="008924D1" w:rsidRDefault="008924D1" w:rsidP="008924D1">
            <w:pPr>
              <w:spacing w:line="276" w:lineRule="auto"/>
              <w:rPr>
                <w:b/>
              </w:rPr>
            </w:pPr>
            <w:r w:rsidRPr="008924D1">
              <w:rPr>
                <w:b/>
              </w:rPr>
              <w:t xml:space="preserve">oblici rada </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rPr>
                <w:rFonts w:eastAsia="Calibri"/>
                <w:lang w:eastAsia="en-US"/>
              </w:rPr>
            </w:pPr>
            <w:r w:rsidRPr="008924D1">
              <w:rPr>
                <w:rFonts w:eastAsia="Calibri"/>
                <w:lang w:eastAsia="en-US"/>
              </w:rPr>
              <w:t>Prezentiranja, aktivno slušanje, argumentiranje, izvođenje zaključaka, usmeno izlaganje, razgovor, demonstracija, praktičan rad</w:t>
            </w:r>
          </w:p>
          <w:p w:rsidR="008924D1" w:rsidRPr="008924D1" w:rsidRDefault="008924D1" w:rsidP="008924D1">
            <w:pPr>
              <w:spacing w:line="276" w:lineRule="auto"/>
              <w:rPr>
                <w:rFonts w:eastAsia="Calibri"/>
                <w:lang w:eastAsia="en-US"/>
              </w:rPr>
            </w:pPr>
            <w:r w:rsidRPr="008924D1">
              <w:rPr>
                <w:rFonts w:eastAsia="Calibri"/>
                <w:lang w:eastAsia="en-US"/>
              </w:rPr>
              <w:t>frontalni, samostalni, grupni</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Resursi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pPr>
            <w:r w:rsidRPr="008924D1">
              <w:t>Računalo, projektor, internet, udžbenik, radna bilježnica</w:t>
            </w:r>
          </w:p>
        </w:tc>
      </w:tr>
      <w:tr w:rsidR="008924D1" w:rsidRPr="008924D1" w:rsidTr="008924D1">
        <w:trPr>
          <w:trHeight w:val="424"/>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Vremenik</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6706D">
            <w:pPr>
              <w:spacing w:line="276" w:lineRule="auto"/>
            </w:pPr>
            <w:r w:rsidRPr="008924D1">
              <w:t xml:space="preserve">Prosinac </w:t>
            </w:r>
            <w:r>
              <w:t>201</w:t>
            </w:r>
            <w:r w:rsidR="0086706D">
              <w:t>8</w:t>
            </w:r>
            <w:r>
              <w:t>.</w:t>
            </w:r>
            <w:r w:rsidRPr="008924D1">
              <w:t xml:space="preserve"> - 1 sat</w:t>
            </w:r>
          </w:p>
        </w:tc>
      </w:tr>
      <w:tr w:rsidR="008924D1" w:rsidRPr="008924D1" w:rsidTr="005076DD">
        <w:trPr>
          <w:trHeight w:val="736"/>
        </w:trPr>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Način vrednovanja i korištenje rezultata vrednovanja</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5076DD">
            <w:pPr>
              <w:spacing w:line="276" w:lineRule="auto"/>
            </w:pPr>
            <w:r w:rsidRPr="008924D1">
              <w:t>Izrada mentalne mape , prezentiranje sadržaja</w:t>
            </w:r>
          </w:p>
        </w:tc>
      </w:tr>
      <w:tr w:rsidR="008924D1" w:rsidRPr="008924D1" w:rsidTr="005076DD">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 xml:space="preserve">Troškovnik </w:t>
            </w:r>
          </w:p>
        </w:tc>
        <w:tc>
          <w:tcPr>
            <w:tcW w:w="6345"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5076DD" w:rsidP="005076DD">
            <w:pPr>
              <w:spacing w:line="276" w:lineRule="auto"/>
            </w:pPr>
            <w:r>
              <w:t>-</w:t>
            </w:r>
          </w:p>
        </w:tc>
      </w:tr>
      <w:tr w:rsidR="008924D1" w:rsidRPr="008924D1" w:rsidTr="008924D1">
        <w:tc>
          <w:tcPr>
            <w:tcW w:w="29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spacing w:line="276" w:lineRule="auto"/>
              <w:rPr>
                <w:b/>
              </w:rPr>
            </w:pPr>
            <w:r w:rsidRPr="008924D1">
              <w:rPr>
                <w:b/>
              </w:rPr>
              <w:t>Nositelj odgovornosti</w:t>
            </w:r>
          </w:p>
        </w:tc>
        <w:tc>
          <w:tcPr>
            <w:tcW w:w="6345"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spacing w:line="276" w:lineRule="auto"/>
            </w:pPr>
            <w:r w:rsidRPr="008924D1">
              <w:t>Krunoslav  Sinjerec</w:t>
            </w:r>
          </w:p>
        </w:tc>
      </w:tr>
    </w:tbl>
    <w:p w:rsidR="008924D1" w:rsidRDefault="008924D1" w:rsidP="00490D06"/>
    <w:p w:rsidR="008924D1" w:rsidRDefault="008924D1" w:rsidP="00490D06"/>
    <w:p w:rsidR="00000A68" w:rsidRDefault="00000A68" w:rsidP="00490D06"/>
    <w:p w:rsidR="0086706D" w:rsidRDefault="0086706D" w:rsidP="00490D06"/>
    <w:p w:rsidR="0086706D" w:rsidRDefault="0086706D" w:rsidP="00490D06"/>
    <w:p w:rsidR="0086706D" w:rsidRDefault="0086706D"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41"/>
        <w:gridCol w:w="6781"/>
      </w:tblGrid>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81" w:type="dxa"/>
            <w:vAlign w:val="center"/>
          </w:tcPr>
          <w:p w:rsidR="0086706D" w:rsidRPr="0086706D" w:rsidRDefault="0086706D" w:rsidP="0086706D">
            <w:pPr>
              <w:contextualSpacing/>
              <w:rPr>
                <w:b/>
                <w:lang w:eastAsia="en-US"/>
              </w:rPr>
            </w:pPr>
            <w:r w:rsidRPr="0086706D">
              <w:rPr>
                <w:b/>
                <w:lang w:eastAsia="en-US"/>
              </w:rPr>
              <w:t>Babilonija i Asirija</w:t>
            </w:r>
          </w:p>
          <w:p w:rsidR="0086706D" w:rsidRPr="0086706D" w:rsidRDefault="0086706D" w:rsidP="0086706D">
            <w:pPr>
              <w:contextualSpacing/>
              <w:rPr>
                <w:b/>
                <w:lang w:eastAsia="en-US"/>
              </w:rPr>
            </w:pPr>
            <w:r w:rsidRPr="0086706D">
              <w:rPr>
                <w:b/>
                <w:lang w:eastAsia="en-US"/>
              </w:rPr>
              <w:t>Politička dimenzija povezana s drugim dimenzijama</w:t>
            </w:r>
          </w:p>
        </w:tc>
      </w:tr>
      <w:tr w:rsidR="0086706D" w:rsidRPr="0086706D" w:rsidTr="00C857DE">
        <w:trPr>
          <w:trHeight w:val="447"/>
        </w:trPr>
        <w:tc>
          <w:tcPr>
            <w:tcW w:w="2991" w:type="dxa"/>
            <w:gridSpan w:val="2"/>
            <w:vAlign w:val="center"/>
          </w:tcPr>
          <w:p w:rsidR="0086706D" w:rsidRPr="0086706D" w:rsidRDefault="0086706D" w:rsidP="0086706D">
            <w:pPr>
              <w:contextualSpacing/>
              <w:rPr>
                <w:b/>
                <w:lang w:eastAsia="en-US"/>
              </w:rPr>
            </w:pPr>
            <w:r w:rsidRPr="0086706D">
              <w:rPr>
                <w:b/>
                <w:lang w:eastAsia="en-US"/>
              </w:rPr>
              <w:t>Cilj</w:t>
            </w:r>
          </w:p>
        </w:tc>
        <w:tc>
          <w:tcPr>
            <w:tcW w:w="6781" w:type="dxa"/>
            <w:vAlign w:val="center"/>
          </w:tcPr>
          <w:p w:rsidR="0086706D" w:rsidRPr="0086706D" w:rsidRDefault="0086706D" w:rsidP="0086706D">
            <w:pPr>
              <w:contextualSpacing/>
              <w:rPr>
                <w:rFonts w:cs="Arial"/>
                <w:bCs/>
                <w:lang w:eastAsia="en-US"/>
              </w:rPr>
            </w:pPr>
            <w:r w:rsidRPr="0086706D">
              <w:rPr>
                <w:rFonts w:cs="Arial"/>
                <w:bCs/>
                <w:lang w:eastAsia="en-US"/>
              </w:rPr>
              <w:t>Ukazati na važnost postojanja pravila i što bi se dogodilo da ih nema te koju vrstu pravila treba društvo</w:t>
            </w:r>
          </w:p>
        </w:tc>
      </w:tr>
      <w:tr w:rsidR="0086706D" w:rsidRPr="0086706D" w:rsidTr="00C857DE">
        <w:trPr>
          <w:trHeight w:val="692"/>
        </w:trPr>
        <w:tc>
          <w:tcPr>
            <w:tcW w:w="2991" w:type="dxa"/>
            <w:gridSpan w:val="2"/>
            <w:vAlign w:val="center"/>
          </w:tcPr>
          <w:p w:rsidR="0086706D" w:rsidRPr="0086706D" w:rsidRDefault="0086706D" w:rsidP="0086706D">
            <w:pPr>
              <w:contextualSpacing/>
              <w:rPr>
                <w:b/>
                <w:lang w:eastAsia="en-US"/>
              </w:rPr>
            </w:pPr>
            <w:r w:rsidRPr="0086706D">
              <w:rPr>
                <w:b/>
                <w:lang w:eastAsia="en-US"/>
              </w:rPr>
              <w:t>Ishodi</w:t>
            </w:r>
          </w:p>
        </w:tc>
        <w:tc>
          <w:tcPr>
            <w:tcW w:w="6781" w:type="dxa"/>
            <w:vAlign w:val="center"/>
          </w:tcPr>
          <w:p w:rsidR="00286304" w:rsidRDefault="0086706D" w:rsidP="00286304">
            <w:pPr>
              <w:contextualSpacing/>
              <w:rPr>
                <w:bCs/>
                <w:lang w:eastAsia="en-US"/>
              </w:rPr>
            </w:pPr>
            <w:r w:rsidRPr="0086706D">
              <w:rPr>
                <w:bCs/>
                <w:lang w:eastAsia="en-US"/>
              </w:rPr>
              <w:t>- razlik</w:t>
            </w:r>
            <w:r w:rsidR="00286304">
              <w:rPr>
                <w:bCs/>
                <w:lang w:eastAsia="en-US"/>
              </w:rPr>
              <w:t>ovati</w:t>
            </w:r>
            <w:r w:rsidRPr="0086706D">
              <w:rPr>
                <w:bCs/>
                <w:lang w:eastAsia="en-US"/>
              </w:rPr>
              <w:t xml:space="preserve"> pravila u prošlosti poput Hamurabijevog </w:t>
            </w:r>
          </w:p>
          <w:p w:rsidR="0086706D" w:rsidRPr="0086706D" w:rsidRDefault="00286304" w:rsidP="00286304">
            <w:pPr>
              <w:contextualSpacing/>
              <w:rPr>
                <w:bCs/>
                <w:lang w:eastAsia="en-US"/>
              </w:rPr>
            </w:pPr>
            <w:r>
              <w:rPr>
                <w:bCs/>
                <w:lang w:eastAsia="en-US"/>
              </w:rPr>
              <w:t xml:space="preserve">  </w:t>
            </w:r>
            <w:r w:rsidR="0086706D" w:rsidRPr="0086706D">
              <w:rPr>
                <w:bCs/>
                <w:lang w:eastAsia="en-US"/>
              </w:rPr>
              <w:t>zakonika od onih danas</w:t>
            </w:r>
          </w:p>
        </w:tc>
      </w:tr>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81" w:type="dxa"/>
            <w:vAlign w:val="center"/>
          </w:tcPr>
          <w:p w:rsidR="0086706D" w:rsidRPr="0086706D" w:rsidRDefault="0086706D" w:rsidP="0086706D">
            <w:pPr>
              <w:contextualSpacing/>
              <w:rPr>
                <w:bCs/>
                <w:lang w:eastAsia="en-US"/>
              </w:rPr>
            </w:pPr>
            <w:r w:rsidRPr="0086706D">
              <w:rPr>
                <w:bCs/>
                <w:lang w:eastAsia="en-US"/>
              </w:rPr>
              <w:t xml:space="preserve">Učenici će analizirati sliku Hamurabijevog zakonika, pročitati zakone i analizirati kazne za pojedine prekršaje, zapisati jedan od zakona koji smatraju pravednim/nepravednim te obrazložiti zašto </w:t>
            </w:r>
          </w:p>
        </w:tc>
      </w:tr>
      <w:tr w:rsidR="00C857DE" w:rsidRPr="0086706D" w:rsidTr="00C857DE">
        <w:tc>
          <w:tcPr>
            <w:tcW w:w="2991"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8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50"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41"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81" w:type="dxa"/>
            <w:vAlign w:val="center"/>
          </w:tcPr>
          <w:p w:rsidR="0086706D" w:rsidRPr="0086706D" w:rsidRDefault="003140F9" w:rsidP="0086706D">
            <w:pPr>
              <w:contextualSpacing/>
              <w:rPr>
                <w:b/>
                <w:color w:val="000000"/>
                <w:lang w:eastAsia="en-US"/>
              </w:rPr>
            </w:pPr>
            <w:r>
              <w:rPr>
                <w:b/>
                <w:color w:val="000000"/>
                <w:lang w:eastAsia="en-US"/>
              </w:rPr>
              <w:t>Međupredmetno - P</w:t>
            </w:r>
            <w:r w:rsidR="0086706D" w:rsidRPr="0086706D">
              <w:rPr>
                <w:b/>
                <w:color w:val="000000"/>
                <w:lang w:eastAsia="en-US"/>
              </w:rPr>
              <w:t>ovijest</w:t>
            </w:r>
          </w:p>
        </w:tc>
      </w:tr>
      <w:tr w:rsidR="0086706D" w:rsidRPr="0086706D" w:rsidTr="00C857DE">
        <w:trPr>
          <w:trHeight w:val="693"/>
        </w:trPr>
        <w:tc>
          <w:tcPr>
            <w:tcW w:w="1550" w:type="dxa"/>
            <w:vMerge/>
            <w:vAlign w:val="center"/>
          </w:tcPr>
          <w:p w:rsidR="0086706D" w:rsidRPr="0086706D" w:rsidRDefault="0086706D" w:rsidP="0086706D">
            <w:pPr>
              <w:contextualSpacing/>
              <w:rPr>
                <w:b/>
                <w:lang w:eastAsia="en-US"/>
              </w:rPr>
            </w:pPr>
          </w:p>
        </w:tc>
        <w:tc>
          <w:tcPr>
            <w:tcW w:w="1441"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81" w:type="dxa"/>
            <w:vAlign w:val="center"/>
          </w:tcPr>
          <w:p w:rsidR="0086706D" w:rsidRPr="0086706D" w:rsidRDefault="0086706D" w:rsidP="0086706D">
            <w:pPr>
              <w:rPr>
                <w:bCs/>
                <w:lang w:eastAsia="en-US"/>
              </w:rPr>
            </w:pPr>
            <w:r w:rsidRPr="0086706D">
              <w:rPr>
                <w:bCs/>
                <w:lang w:eastAsia="en-US"/>
              </w:rPr>
              <w:t>Metoda čitanja i rada na tekstu, analiza slika, usmjereni razgovor, samostalni rad, frontalni rad</w:t>
            </w:r>
          </w:p>
        </w:tc>
      </w:tr>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Resursi</w:t>
            </w:r>
          </w:p>
        </w:tc>
        <w:tc>
          <w:tcPr>
            <w:tcW w:w="6781" w:type="dxa"/>
            <w:vAlign w:val="center"/>
          </w:tcPr>
          <w:p w:rsidR="0086706D" w:rsidRPr="0086706D" w:rsidRDefault="0086706D" w:rsidP="0086706D">
            <w:pPr>
              <w:rPr>
                <w:bCs/>
                <w:lang w:eastAsia="en-US"/>
              </w:rPr>
            </w:pPr>
            <w:r w:rsidRPr="0086706D">
              <w:rPr>
                <w:bCs/>
                <w:lang w:eastAsia="en-US"/>
              </w:rPr>
              <w:t>udžbenik, prezentacija sa slikama, tekst Hamurabijevog zakona</w:t>
            </w:r>
          </w:p>
        </w:tc>
      </w:tr>
      <w:tr w:rsidR="0086706D" w:rsidRPr="0086706D" w:rsidTr="00C857DE">
        <w:trPr>
          <w:trHeight w:val="424"/>
        </w:trPr>
        <w:tc>
          <w:tcPr>
            <w:tcW w:w="2991"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81" w:type="dxa"/>
            <w:vAlign w:val="center"/>
          </w:tcPr>
          <w:p w:rsidR="0086706D" w:rsidRPr="0086706D" w:rsidRDefault="0086706D" w:rsidP="0086706D">
            <w:pPr>
              <w:contextualSpacing/>
              <w:rPr>
                <w:bCs/>
                <w:color w:val="000000"/>
                <w:lang w:eastAsia="en-US"/>
              </w:rPr>
            </w:pPr>
            <w:r w:rsidRPr="0086706D">
              <w:rPr>
                <w:bCs/>
                <w:color w:val="000000"/>
                <w:lang w:eastAsia="en-US"/>
              </w:rPr>
              <w:t>1 sat – listopad/studeni 2018.</w:t>
            </w:r>
          </w:p>
        </w:tc>
      </w:tr>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81" w:type="dxa"/>
            <w:vAlign w:val="center"/>
          </w:tcPr>
          <w:p w:rsidR="0086706D" w:rsidRPr="0086706D" w:rsidRDefault="0086706D" w:rsidP="0086706D">
            <w:pPr>
              <w:rPr>
                <w:bCs/>
                <w:color w:val="000000"/>
                <w:lang w:eastAsia="en-US"/>
              </w:rPr>
            </w:pPr>
            <w:r w:rsidRPr="0086706D">
              <w:rPr>
                <w:bCs/>
                <w:color w:val="000000"/>
                <w:lang w:eastAsia="en-US"/>
              </w:rPr>
              <w:t>Nastavni listić</w:t>
            </w:r>
          </w:p>
        </w:tc>
      </w:tr>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81"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2991"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781" w:type="dxa"/>
            <w:vAlign w:val="center"/>
          </w:tcPr>
          <w:p w:rsidR="0086706D" w:rsidRPr="0086706D" w:rsidRDefault="0086706D" w:rsidP="0086706D">
            <w:pPr>
              <w:contextualSpacing/>
              <w:rPr>
                <w:bCs/>
                <w:color w:val="000000"/>
                <w:lang w:eastAsia="en-US"/>
              </w:rPr>
            </w:pPr>
            <w:r w:rsidRPr="0086706D">
              <w:rPr>
                <w:bCs/>
                <w:color w:val="000000"/>
                <w:lang w:eastAsia="en-US"/>
              </w:rPr>
              <w:t>Lidija Molnar</w:t>
            </w:r>
          </w:p>
        </w:tc>
      </w:tr>
    </w:tbl>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490D06" w:rsidRDefault="00490D06"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31" w:type="dxa"/>
            <w:vAlign w:val="center"/>
          </w:tcPr>
          <w:p w:rsidR="0086706D" w:rsidRPr="0086706D" w:rsidRDefault="0086706D" w:rsidP="0086706D">
            <w:pPr>
              <w:contextualSpacing/>
              <w:rPr>
                <w:b/>
                <w:lang w:eastAsia="en-US"/>
              </w:rPr>
            </w:pPr>
            <w:r w:rsidRPr="0086706D">
              <w:rPr>
                <w:b/>
                <w:lang w:eastAsia="en-US"/>
              </w:rPr>
              <w:t xml:space="preserve">Atena </w:t>
            </w:r>
            <w:r w:rsidR="00286304">
              <w:rPr>
                <w:b/>
                <w:lang w:eastAsia="en-US"/>
              </w:rPr>
              <w:t>-</w:t>
            </w:r>
            <w:r w:rsidRPr="0086706D">
              <w:rPr>
                <w:b/>
                <w:lang w:eastAsia="en-US"/>
              </w:rPr>
              <w:t xml:space="preserve"> razvoj demokracije</w:t>
            </w:r>
          </w:p>
          <w:p w:rsidR="0086706D" w:rsidRPr="0086706D" w:rsidRDefault="0086706D" w:rsidP="0086706D">
            <w:pPr>
              <w:contextualSpacing/>
              <w:rPr>
                <w:b/>
                <w:lang w:eastAsia="en-US"/>
              </w:rPr>
            </w:pPr>
            <w:r w:rsidRPr="0086706D">
              <w:rPr>
                <w:b/>
                <w:lang w:eastAsia="en-US"/>
              </w:rPr>
              <w:t>Politička dimenzija povezana s drugim dimenzijama</w:t>
            </w:r>
          </w:p>
        </w:tc>
      </w:tr>
      <w:tr w:rsidR="0086706D" w:rsidRPr="0086706D" w:rsidTr="00C857DE">
        <w:trPr>
          <w:trHeight w:val="447"/>
        </w:trPr>
        <w:tc>
          <w:tcPr>
            <w:tcW w:w="3041" w:type="dxa"/>
            <w:gridSpan w:val="2"/>
            <w:vAlign w:val="center"/>
          </w:tcPr>
          <w:p w:rsidR="0086706D" w:rsidRPr="0086706D" w:rsidRDefault="0086706D" w:rsidP="0086706D">
            <w:pPr>
              <w:contextualSpacing/>
              <w:rPr>
                <w:b/>
                <w:lang w:eastAsia="en-US"/>
              </w:rPr>
            </w:pPr>
            <w:r w:rsidRPr="0086706D">
              <w:rPr>
                <w:b/>
                <w:lang w:eastAsia="en-US"/>
              </w:rPr>
              <w:t>Cilj</w:t>
            </w:r>
          </w:p>
        </w:tc>
        <w:tc>
          <w:tcPr>
            <w:tcW w:w="6731" w:type="dxa"/>
            <w:vAlign w:val="center"/>
          </w:tcPr>
          <w:p w:rsidR="0086706D" w:rsidRPr="0086706D" w:rsidRDefault="0086706D" w:rsidP="0086706D">
            <w:pPr>
              <w:contextualSpacing/>
              <w:rPr>
                <w:rFonts w:cs="Arial"/>
                <w:bCs/>
                <w:lang w:eastAsia="en-US"/>
              </w:rPr>
            </w:pPr>
            <w:r w:rsidRPr="0086706D">
              <w:rPr>
                <w:rFonts w:cs="Arial"/>
                <w:bCs/>
                <w:lang w:eastAsia="en-US"/>
              </w:rPr>
              <w:t>Ukazati na odnos između vlasti i građana u demokraciji i nedemokratskim režimima</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Ishodi</w:t>
            </w:r>
          </w:p>
        </w:tc>
        <w:tc>
          <w:tcPr>
            <w:tcW w:w="6731" w:type="dxa"/>
            <w:vAlign w:val="center"/>
          </w:tcPr>
          <w:p w:rsidR="0086706D" w:rsidRPr="0086706D" w:rsidRDefault="0086706D" w:rsidP="0086706D">
            <w:pPr>
              <w:contextualSpacing/>
              <w:rPr>
                <w:bCs/>
                <w:lang w:eastAsia="en-US"/>
              </w:rPr>
            </w:pPr>
            <w:r w:rsidRPr="0086706D">
              <w:rPr>
                <w:bCs/>
                <w:lang w:eastAsia="en-US"/>
              </w:rPr>
              <w:t>- svojim riječima opis</w:t>
            </w:r>
            <w:r w:rsidR="00286304">
              <w:rPr>
                <w:bCs/>
                <w:lang w:eastAsia="en-US"/>
              </w:rPr>
              <w:t>ati</w:t>
            </w:r>
            <w:r w:rsidRPr="0086706D">
              <w:rPr>
                <w:bCs/>
                <w:lang w:eastAsia="en-US"/>
              </w:rPr>
              <w:t xml:space="preserve"> značenje demokracije</w:t>
            </w:r>
          </w:p>
          <w:p w:rsidR="00286304" w:rsidRDefault="0086706D" w:rsidP="0086706D">
            <w:pPr>
              <w:contextualSpacing/>
              <w:rPr>
                <w:bCs/>
                <w:lang w:eastAsia="en-US"/>
              </w:rPr>
            </w:pPr>
            <w:r w:rsidRPr="0086706D">
              <w:rPr>
                <w:bCs/>
                <w:lang w:eastAsia="en-US"/>
              </w:rPr>
              <w:t>- obja</w:t>
            </w:r>
            <w:r w:rsidR="00286304">
              <w:rPr>
                <w:bCs/>
                <w:lang w:eastAsia="en-US"/>
              </w:rPr>
              <w:t>sniti</w:t>
            </w:r>
            <w:r w:rsidRPr="0086706D">
              <w:rPr>
                <w:bCs/>
                <w:lang w:eastAsia="en-US"/>
              </w:rPr>
              <w:t xml:space="preserve"> razliku između atenske demokracije i </w:t>
            </w:r>
          </w:p>
          <w:p w:rsidR="0086706D" w:rsidRPr="0086706D" w:rsidRDefault="00286304" w:rsidP="0086706D">
            <w:pPr>
              <w:contextualSpacing/>
              <w:rPr>
                <w:bCs/>
                <w:lang w:eastAsia="en-US"/>
              </w:rPr>
            </w:pPr>
            <w:r>
              <w:rPr>
                <w:bCs/>
                <w:lang w:eastAsia="en-US"/>
              </w:rPr>
              <w:t xml:space="preserve">  </w:t>
            </w:r>
            <w:r w:rsidR="0086706D" w:rsidRPr="0086706D">
              <w:rPr>
                <w:bCs/>
                <w:lang w:eastAsia="en-US"/>
              </w:rPr>
              <w:t>današnje</w:t>
            </w:r>
          </w:p>
          <w:p w:rsidR="00286304" w:rsidRDefault="0086706D" w:rsidP="00286304">
            <w:pPr>
              <w:contextualSpacing/>
              <w:rPr>
                <w:bCs/>
                <w:lang w:eastAsia="en-US"/>
              </w:rPr>
            </w:pPr>
            <w:r w:rsidRPr="0086706D">
              <w:rPr>
                <w:bCs/>
                <w:lang w:eastAsia="en-US"/>
              </w:rPr>
              <w:t>- razlik</w:t>
            </w:r>
            <w:r w:rsidR="00286304">
              <w:rPr>
                <w:bCs/>
                <w:lang w:eastAsia="en-US"/>
              </w:rPr>
              <w:t>ovati</w:t>
            </w:r>
            <w:r w:rsidRPr="0086706D">
              <w:rPr>
                <w:bCs/>
                <w:lang w:eastAsia="en-US"/>
              </w:rPr>
              <w:t xml:space="preserve"> demokratski od nedemokratskog oblika </w:t>
            </w:r>
          </w:p>
          <w:p w:rsidR="0086706D" w:rsidRPr="0086706D" w:rsidRDefault="00286304" w:rsidP="00286304">
            <w:pPr>
              <w:contextualSpacing/>
              <w:rPr>
                <w:bCs/>
                <w:lang w:eastAsia="en-US"/>
              </w:rPr>
            </w:pPr>
            <w:r>
              <w:rPr>
                <w:bCs/>
                <w:lang w:eastAsia="en-US"/>
              </w:rPr>
              <w:t xml:space="preserve">  </w:t>
            </w:r>
            <w:r w:rsidR="0086706D" w:rsidRPr="0086706D">
              <w:rPr>
                <w:bCs/>
                <w:lang w:eastAsia="en-US"/>
              </w:rPr>
              <w:t>vlasti i navodi primjere iz povijesti</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31" w:type="dxa"/>
            <w:vAlign w:val="center"/>
          </w:tcPr>
          <w:p w:rsidR="0086706D" w:rsidRPr="0086706D" w:rsidRDefault="0086706D" w:rsidP="0086706D">
            <w:pPr>
              <w:contextualSpacing/>
              <w:rPr>
                <w:bCs/>
                <w:lang w:eastAsia="en-US"/>
              </w:rPr>
            </w:pPr>
            <w:r w:rsidRPr="0086706D">
              <w:rPr>
                <w:bCs/>
                <w:lang w:eastAsia="en-US"/>
              </w:rPr>
              <w:t>Učenici će analizirati sliku narodne skupštine u Ateni, čitati i analizirati promjene koje je uveo Periklo u vlast u Ateni, ispisati razlike u vladavini između Atene i Sparte</w:t>
            </w:r>
          </w:p>
        </w:tc>
      </w:tr>
      <w:tr w:rsidR="00C857DE" w:rsidRPr="0086706D" w:rsidTr="00C857DE">
        <w:tc>
          <w:tcPr>
            <w:tcW w:w="3041"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70"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71"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31" w:type="dxa"/>
            <w:vAlign w:val="center"/>
          </w:tcPr>
          <w:p w:rsidR="0086706D" w:rsidRPr="0086706D" w:rsidRDefault="00286304" w:rsidP="0086706D">
            <w:pPr>
              <w:contextualSpacing/>
              <w:rPr>
                <w:b/>
                <w:color w:val="000000"/>
                <w:lang w:eastAsia="en-US"/>
              </w:rPr>
            </w:pPr>
            <w:r>
              <w:rPr>
                <w:b/>
                <w:color w:val="000000"/>
                <w:lang w:eastAsia="en-US"/>
              </w:rPr>
              <w:t>Međupredmetno - P</w:t>
            </w:r>
            <w:r w:rsidR="0086706D" w:rsidRPr="0086706D">
              <w:rPr>
                <w:b/>
                <w:color w:val="000000"/>
                <w:lang w:eastAsia="en-US"/>
              </w:rPr>
              <w:t>ovijest</w:t>
            </w:r>
          </w:p>
        </w:tc>
      </w:tr>
      <w:tr w:rsidR="0086706D" w:rsidRPr="0086706D" w:rsidTr="00C857DE">
        <w:trPr>
          <w:trHeight w:val="693"/>
        </w:trPr>
        <w:tc>
          <w:tcPr>
            <w:tcW w:w="1570" w:type="dxa"/>
            <w:vMerge/>
            <w:vAlign w:val="center"/>
          </w:tcPr>
          <w:p w:rsidR="0086706D" w:rsidRPr="0086706D" w:rsidRDefault="0086706D" w:rsidP="0086706D">
            <w:pPr>
              <w:contextualSpacing/>
              <w:rPr>
                <w:b/>
                <w:lang w:eastAsia="en-US"/>
              </w:rPr>
            </w:pPr>
          </w:p>
        </w:tc>
        <w:tc>
          <w:tcPr>
            <w:tcW w:w="1471"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31" w:type="dxa"/>
            <w:vAlign w:val="center"/>
          </w:tcPr>
          <w:p w:rsidR="0086706D" w:rsidRPr="0086706D" w:rsidRDefault="0086706D" w:rsidP="0086706D">
            <w:pPr>
              <w:rPr>
                <w:bCs/>
                <w:lang w:eastAsia="en-US"/>
              </w:rPr>
            </w:pPr>
            <w:r w:rsidRPr="0086706D">
              <w:rPr>
                <w:bCs/>
                <w:lang w:eastAsia="en-US"/>
              </w:rPr>
              <w:t>Metoda čitanja i rada na tekstu, analiza slika, usmjereni razgovor, samostalni rad, frontalni rad</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Resursi</w:t>
            </w:r>
          </w:p>
        </w:tc>
        <w:tc>
          <w:tcPr>
            <w:tcW w:w="6731" w:type="dxa"/>
            <w:vAlign w:val="center"/>
          </w:tcPr>
          <w:p w:rsidR="0086706D" w:rsidRPr="0086706D" w:rsidRDefault="0086706D" w:rsidP="0086706D">
            <w:pPr>
              <w:rPr>
                <w:bCs/>
                <w:lang w:eastAsia="en-US"/>
              </w:rPr>
            </w:pPr>
            <w:r w:rsidRPr="0086706D">
              <w:rPr>
                <w:bCs/>
                <w:lang w:eastAsia="en-US"/>
              </w:rPr>
              <w:t>udžbenik, prezentacija sa slikama</w:t>
            </w:r>
          </w:p>
        </w:tc>
      </w:tr>
      <w:tr w:rsidR="0086706D" w:rsidRPr="0086706D" w:rsidTr="00C857DE">
        <w:trPr>
          <w:trHeight w:val="424"/>
        </w:trPr>
        <w:tc>
          <w:tcPr>
            <w:tcW w:w="3041"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31" w:type="dxa"/>
            <w:vAlign w:val="center"/>
          </w:tcPr>
          <w:p w:rsidR="0086706D" w:rsidRPr="0086706D" w:rsidRDefault="00286304" w:rsidP="0086706D">
            <w:pPr>
              <w:contextualSpacing/>
              <w:rPr>
                <w:bCs/>
                <w:color w:val="000000"/>
                <w:lang w:eastAsia="en-US"/>
              </w:rPr>
            </w:pPr>
            <w:r>
              <w:rPr>
                <w:bCs/>
                <w:color w:val="000000"/>
                <w:lang w:eastAsia="en-US"/>
              </w:rPr>
              <w:t>1 sat -</w:t>
            </w:r>
            <w:r w:rsidR="0086706D" w:rsidRPr="0086706D">
              <w:rPr>
                <w:bCs/>
                <w:color w:val="000000"/>
                <w:lang w:eastAsia="en-US"/>
              </w:rPr>
              <w:t xml:space="preserve"> siječanj 2019.</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31" w:type="dxa"/>
            <w:vAlign w:val="center"/>
          </w:tcPr>
          <w:p w:rsidR="0086706D" w:rsidRPr="0086706D" w:rsidRDefault="0086706D" w:rsidP="0086706D">
            <w:pPr>
              <w:rPr>
                <w:bCs/>
                <w:color w:val="000000"/>
                <w:lang w:eastAsia="en-US"/>
              </w:rPr>
            </w:pPr>
            <w:r w:rsidRPr="0086706D">
              <w:rPr>
                <w:bCs/>
                <w:color w:val="000000"/>
                <w:lang w:eastAsia="en-US"/>
              </w:rPr>
              <w:t>Nastavni listić</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31"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3041"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731" w:type="dxa"/>
            <w:vAlign w:val="center"/>
          </w:tcPr>
          <w:p w:rsidR="0086706D" w:rsidRPr="0086706D" w:rsidRDefault="0086706D" w:rsidP="0086706D">
            <w:pPr>
              <w:contextualSpacing/>
              <w:rPr>
                <w:bCs/>
                <w:color w:val="000000"/>
                <w:lang w:eastAsia="en-US"/>
              </w:rPr>
            </w:pPr>
            <w:r w:rsidRPr="0086706D">
              <w:rPr>
                <w:bCs/>
                <w:color w:val="000000"/>
                <w:lang w:eastAsia="en-US"/>
              </w:rPr>
              <w:t>Lidija Molnar</w:t>
            </w:r>
          </w:p>
        </w:tc>
      </w:tr>
    </w:tbl>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3140F9" w:rsidRDefault="003140F9" w:rsidP="00490D06"/>
    <w:p w:rsidR="003140F9" w:rsidRDefault="003140F9" w:rsidP="00490D06"/>
    <w:p w:rsidR="003140F9" w:rsidRDefault="003140F9"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Naziv</w:t>
            </w:r>
          </w:p>
          <w:p w:rsidR="003140F9" w:rsidRPr="0086706D" w:rsidRDefault="003140F9" w:rsidP="001D75E3">
            <w:pPr>
              <w:contextualSpacing/>
              <w:rPr>
                <w:b/>
                <w:lang w:eastAsia="en-US"/>
              </w:rPr>
            </w:pPr>
            <w:r w:rsidRPr="0086706D">
              <w:rPr>
                <w:b/>
                <w:lang w:eastAsia="en-US"/>
              </w:rPr>
              <w:t>Dimenzija</w:t>
            </w:r>
          </w:p>
        </w:tc>
        <w:tc>
          <w:tcPr>
            <w:tcW w:w="6731" w:type="dxa"/>
            <w:vAlign w:val="center"/>
          </w:tcPr>
          <w:p w:rsidR="003140F9" w:rsidRPr="0086706D" w:rsidRDefault="00A70D0A" w:rsidP="001D75E3">
            <w:pPr>
              <w:contextualSpacing/>
              <w:rPr>
                <w:b/>
                <w:lang w:eastAsia="en-US"/>
              </w:rPr>
            </w:pPr>
            <w:r>
              <w:rPr>
                <w:b/>
                <w:lang w:eastAsia="en-US"/>
              </w:rPr>
              <w:t>Očuvanje okoliša</w:t>
            </w:r>
          </w:p>
          <w:p w:rsidR="003140F9" w:rsidRPr="0086706D" w:rsidRDefault="00A70D0A" w:rsidP="001D75E3">
            <w:pPr>
              <w:contextualSpacing/>
              <w:rPr>
                <w:b/>
                <w:lang w:eastAsia="en-US"/>
              </w:rPr>
            </w:pPr>
            <w:r>
              <w:rPr>
                <w:b/>
                <w:lang w:eastAsia="en-US"/>
              </w:rPr>
              <w:t>Ekološka dimenzija</w:t>
            </w:r>
          </w:p>
        </w:tc>
      </w:tr>
      <w:tr w:rsidR="003140F9" w:rsidRPr="0086706D" w:rsidTr="00C857DE">
        <w:trPr>
          <w:trHeight w:val="447"/>
        </w:trPr>
        <w:tc>
          <w:tcPr>
            <w:tcW w:w="3041" w:type="dxa"/>
            <w:gridSpan w:val="2"/>
            <w:vAlign w:val="center"/>
          </w:tcPr>
          <w:p w:rsidR="003140F9" w:rsidRPr="0086706D" w:rsidRDefault="003140F9" w:rsidP="001D75E3">
            <w:pPr>
              <w:contextualSpacing/>
              <w:rPr>
                <w:b/>
                <w:lang w:eastAsia="en-US"/>
              </w:rPr>
            </w:pPr>
            <w:r w:rsidRPr="0086706D">
              <w:rPr>
                <w:b/>
                <w:lang w:eastAsia="en-US"/>
              </w:rPr>
              <w:t>Cilj</w:t>
            </w:r>
          </w:p>
        </w:tc>
        <w:tc>
          <w:tcPr>
            <w:tcW w:w="6731" w:type="dxa"/>
            <w:vAlign w:val="center"/>
          </w:tcPr>
          <w:p w:rsidR="003140F9" w:rsidRPr="00A70D0A" w:rsidRDefault="00A70D0A" w:rsidP="00A70D0A">
            <w:pPr>
              <w:contextualSpacing/>
              <w:jc w:val="both"/>
              <w:rPr>
                <w:rFonts w:cs="Arial"/>
                <w:bCs/>
                <w:lang w:eastAsia="en-US"/>
              </w:rPr>
            </w:pPr>
            <w:r w:rsidRPr="00A70D0A">
              <w:rPr>
                <w:szCs w:val="22"/>
              </w:rPr>
              <w:t>Upoznati učenike s pravom na zdravi okoliš i održivi razvoj zajednice, važnosti očuvanja okoliša, sortiranja i recikliranja otpada, štedljivo korištenje vode i energenata.</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Ishodi</w:t>
            </w:r>
          </w:p>
        </w:tc>
        <w:tc>
          <w:tcPr>
            <w:tcW w:w="6731" w:type="dxa"/>
            <w:vAlign w:val="center"/>
          </w:tcPr>
          <w:p w:rsidR="00A70D0A" w:rsidRDefault="00A70D0A" w:rsidP="00A70D0A">
            <w:pPr>
              <w:autoSpaceDE w:val="0"/>
              <w:autoSpaceDN w:val="0"/>
              <w:adjustRightInd w:val="0"/>
              <w:spacing w:after="200" w:line="276" w:lineRule="auto"/>
              <w:contextualSpacing/>
              <w:rPr>
                <w:szCs w:val="22"/>
              </w:rPr>
            </w:pPr>
            <w:r w:rsidRPr="00A70D0A">
              <w:rPr>
                <w:szCs w:val="22"/>
              </w:rPr>
              <w:t xml:space="preserve">- objasniti zašto je zdrav okoliš važan za društveni </w:t>
            </w:r>
            <w:r>
              <w:rPr>
                <w:szCs w:val="22"/>
              </w:rPr>
              <w:t xml:space="preserve"> </w:t>
            </w:r>
          </w:p>
          <w:p w:rsidR="00A70D0A" w:rsidRP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razvoj</w:t>
            </w:r>
          </w:p>
          <w:p w:rsidR="00A70D0A" w:rsidRDefault="00A70D0A" w:rsidP="00A70D0A">
            <w:pPr>
              <w:autoSpaceDE w:val="0"/>
              <w:autoSpaceDN w:val="0"/>
              <w:adjustRightInd w:val="0"/>
              <w:spacing w:after="200" w:line="276" w:lineRule="auto"/>
              <w:contextualSpacing/>
              <w:rPr>
                <w:szCs w:val="22"/>
              </w:rPr>
            </w:pPr>
            <w:r w:rsidRPr="00A70D0A">
              <w:rPr>
                <w:szCs w:val="22"/>
                <w:lang w:eastAsia="en-GB"/>
              </w:rPr>
              <w:t xml:space="preserve">- </w:t>
            </w:r>
            <w:r w:rsidRPr="00A70D0A">
              <w:rPr>
                <w:szCs w:val="22"/>
              </w:rPr>
              <w:t xml:space="preserve">razlikovati pojmove zdrav okoliš i održivi razvoj </w:t>
            </w:r>
          </w:p>
          <w:p w:rsidR="00A70D0A" w:rsidRPr="00A70D0A" w:rsidRDefault="00A70D0A" w:rsidP="00A70D0A">
            <w:pPr>
              <w:autoSpaceDE w:val="0"/>
              <w:autoSpaceDN w:val="0"/>
              <w:adjustRightInd w:val="0"/>
              <w:spacing w:after="200" w:line="276" w:lineRule="auto"/>
              <w:contextualSpacing/>
              <w:rPr>
                <w:szCs w:val="22"/>
                <w:lang w:eastAsia="en-GB"/>
              </w:rPr>
            </w:pPr>
            <w:r>
              <w:rPr>
                <w:szCs w:val="22"/>
              </w:rPr>
              <w:t xml:space="preserve">  </w:t>
            </w:r>
            <w:r w:rsidRPr="00A70D0A">
              <w:rPr>
                <w:szCs w:val="22"/>
              </w:rPr>
              <w:t>čovjeka</w:t>
            </w:r>
          </w:p>
          <w:p w:rsidR="00A70D0A" w:rsidRDefault="00A70D0A" w:rsidP="00A70D0A">
            <w:pPr>
              <w:autoSpaceDE w:val="0"/>
              <w:autoSpaceDN w:val="0"/>
              <w:adjustRightInd w:val="0"/>
              <w:spacing w:after="200" w:line="276" w:lineRule="auto"/>
              <w:contextualSpacing/>
              <w:rPr>
                <w:szCs w:val="22"/>
              </w:rPr>
            </w:pPr>
            <w:r w:rsidRPr="00A70D0A">
              <w:rPr>
                <w:szCs w:val="22"/>
              </w:rPr>
              <w:t>- obrazložiti važn</w:t>
            </w:r>
            <w:r>
              <w:rPr>
                <w:szCs w:val="22"/>
              </w:rPr>
              <w:t>ost pravilnoga odlaganja otpada</w:t>
            </w:r>
            <w:r w:rsidRPr="00A70D0A">
              <w:rPr>
                <w:szCs w:val="22"/>
              </w:rPr>
              <w:t xml:space="preserve"> </w:t>
            </w:r>
          </w:p>
          <w:p w:rsidR="00A70D0A" w:rsidRP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razvrstati otpad za reciklažu</w:t>
            </w:r>
          </w:p>
          <w:p w:rsidR="00A70D0A" w:rsidRDefault="00A70D0A" w:rsidP="00A70D0A">
            <w:pPr>
              <w:autoSpaceDE w:val="0"/>
              <w:autoSpaceDN w:val="0"/>
              <w:adjustRightInd w:val="0"/>
              <w:spacing w:after="200" w:line="276" w:lineRule="auto"/>
              <w:contextualSpacing/>
              <w:rPr>
                <w:szCs w:val="22"/>
              </w:rPr>
            </w:pPr>
            <w:r w:rsidRPr="00A70D0A">
              <w:rPr>
                <w:szCs w:val="22"/>
              </w:rPr>
              <w:t xml:space="preserve">- opisati postupke u obitelji, školi i lokalnoj zajednici </w:t>
            </w:r>
          </w:p>
          <w:p w:rsid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kojima se pridonosi ekološkoj osviještenosti i održivu</w:t>
            </w:r>
          </w:p>
          <w:p w:rsidR="00A70D0A" w:rsidRP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 xml:space="preserve"> razvoju  </w:t>
            </w:r>
          </w:p>
          <w:p w:rsidR="00A70D0A" w:rsidRPr="00A70D0A" w:rsidRDefault="00A70D0A" w:rsidP="00A70D0A">
            <w:pPr>
              <w:autoSpaceDE w:val="0"/>
              <w:autoSpaceDN w:val="0"/>
              <w:adjustRightInd w:val="0"/>
              <w:spacing w:after="200" w:line="276" w:lineRule="auto"/>
              <w:contextualSpacing/>
              <w:rPr>
                <w:szCs w:val="22"/>
                <w:lang w:eastAsia="en-GB"/>
              </w:rPr>
            </w:pPr>
            <w:r w:rsidRPr="00A70D0A">
              <w:rPr>
                <w:szCs w:val="22"/>
              </w:rPr>
              <w:t xml:space="preserve">- odrediti razliku između otpada i smeća </w:t>
            </w:r>
          </w:p>
          <w:p w:rsidR="00A70D0A" w:rsidRPr="00A70D0A" w:rsidRDefault="00A70D0A" w:rsidP="00A70D0A">
            <w:pPr>
              <w:autoSpaceDE w:val="0"/>
              <w:autoSpaceDN w:val="0"/>
              <w:adjustRightInd w:val="0"/>
              <w:spacing w:after="200" w:line="276" w:lineRule="auto"/>
              <w:contextualSpacing/>
              <w:rPr>
                <w:szCs w:val="22"/>
                <w:lang w:eastAsia="en-GB"/>
              </w:rPr>
            </w:pPr>
            <w:r w:rsidRPr="00A70D0A">
              <w:rPr>
                <w:szCs w:val="22"/>
              </w:rPr>
              <w:t>- navesti mogućnosti korištenja otpada kao sirovine</w:t>
            </w:r>
          </w:p>
          <w:p w:rsidR="00A70D0A" w:rsidRPr="00A70D0A" w:rsidRDefault="00A70D0A" w:rsidP="00A70D0A">
            <w:pPr>
              <w:contextualSpacing/>
              <w:rPr>
                <w:szCs w:val="22"/>
              </w:rPr>
            </w:pPr>
            <w:r w:rsidRPr="00A70D0A">
              <w:rPr>
                <w:szCs w:val="22"/>
              </w:rPr>
              <w:t xml:space="preserve">- planirati štedljivu potrošnju vode, struje i ostalih </w:t>
            </w:r>
          </w:p>
          <w:p w:rsidR="00A70D0A" w:rsidRDefault="00A70D0A" w:rsidP="00A70D0A">
            <w:pPr>
              <w:contextualSpacing/>
              <w:rPr>
                <w:szCs w:val="22"/>
              </w:rPr>
            </w:pPr>
            <w:r w:rsidRPr="00A70D0A">
              <w:rPr>
                <w:szCs w:val="22"/>
              </w:rPr>
              <w:t xml:space="preserve">  energenata u vlastitom kuća</w:t>
            </w:r>
            <w:r>
              <w:rPr>
                <w:szCs w:val="22"/>
              </w:rPr>
              <w:t xml:space="preserve">nstvu, u suradnji s  </w:t>
            </w:r>
          </w:p>
          <w:p w:rsidR="003140F9" w:rsidRPr="00A70D0A" w:rsidRDefault="00A70D0A" w:rsidP="00A70D0A">
            <w:pPr>
              <w:contextualSpacing/>
              <w:rPr>
                <w:szCs w:val="22"/>
              </w:rPr>
            </w:pPr>
            <w:r>
              <w:rPr>
                <w:szCs w:val="22"/>
              </w:rPr>
              <w:t xml:space="preserve">  učiteljem i</w:t>
            </w:r>
            <w:r w:rsidRPr="00A70D0A">
              <w:rPr>
                <w:szCs w:val="22"/>
              </w:rPr>
              <w:t xml:space="preserve"> roditeljima</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Kratki opis aktivnosti</w:t>
            </w:r>
          </w:p>
        </w:tc>
        <w:tc>
          <w:tcPr>
            <w:tcW w:w="6731" w:type="dxa"/>
            <w:vAlign w:val="center"/>
          </w:tcPr>
          <w:p w:rsidR="003140F9" w:rsidRPr="00A70D0A" w:rsidRDefault="00A70D0A" w:rsidP="00A70D0A">
            <w:pPr>
              <w:contextualSpacing/>
              <w:jc w:val="both"/>
              <w:rPr>
                <w:bCs/>
                <w:lang w:eastAsia="en-US"/>
              </w:rPr>
            </w:pPr>
            <w:r w:rsidRPr="00A70D0A">
              <w:rPr>
                <w:szCs w:val="22"/>
              </w:rPr>
              <w:t>Učenici će voditi raspravu, razmjenjivati mišljenja, čitati tekst, pisati poruke o važnosti recikliranja, odvajanja otpada, racionalnog korištenja resursa, izrađivati plakate</w:t>
            </w:r>
            <w:r>
              <w:rPr>
                <w:szCs w:val="22"/>
              </w:rPr>
              <w:t>.</w:t>
            </w:r>
          </w:p>
        </w:tc>
      </w:tr>
      <w:tr w:rsidR="00C857DE" w:rsidRPr="0086706D" w:rsidTr="00C857DE">
        <w:trPr>
          <w:trHeight w:val="387"/>
        </w:trPr>
        <w:tc>
          <w:tcPr>
            <w:tcW w:w="3041"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3140F9" w:rsidRPr="0086706D" w:rsidTr="00C857DE">
        <w:trPr>
          <w:trHeight w:val="445"/>
        </w:trPr>
        <w:tc>
          <w:tcPr>
            <w:tcW w:w="1570" w:type="dxa"/>
            <w:vMerge w:val="restart"/>
            <w:vAlign w:val="center"/>
          </w:tcPr>
          <w:p w:rsidR="003140F9" w:rsidRPr="0086706D" w:rsidRDefault="003140F9" w:rsidP="001D75E3">
            <w:pPr>
              <w:contextualSpacing/>
              <w:rPr>
                <w:b/>
                <w:lang w:eastAsia="en-US"/>
              </w:rPr>
            </w:pPr>
            <w:r w:rsidRPr="0086706D">
              <w:rPr>
                <w:b/>
                <w:lang w:eastAsia="en-US"/>
              </w:rPr>
              <w:t>Način provedbe</w:t>
            </w:r>
          </w:p>
        </w:tc>
        <w:tc>
          <w:tcPr>
            <w:tcW w:w="1471" w:type="dxa"/>
            <w:vAlign w:val="center"/>
          </w:tcPr>
          <w:p w:rsidR="003140F9" w:rsidRPr="0086706D" w:rsidRDefault="003140F9" w:rsidP="001D75E3">
            <w:pPr>
              <w:contextualSpacing/>
              <w:rPr>
                <w:b/>
                <w:color w:val="000000"/>
                <w:lang w:eastAsia="en-US"/>
              </w:rPr>
            </w:pPr>
            <w:r w:rsidRPr="0086706D">
              <w:rPr>
                <w:b/>
                <w:color w:val="000000"/>
                <w:lang w:eastAsia="en-US"/>
              </w:rPr>
              <w:t>Model</w:t>
            </w:r>
          </w:p>
        </w:tc>
        <w:tc>
          <w:tcPr>
            <w:tcW w:w="6731" w:type="dxa"/>
            <w:vAlign w:val="center"/>
          </w:tcPr>
          <w:p w:rsidR="003140F9" w:rsidRPr="0086706D" w:rsidRDefault="003140F9" w:rsidP="00A70D0A">
            <w:pPr>
              <w:contextualSpacing/>
              <w:rPr>
                <w:b/>
                <w:color w:val="000000"/>
                <w:lang w:eastAsia="en-US"/>
              </w:rPr>
            </w:pPr>
            <w:r>
              <w:rPr>
                <w:b/>
                <w:color w:val="000000"/>
                <w:lang w:eastAsia="en-US"/>
              </w:rPr>
              <w:t xml:space="preserve">Međupredmetno - </w:t>
            </w:r>
            <w:r w:rsidR="00A70D0A">
              <w:rPr>
                <w:b/>
                <w:color w:val="000000"/>
                <w:lang w:eastAsia="en-US"/>
              </w:rPr>
              <w:t>Geografija</w:t>
            </w:r>
          </w:p>
        </w:tc>
      </w:tr>
      <w:tr w:rsidR="003140F9" w:rsidRPr="0086706D" w:rsidTr="00C857DE">
        <w:trPr>
          <w:trHeight w:val="693"/>
        </w:trPr>
        <w:tc>
          <w:tcPr>
            <w:tcW w:w="1570" w:type="dxa"/>
            <w:vMerge/>
            <w:vAlign w:val="center"/>
          </w:tcPr>
          <w:p w:rsidR="003140F9" w:rsidRPr="0086706D" w:rsidRDefault="003140F9" w:rsidP="001D75E3">
            <w:pPr>
              <w:contextualSpacing/>
              <w:rPr>
                <w:b/>
                <w:lang w:eastAsia="en-US"/>
              </w:rPr>
            </w:pPr>
          </w:p>
        </w:tc>
        <w:tc>
          <w:tcPr>
            <w:tcW w:w="1471" w:type="dxa"/>
            <w:vAlign w:val="center"/>
          </w:tcPr>
          <w:p w:rsidR="003140F9" w:rsidRPr="0086706D" w:rsidRDefault="003140F9" w:rsidP="001D75E3">
            <w:pPr>
              <w:contextualSpacing/>
              <w:rPr>
                <w:b/>
                <w:lang w:eastAsia="en-US"/>
              </w:rPr>
            </w:pPr>
            <w:r w:rsidRPr="0086706D">
              <w:rPr>
                <w:b/>
                <w:lang w:eastAsia="en-US"/>
              </w:rPr>
              <w:t xml:space="preserve">Metode i </w:t>
            </w:r>
          </w:p>
          <w:p w:rsidR="003140F9" w:rsidRPr="0086706D" w:rsidRDefault="003140F9" w:rsidP="001D75E3">
            <w:pPr>
              <w:contextualSpacing/>
              <w:rPr>
                <w:b/>
                <w:lang w:eastAsia="en-US"/>
              </w:rPr>
            </w:pPr>
            <w:r w:rsidRPr="0086706D">
              <w:rPr>
                <w:b/>
                <w:lang w:eastAsia="en-US"/>
              </w:rPr>
              <w:t xml:space="preserve">oblici rada </w:t>
            </w:r>
          </w:p>
        </w:tc>
        <w:tc>
          <w:tcPr>
            <w:tcW w:w="6731" w:type="dxa"/>
            <w:vAlign w:val="center"/>
          </w:tcPr>
          <w:p w:rsidR="003140F9" w:rsidRPr="00A70D0A" w:rsidRDefault="00A70D0A" w:rsidP="001D75E3">
            <w:pPr>
              <w:rPr>
                <w:bCs/>
                <w:lang w:eastAsia="en-US"/>
              </w:rPr>
            </w:pPr>
            <w:r w:rsidRPr="00A70D0A">
              <w:rPr>
                <w:szCs w:val="22"/>
              </w:rPr>
              <w:t>Metoda razgovora, usmenog izlaganja, rad na tekstu, prezentacije, rasprava</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Resursi</w:t>
            </w:r>
          </w:p>
        </w:tc>
        <w:tc>
          <w:tcPr>
            <w:tcW w:w="6731" w:type="dxa"/>
            <w:vAlign w:val="center"/>
          </w:tcPr>
          <w:p w:rsidR="003140F9" w:rsidRPr="0086706D" w:rsidRDefault="00A70D0A" w:rsidP="001D75E3">
            <w:pPr>
              <w:rPr>
                <w:bCs/>
                <w:lang w:eastAsia="en-US"/>
              </w:rPr>
            </w:pPr>
            <w:r>
              <w:rPr>
                <w:bCs/>
                <w:lang w:eastAsia="en-US"/>
              </w:rPr>
              <w:t>Potrošni materijal, isječci iz novina</w:t>
            </w:r>
          </w:p>
        </w:tc>
      </w:tr>
      <w:tr w:rsidR="003140F9" w:rsidRPr="0086706D" w:rsidTr="00C857DE">
        <w:trPr>
          <w:trHeight w:val="424"/>
        </w:trPr>
        <w:tc>
          <w:tcPr>
            <w:tcW w:w="3041" w:type="dxa"/>
            <w:gridSpan w:val="2"/>
            <w:vAlign w:val="center"/>
          </w:tcPr>
          <w:p w:rsidR="003140F9" w:rsidRPr="0086706D" w:rsidRDefault="003140F9" w:rsidP="001D75E3">
            <w:pPr>
              <w:contextualSpacing/>
              <w:rPr>
                <w:b/>
                <w:lang w:eastAsia="en-US"/>
              </w:rPr>
            </w:pPr>
            <w:r w:rsidRPr="0086706D">
              <w:rPr>
                <w:b/>
                <w:lang w:eastAsia="en-US"/>
              </w:rPr>
              <w:t>Vremenik</w:t>
            </w:r>
          </w:p>
        </w:tc>
        <w:tc>
          <w:tcPr>
            <w:tcW w:w="6731" w:type="dxa"/>
            <w:vAlign w:val="center"/>
          </w:tcPr>
          <w:p w:rsidR="003140F9" w:rsidRPr="0086706D" w:rsidRDefault="00A70D0A" w:rsidP="001D75E3">
            <w:pPr>
              <w:contextualSpacing/>
              <w:rPr>
                <w:bCs/>
                <w:color w:val="000000"/>
                <w:lang w:eastAsia="en-US"/>
              </w:rPr>
            </w:pPr>
            <w:r>
              <w:rPr>
                <w:bCs/>
                <w:color w:val="000000"/>
                <w:lang w:eastAsia="en-US"/>
              </w:rPr>
              <w:t>Svibanj</w:t>
            </w:r>
            <w:r w:rsidR="003140F9" w:rsidRPr="0086706D">
              <w:rPr>
                <w:bCs/>
                <w:color w:val="000000"/>
                <w:lang w:eastAsia="en-US"/>
              </w:rPr>
              <w:t xml:space="preserve"> 2019.</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Način vrednovanja i korištenje rezultata vrednovanja</w:t>
            </w:r>
          </w:p>
        </w:tc>
        <w:tc>
          <w:tcPr>
            <w:tcW w:w="6731" w:type="dxa"/>
            <w:vAlign w:val="center"/>
          </w:tcPr>
          <w:p w:rsidR="003140F9" w:rsidRPr="0086706D" w:rsidRDefault="00A70D0A" w:rsidP="001D75E3">
            <w:pPr>
              <w:rPr>
                <w:bCs/>
                <w:color w:val="000000"/>
                <w:lang w:eastAsia="en-US"/>
              </w:rPr>
            </w:pPr>
            <w:r>
              <w:rPr>
                <w:bCs/>
                <w:color w:val="000000"/>
                <w:lang w:eastAsia="en-US"/>
              </w:rPr>
              <w:t>Opisno praćenje, učenički radovi.</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 xml:space="preserve">Troškovnik </w:t>
            </w:r>
          </w:p>
        </w:tc>
        <w:tc>
          <w:tcPr>
            <w:tcW w:w="6731" w:type="dxa"/>
            <w:vAlign w:val="center"/>
          </w:tcPr>
          <w:p w:rsidR="003140F9" w:rsidRPr="0086706D" w:rsidRDefault="003140F9" w:rsidP="001D75E3">
            <w:pPr>
              <w:contextualSpacing/>
              <w:rPr>
                <w:bCs/>
                <w:color w:val="000000"/>
                <w:lang w:eastAsia="en-US"/>
              </w:rPr>
            </w:pPr>
            <w:r w:rsidRPr="0086706D">
              <w:rPr>
                <w:bCs/>
                <w:color w:val="000000"/>
                <w:lang w:eastAsia="en-US"/>
              </w:rPr>
              <w:t>-</w:t>
            </w:r>
          </w:p>
        </w:tc>
      </w:tr>
      <w:tr w:rsidR="003140F9" w:rsidRPr="0086706D" w:rsidTr="00C857DE">
        <w:tc>
          <w:tcPr>
            <w:tcW w:w="3041" w:type="dxa"/>
            <w:gridSpan w:val="2"/>
            <w:vAlign w:val="center"/>
          </w:tcPr>
          <w:p w:rsidR="003140F9" w:rsidRPr="0086706D" w:rsidRDefault="003140F9" w:rsidP="001D75E3">
            <w:pPr>
              <w:contextualSpacing/>
              <w:rPr>
                <w:b/>
                <w:lang w:eastAsia="en-US"/>
              </w:rPr>
            </w:pPr>
            <w:r w:rsidRPr="0086706D">
              <w:rPr>
                <w:b/>
                <w:lang w:eastAsia="en-US"/>
              </w:rPr>
              <w:t>Nositelj odgovornosti</w:t>
            </w:r>
          </w:p>
        </w:tc>
        <w:tc>
          <w:tcPr>
            <w:tcW w:w="6731" w:type="dxa"/>
            <w:vAlign w:val="center"/>
          </w:tcPr>
          <w:p w:rsidR="003140F9" w:rsidRPr="0086706D" w:rsidRDefault="00A70D0A" w:rsidP="001D75E3">
            <w:pPr>
              <w:contextualSpacing/>
              <w:rPr>
                <w:bCs/>
                <w:color w:val="000000"/>
                <w:lang w:eastAsia="en-US"/>
              </w:rPr>
            </w:pPr>
            <w:r>
              <w:rPr>
                <w:bCs/>
                <w:color w:val="000000"/>
                <w:lang w:eastAsia="en-US"/>
              </w:rPr>
              <w:t>Darija Krušelj</w:t>
            </w:r>
          </w:p>
        </w:tc>
      </w:tr>
    </w:tbl>
    <w:p w:rsidR="003140F9" w:rsidRDefault="003140F9" w:rsidP="00490D06"/>
    <w:p w:rsidR="003140F9" w:rsidRDefault="003140F9" w:rsidP="00490D06"/>
    <w:p w:rsidR="003140F9" w:rsidRDefault="003140F9" w:rsidP="00490D06"/>
    <w:p w:rsidR="003140F9" w:rsidRDefault="003140F9" w:rsidP="00490D06"/>
    <w:p w:rsidR="003140F9" w:rsidRDefault="003140F9" w:rsidP="00490D06"/>
    <w:p w:rsidR="003140F9" w:rsidRDefault="003140F9" w:rsidP="00490D06"/>
    <w:p w:rsidR="003140F9" w:rsidRDefault="003140F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p w:rsidR="006B70B9" w:rsidRDefault="006B70B9"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Naziv</w:t>
            </w:r>
          </w:p>
          <w:p w:rsidR="00A70D0A" w:rsidRPr="0086706D" w:rsidRDefault="00A70D0A" w:rsidP="001D75E3">
            <w:pPr>
              <w:contextualSpacing/>
              <w:rPr>
                <w:b/>
                <w:lang w:eastAsia="en-US"/>
              </w:rPr>
            </w:pPr>
            <w:r w:rsidRPr="0086706D">
              <w:rPr>
                <w:b/>
                <w:lang w:eastAsia="en-US"/>
              </w:rPr>
              <w:t>Dimenzija</w:t>
            </w:r>
          </w:p>
        </w:tc>
        <w:tc>
          <w:tcPr>
            <w:tcW w:w="6731" w:type="dxa"/>
            <w:vAlign w:val="center"/>
          </w:tcPr>
          <w:p w:rsidR="00A70D0A" w:rsidRPr="0086706D" w:rsidRDefault="00A70D0A" w:rsidP="001D75E3">
            <w:pPr>
              <w:contextualSpacing/>
              <w:rPr>
                <w:b/>
                <w:lang w:eastAsia="en-US"/>
              </w:rPr>
            </w:pPr>
            <w:r>
              <w:rPr>
                <w:b/>
                <w:lang w:eastAsia="en-US"/>
              </w:rPr>
              <w:t>Nemirna zemlja - vulkani i potresi</w:t>
            </w:r>
          </w:p>
          <w:p w:rsidR="00A70D0A" w:rsidRPr="0086706D" w:rsidRDefault="00A70D0A" w:rsidP="001D75E3">
            <w:pPr>
              <w:contextualSpacing/>
              <w:rPr>
                <w:b/>
                <w:lang w:eastAsia="en-US"/>
              </w:rPr>
            </w:pPr>
            <w:r>
              <w:rPr>
                <w:b/>
                <w:lang w:eastAsia="en-US"/>
              </w:rPr>
              <w:t>Ekološka dimenzija</w:t>
            </w:r>
          </w:p>
        </w:tc>
      </w:tr>
      <w:tr w:rsidR="00A70D0A" w:rsidRPr="0086706D" w:rsidTr="00A70D0A">
        <w:trPr>
          <w:trHeight w:val="447"/>
        </w:trPr>
        <w:tc>
          <w:tcPr>
            <w:tcW w:w="3041" w:type="dxa"/>
            <w:gridSpan w:val="2"/>
            <w:vAlign w:val="center"/>
          </w:tcPr>
          <w:p w:rsidR="00A70D0A" w:rsidRPr="0086706D" w:rsidRDefault="00A70D0A" w:rsidP="00A70D0A">
            <w:pPr>
              <w:contextualSpacing/>
              <w:rPr>
                <w:b/>
                <w:lang w:eastAsia="en-US"/>
              </w:rPr>
            </w:pPr>
            <w:r w:rsidRPr="0086706D">
              <w:rPr>
                <w:b/>
                <w:lang w:eastAsia="en-US"/>
              </w:rPr>
              <w:t>Cilj</w:t>
            </w:r>
          </w:p>
        </w:tc>
        <w:tc>
          <w:tcPr>
            <w:tcW w:w="6731" w:type="dxa"/>
            <w:vAlign w:val="center"/>
          </w:tcPr>
          <w:p w:rsidR="00A70D0A" w:rsidRPr="00A70D0A" w:rsidRDefault="00A70D0A" w:rsidP="00A70D0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szCs w:val="22"/>
                <w:lang w:eastAsia="en-GB"/>
              </w:rPr>
            </w:pPr>
            <w:r w:rsidRPr="00A70D0A">
              <w:rPr>
                <w:szCs w:val="22"/>
                <w:lang w:eastAsia="en-GB"/>
              </w:rPr>
              <w:t xml:space="preserve">Upoznati učenike sa Zemljinom neprestanom aktivnošću i opasnošću od erupcije vulkana i pojave potresa. Upoznati učenike sa postupcima i načinima reagiranja kod potresa, razviti svijest o pomaganju i pružanju potrebne pomoći unesrećenima. </w:t>
            </w:r>
          </w:p>
        </w:tc>
      </w:tr>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Ishodi</w:t>
            </w:r>
          </w:p>
        </w:tc>
        <w:tc>
          <w:tcPr>
            <w:tcW w:w="6731" w:type="dxa"/>
            <w:vAlign w:val="center"/>
          </w:tcPr>
          <w:p w:rsidR="00A70D0A" w:rsidRDefault="00A70D0A" w:rsidP="00A70D0A">
            <w:pPr>
              <w:autoSpaceDE w:val="0"/>
              <w:autoSpaceDN w:val="0"/>
              <w:adjustRightInd w:val="0"/>
              <w:spacing w:after="200" w:line="276" w:lineRule="auto"/>
              <w:contextualSpacing/>
              <w:rPr>
                <w:szCs w:val="22"/>
                <w:lang w:eastAsia="en-GB"/>
              </w:rPr>
            </w:pPr>
            <w:r w:rsidRPr="00A70D0A">
              <w:rPr>
                <w:szCs w:val="22"/>
                <w:lang w:eastAsia="en-GB"/>
              </w:rPr>
              <w:t>- usvojiti znanja o pokretima Zemljine kore, litosfernim</w:t>
            </w:r>
          </w:p>
          <w:p w:rsidR="00A70D0A" w:rsidRPr="00A70D0A" w:rsidRDefault="00A70D0A" w:rsidP="00A70D0A">
            <w:pPr>
              <w:autoSpaceDE w:val="0"/>
              <w:autoSpaceDN w:val="0"/>
              <w:adjustRightInd w:val="0"/>
              <w:spacing w:after="200" w:line="276" w:lineRule="auto"/>
              <w:contextualSpacing/>
              <w:rPr>
                <w:szCs w:val="22"/>
                <w:lang w:eastAsia="en-GB"/>
              </w:rPr>
            </w:pPr>
            <w:r>
              <w:rPr>
                <w:szCs w:val="22"/>
                <w:lang w:eastAsia="en-GB"/>
              </w:rPr>
              <w:t xml:space="preserve">  </w:t>
            </w:r>
            <w:r w:rsidRPr="00A70D0A">
              <w:rPr>
                <w:szCs w:val="22"/>
                <w:lang w:eastAsia="en-GB"/>
              </w:rPr>
              <w:t>pločama, vulkanima, potresima</w:t>
            </w:r>
          </w:p>
          <w:p w:rsidR="00A70D0A" w:rsidRDefault="00A70D0A" w:rsidP="00A70D0A">
            <w:pPr>
              <w:autoSpaceDE w:val="0"/>
              <w:autoSpaceDN w:val="0"/>
              <w:adjustRightInd w:val="0"/>
              <w:spacing w:after="200" w:line="276" w:lineRule="auto"/>
              <w:contextualSpacing/>
              <w:rPr>
                <w:szCs w:val="22"/>
                <w:lang w:eastAsia="en-GB"/>
              </w:rPr>
            </w:pPr>
            <w:r>
              <w:rPr>
                <w:szCs w:val="22"/>
                <w:lang w:eastAsia="en-GB"/>
              </w:rPr>
              <w:t xml:space="preserve">- </w:t>
            </w:r>
            <w:r w:rsidRPr="00A70D0A">
              <w:rPr>
                <w:szCs w:val="22"/>
                <w:lang w:eastAsia="en-GB"/>
              </w:rPr>
              <w:t>razvijati sposobnost razumijevanja uzročno-</w:t>
            </w:r>
          </w:p>
          <w:p w:rsidR="00A70D0A" w:rsidRPr="00A70D0A" w:rsidRDefault="00A70D0A" w:rsidP="00A70D0A">
            <w:pPr>
              <w:autoSpaceDE w:val="0"/>
              <w:autoSpaceDN w:val="0"/>
              <w:adjustRightInd w:val="0"/>
              <w:spacing w:after="200" w:line="276" w:lineRule="auto"/>
              <w:contextualSpacing/>
              <w:rPr>
                <w:szCs w:val="22"/>
                <w:lang w:eastAsia="en-GB"/>
              </w:rPr>
            </w:pPr>
            <w:r>
              <w:rPr>
                <w:szCs w:val="22"/>
                <w:lang w:eastAsia="en-GB"/>
              </w:rPr>
              <w:t xml:space="preserve">  </w:t>
            </w:r>
            <w:r w:rsidRPr="00A70D0A">
              <w:rPr>
                <w:szCs w:val="22"/>
                <w:lang w:eastAsia="en-GB"/>
              </w:rPr>
              <w:t xml:space="preserve">posljedičnih veza, logičkog povezivanja i zaključivanja </w:t>
            </w:r>
          </w:p>
          <w:p w:rsidR="00A70D0A" w:rsidRDefault="00A70D0A" w:rsidP="00A70D0A">
            <w:pPr>
              <w:autoSpaceDE w:val="0"/>
              <w:autoSpaceDN w:val="0"/>
              <w:adjustRightInd w:val="0"/>
              <w:spacing w:after="200" w:line="276" w:lineRule="auto"/>
              <w:contextualSpacing/>
              <w:rPr>
                <w:szCs w:val="22"/>
              </w:rPr>
            </w:pPr>
            <w:r>
              <w:rPr>
                <w:szCs w:val="22"/>
              </w:rPr>
              <w:t>- r</w:t>
            </w:r>
            <w:r w:rsidRPr="00A70D0A">
              <w:rPr>
                <w:szCs w:val="22"/>
              </w:rPr>
              <w:t xml:space="preserve">azviti spoznaje da u prirodi vladaju određene </w:t>
            </w:r>
          </w:p>
          <w:p w:rsid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zakonitosti, da je svaki prostor sklop mnogostrukih</w:t>
            </w:r>
          </w:p>
          <w:p w:rsidR="00A70D0A" w:rsidRPr="00A70D0A" w:rsidRDefault="00A70D0A" w:rsidP="00A70D0A">
            <w:pPr>
              <w:autoSpaceDE w:val="0"/>
              <w:autoSpaceDN w:val="0"/>
              <w:adjustRightInd w:val="0"/>
              <w:spacing w:after="200" w:line="276" w:lineRule="auto"/>
              <w:contextualSpacing/>
              <w:rPr>
                <w:szCs w:val="22"/>
                <w:lang w:eastAsia="en-GB"/>
              </w:rPr>
            </w:pPr>
            <w:r>
              <w:rPr>
                <w:szCs w:val="22"/>
              </w:rPr>
              <w:t xml:space="preserve">  </w:t>
            </w:r>
            <w:r w:rsidRPr="00A70D0A">
              <w:rPr>
                <w:szCs w:val="22"/>
              </w:rPr>
              <w:t>pojava i procesa</w:t>
            </w:r>
          </w:p>
          <w:p w:rsidR="00A70D0A" w:rsidRDefault="00A70D0A" w:rsidP="00A70D0A">
            <w:pPr>
              <w:autoSpaceDE w:val="0"/>
              <w:autoSpaceDN w:val="0"/>
              <w:adjustRightInd w:val="0"/>
              <w:spacing w:after="200" w:line="276" w:lineRule="auto"/>
              <w:contextualSpacing/>
              <w:rPr>
                <w:szCs w:val="22"/>
              </w:rPr>
            </w:pPr>
            <w:r>
              <w:rPr>
                <w:szCs w:val="22"/>
              </w:rPr>
              <w:t>- primijeniti</w:t>
            </w:r>
            <w:r w:rsidRPr="00A70D0A">
              <w:rPr>
                <w:szCs w:val="22"/>
              </w:rPr>
              <w:t xml:space="preserve"> postupke ponašanja kao člana zajednice </w:t>
            </w:r>
          </w:p>
          <w:p w:rsidR="00A70D0A" w:rsidRDefault="00A70D0A" w:rsidP="00A70D0A">
            <w:pPr>
              <w:autoSpaceDE w:val="0"/>
              <w:autoSpaceDN w:val="0"/>
              <w:adjustRightInd w:val="0"/>
              <w:spacing w:after="200" w:line="276" w:lineRule="auto"/>
              <w:contextualSpacing/>
              <w:rPr>
                <w:szCs w:val="22"/>
              </w:rPr>
            </w:pPr>
            <w:r>
              <w:rPr>
                <w:szCs w:val="22"/>
              </w:rPr>
              <w:t xml:space="preserve">  </w:t>
            </w:r>
            <w:r w:rsidRPr="00A70D0A">
              <w:rPr>
                <w:szCs w:val="22"/>
              </w:rPr>
              <w:t xml:space="preserve">kako bi bio osposobljen za pružanje, odnosno </w:t>
            </w:r>
          </w:p>
          <w:p w:rsidR="00A70D0A" w:rsidRPr="00A70D0A" w:rsidRDefault="00A70D0A" w:rsidP="00A70D0A">
            <w:pPr>
              <w:autoSpaceDE w:val="0"/>
              <w:autoSpaceDN w:val="0"/>
              <w:adjustRightInd w:val="0"/>
              <w:spacing w:after="200" w:line="276" w:lineRule="auto"/>
              <w:contextualSpacing/>
              <w:rPr>
                <w:szCs w:val="22"/>
                <w:lang w:eastAsia="en-GB"/>
              </w:rPr>
            </w:pPr>
            <w:r>
              <w:rPr>
                <w:szCs w:val="22"/>
              </w:rPr>
              <w:t xml:space="preserve">  </w:t>
            </w:r>
            <w:r w:rsidRPr="00A70D0A">
              <w:rPr>
                <w:szCs w:val="22"/>
              </w:rPr>
              <w:t>dobivanje potrebne pomoći</w:t>
            </w:r>
          </w:p>
        </w:tc>
      </w:tr>
      <w:tr w:rsidR="00A70D0A" w:rsidRPr="0086706D" w:rsidTr="00A70D0A">
        <w:tc>
          <w:tcPr>
            <w:tcW w:w="3041" w:type="dxa"/>
            <w:gridSpan w:val="2"/>
            <w:vAlign w:val="center"/>
          </w:tcPr>
          <w:p w:rsidR="00A70D0A" w:rsidRPr="0086706D" w:rsidRDefault="00A70D0A" w:rsidP="00A70D0A">
            <w:pPr>
              <w:contextualSpacing/>
              <w:rPr>
                <w:b/>
                <w:lang w:eastAsia="en-US"/>
              </w:rPr>
            </w:pPr>
            <w:r w:rsidRPr="0086706D">
              <w:rPr>
                <w:b/>
                <w:lang w:eastAsia="en-US"/>
              </w:rPr>
              <w:t>Kratki opis aktivnosti</w:t>
            </w:r>
          </w:p>
        </w:tc>
        <w:tc>
          <w:tcPr>
            <w:tcW w:w="6731" w:type="dxa"/>
            <w:vAlign w:val="center"/>
          </w:tcPr>
          <w:p w:rsidR="00A70D0A" w:rsidRPr="00A70D0A" w:rsidRDefault="00A70D0A" w:rsidP="00A70D0A">
            <w:pPr>
              <w:autoSpaceDE w:val="0"/>
              <w:autoSpaceDN w:val="0"/>
              <w:adjustRightInd w:val="0"/>
              <w:jc w:val="both"/>
              <w:rPr>
                <w:szCs w:val="22"/>
                <w:lang w:eastAsia="en-GB"/>
              </w:rPr>
            </w:pPr>
            <w:r w:rsidRPr="00A70D0A">
              <w:rPr>
                <w:szCs w:val="22"/>
                <w:lang w:eastAsia="en-GB"/>
              </w:rPr>
              <w:t>Učenici će raditi na tekstu, analizirati slike, pogledati kratak video o vulkanima i potresima, voditi raspravu, izraditi plakat</w:t>
            </w:r>
          </w:p>
        </w:tc>
      </w:tr>
      <w:tr w:rsidR="00C857DE" w:rsidRPr="0086706D" w:rsidTr="00A70D0A">
        <w:trPr>
          <w:trHeight w:val="387"/>
        </w:trPr>
        <w:tc>
          <w:tcPr>
            <w:tcW w:w="3041"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A70D0A" w:rsidRPr="0086706D" w:rsidTr="00A70D0A">
        <w:trPr>
          <w:trHeight w:val="445"/>
        </w:trPr>
        <w:tc>
          <w:tcPr>
            <w:tcW w:w="1570" w:type="dxa"/>
            <w:vMerge w:val="restart"/>
            <w:vAlign w:val="center"/>
          </w:tcPr>
          <w:p w:rsidR="00A70D0A" w:rsidRPr="0086706D" w:rsidRDefault="00A70D0A" w:rsidP="001D75E3">
            <w:pPr>
              <w:contextualSpacing/>
              <w:rPr>
                <w:b/>
                <w:lang w:eastAsia="en-US"/>
              </w:rPr>
            </w:pPr>
            <w:r w:rsidRPr="0086706D">
              <w:rPr>
                <w:b/>
                <w:lang w:eastAsia="en-US"/>
              </w:rPr>
              <w:t>Način provedbe</w:t>
            </w:r>
          </w:p>
        </w:tc>
        <w:tc>
          <w:tcPr>
            <w:tcW w:w="1471" w:type="dxa"/>
            <w:vAlign w:val="center"/>
          </w:tcPr>
          <w:p w:rsidR="00A70D0A" w:rsidRPr="0086706D" w:rsidRDefault="00A70D0A" w:rsidP="001D75E3">
            <w:pPr>
              <w:contextualSpacing/>
              <w:rPr>
                <w:b/>
                <w:color w:val="000000"/>
                <w:lang w:eastAsia="en-US"/>
              </w:rPr>
            </w:pPr>
            <w:r w:rsidRPr="0086706D">
              <w:rPr>
                <w:b/>
                <w:color w:val="000000"/>
                <w:lang w:eastAsia="en-US"/>
              </w:rPr>
              <w:t>Model</w:t>
            </w:r>
          </w:p>
        </w:tc>
        <w:tc>
          <w:tcPr>
            <w:tcW w:w="6731" w:type="dxa"/>
            <w:vAlign w:val="center"/>
          </w:tcPr>
          <w:p w:rsidR="00A70D0A" w:rsidRPr="0086706D" w:rsidRDefault="00A70D0A" w:rsidP="001D75E3">
            <w:pPr>
              <w:contextualSpacing/>
              <w:rPr>
                <w:b/>
                <w:color w:val="000000"/>
                <w:lang w:eastAsia="en-US"/>
              </w:rPr>
            </w:pPr>
            <w:r>
              <w:rPr>
                <w:b/>
                <w:color w:val="000000"/>
                <w:lang w:eastAsia="en-US"/>
              </w:rPr>
              <w:t>Međupredmetno - Geografija</w:t>
            </w:r>
          </w:p>
        </w:tc>
      </w:tr>
      <w:tr w:rsidR="00A70D0A" w:rsidRPr="0086706D" w:rsidTr="00A70D0A">
        <w:trPr>
          <w:trHeight w:val="693"/>
        </w:trPr>
        <w:tc>
          <w:tcPr>
            <w:tcW w:w="1570" w:type="dxa"/>
            <w:vMerge/>
            <w:vAlign w:val="center"/>
          </w:tcPr>
          <w:p w:rsidR="00A70D0A" w:rsidRPr="0086706D" w:rsidRDefault="00A70D0A" w:rsidP="00A70D0A">
            <w:pPr>
              <w:contextualSpacing/>
              <w:rPr>
                <w:b/>
                <w:lang w:eastAsia="en-US"/>
              </w:rPr>
            </w:pPr>
          </w:p>
        </w:tc>
        <w:tc>
          <w:tcPr>
            <w:tcW w:w="1471" w:type="dxa"/>
            <w:vAlign w:val="center"/>
          </w:tcPr>
          <w:p w:rsidR="00A70D0A" w:rsidRPr="0086706D" w:rsidRDefault="00A70D0A" w:rsidP="00A70D0A">
            <w:pPr>
              <w:contextualSpacing/>
              <w:rPr>
                <w:b/>
                <w:lang w:eastAsia="en-US"/>
              </w:rPr>
            </w:pPr>
            <w:r w:rsidRPr="0086706D">
              <w:rPr>
                <w:b/>
                <w:lang w:eastAsia="en-US"/>
              </w:rPr>
              <w:t xml:space="preserve">Metode i </w:t>
            </w:r>
          </w:p>
          <w:p w:rsidR="00A70D0A" w:rsidRPr="0086706D" w:rsidRDefault="00A70D0A" w:rsidP="00A70D0A">
            <w:pPr>
              <w:contextualSpacing/>
              <w:rPr>
                <w:b/>
                <w:lang w:eastAsia="en-US"/>
              </w:rPr>
            </w:pPr>
            <w:r w:rsidRPr="0086706D">
              <w:rPr>
                <w:b/>
                <w:lang w:eastAsia="en-US"/>
              </w:rPr>
              <w:t xml:space="preserve">oblici rada </w:t>
            </w:r>
          </w:p>
        </w:tc>
        <w:tc>
          <w:tcPr>
            <w:tcW w:w="6731" w:type="dxa"/>
            <w:vAlign w:val="center"/>
          </w:tcPr>
          <w:p w:rsidR="00A70D0A" w:rsidRPr="00A70D0A" w:rsidRDefault="00A70D0A" w:rsidP="00A70D0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szCs w:val="22"/>
                <w:lang w:eastAsia="en-GB"/>
              </w:rPr>
            </w:pPr>
            <w:r w:rsidRPr="00A70D0A">
              <w:rPr>
                <w:szCs w:val="22"/>
              </w:rPr>
              <w:t>Metoda razgovora, usmenog izlaganja, rad na tekstu, prezentacije, rasprava, pripremanje materijala</w:t>
            </w:r>
          </w:p>
        </w:tc>
      </w:tr>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Resursi</w:t>
            </w:r>
          </w:p>
        </w:tc>
        <w:tc>
          <w:tcPr>
            <w:tcW w:w="6731" w:type="dxa"/>
            <w:vAlign w:val="center"/>
          </w:tcPr>
          <w:p w:rsidR="00A70D0A" w:rsidRPr="0086706D" w:rsidRDefault="00A70D0A" w:rsidP="001D75E3">
            <w:pPr>
              <w:rPr>
                <w:bCs/>
                <w:lang w:eastAsia="en-US"/>
              </w:rPr>
            </w:pPr>
            <w:r>
              <w:rPr>
                <w:bCs/>
                <w:lang w:eastAsia="en-US"/>
              </w:rPr>
              <w:t>Udžbenik, računalo, atlas, potrošni materijal.</w:t>
            </w:r>
          </w:p>
        </w:tc>
      </w:tr>
      <w:tr w:rsidR="00A70D0A" w:rsidRPr="0086706D" w:rsidTr="00A70D0A">
        <w:trPr>
          <w:trHeight w:val="424"/>
        </w:trPr>
        <w:tc>
          <w:tcPr>
            <w:tcW w:w="3041" w:type="dxa"/>
            <w:gridSpan w:val="2"/>
            <w:vAlign w:val="center"/>
          </w:tcPr>
          <w:p w:rsidR="00A70D0A" w:rsidRPr="0086706D" w:rsidRDefault="00A70D0A" w:rsidP="001D75E3">
            <w:pPr>
              <w:contextualSpacing/>
              <w:rPr>
                <w:b/>
                <w:lang w:eastAsia="en-US"/>
              </w:rPr>
            </w:pPr>
            <w:r w:rsidRPr="0086706D">
              <w:rPr>
                <w:b/>
                <w:lang w:eastAsia="en-US"/>
              </w:rPr>
              <w:t>Vremenik</w:t>
            </w:r>
          </w:p>
        </w:tc>
        <w:tc>
          <w:tcPr>
            <w:tcW w:w="6731" w:type="dxa"/>
            <w:vAlign w:val="center"/>
          </w:tcPr>
          <w:p w:rsidR="00A70D0A" w:rsidRPr="0086706D" w:rsidRDefault="00A70D0A" w:rsidP="00A70D0A">
            <w:pPr>
              <w:contextualSpacing/>
              <w:rPr>
                <w:bCs/>
                <w:color w:val="000000"/>
                <w:lang w:eastAsia="en-US"/>
              </w:rPr>
            </w:pPr>
            <w:r>
              <w:rPr>
                <w:bCs/>
                <w:color w:val="000000"/>
                <w:lang w:eastAsia="en-US"/>
              </w:rPr>
              <w:t>Prosinac</w:t>
            </w:r>
            <w:r w:rsidRPr="0086706D">
              <w:rPr>
                <w:bCs/>
                <w:color w:val="000000"/>
                <w:lang w:eastAsia="en-US"/>
              </w:rPr>
              <w:t xml:space="preserve"> 201</w:t>
            </w:r>
            <w:r>
              <w:rPr>
                <w:bCs/>
                <w:color w:val="000000"/>
                <w:lang w:eastAsia="en-US"/>
              </w:rPr>
              <w:t>8</w:t>
            </w:r>
            <w:r w:rsidRPr="0086706D">
              <w:rPr>
                <w:bCs/>
                <w:color w:val="000000"/>
                <w:lang w:eastAsia="en-US"/>
              </w:rPr>
              <w:t>.</w:t>
            </w:r>
          </w:p>
        </w:tc>
      </w:tr>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Način vrednovanja i korištenje rezultata vrednovanja</w:t>
            </w:r>
          </w:p>
        </w:tc>
        <w:tc>
          <w:tcPr>
            <w:tcW w:w="6731" w:type="dxa"/>
            <w:vAlign w:val="center"/>
          </w:tcPr>
          <w:p w:rsidR="00A70D0A" w:rsidRPr="0086706D" w:rsidRDefault="00A70D0A" w:rsidP="001D75E3">
            <w:pPr>
              <w:rPr>
                <w:bCs/>
                <w:color w:val="000000"/>
                <w:lang w:eastAsia="en-US"/>
              </w:rPr>
            </w:pPr>
            <w:r>
              <w:rPr>
                <w:bCs/>
                <w:color w:val="000000"/>
                <w:lang w:eastAsia="en-US"/>
              </w:rPr>
              <w:t>Opisno praćenje, učenički radovi.</w:t>
            </w:r>
          </w:p>
        </w:tc>
      </w:tr>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 xml:space="preserve">Troškovnik </w:t>
            </w:r>
          </w:p>
        </w:tc>
        <w:tc>
          <w:tcPr>
            <w:tcW w:w="6731" w:type="dxa"/>
            <w:vAlign w:val="center"/>
          </w:tcPr>
          <w:p w:rsidR="00A70D0A" w:rsidRPr="0086706D" w:rsidRDefault="00A70D0A" w:rsidP="001D75E3">
            <w:pPr>
              <w:contextualSpacing/>
              <w:rPr>
                <w:bCs/>
                <w:color w:val="000000"/>
                <w:lang w:eastAsia="en-US"/>
              </w:rPr>
            </w:pPr>
            <w:r w:rsidRPr="0086706D">
              <w:rPr>
                <w:bCs/>
                <w:color w:val="000000"/>
                <w:lang w:eastAsia="en-US"/>
              </w:rPr>
              <w:t>-</w:t>
            </w:r>
          </w:p>
        </w:tc>
      </w:tr>
      <w:tr w:rsidR="00A70D0A" w:rsidRPr="0086706D" w:rsidTr="00A70D0A">
        <w:tc>
          <w:tcPr>
            <w:tcW w:w="3041" w:type="dxa"/>
            <w:gridSpan w:val="2"/>
            <w:vAlign w:val="center"/>
          </w:tcPr>
          <w:p w:rsidR="00A70D0A" w:rsidRPr="0086706D" w:rsidRDefault="00A70D0A" w:rsidP="001D75E3">
            <w:pPr>
              <w:contextualSpacing/>
              <w:rPr>
                <w:b/>
                <w:lang w:eastAsia="en-US"/>
              </w:rPr>
            </w:pPr>
            <w:r w:rsidRPr="0086706D">
              <w:rPr>
                <w:b/>
                <w:lang w:eastAsia="en-US"/>
              </w:rPr>
              <w:t>Nositelj odgovornosti</w:t>
            </w:r>
          </w:p>
        </w:tc>
        <w:tc>
          <w:tcPr>
            <w:tcW w:w="6731" w:type="dxa"/>
            <w:vAlign w:val="center"/>
          </w:tcPr>
          <w:p w:rsidR="00A70D0A" w:rsidRPr="0086706D" w:rsidRDefault="00A70D0A" w:rsidP="001D75E3">
            <w:pPr>
              <w:contextualSpacing/>
              <w:rPr>
                <w:bCs/>
                <w:color w:val="000000"/>
                <w:lang w:eastAsia="en-US"/>
              </w:rPr>
            </w:pPr>
            <w:r>
              <w:rPr>
                <w:bCs/>
                <w:color w:val="000000"/>
                <w:lang w:eastAsia="en-US"/>
              </w:rPr>
              <w:t>Darija Krušelj</w:t>
            </w:r>
          </w:p>
        </w:tc>
      </w:tr>
    </w:tbl>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A70D0A" w:rsidRDefault="00A70D0A" w:rsidP="00490D06"/>
    <w:p w:rsidR="008924D1" w:rsidRDefault="008924D1" w:rsidP="00490D06"/>
    <w:p w:rsidR="008924D1" w:rsidRDefault="008924D1"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Naziv</w:t>
            </w:r>
          </w:p>
          <w:p w:rsidR="008924D1" w:rsidRPr="008924D1" w:rsidRDefault="008924D1" w:rsidP="008924D1">
            <w:pPr>
              <w:contextualSpacing/>
              <w:rPr>
                <w:b/>
              </w:rPr>
            </w:pPr>
            <w:r w:rsidRPr="008924D1">
              <w:rPr>
                <w:b/>
              </w:rPr>
              <w:t>Dimenzija</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Životno okruženje čovjeka i zadaća tehnike</w:t>
            </w:r>
          </w:p>
          <w:p w:rsidR="008924D1" w:rsidRPr="008924D1" w:rsidRDefault="008924D1" w:rsidP="008924D1">
            <w:pPr>
              <w:contextualSpacing/>
              <w:rPr>
                <w:b/>
              </w:rPr>
            </w:pPr>
            <w:r w:rsidRPr="008924D1">
              <w:rPr>
                <w:b/>
              </w:rPr>
              <w:t xml:space="preserve"> - priroda i tehnika</w:t>
            </w:r>
          </w:p>
          <w:p w:rsidR="008924D1" w:rsidRPr="008924D1" w:rsidRDefault="008924D1" w:rsidP="008924D1">
            <w:pPr>
              <w:contextualSpacing/>
              <w:rPr>
                <w:b/>
              </w:rPr>
            </w:pPr>
            <w:r w:rsidRPr="008924D1">
              <w:rPr>
                <w:b/>
              </w:rPr>
              <w:t>Ekološka dimenzija</w:t>
            </w:r>
          </w:p>
        </w:tc>
      </w:tr>
      <w:tr w:rsidR="008924D1" w:rsidRPr="008924D1" w:rsidTr="00C857DE">
        <w:trPr>
          <w:trHeight w:val="44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rFonts w:cs="Arial"/>
                <w:bCs/>
              </w:rPr>
            </w:pPr>
            <w:r w:rsidRPr="008924D1">
              <w:rPr>
                <w:rFonts w:cs="Arial"/>
                <w:bCs/>
              </w:rPr>
              <w:t>Učenici će se upoznati s vrstama životnog okruženja,</w:t>
            </w:r>
          </w:p>
          <w:p w:rsidR="008924D1" w:rsidRPr="008924D1" w:rsidRDefault="008924D1" w:rsidP="008924D1">
            <w:pPr>
              <w:contextualSpacing/>
              <w:rPr>
                <w:rFonts w:cs="Arial"/>
                <w:bCs/>
              </w:rPr>
            </w:pPr>
            <w:r w:rsidRPr="008924D1">
              <w:rPr>
                <w:rFonts w:cs="Arial"/>
                <w:bCs/>
              </w:rPr>
              <w:t>njihovim svojstvima i zadaćom tehnike.</w:t>
            </w:r>
          </w:p>
          <w:p w:rsidR="008924D1" w:rsidRPr="008924D1" w:rsidRDefault="008924D1" w:rsidP="008924D1">
            <w:pPr>
              <w:contextualSpacing/>
              <w:rPr>
                <w:rFonts w:cs="Arial"/>
                <w:bCs/>
              </w:rPr>
            </w:pPr>
            <w:r w:rsidRPr="008924D1">
              <w:rPr>
                <w:rFonts w:cs="Arial"/>
                <w:bCs/>
              </w:rPr>
              <w:t>Razvijati svijest o zaštiti prirode.</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Ishodi</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286304" w:rsidP="00286304">
            <w:pPr>
              <w:rPr>
                <w:bCs/>
                <w:lang w:eastAsia="en-US"/>
              </w:rPr>
            </w:pPr>
            <w:r>
              <w:rPr>
                <w:rFonts w:cs="Arial"/>
                <w:lang w:val="de-DE" w:eastAsia="en-US"/>
              </w:rPr>
              <w:t>- o</w:t>
            </w:r>
            <w:r w:rsidR="008924D1" w:rsidRPr="008924D1">
              <w:rPr>
                <w:rFonts w:cs="Arial"/>
                <w:lang w:val="de-DE" w:eastAsia="en-US"/>
              </w:rPr>
              <w:t>dre</w:t>
            </w:r>
            <w:r>
              <w:rPr>
                <w:rFonts w:cs="Arial"/>
                <w:lang w:val="de-DE" w:eastAsia="en-US"/>
              </w:rPr>
              <w:t>diti</w:t>
            </w:r>
            <w:r w:rsidR="008924D1" w:rsidRPr="008924D1">
              <w:rPr>
                <w:rFonts w:cs="Arial"/>
                <w:lang w:val="de-DE" w:eastAsia="en-US"/>
              </w:rPr>
              <w:t xml:space="preserve"> razliku između otpada i smeća</w:t>
            </w:r>
          </w:p>
          <w:p w:rsidR="008924D1" w:rsidRPr="008924D1" w:rsidRDefault="00286304" w:rsidP="00286304">
            <w:pPr>
              <w:rPr>
                <w:bCs/>
                <w:lang w:eastAsia="en-US"/>
              </w:rPr>
            </w:pPr>
            <w:r>
              <w:rPr>
                <w:rFonts w:cs="Arial"/>
                <w:lang w:val="de-DE" w:eastAsia="en-US"/>
              </w:rPr>
              <w:t xml:space="preserve">- navesti </w:t>
            </w:r>
            <w:r w:rsidR="008924D1" w:rsidRPr="008924D1">
              <w:rPr>
                <w:rFonts w:cs="Arial"/>
                <w:lang w:val="de-DE" w:eastAsia="en-US"/>
              </w:rPr>
              <w:t>mogućnost korištenja otpada kao sirovine</w:t>
            </w:r>
          </w:p>
          <w:p w:rsidR="00286304" w:rsidRDefault="00286304" w:rsidP="00286304">
            <w:pPr>
              <w:rPr>
                <w:rFonts w:cs="Arial"/>
                <w:lang w:val="de-DE" w:eastAsia="en-US"/>
              </w:rPr>
            </w:pPr>
            <w:r>
              <w:rPr>
                <w:bCs/>
                <w:lang w:eastAsia="en-US"/>
              </w:rPr>
              <w:t>- p</w:t>
            </w:r>
            <w:r w:rsidR="008924D1" w:rsidRPr="00286304">
              <w:rPr>
                <w:rFonts w:cs="Arial"/>
                <w:lang w:val="de-DE" w:eastAsia="en-US"/>
              </w:rPr>
              <w:t>lanira</w:t>
            </w:r>
            <w:r>
              <w:rPr>
                <w:rFonts w:cs="Arial"/>
                <w:lang w:val="de-DE" w:eastAsia="en-US"/>
              </w:rPr>
              <w:t>ti</w:t>
            </w:r>
            <w:r w:rsidR="008924D1" w:rsidRPr="00286304">
              <w:rPr>
                <w:rFonts w:cs="Arial"/>
                <w:lang w:val="de-DE" w:eastAsia="en-US"/>
              </w:rPr>
              <w:t xml:space="preserve"> štedljivu potrošnju vode, struje i ostalih </w:t>
            </w:r>
          </w:p>
          <w:p w:rsidR="00286304" w:rsidRDefault="00286304" w:rsidP="00286304">
            <w:pPr>
              <w:rPr>
                <w:rFonts w:cs="Arial"/>
                <w:lang w:val="de-DE" w:eastAsia="en-US"/>
              </w:rPr>
            </w:pPr>
            <w:r>
              <w:rPr>
                <w:rFonts w:cs="Arial"/>
                <w:lang w:val="de-DE" w:eastAsia="en-US"/>
              </w:rPr>
              <w:t xml:space="preserve">  </w:t>
            </w:r>
            <w:r w:rsidR="008924D1" w:rsidRPr="00286304">
              <w:rPr>
                <w:rFonts w:cs="Arial"/>
                <w:lang w:val="de-DE" w:eastAsia="en-US"/>
              </w:rPr>
              <w:t xml:space="preserve">energenata u vlastitom kućanstvu u suradnji s </w:t>
            </w:r>
          </w:p>
          <w:p w:rsidR="008924D1" w:rsidRPr="00286304" w:rsidRDefault="00286304" w:rsidP="00286304">
            <w:pPr>
              <w:rPr>
                <w:bCs/>
                <w:lang w:eastAsia="en-US"/>
              </w:rPr>
            </w:pPr>
            <w:r>
              <w:rPr>
                <w:rFonts w:cs="Arial"/>
                <w:lang w:val="de-DE" w:eastAsia="en-US"/>
              </w:rPr>
              <w:t xml:space="preserve">  </w:t>
            </w:r>
            <w:r w:rsidR="008924D1" w:rsidRPr="00286304">
              <w:rPr>
                <w:rFonts w:cs="Arial"/>
                <w:lang w:val="de-DE" w:eastAsia="en-US"/>
              </w:rPr>
              <w:t>učiteljem i roditeljima</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Kratki opis aktivnosti</w:t>
            </w:r>
          </w:p>
        </w:tc>
        <w:tc>
          <w:tcPr>
            <w:tcW w:w="6731"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contextualSpacing/>
              <w:rPr>
                <w:bCs/>
              </w:rPr>
            </w:pPr>
            <w:r w:rsidRPr="008924D1">
              <w:rPr>
                <w:bCs/>
              </w:rPr>
              <w:t>Navesti primjere zagađenja prirode u svojem kraju.</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eastAsia="en-US"/>
              </w:rPr>
              <w:t>O</w:t>
            </w:r>
            <w:r w:rsidRPr="008924D1">
              <w:rPr>
                <w:rFonts w:cs="Arial"/>
                <w:lang w:val="es-ES" w:eastAsia="en-US"/>
              </w:rPr>
              <w:t>pisati postupak nastajanja otpada</w:t>
            </w:r>
            <w:r w:rsidRPr="008924D1">
              <w:rPr>
                <w:rFonts w:cs="Arial"/>
                <w:lang w:eastAsia="en-US"/>
              </w:rPr>
              <w:t xml:space="preserve"> </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val="es-ES" w:eastAsia="en-US"/>
              </w:rPr>
              <w:t>Nabrojati vrste 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val="en-GB" w:eastAsia="en-US"/>
              </w:rPr>
              <w:t>Nabrojati</w:t>
            </w:r>
            <w:r w:rsidRPr="008924D1">
              <w:rPr>
                <w:rFonts w:cs="Arial"/>
                <w:lang w:eastAsia="en-US"/>
              </w:rPr>
              <w:t xml:space="preserve"> </w:t>
            </w:r>
            <w:r w:rsidRPr="008924D1">
              <w:rPr>
                <w:rFonts w:cs="Arial"/>
                <w:lang w:val="en-GB" w:eastAsia="en-US"/>
              </w:rPr>
              <w:t>otpade</w:t>
            </w:r>
            <w:r w:rsidRPr="008924D1">
              <w:rPr>
                <w:rFonts w:cs="Arial"/>
                <w:lang w:eastAsia="en-US"/>
              </w:rPr>
              <w:t xml:space="preserve"> </w:t>
            </w:r>
            <w:r w:rsidRPr="008924D1">
              <w:rPr>
                <w:rFonts w:cs="Arial"/>
                <w:lang w:val="en-GB" w:eastAsia="en-US"/>
              </w:rPr>
              <w:t>opasne</w:t>
            </w:r>
            <w:r w:rsidRPr="008924D1">
              <w:rPr>
                <w:rFonts w:cs="Arial"/>
                <w:lang w:eastAsia="en-US"/>
              </w:rPr>
              <w:t xml:space="preserve"> </w:t>
            </w:r>
            <w:r w:rsidRPr="008924D1">
              <w:rPr>
                <w:rFonts w:cs="Arial"/>
                <w:lang w:val="en-GB" w:eastAsia="en-US"/>
              </w:rPr>
              <w:t>za</w:t>
            </w:r>
            <w:r w:rsidRPr="008924D1">
              <w:rPr>
                <w:rFonts w:cs="Arial"/>
                <w:lang w:eastAsia="en-US"/>
              </w:rPr>
              <w:t xml:space="preserve"> </w:t>
            </w:r>
            <w:r w:rsidRPr="008924D1">
              <w:rPr>
                <w:rFonts w:cs="Arial"/>
                <w:lang w:val="en-GB" w:eastAsia="en-US"/>
              </w:rPr>
              <w:t>okoli</w:t>
            </w:r>
            <w:r w:rsidRPr="008924D1">
              <w:rPr>
                <w:rFonts w:cs="Arial"/>
                <w:lang w:eastAsia="en-US"/>
              </w:rPr>
              <w:t xml:space="preserve">š </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n-GB" w:eastAsia="en-US"/>
              </w:rPr>
              <w:t>pisati</w:t>
            </w:r>
            <w:r w:rsidRPr="008924D1">
              <w:rPr>
                <w:rFonts w:cs="Arial"/>
                <w:lang w:eastAsia="en-US"/>
              </w:rPr>
              <w:t xml:space="preserve"> </w:t>
            </w:r>
            <w:r w:rsidRPr="008924D1">
              <w:rPr>
                <w:rFonts w:cs="Arial"/>
                <w:lang w:val="en-GB" w:eastAsia="en-US"/>
              </w:rPr>
              <w:t>postupak</w:t>
            </w:r>
            <w:r w:rsidRPr="008924D1">
              <w:rPr>
                <w:rFonts w:cs="Arial"/>
                <w:lang w:eastAsia="en-US"/>
              </w:rPr>
              <w:t xml:space="preserve"> </w:t>
            </w:r>
            <w:r w:rsidRPr="008924D1">
              <w:rPr>
                <w:rFonts w:cs="Arial"/>
                <w:lang w:val="en-GB" w:eastAsia="en-US"/>
              </w:rPr>
              <w:t>prikupljanja</w:t>
            </w:r>
            <w:r w:rsidRPr="008924D1">
              <w:rPr>
                <w:rFonts w:cs="Arial"/>
                <w:lang w:eastAsia="en-US"/>
              </w:rPr>
              <w:t xml:space="preserve"> </w:t>
            </w:r>
            <w:r w:rsidRPr="008924D1">
              <w:rPr>
                <w:rFonts w:cs="Arial"/>
                <w:lang w:val="en-GB" w:eastAsia="en-US"/>
              </w:rPr>
              <w:t>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val="en-GB" w:eastAsia="en-US"/>
              </w:rPr>
              <w:t>Opisati</w:t>
            </w:r>
            <w:r w:rsidRPr="008924D1">
              <w:rPr>
                <w:rFonts w:cs="Arial"/>
                <w:lang w:eastAsia="en-US"/>
              </w:rPr>
              <w:t xml:space="preserve"> </w:t>
            </w:r>
            <w:r w:rsidRPr="008924D1">
              <w:rPr>
                <w:rFonts w:cs="Arial"/>
                <w:lang w:val="en-GB" w:eastAsia="en-US"/>
              </w:rPr>
              <w:t>problem</w:t>
            </w:r>
            <w:r w:rsidRPr="008924D1">
              <w:rPr>
                <w:rFonts w:cs="Arial"/>
                <w:lang w:eastAsia="en-US"/>
              </w:rPr>
              <w:t xml:space="preserve"> </w:t>
            </w:r>
            <w:r w:rsidRPr="008924D1">
              <w:rPr>
                <w:rFonts w:cs="Arial"/>
                <w:lang w:val="en-GB" w:eastAsia="en-US"/>
              </w:rPr>
              <w:t>divljih</w:t>
            </w:r>
            <w:r w:rsidRPr="008924D1">
              <w:rPr>
                <w:rFonts w:cs="Arial"/>
                <w:lang w:eastAsia="en-US"/>
              </w:rPr>
              <w:t xml:space="preserve"> </w:t>
            </w:r>
            <w:r w:rsidRPr="008924D1">
              <w:rPr>
                <w:rFonts w:cs="Arial"/>
                <w:lang w:val="en-GB" w:eastAsia="en-US"/>
              </w:rPr>
              <w:t>odlagali</w:t>
            </w:r>
            <w:r w:rsidRPr="008924D1">
              <w:rPr>
                <w:rFonts w:cs="Arial"/>
                <w:lang w:eastAsia="en-US"/>
              </w:rPr>
              <w:t>š</w:t>
            </w:r>
            <w:r w:rsidRPr="008924D1">
              <w:rPr>
                <w:rFonts w:cs="Arial"/>
                <w:lang w:val="en-GB" w:eastAsia="en-US"/>
              </w:rPr>
              <w:t>ta</w:t>
            </w:r>
            <w:r w:rsidRPr="008924D1">
              <w:rPr>
                <w:rFonts w:cs="Arial"/>
                <w:lang w:eastAsia="en-US"/>
              </w:rPr>
              <w:t xml:space="preserve"> </w:t>
            </w:r>
            <w:r w:rsidRPr="008924D1">
              <w:rPr>
                <w:rFonts w:cs="Arial"/>
                <w:lang w:val="en-GB" w:eastAsia="en-US"/>
              </w:rPr>
              <w:t>otpada</w:t>
            </w:r>
          </w:p>
          <w:p w:rsidR="008924D1" w:rsidRPr="008924D1" w:rsidRDefault="008924D1" w:rsidP="008924D1">
            <w:pPr>
              <w:tabs>
                <w:tab w:val="right" w:pos="1041"/>
                <w:tab w:val="right" w:pos="1862"/>
                <w:tab w:val="right" w:pos="1977"/>
              </w:tabs>
              <w:autoSpaceDE w:val="0"/>
              <w:autoSpaceDN w:val="0"/>
              <w:adjustRightInd w:val="0"/>
              <w:rPr>
                <w:rFonts w:cs="Arial"/>
                <w:lang w:eastAsia="en-US"/>
              </w:rPr>
            </w:pPr>
            <w:r w:rsidRPr="008924D1">
              <w:rPr>
                <w:rFonts w:cs="Arial"/>
                <w:lang w:val="en-GB" w:eastAsia="en-US"/>
              </w:rPr>
              <w:t>Opisati</w:t>
            </w:r>
            <w:r w:rsidRPr="008924D1">
              <w:rPr>
                <w:rFonts w:cs="Arial"/>
                <w:lang w:eastAsia="en-US"/>
              </w:rPr>
              <w:t xml:space="preserve"> </w:t>
            </w:r>
            <w:r w:rsidRPr="008924D1">
              <w:rPr>
                <w:rFonts w:cs="Arial"/>
                <w:lang w:val="en-GB" w:eastAsia="en-US"/>
              </w:rPr>
              <w:t>postupak</w:t>
            </w:r>
            <w:r w:rsidRPr="008924D1">
              <w:rPr>
                <w:rFonts w:cs="Arial"/>
                <w:lang w:eastAsia="en-US"/>
              </w:rPr>
              <w:t xml:space="preserve"> </w:t>
            </w:r>
            <w:r w:rsidRPr="008924D1">
              <w:rPr>
                <w:rFonts w:cs="Arial"/>
                <w:lang w:val="en-GB" w:eastAsia="en-US"/>
              </w:rPr>
              <w:t>pravilnog</w:t>
            </w:r>
            <w:r w:rsidRPr="008924D1">
              <w:rPr>
                <w:rFonts w:cs="Arial"/>
                <w:lang w:eastAsia="en-US"/>
              </w:rPr>
              <w:t xml:space="preserve"> </w:t>
            </w:r>
            <w:r w:rsidRPr="008924D1">
              <w:rPr>
                <w:rFonts w:cs="Arial"/>
                <w:lang w:val="en-GB" w:eastAsia="en-US"/>
              </w:rPr>
              <w:t>zbrinjavanja</w:t>
            </w:r>
            <w:r w:rsidRPr="008924D1">
              <w:rPr>
                <w:rFonts w:cs="Arial"/>
                <w:lang w:eastAsia="en-US"/>
              </w:rPr>
              <w:t xml:space="preserve"> </w:t>
            </w:r>
            <w:r w:rsidRPr="008924D1">
              <w:rPr>
                <w:rFonts w:cs="Arial"/>
                <w:lang w:val="en-GB" w:eastAsia="en-US"/>
              </w:rPr>
              <w:t>otpada</w:t>
            </w:r>
            <w:r w:rsidRPr="008924D1">
              <w:rPr>
                <w:rFonts w:cs="Arial"/>
                <w:lang w:eastAsia="en-US"/>
              </w:rPr>
              <w:t xml:space="preserve"> </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val="en-GB" w:eastAsia="en-US"/>
              </w:rPr>
              <w:t>Nabrojiti</w:t>
            </w:r>
            <w:r w:rsidRPr="008924D1">
              <w:rPr>
                <w:rFonts w:cs="Arial"/>
                <w:lang w:eastAsia="en-US"/>
              </w:rPr>
              <w:t xml:space="preserve"> </w:t>
            </w:r>
            <w:r w:rsidRPr="008924D1">
              <w:rPr>
                <w:rFonts w:cs="Arial"/>
                <w:lang w:val="en-GB" w:eastAsia="en-US"/>
              </w:rPr>
              <w:t>vrste</w:t>
            </w:r>
            <w:r w:rsidRPr="008924D1">
              <w:rPr>
                <w:rFonts w:cs="Arial"/>
                <w:lang w:eastAsia="en-US"/>
              </w:rPr>
              <w:t xml:space="preserve"> </w:t>
            </w:r>
            <w:r w:rsidRPr="008924D1">
              <w:rPr>
                <w:rFonts w:cs="Arial"/>
                <w:lang w:val="en-GB" w:eastAsia="en-US"/>
              </w:rPr>
              <w:t>i</w:t>
            </w:r>
            <w:r w:rsidRPr="008924D1">
              <w:rPr>
                <w:rFonts w:cs="Arial"/>
                <w:lang w:eastAsia="en-US"/>
              </w:rPr>
              <w:t xml:space="preserve"> </w:t>
            </w:r>
            <w:r w:rsidRPr="008924D1">
              <w:rPr>
                <w:rFonts w:cs="Arial"/>
                <w:lang w:val="en-GB" w:eastAsia="en-US"/>
              </w:rPr>
              <w:t>boje</w:t>
            </w:r>
            <w:r w:rsidRPr="008924D1">
              <w:rPr>
                <w:rFonts w:cs="Arial"/>
                <w:lang w:eastAsia="en-US"/>
              </w:rPr>
              <w:t xml:space="preserve"> </w:t>
            </w:r>
            <w:r w:rsidRPr="008924D1">
              <w:rPr>
                <w:rFonts w:cs="Arial"/>
                <w:lang w:val="en-GB" w:eastAsia="en-US"/>
              </w:rPr>
              <w:t>kontejnera</w:t>
            </w:r>
            <w:r w:rsidRPr="008924D1">
              <w:rPr>
                <w:rFonts w:cs="Arial"/>
                <w:lang w:eastAsia="en-US"/>
              </w:rPr>
              <w:t xml:space="preserve"> </w:t>
            </w:r>
            <w:r w:rsidRPr="008924D1">
              <w:rPr>
                <w:rFonts w:cs="Arial"/>
                <w:lang w:val="en-GB" w:eastAsia="en-US"/>
              </w:rPr>
              <w:t>za</w:t>
            </w:r>
            <w:r w:rsidRPr="008924D1">
              <w:rPr>
                <w:rFonts w:cs="Arial"/>
                <w:lang w:eastAsia="en-US"/>
              </w:rPr>
              <w:t xml:space="preserve"> </w:t>
            </w:r>
            <w:r w:rsidRPr="008924D1">
              <w:rPr>
                <w:rFonts w:cs="Arial"/>
                <w:lang w:val="en-GB" w:eastAsia="en-US"/>
              </w:rPr>
              <w:t>pojedine</w:t>
            </w:r>
            <w:r w:rsidRPr="008924D1">
              <w:rPr>
                <w:rFonts w:cs="Arial"/>
                <w:lang w:eastAsia="en-US"/>
              </w:rPr>
              <w:t xml:space="preserve"> </w:t>
            </w:r>
            <w:r w:rsidRPr="008924D1">
              <w:rPr>
                <w:rFonts w:cs="Arial"/>
                <w:lang w:val="en-GB" w:eastAsia="en-US"/>
              </w:rPr>
              <w:t>vrste</w:t>
            </w:r>
            <w:r w:rsidRPr="008924D1">
              <w:rPr>
                <w:rFonts w:cs="Arial"/>
                <w:lang w:eastAsia="en-US"/>
              </w:rPr>
              <w:t xml:space="preserve"> </w:t>
            </w:r>
            <w:r w:rsidRPr="008924D1">
              <w:rPr>
                <w:rFonts w:cs="Arial"/>
                <w:lang w:val="en-GB" w:eastAsia="en-US"/>
              </w:rPr>
              <w:t>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n-GB" w:eastAsia="en-US"/>
              </w:rPr>
              <w:t>pisati postupak recikliranja  otpada</w:t>
            </w:r>
          </w:p>
        </w:tc>
      </w:tr>
      <w:tr w:rsidR="00C857DE"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C857DE" w:rsidRPr="008924D1" w:rsidRDefault="00C857DE" w:rsidP="00C857DE">
            <w:pPr>
              <w:contextualSpacing/>
              <w:rPr>
                <w:b/>
              </w:rPr>
            </w:pPr>
            <w:r w:rsidRPr="008924D1">
              <w:rPr>
                <w:b/>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924D1" w:rsidRPr="008924D1" w:rsidTr="00C857DE">
        <w:trPr>
          <w:trHeight w:val="445"/>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provedbe</w:t>
            </w:r>
          </w:p>
        </w:tc>
        <w:tc>
          <w:tcPr>
            <w:tcW w:w="147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color w:val="000000"/>
              </w:rPr>
            </w:pPr>
            <w:r w:rsidRPr="008924D1">
              <w:rPr>
                <w:b/>
                <w:color w:val="000000"/>
              </w:rPr>
              <w:t>Model</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286304" w:rsidP="00286304">
            <w:pPr>
              <w:contextualSpacing/>
              <w:rPr>
                <w:b/>
                <w:color w:val="000000"/>
              </w:rPr>
            </w:pPr>
            <w:r>
              <w:rPr>
                <w:b/>
                <w:color w:val="000000"/>
              </w:rPr>
              <w:t>Međupredmetno - T</w:t>
            </w:r>
            <w:r w:rsidR="008924D1" w:rsidRPr="008924D1">
              <w:rPr>
                <w:b/>
                <w:color w:val="000000"/>
              </w:rPr>
              <w:t>ehnička kultura</w:t>
            </w:r>
          </w:p>
        </w:tc>
      </w:tr>
      <w:tr w:rsidR="008924D1" w:rsidRPr="008924D1" w:rsidTr="00C857D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Metode i </w:t>
            </w:r>
          </w:p>
          <w:p w:rsidR="008924D1" w:rsidRPr="008924D1" w:rsidRDefault="008924D1" w:rsidP="008924D1">
            <w:pPr>
              <w:contextualSpacing/>
              <w:rPr>
                <w:b/>
              </w:rPr>
            </w:pPr>
            <w:r w:rsidRPr="008924D1">
              <w:rPr>
                <w:b/>
              </w:rPr>
              <w:t xml:space="preserve">oblici rada </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Metoda čitanja, metoda rada na tekstu, razgovor i</w:t>
            </w:r>
          </w:p>
          <w:p w:rsidR="008924D1" w:rsidRPr="008924D1" w:rsidRDefault="008924D1" w:rsidP="008924D1">
            <w:pPr>
              <w:rPr>
                <w:bCs/>
                <w:lang w:eastAsia="en-US"/>
              </w:rPr>
            </w:pPr>
            <w:r w:rsidRPr="008924D1">
              <w:rPr>
                <w:bCs/>
                <w:lang w:eastAsia="en-US"/>
              </w:rPr>
              <w:t>dokumentarni film.</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Resursi</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Udžbenik , časopis ABC tehnike, DVD-film</w:t>
            </w:r>
          </w:p>
        </w:tc>
      </w:tr>
      <w:tr w:rsidR="008924D1" w:rsidRPr="008924D1" w:rsidTr="00C857DE">
        <w:trPr>
          <w:trHeight w:val="424"/>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Vremenik</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6706D">
            <w:pPr>
              <w:contextualSpacing/>
              <w:rPr>
                <w:bCs/>
                <w:color w:val="000000"/>
              </w:rPr>
            </w:pPr>
            <w:r w:rsidRPr="008924D1">
              <w:rPr>
                <w:bCs/>
                <w:color w:val="000000"/>
              </w:rPr>
              <w:t>Rujan  201</w:t>
            </w:r>
            <w:r w:rsidR="0086706D">
              <w:rPr>
                <w:bCs/>
                <w:color w:val="000000"/>
              </w:rPr>
              <w:t>8</w:t>
            </w:r>
            <w:r>
              <w:rPr>
                <w:bCs/>
                <w:color w:val="000000"/>
              </w:rPr>
              <w:t>.</w:t>
            </w:r>
            <w:r w:rsidRPr="008924D1">
              <w:rPr>
                <w:bCs/>
                <w:color w:val="000000"/>
              </w:rPr>
              <w:t xml:space="preserve">  -   2   sata</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vrednovanja i korištenje rezultata vrednovanja</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color w:val="000000"/>
                <w:lang w:eastAsia="en-US"/>
              </w:rPr>
            </w:pPr>
            <w:r w:rsidRPr="008924D1">
              <w:rPr>
                <w:bCs/>
                <w:color w:val="000000"/>
                <w:lang w:eastAsia="en-US"/>
              </w:rPr>
              <w:t>Pohvaliti i nagraditi najuspješnije i najaktivnije učenike.</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Troškovnik </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w:t>
            </w:r>
          </w:p>
        </w:tc>
      </w:tr>
      <w:tr w:rsidR="008924D1" w:rsidRPr="008924D1" w:rsidTr="00C857DE">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Nositelj odgovornosti</w:t>
            </w:r>
          </w:p>
        </w:tc>
        <w:tc>
          <w:tcPr>
            <w:tcW w:w="6731"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Miroslav  Tropšek</w:t>
            </w:r>
          </w:p>
        </w:tc>
      </w:tr>
    </w:tbl>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8924D1" w:rsidRDefault="008924D1" w:rsidP="00490D06"/>
    <w:p w:rsidR="00911115" w:rsidRDefault="00911115" w:rsidP="00490D06"/>
    <w:p w:rsidR="00911115" w:rsidRDefault="00911115"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Naziv</w:t>
            </w:r>
          </w:p>
          <w:p w:rsidR="00911115" w:rsidRPr="00911115" w:rsidRDefault="00911115" w:rsidP="00911115">
            <w:pPr>
              <w:contextualSpacing/>
              <w:rPr>
                <w:b/>
                <w:lang w:eastAsia="en-US"/>
              </w:rPr>
            </w:pPr>
            <w:r w:rsidRPr="00911115">
              <w:rPr>
                <w:b/>
                <w:lang w:eastAsia="en-US"/>
              </w:rPr>
              <w:t>Dimenzija</w:t>
            </w:r>
          </w:p>
        </w:tc>
        <w:tc>
          <w:tcPr>
            <w:tcW w:w="6731" w:type="dxa"/>
            <w:vAlign w:val="center"/>
          </w:tcPr>
          <w:p w:rsidR="00911115" w:rsidRPr="00911115" w:rsidRDefault="00911115" w:rsidP="00911115">
            <w:pPr>
              <w:contextualSpacing/>
              <w:rPr>
                <w:b/>
                <w:lang w:eastAsia="en-US"/>
              </w:rPr>
            </w:pPr>
            <w:r w:rsidRPr="00911115">
              <w:rPr>
                <w:b/>
                <w:lang w:eastAsia="en-US"/>
              </w:rPr>
              <w:t>Osnovne usluge Interneta (Sigurnost na Internetu)</w:t>
            </w:r>
          </w:p>
          <w:p w:rsidR="00A70D0A" w:rsidRDefault="00911115" w:rsidP="00911115">
            <w:pPr>
              <w:contextualSpacing/>
              <w:rPr>
                <w:b/>
                <w:lang w:eastAsia="en-US"/>
              </w:rPr>
            </w:pPr>
            <w:r w:rsidRPr="00911115">
              <w:rPr>
                <w:b/>
                <w:lang w:eastAsia="en-US"/>
              </w:rPr>
              <w:t>Ljudsko-pra</w:t>
            </w:r>
            <w:r w:rsidR="00A70D0A">
              <w:rPr>
                <w:b/>
                <w:lang w:eastAsia="en-US"/>
              </w:rPr>
              <w:t>vna dimenzija</w:t>
            </w:r>
          </w:p>
          <w:p w:rsidR="00911115" w:rsidRPr="00911115" w:rsidRDefault="00A70D0A" w:rsidP="00911115">
            <w:pPr>
              <w:contextualSpacing/>
              <w:rPr>
                <w:b/>
                <w:lang w:eastAsia="en-US"/>
              </w:rPr>
            </w:pPr>
            <w:r>
              <w:rPr>
                <w:b/>
                <w:lang w:eastAsia="en-US"/>
              </w:rPr>
              <w:t>D</w:t>
            </w:r>
            <w:r w:rsidR="00911115" w:rsidRPr="00911115">
              <w:rPr>
                <w:b/>
                <w:lang w:eastAsia="en-US"/>
              </w:rPr>
              <w:t>ruštvena dimenzija</w:t>
            </w:r>
          </w:p>
        </w:tc>
      </w:tr>
      <w:tr w:rsidR="00911115" w:rsidRPr="00911115" w:rsidTr="00C857DE">
        <w:trPr>
          <w:trHeight w:val="447"/>
        </w:trPr>
        <w:tc>
          <w:tcPr>
            <w:tcW w:w="3041" w:type="dxa"/>
            <w:gridSpan w:val="2"/>
            <w:vAlign w:val="center"/>
          </w:tcPr>
          <w:p w:rsidR="00911115" w:rsidRPr="00911115" w:rsidRDefault="00911115" w:rsidP="00911115">
            <w:pPr>
              <w:contextualSpacing/>
              <w:rPr>
                <w:b/>
                <w:lang w:eastAsia="en-US"/>
              </w:rPr>
            </w:pPr>
            <w:r w:rsidRPr="00911115">
              <w:rPr>
                <w:b/>
                <w:lang w:eastAsia="en-US"/>
              </w:rPr>
              <w:t>Cilj</w:t>
            </w:r>
          </w:p>
        </w:tc>
        <w:tc>
          <w:tcPr>
            <w:tcW w:w="6731" w:type="dxa"/>
            <w:vAlign w:val="center"/>
          </w:tcPr>
          <w:p w:rsidR="00911115" w:rsidRPr="00911115" w:rsidRDefault="00911115" w:rsidP="00911115">
            <w:pPr>
              <w:contextualSpacing/>
              <w:rPr>
                <w:lang w:eastAsia="en-US"/>
              </w:rPr>
            </w:pPr>
            <w:r w:rsidRPr="00911115">
              <w:rPr>
                <w:bCs/>
                <w:lang w:eastAsia="en-US"/>
              </w:rPr>
              <w:t>Upoznati  učenike s posljedicama dijeljenja svojih osobnih podataka putem Interneta. Upoznati opasnosti Interneta te kako se zaštititi.</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Ishodi</w:t>
            </w:r>
          </w:p>
        </w:tc>
        <w:tc>
          <w:tcPr>
            <w:tcW w:w="6731" w:type="dxa"/>
            <w:vAlign w:val="center"/>
          </w:tcPr>
          <w:p w:rsidR="00286304" w:rsidRDefault="00911115" w:rsidP="00911115">
            <w:pPr>
              <w:contextualSpacing/>
              <w:rPr>
                <w:bCs/>
                <w:lang w:eastAsia="en-US"/>
              </w:rPr>
            </w:pPr>
            <w:r w:rsidRPr="00911115">
              <w:rPr>
                <w:bCs/>
                <w:lang w:eastAsia="en-US"/>
              </w:rPr>
              <w:t xml:space="preserve">- opisati pravna i etička načela uporabe Interneta i </w:t>
            </w:r>
          </w:p>
          <w:p w:rsidR="00911115" w:rsidRPr="00911115" w:rsidRDefault="00286304" w:rsidP="00911115">
            <w:pPr>
              <w:contextualSpacing/>
              <w:rPr>
                <w:bCs/>
                <w:lang w:eastAsia="en-US"/>
              </w:rPr>
            </w:pPr>
            <w:r>
              <w:rPr>
                <w:bCs/>
                <w:lang w:eastAsia="en-US"/>
              </w:rPr>
              <w:t xml:space="preserve">  </w:t>
            </w:r>
            <w:r w:rsidR="00911115" w:rsidRPr="00911115">
              <w:rPr>
                <w:bCs/>
                <w:lang w:eastAsia="en-US"/>
              </w:rPr>
              <w:t>posljedice njihova narušavanja</w:t>
            </w:r>
          </w:p>
          <w:p w:rsidR="00286304" w:rsidRDefault="00911115" w:rsidP="00911115">
            <w:pPr>
              <w:contextualSpacing/>
              <w:rPr>
                <w:bCs/>
                <w:lang w:eastAsia="en-US"/>
              </w:rPr>
            </w:pPr>
            <w:r w:rsidRPr="00911115">
              <w:rPr>
                <w:bCs/>
                <w:lang w:eastAsia="en-US"/>
              </w:rPr>
              <w:t xml:space="preserve">- opisati važnost zaštite osobnih podataka te </w:t>
            </w:r>
          </w:p>
          <w:p w:rsidR="00911115" w:rsidRPr="00911115" w:rsidRDefault="00286304" w:rsidP="00911115">
            <w:pPr>
              <w:contextualSpacing/>
              <w:rPr>
                <w:bCs/>
                <w:lang w:eastAsia="en-US"/>
              </w:rPr>
            </w:pPr>
            <w:r>
              <w:rPr>
                <w:bCs/>
                <w:lang w:eastAsia="en-US"/>
              </w:rPr>
              <w:t xml:space="preserve">  </w:t>
            </w:r>
            <w:r w:rsidR="00911115" w:rsidRPr="00911115">
              <w:rPr>
                <w:bCs/>
                <w:lang w:eastAsia="en-US"/>
              </w:rPr>
              <w:t>izbjegavanje davanja podataka nepoznatim osobama</w:t>
            </w:r>
          </w:p>
          <w:p w:rsidR="00911115" w:rsidRPr="00911115" w:rsidRDefault="00911115" w:rsidP="00911115">
            <w:pPr>
              <w:contextualSpacing/>
              <w:rPr>
                <w:bCs/>
                <w:lang w:eastAsia="en-US"/>
              </w:rPr>
            </w:pPr>
            <w:r w:rsidRPr="00911115">
              <w:rPr>
                <w:bCs/>
                <w:lang w:eastAsia="en-US"/>
              </w:rPr>
              <w:t>- objasniti  kako se možemo zaštititi na Internetu</w:t>
            </w:r>
          </w:p>
          <w:p w:rsidR="00286304" w:rsidRDefault="00911115" w:rsidP="00911115">
            <w:pPr>
              <w:contextualSpacing/>
              <w:rPr>
                <w:bCs/>
                <w:lang w:eastAsia="en-US"/>
              </w:rPr>
            </w:pPr>
            <w:r w:rsidRPr="00911115">
              <w:rPr>
                <w:bCs/>
                <w:lang w:eastAsia="en-US"/>
              </w:rPr>
              <w:t xml:space="preserve">- kritički pristupati prema informacijama na Internetu </w:t>
            </w:r>
          </w:p>
          <w:p w:rsidR="00911115" w:rsidRPr="00911115" w:rsidRDefault="00286304" w:rsidP="00911115">
            <w:pPr>
              <w:contextualSpacing/>
              <w:rPr>
                <w:lang w:eastAsia="en-US"/>
              </w:rPr>
            </w:pPr>
            <w:r>
              <w:rPr>
                <w:bCs/>
                <w:lang w:eastAsia="en-US"/>
              </w:rPr>
              <w:t xml:space="preserve">  </w:t>
            </w:r>
            <w:r w:rsidR="00911115" w:rsidRPr="00911115">
              <w:rPr>
                <w:bCs/>
                <w:lang w:eastAsia="en-US"/>
              </w:rPr>
              <w:t>i odupirati se štetnim nagovorima drugih osoba</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Kratki opis aktivnosti</w:t>
            </w:r>
          </w:p>
        </w:tc>
        <w:tc>
          <w:tcPr>
            <w:tcW w:w="6731" w:type="dxa"/>
            <w:vAlign w:val="center"/>
          </w:tcPr>
          <w:p w:rsidR="00911115" w:rsidRPr="00911115" w:rsidRDefault="00911115" w:rsidP="00911115">
            <w:pPr>
              <w:contextualSpacing/>
              <w:rPr>
                <w:bCs/>
                <w:lang w:eastAsia="en-US"/>
              </w:rPr>
            </w:pPr>
            <w:r w:rsidRPr="00911115">
              <w:rPr>
                <w:bCs/>
                <w:lang w:eastAsia="en-US"/>
              </w:rPr>
              <w:t>Učenici će iznositi stav o objavljivanju osobnih informacija na Internetu.</w:t>
            </w:r>
          </w:p>
          <w:p w:rsidR="00911115" w:rsidRPr="00911115" w:rsidRDefault="00911115" w:rsidP="00911115">
            <w:pPr>
              <w:contextualSpacing/>
              <w:rPr>
                <w:bCs/>
                <w:lang w:eastAsia="en-US"/>
              </w:rPr>
            </w:pPr>
            <w:r w:rsidRPr="00911115">
              <w:rPr>
                <w:bCs/>
                <w:lang w:eastAsia="en-US"/>
              </w:rPr>
              <w:t>Istražiti na Internetu opasnosti korištenja društvenih mreža i zapisati u bilježnicu savjete sigurnog korištenja društvenih mreža.</w:t>
            </w:r>
          </w:p>
        </w:tc>
      </w:tr>
      <w:tr w:rsidR="00C857DE" w:rsidRPr="00911115" w:rsidTr="00C857DE">
        <w:tc>
          <w:tcPr>
            <w:tcW w:w="3041" w:type="dxa"/>
            <w:gridSpan w:val="2"/>
            <w:vAlign w:val="center"/>
          </w:tcPr>
          <w:p w:rsidR="00C857DE" w:rsidRPr="00911115" w:rsidRDefault="00C857DE" w:rsidP="00C857DE">
            <w:pPr>
              <w:contextualSpacing/>
              <w:rPr>
                <w:b/>
                <w:lang w:eastAsia="en-US"/>
              </w:rPr>
            </w:pPr>
            <w:r w:rsidRPr="00911115">
              <w:rPr>
                <w:b/>
                <w:lang w:eastAsia="en-US"/>
              </w:rPr>
              <w:t>Ciljana grupa</w:t>
            </w:r>
          </w:p>
        </w:tc>
        <w:tc>
          <w:tcPr>
            <w:tcW w:w="6731"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911115" w:rsidRPr="00911115" w:rsidTr="00C857DE">
        <w:trPr>
          <w:trHeight w:val="445"/>
        </w:trPr>
        <w:tc>
          <w:tcPr>
            <w:tcW w:w="1570" w:type="dxa"/>
            <w:vMerge w:val="restart"/>
            <w:vAlign w:val="center"/>
          </w:tcPr>
          <w:p w:rsidR="00911115" w:rsidRPr="00911115" w:rsidRDefault="00911115" w:rsidP="00911115">
            <w:pPr>
              <w:contextualSpacing/>
              <w:rPr>
                <w:b/>
                <w:lang w:eastAsia="en-US"/>
              </w:rPr>
            </w:pPr>
            <w:r w:rsidRPr="00911115">
              <w:rPr>
                <w:b/>
                <w:lang w:eastAsia="en-US"/>
              </w:rPr>
              <w:t>Način provedbe</w:t>
            </w:r>
          </w:p>
        </w:tc>
        <w:tc>
          <w:tcPr>
            <w:tcW w:w="1471" w:type="dxa"/>
            <w:vAlign w:val="center"/>
          </w:tcPr>
          <w:p w:rsidR="00911115" w:rsidRPr="00911115" w:rsidRDefault="00911115" w:rsidP="00911115">
            <w:pPr>
              <w:contextualSpacing/>
              <w:rPr>
                <w:b/>
                <w:color w:val="000000"/>
                <w:lang w:eastAsia="en-US"/>
              </w:rPr>
            </w:pPr>
            <w:r w:rsidRPr="00911115">
              <w:rPr>
                <w:b/>
                <w:color w:val="000000"/>
                <w:lang w:eastAsia="en-US"/>
              </w:rPr>
              <w:t>Model</w:t>
            </w:r>
          </w:p>
        </w:tc>
        <w:tc>
          <w:tcPr>
            <w:tcW w:w="6731" w:type="dxa"/>
            <w:vAlign w:val="center"/>
          </w:tcPr>
          <w:p w:rsidR="00911115" w:rsidRPr="00286304" w:rsidRDefault="00911115" w:rsidP="00911115">
            <w:pPr>
              <w:contextualSpacing/>
              <w:rPr>
                <w:b/>
                <w:color w:val="000000"/>
                <w:lang w:eastAsia="en-US"/>
              </w:rPr>
            </w:pPr>
            <w:r w:rsidRPr="00286304">
              <w:rPr>
                <w:b/>
                <w:color w:val="000000"/>
                <w:lang w:eastAsia="en-US"/>
              </w:rPr>
              <w:t>Međupredmetno - Informatika</w:t>
            </w:r>
          </w:p>
        </w:tc>
      </w:tr>
      <w:tr w:rsidR="00911115" w:rsidRPr="00911115" w:rsidTr="00C857DE">
        <w:trPr>
          <w:trHeight w:val="693"/>
        </w:trPr>
        <w:tc>
          <w:tcPr>
            <w:tcW w:w="1570" w:type="dxa"/>
            <w:vMerge/>
            <w:vAlign w:val="center"/>
          </w:tcPr>
          <w:p w:rsidR="00911115" w:rsidRPr="00911115" w:rsidRDefault="00911115" w:rsidP="00911115">
            <w:pPr>
              <w:contextualSpacing/>
              <w:rPr>
                <w:b/>
                <w:lang w:eastAsia="en-US"/>
              </w:rPr>
            </w:pPr>
          </w:p>
        </w:tc>
        <w:tc>
          <w:tcPr>
            <w:tcW w:w="1471" w:type="dxa"/>
            <w:vAlign w:val="center"/>
          </w:tcPr>
          <w:p w:rsidR="00911115" w:rsidRPr="00911115" w:rsidRDefault="00911115" w:rsidP="00911115">
            <w:pPr>
              <w:contextualSpacing/>
              <w:rPr>
                <w:b/>
                <w:lang w:eastAsia="en-US"/>
              </w:rPr>
            </w:pPr>
            <w:r w:rsidRPr="00911115">
              <w:rPr>
                <w:b/>
                <w:lang w:eastAsia="en-US"/>
              </w:rPr>
              <w:t xml:space="preserve">Metode i </w:t>
            </w:r>
          </w:p>
          <w:p w:rsidR="00911115" w:rsidRPr="00911115" w:rsidRDefault="00911115" w:rsidP="00911115">
            <w:pPr>
              <w:contextualSpacing/>
              <w:rPr>
                <w:b/>
                <w:lang w:eastAsia="en-US"/>
              </w:rPr>
            </w:pPr>
            <w:r w:rsidRPr="00911115">
              <w:rPr>
                <w:b/>
                <w:lang w:eastAsia="en-US"/>
              </w:rPr>
              <w:t xml:space="preserve">oblici rada </w:t>
            </w:r>
          </w:p>
        </w:tc>
        <w:tc>
          <w:tcPr>
            <w:tcW w:w="6731" w:type="dxa"/>
            <w:vAlign w:val="center"/>
          </w:tcPr>
          <w:p w:rsidR="00911115" w:rsidRPr="00911115" w:rsidRDefault="00911115" w:rsidP="00911115">
            <w:pPr>
              <w:contextualSpacing/>
              <w:rPr>
                <w:bCs/>
                <w:lang w:eastAsia="en-US"/>
              </w:rPr>
            </w:pPr>
            <w:r w:rsidRPr="00911115">
              <w:rPr>
                <w:bCs/>
                <w:lang w:eastAsia="en-US"/>
              </w:rPr>
              <w:t>metoda razgovora, demonstracije, usmenog izlaganja, čitanja i rada na tekstu, pisanja, rad na računalu</w:t>
            </w:r>
          </w:p>
          <w:p w:rsidR="00911115" w:rsidRPr="00911115" w:rsidRDefault="00911115" w:rsidP="00911115">
            <w:pPr>
              <w:contextualSpacing/>
              <w:rPr>
                <w:bCs/>
                <w:lang w:eastAsia="en-US"/>
              </w:rPr>
            </w:pPr>
            <w:r w:rsidRPr="00911115">
              <w:rPr>
                <w:bCs/>
                <w:lang w:eastAsia="en-US"/>
              </w:rPr>
              <w:t>frontalni, individualni, rad u paru</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Resursi</w:t>
            </w:r>
          </w:p>
        </w:tc>
        <w:tc>
          <w:tcPr>
            <w:tcW w:w="6731" w:type="dxa"/>
            <w:vAlign w:val="center"/>
          </w:tcPr>
          <w:p w:rsidR="00911115" w:rsidRPr="00911115" w:rsidRDefault="00911115" w:rsidP="00911115">
            <w:pPr>
              <w:rPr>
                <w:bCs/>
                <w:lang w:eastAsia="en-US"/>
              </w:rPr>
            </w:pPr>
            <w:r w:rsidRPr="00911115">
              <w:rPr>
                <w:bCs/>
                <w:lang w:eastAsia="en-US"/>
              </w:rPr>
              <w:t>udžbenik, učenički radovi, Internet</w:t>
            </w:r>
          </w:p>
        </w:tc>
      </w:tr>
      <w:tr w:rsidR="00911115" w:rsidRPr="00911115" w:rsidTr="00C857DE">
        <w:trPr>
          <w:trHeight w:val="424"/>
        </w:trPr>
        <w:tc>
          <w:tcPr>
            <w:tcW w:w="3041" w:type="dxa"/>
            <w:gridSpan w:val="2"/>
            <w:vAlign w:val="center"/>
          </w:tcPr>
          <w:p w:rsidR="00911115" w:rsidRPr="00911115" w:rsidRDefault="00911115" w:rsidP="00911115">
            <w:pPr>
              <w:contextualSpacing/>
              <w:rPr>
                <w:b/>
                <w:lang w:eastAsia="en-US"/>
              </w:rPr>
            </w:pPr>
            <w:r w:rsidRPr="00911115">
              <w:rPr>
                <w:b/>
                <w:lang w:eastAsia="en-US"/>
              </w:rPr>
              <w:t>Vremenik</w:t>
            </w:r>
          </w:p>
        </w:tc>
        <w:tc>
          <w:tcPr>
            <w:tcW w:w="6731" w:type="dxa"/>
            <w:vAlign w:val="center"/>
          </w:tcPr>
          <w:p w:rsidR="00911115" w:rsidRPr="00911115" w:rsidRDefault="00286304" w:rsidP="0086706D">
            <w:pPr>
              <w:contextualSpacing/>
              <w:rPr>
                <w:bCs/>
                <w:color w:val="000000"/>
                <w:lang w:eastAsia="en-US"/>
              </w:rPr>
            </w:pPr>
            <w:r>
              <w:rPr>
                <w:bCs/>
                <w:color w:val="000000"/>
                <w:lang w:eastAsia="en-US"/>
              </w:rPr>
              <w:t>S</w:t>
            </w:r>
            <w:r w:rsidR="00911115" w:rsidRPr="00911115">
              <w:rPr>
                <w:bCs/>
                <w:color w:val="000000"/>
                <w:lang w:eastAsia="en-US"/>
              </w:rPr>
              <w:t>vibanj 201</w:t>
            </w:r>
            <w:r w:rsidR="0086706D">
              <w:rPr>
                <w:bCs/>
                <w:color w:val="000000"/>
                <w:lang w:eastAsia="en-US"/>
              </w:rPr>
              <w:t>9</w:t>
            </w:r>
            <w:r w:rsidR="00911115" w:rsidRPr="00911115">
              <w:rPr>
                <w:bCs/>
                <w:color w:val="000000"/>
                <w:lang w:eastAsia="en-US"/>
              </w:rPr>
              <w:t>.</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Način vrednovanja i korištenje rezultata vrednovanja</w:t>
            </w:r>
          </w:p>
        </w:tc>
        <w:tc>
          <w:tcPr>
            <w:tcW w:w="6731" w:type="dxa"/>
            <w:vAlign w:val="center"/>
          </w:tcPr>
          <w:p w:rsidR="00911115" w:rsidRPr="00911115" w:rsidRDefault="00911115" w:rsidP="00911115">
            <w:pPr>
              <w:rPr>
                <w:bCs/>
                <w:color w:val="000000"/>
                <w:lang w:eastAsia="en-US"/>
              </w:rPr>
            </w:pPr>
            <w:r w:rsidRPr="00911115">
              <w:rPr>
                <w:bCs/>
                <w:color w:val="000000"/>
                <w:lang w:eastAsia="en-US"/>
              </w:rPr>
              <w:t>razgovor</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 xml:space="preserve">Troškovnik </w:t>
            </w:r>
          </w:p>
        </w:tc>
        <w:tc>
          <w:tcPr>
            <w:tcW w:w="6731" w:type="dxa"/>
            <w:vAlign w:val="center"/>
          </w:tcPr>
          <w:p w:rsidR="00911115" w:rsidRPr="00911115" w:rsidRDefault="00911115" w:rsidP="00911115">
            <w:pPr>
              <w:contextualSpacing/>
              <w:rPr>
                <w:bCs/>
                <w:color w:val="000000"/>
                <w:lang w:eastAsia="en-US"/>
              </w:rPr>
            </w:pPr>
            <w:r w:rsidRPr="00911115">
              <w:rPr>
                <w:bCs/>
                <w:color w:val="000000"/>
                <w:lang w:eastAsia="en-US"/>
              </w:rPr>
              <w:t>-</w:t>
            </w:r>
          </w:p>
        </w:tc>
      </w:tr>
      <w:tr w:rsidR="00911115" w:rsidRPr="00911115" w:rsidTr="00C857DE">
        <w:tc>
          <w:tcPr>
            <w:tcW w:w="3041" w:type="dxa"/>
            <w:gridSpan w:val="2"/>
            <w:vAlign w:val="center"/>
          </w:tcPr>
          <w:p w:rsidR="00911115" w:rsidRPr="00911115" w:rsidRDefault="00911115" w:rsidP="00911115">
            <w:pPr>
              <w:contextualSpacing/>
              <w:rPr>
                <w:b/>
                <w:lang w:eastAsia="en-US"/>
              </w:rPr>
            </w:pPr>
            <w:r w:rsidRPr="00911115">
              <w:rPr>
                <w:b/>
                <w:lang w:eastAsia="en-US"/>
              </w:rPr>
              <w:t>Nositelj odgovornosti</w:t>
            </w:r>
          </w:p>
        </w:tc>
        <w:tc>
          <w:tcPr>
            <w:tcW w:w="6731" w:type="dxa"/>
            <w:vAlign w:val="center"/>
          </w:tcPr>
          <w:p w:rsidR="00911115" w:rsidRPr="00911115" w:rsidRDefault="0086706D" w:rsidP="00911115">
            <w:pPr>
              <w:contextualSpacing/>
              <w:rPr>
                <w:bCs/>
                <w:color w:val="000000"/>
                <w:lang w:eastAsia="en-US"/>
              </w:rPr>
            </w:pPr>
            <w:r>
              <w:rPr>
                <w:bCs/>
                <w:color w:val="000000"/>
                <w:lang w:eastAsia="en-US"/>
              </w:rPr>
              <w:t>Maja Puhač</w:t>
            </w:r>
          </w:p>
        </w:tc>
      </w:tr>
    </w:tbl>
    <w:p w:rsidR="00911115" w:rsidRDefault="00911115" w:rsidP="00490D06"/>
    <w:p w:rsidR="00911115" w:rsidRDefault="00911115" w:rsidP="00490D06"/>
    <w:p w:rsidR="00911115" w:rsidRDefault="00911115" w:rsidP="00490D06"/>
    <w:p w:rsidR="00911115" w:rsidRDefault="00911115" w:rsidP="00490D06"/>
    <w:p w:rsidR="00911115" w:rsidRDefault="00911115" w:rsidP="00490D06"/>
    <w:p w:rsidR="00911115" w:rsidRDefault="00911115" w:rsidP="00490D06"/>
    <w:p w:rsidR="00911115" w:rsidRDefault="00911115"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924D1" w:rsidRDefault="008924D1" w:rsidP="00490D06"/>
    <w:p w:rsidR="008924D1" w:rsidRDefault="008924D1" w:rsidP="00490D06"/>
    <w:p w:rsidR="008924D1" w:rsidRDefault="008924D1"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71"/>
        <w:gridCol w:w="6732"/>
      </w:tblGrid>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Naziv</w:t>
            </w:r>
          </w:p>
          <w:p w:rsidR="008924D1" w:rsidRPr="008924D1" w:rsidRDefault="008924D1" w:rsidP="008924D1">
            <w:pPr>
              <w:spacing w:line="276" w:lineRule="auto"/>
              <w:contextualSpacing/>
              <w:rPr>
                <w:b/>
              </w:rPr>
            </w:pPr>
            <w:r w:rsidRPr="008924D1">
              <w:rPr>
                <w:b/>
              </w:rPr>
              <w:t>Dimenzija</w:t>
            </w:r>
          </w:p>
        </w:tc>
        <w:tc>
          <w:tcPr>
            <w:tcW w:w="6732" w:type="dxa"/>
            <w:vAlign w:val="center"/>
          </w:tcPr>
          <w:p w:rsidR="008924D1" w:rsidRPr="008924D1" w:rsidRDefault="008924D1" w:rsidP="008924D1">
            <w:pPr>
              <w:spacing w:line="276" w:lineRule="auto"/>
              <w:contextualSpacing/>
              <w:rPr>
                <w:b/>
              </w:rPr>
            </w:pPr>
            <w:r w:rsidRPr="008924D1">
              <w:rPr>
                <w:b/>
              </w:rPr>
              <w:t>Pravedno sportsko ponašanje – fair play</w:t>
            </w:r>
          </w:p>
          <w:p w:rsidR="008924D1" w:rsidRPr="00286304" w:rsidRDefault="008924D1" w:rsidP="008924D1">
            <w:pPr>
              <w:spacing w:line="276" w:lineRule="auto"/>
              <w:contextualSpacing/>
              <w:rPr>
                <w:b/>
                <w:bCs/>
              </w:rPr>
            </w:pPr>
            <w:r w:rsidRPr="00286304">
              <w:rPr>
                <w:b/>
                <w:bCs/>
              </w:rPr>
              <w:t xml:space="preserve">Politička dimenzija </w:t>
            </w:r>
          </w:p>
        </w:tc>
      </w:tr>
      <w:tr w:rsidR="008924D1" w:rsidRPr="008924D1" w:rsidTr="00C857DE">
        <w:trPr>
          <w:trHeight w:val="447"/>
        </w:trPr>
        <w:tc>
          <w:tcPr>
            <w:tcW w:w="3040" w:type="dxa"/>
            <w:gridSpan w:val="2"/>
            <w:vAlign w:val="center"/>
          </w:tcPr>
          <w:p w:rsidR="008924D1" w:rsidRPr="008924D1" w:rsidRDefault="008924D1" w:rsidP="008924D1">
            <w:pPr>
              <w:spacing w:line="276" w:lineRule="auto"/>
              <w:contextualSpacing/>
              <w:rPr>
                <w:b/>
              </w:rPr>
            </w:pPr>
            <w:r w:rsidRPr="008924D1">
              <w:rPr>
                <w:b/>
              </w:rPr>
              <w:t>Cilj</w:t>
            </w:r>
          </w:p>
        </w:tc>
        <w:tc>
          <w:tcPr>
            <w:tcW w:w="6732" w:type="dxa"/>
            <w:vAlign w:val="center"/>
          </w:tcPr>
          <w:p w:rsidR="008924D1" w:rsidRPr="008924D1" w:rsidRDefault="008924D1" w:rsidP="008924D1">
            <w:pPr>
              <w:spacing w:line="276" w:lineRule="auto"/>
              <w:contextualSpacing/>
              <w:rPr>
                <w:rFonts w:cs="Arial"/>
                <w:bCs/>
              </w:rPr>
            </w:pPr>
            <w:r w:rsidRPr="008924D1">
              <w:rPr>
                <w:rFonts w:cs="Arial"/>
                <w:bCs/>
              </w:rPr>
              <w:t xml:space="preserve">Ukazati da </w:t>
            </w:r>
            <w:r w:rsidRPr="008924D1">
              <w:rPr>
                <w:rFonts w:cs="Arial"/>
                <w:color w:val="000000"/>
              </w:rPr>
              <w:t xml:space="preserve">fer znači držati se dogovorenih pravila, odreći se nepravedno stečenih prednosti, imati jednake šanse, obzirno se ponašati, poštovati svog protivnika u sporu i prihvaćati druge i drukčije. </w:t>
            </w:r>
          </w:p>
        </w:tc>
      </w:tr>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Ishodi</w:t>
            </w:r>
          </w:p>
        </w:tc>
        <w:tc>
          <w:tcPr>
            <w:tcW w:w="6732" w:type="dxa"/>
            <w:vAlign w:val="center"/>
          </w:tcPr>
          <w:p w:rsidR="00286304" w:rsidRPr="00286304" w:rsidRDefault="00286304" w:rsidP="008924D1">
            <w:pPr>
              <w:numPr>
                <w:ilvl w:val="0"/>
                <w:numId w:val="2"/>
              </w:numPr>
              <w:tabs>
                <w:tab w:val="left" w:pos="209"/>
              </w:tabs>
              <w:spacing w:line="276" w:lineRule="auto"/>
              <w:ind w:left="66" w:hanging="16"/>
              <w:contextualSpacing/>
              <w:rPr>
                <w:bCs/>
              </w:rPr>
            </w:pPr>
            <w:r>
              <w:rPr>
                <w:rFonts w:cs="Arial"/>
                <w:color w:val="000000"/>
              </w:rPr>
              <w:t xml:space="preserve">prepoznati </w:t>
            </w:r>
            <w:r w:rsidR="008924D1" w:rsidRPr="008924D1">
              <w:rPr>
                <w:rFonts w:cs="Arial"/>
                <w:color w:val="000000"/>
              </w:rPr>
              <w:t>da je fair-play izraz ljudskog držanja koje</w:t>
            </w:r>
          </w:p>
          <w:p w:rsidR="00286304" w:rsidRDefault="008924D1" w:rsidP="00286304">
            <w:pPr>
              <w:tabs>
                <w:tab w:val="left" w:pos="209"/>
              </w:tabs>
              <w:spacing w:line="276" w:lineRule="auto"/>
              <w:ind w:left="66"/>
              <w:contextualSpacing/>
              <w:rPr>
                <w:rFonts w:cs="Arial"/>
                <w:color w:val="000000"/>
              </w:rPr>
            </w:pPr>
            <w:r w:rsidRPr="008924D1">
              <w:rPr>
                <w:rFonts w:cs="Arial"/>
                <w:color w:val="000000"/>
              </w:rPr>
              <w:t xml:space="preserve"> se očituje u obzirnom ponašanju prema samom sebi, </w:t>
            </w:r>
          </w:p>
          <w:p w:rsidR="008924D1" w:rsidRPr="008924D1" w:rsidRDefault="00286304" w:rsidP="00286304">
            <w:pPr>
              <w:tabs>
                <w:tab w:val="left" w:pos="209"/>
              </w:tabs>
              <w:spacing w:line="276" w:lineRule="auto"/>
              <w:ind w:left="66"/>
              <w:contextualSpacing/>
              <w:rPr>
                <w:bCs/>
              </w:rPr>
            </w:pPr>
            <w:r>
              <w:rPr>
                <w:rFonts w:cs="Arial"/>
                <w:color w:val="000000"/>
              </w:rPr>
              <w:t xml:space="preserve"> </w:t>
            </w:r>
            <w:r w:rsidR="008924D1" w:rsidRPr="008924D1">
              <w:rPr>
                <w:rFonts w:cs="Arial"/>
                <w:color w:val="000000"/>
              </w:rPr>
              <w:t>prema drugima, ali i prema svojoj okolini</w:t>
            </w:r>
          </w:p>
          <w:p w:rsidR="00286304" w:rsidRPr="00286304" w:rsidRDefault="00286304" w:rsidP="008924D1">
            <w:pPr>
              <w:numPr>
                <w:ilvl w:val="0"/>
                <w:numId w:val="2"/>
              </w:numPr>
              <w:tabs>
                <w:tab w:val="left" w:pos="209"/>
              </w:tabs>
              <w:spacing w:line="276" w:lineRule="auto"/>
              <w:ind w:left="66" w:hanging="16"/>
              <w:contextualSpacing/>
              <w:rPr>
                <w:bCs/>
              </w:rPr>
            </w:pPr>
            <w:r>
              <w:rPr>
                <w:rFonts w:cs="Arial"/>
                <w:color w:val="000000"/>
              </w:rPr>
              <w:t xml:space="preserve">prepoznati da </w:t>
            </w:r>
            <w:r w:rsidR="008924D1" w:rsidRPr="008924D1">
              <w:rPr>
                <w:rFonts w:cs="Arial"/>
                <w:color w:val="000000"/>
              </w:rPr>
              <w:t xml:space="preserve">fair-play nalazimo u sportu, ali i u </w:t>
            </w:r>
          </w:p>
          <w:p w:rsidR="00286304" w:rsidRDefault="00286304" w:rsidP="00286304">
            <w:pPr>
              <w:tabs>
                <w:tab w:val="left" w:pos="209"/>
              </w:tabs>
              <w:spacing w:line="276" w:lineRule="auto"/>
              <w:ind w:left="66"/>
              <w:contextualSpacing/>
              <w:rPr>
                <w:rFonts w:cs="Arial"/>
                <w:color w:val="000000"/>
              </w:rPr>
            </w:pPr>
            <w:r>
              <w:rPr>
                <w:rFonts w:cs="Arial"/>
                <w:color w:val="000000"/>
              </w:rPr>
              <w:t xml:space="preserve">  </w:t>
            </w:r>
            <w:r w:rsidR="008924D1" w:rsidRPr="008924D1">
              <w:rPr>
                <w:rFonts w:cs="Arial"/>
                <w:color w:val="000000"/>
              </w:rPr>
              <w:t>drugim područjima života</w:t>
            </w:r>
            <w:r>
              <w:rPr>
                <w:bCs/>
              </w:rPr>
              <w:t xml:space="preserve"> te da je </w:t>
            </w:r>
            <w:r w:rsidR="008924D1" w:rsidRPr="008924D1">
              <w:rPr>
                <w:rFonts w:cs="Arial"/>
                <w:color w:val="000000"/>
              </w:rPr>
              <w:t xml:space="preserve">za fer ponašanje </w:t>
            </w:r>
          </w:p>
          <w:p w:rsidR="00286304" w:rsidRDefault="00286304" w:rsidP="00286304">
            <w:pPr>
              <w:tabs>
                <w:tab w:val="left" w:pos="209"/>
              </w:tabs>
              <w:spacing w:line="276" w:lineRule="auto"/>
              <w:ind w:left="66"/>
              <w:contextualSpacing/>
              <w:rPr>
                <w:rFonts w:cs="Arial"/>
                <w:color w:val="000000"/>
              </w:rPr>
            </w:pPr>
            <w:r>
              <w:rPr>
                <w:rFonts w:cs="Arial"/>
                <w:color w:val="000000"/>
              </w:rPr>
              <w:t xml:space="preserve">  </w:t>
            </w:r>
            <w:r w:rsidR="008924D1" w:rsidRPr="008924D1">
              <w:rPr>
                <w:rFonts w:cs="Arial"/>
                <w:color w:val="000000"/>
              </w:rPr>
              <w:t>potrebno je biti obazriv, iskren te se znati nositi s</w:t>
            </w:r>
          </w:p>
          <w:p w:rsidR="008924D1" w:rsidRPr="008924D1" w:rsidRDefault="00286304" w:rsidP="00286304">
            <w:pPr>
              <w:tabs>
                <w:tab w:val="left" w:pos="209"/>
              </w:tabs>
              <w:spacing w:line="276" w:lineRule="auto"/>
              <w:ind w:left="66"/>
              <w:contextualSpacing/>
              <w:rPr>
                <w:bCs/>
              </w:rPr>
            </w:pPr>
            <w:r>
              <w:rPr>
                <w:rFonts w:cs="Arial"/>
                <w:color w:val="000000"/>
              </w:rPr>
              <w:t xml:space="preserve"> </w:t>
            </w:r>
            <w:r w:rsidR="008924D1" w:rsidRPr="008924D1">
              <w:rPr>
                <w:rFonts w:cs="Arial"/>
                <w:color w:val="000000"/>
              </w:rPr>
              <w:t xml:space="preserve"> porazom</w:t>
            </w:r>
          </w:p>
          <w:p w:rsidR="00286304" w:rsidRDefault="00286304" w:rsidP="00286304">
            <w:pPr>
              <w:tabs>
                <w:tab w:val="left" w:pos="209"/>
              </w:tabs>
              <w:spacing w:line="276" w:lineRule="auto"/>
              <w:ind w:left="66"/>
              <w:contextualSpacing/>
              <w:rPr>
                <w:rFonts w:cs="Arial"/>
                <w:color w:val="000000"/>
              </w:rPr>
            </w:pPr>
            <w:r>
              <w:rPr>
                <w:rFonts w:cs="Arial"/>
                <w:color w:val="000000"/>
              </w:rPr>
              <w:t>- unaprijediti</w:t>
            </w:r>
            <w:r w:rsidR="008924D1" w:rsidRPr="008924D1">
              <w:rPr>
                <w:rFonts w:cs="Arial"/>
                <w:color w:val="000000"/>
              </w:rPr>
              <w:t xml:space="preserve"> timski rad, razvijati osjećaj za kvalitetu</w:t>
            </w:r>
          </w:p>
          <w:p w:rsidR="008924D1" w:rsidRPr="008924D1" w:rsidRDefault="008924D1" w:rsidP="00286304">
            <w:pPr>
              <w:tabs>
                <w:tab w:val="left" w:pos="209"/>
              </w:tabs>
              <w:spacing w:line="276" w:lineRule="auto"/>
              <w:ind w:left="66"/>
              <w:contextualSpacing/>
              <w:rPr>
                <w:bCs/>
              </w:rPr>
            </w:pPr>
            <w:r w:rsidRPr="008924D1">
              <w:rPr>
                <w:rFonts w:cs="Arial"/>
                <w:color w:val="000000"/>
              </w:rPr>
              <w:t xml:space="preserve"> </w:t>
            </w:r>
            <w:r w:rsidR="00286304">
              <w:rPr>
                <w:rFonts w:cs="Arial"/>
                <w:color w:val="000000"/>
              </w:rPr>
              <w:t xml:space="preserve"> </w:t>
            </w:r>
            <w:r w:rsidRPr="008924D1">
              <w:rPr>
                <w:rFonts w:cs="Arial"/>
                <w:color w:val="000000"/>
              </w:rPr>
              <w:t>igre, naglašavati osjećaje igrača</w:t>
            </w:r>
          </w:p>
        </w:tc>
      </w:tr>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Kratki opis aktivnosti</w:t>
            </w:r>
          </w:p>
        </w:tc>
        <w:tc>
          <w:tcPr>
            <w:tcW w:w="6732" w:type="dxa"/>
            <w:vAlign w:val="center"/>
          </w:tcPr>
          <w:p w:rsidR="008924D1" w:rsidRPr="008924D1" w:rsidRDefault="008924D1" w:rsidP="008924D1">
            <w:pPr>
              <w:spacing w:line="276" w:lineRule="auto"/>
              <w:contextualSpacing/>
              <w:rPr>
                <w:bCs/>
              </w:rPr>
            </w:pPr>
            <w:r w:rsidRPr="008924D1">
              <w:rPr>
                <w:bCs/>
              </w:rPr>
              <w:t>Učenici će navesti što su pravila igre i zašto ih trebamo poštovati, što će se dogoditi ukoliko pravila ne poštujemo ili ne poštujemo odluku suca te što je to nesportsko ponašanje i kako se takvo ponašanje odražava na igru, suca i na pojedinca/igrača.</w:t>
            </w:r>
          </w:p>
          <w:p w:rsidR="008924D1" w:rsidRPr="008924D1" w:rsidRDefault="008924D1" w:rsidP="008924D1">
            <w:pPr>
              <w:spacing w:line="276" w:lineRule="auto"/>
              <w:contextualSpacing/>
              <w:rPr>
                <w:bCs/>
              </w:rPr>
            </w:pPr>
            <w:r w:rsidRPr="008924D1">
              <w:rPr>
                <w:bCs/>
              </w:rPr>
              <w:t>U suradnji i razgovoru s učiteljem TZK navesti će pravila fair-play igre te ih napisati na plakat u dvorani.</w:t>
            </w:r>
          </w:p>
        </w:tc>
      </w:tr>
      <w:tr w:rsidR="00C857DE" w:rsidRPr="008924D1" w:rsidTr="00C857DE">
        <w:tc>
          <w:tcPr>
            <w:tcW w:w="3040" w:type="dxa"/>
            <w:gridSpan w:val="2"/>
            <w:vAlign w:val="center"/>
          </w:tcPr>
          <w:p w:rsidR="00C857DE" w:rsidRPr="008924D1" w:rsidRDefault="00C857DE" w:rsidP="00C857DE">
            <w:pPr>
              <w:spacing w:line="276" w:lineRule="auto"/>
              <w:contextualSpacing/>
              <w:rPr>
                <w:b/>
              </w:rPr>
            </w:pPr>
            <w:r w:rsidRPr="008924D1">
              <w:rPr>
                <w:b/>
              </w:rPr>
              <w:t>Ciljana grupa</w:t>
            </w:r>
          </w:p>
        </w:tc>
        <w:tc>
          <w:tcPr>
            <w:tcW w:w="6732"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924D1" w:rsidRPr="008924D1" w:rsidTr="00C857DE">
        <w:trPr>
          <w:trHeight w:val="445"/>
        </w:trPr>
        <w:tc>
          <w:tcPr>
            <w:tcW w:w="1569" w:type="dxa"/>
            <w:vMerge w:val="restart"/>
            <w:vAlign w:val="center"/>
          </w:tcPr>
          <w:p w:rsidR="008924D1" w:rsidRPr="008924D1" w:rsidRDefault="008924D1" w:rsidP="008924D1">
            <w:pPr>
              <w:spacing w:line="276" w:lineRule="auto"/>
              <w:contextualSpacing/>
              <w:rPr>
                <w:b/>
              </w:rPr>
            </w:pPr>
            <w:r w:rsidRPr="008924D1">
              <w:rPr>
                <w:b/>
              </w:rPr>
              <w:t>Način provedbe</w:t>
            </w:r>
          </w:p>
        </w:tc>
        <w:tc>
          <w:tcPr>
            <w:tcW w:w="1471" w:type="dxa"/>
            <w:vAlign w:val="center"/>
          </w:tcPr>
          <w:p w:rsidR="008924D1" w:rsidRPr="008924D1" w:rsidRDefault="008924D1" w:rsidP="008924D1">
            <w:pPr>
              <w:spacing w:line="276" w:lineRule="auto"/>
              <w:contextualSpacing/>
              <w:rPr>
                <w:b/>
                <w:color w:val="000000"/>
              </w:rPr>
            </w:pPr>
            <w:r w:rsidRPr="008924D1">
              <w:rPr>
                <w:b/>
                <w:color w:val="000000"/>
              </w:rPr>
              <w:t>Model</w:t>
            </w:r>
          </w:p>
        </w:tc>
        <w:tc>
          <w:tcPr>
            <w:tcW w:w="6732" w:type="dxa"/>
            <w:vAlign w:val="center"/>
          </w:tcPr>
          <w:p w:rsidR="008924D1" w:rsidRPr="008924D1" w:rsidRDefault="008924D1" w:rsidP="008924D1">
            <w:pPr>
              <w:spacing w:line="276" w:lineRule="auto"/>
              <w:contextualSpacing/>
              <w:rPr>
                <w:b/>
                <w:color w:val="000000"/>
              </w:rPr>
            </w:pPr>
            <w:r w:rsidRPr="008924D1">
              <w:rPr>
                <w:b/>
                <w:color w:val="000000"/>
              </w:rPr>
              <w:t>Međupredmetno - Tjelesna i zdravstvena kultura</w:t>
            </w:r>
          </w:p>
        </w:tc>
      </w:tr>
      <w:tr w:rsidR="008924D1" w:rsidRPr="008924D1" w:rsidTr="00C857DE">
        <w:trPr>
          <w:trHeight w:val="693"/>
        </w:trPr>
        <w:tc>
          <w:tcPr>
            <w:tcW w:w="1569" w:type="dxa"/>
            <w:vMerge/>
            <w:vAlign w:val="center"/>
          </w:tcPr>
          <w:p w:rsidR="008924D1" w:rsidRPr="008924D1" w:rsidRDefault="008924D1" w:rsidP="008924D1">
            <w:pPr>
              <w:spacing w:line="276" w:lineRule="auto"/>
              <w:contextualSpacing/>
              <w:rPr>
                <w:b/>
              </w:rPr>
            </w:pPr>
          </w:p>
        </w:tc>
        <w:tc>
          <w:tcPr>
            <w:tcW w:w="1471" w:type="dxa"/>
            <w:vAlign w:val="center"/>
          </w:tcPr>
          <w:p w:rsidR="008924D1" w:rsidRPr="008924D1" w:rsidRDefault="008924D1" w:rsidP="008924D1">
            <w:pPr>
              <w:spacing w:line="276" w:lineRule="auto"/>
              <w:contextualSpacing/>
              <w:rPr>
                <w:b/>
              </w:rPr>
            </w:pPr>
            <w:r w:rsidRPr="008924D1">
              <w:rPr>
                <w:b/>
              </w:rPr>
              <w:t xml:space="preserve">Metode i </w:t>
            </w:r>
          </w:p>
          <w:p w:rsidR="008924D1" w:rsidRPr="008924D1" w:rsidRDefault="008924D1" w:rsidP="008924D1">
            <w:pPr>
              <w:spacing w:line="276" w:lineRule="auto"/>
              <w:contextualSpacing/>
              <w:rPr>
                <w:b/>
              </w:rPr>
            </w:pPr>
            <w:r w:rsidRPr="008924D1">
              <w:rPr>
                <w:b/>
              </w:rPr>
              <w:t xml:space="preserve">oblici rada </w:t>
            </w:r>
          </w:p>
        </w:tc>
        <w:tc>
          <w:tcPr>
            <w:tcW w:w="6732" w:type="dxa"/>
            <w:vAlign w:val="center"/>
          </w:tcPr>
          <w:p w:rsidR="008924D1" w:rsidRPr="008924D1" w:rsidRDefault="008924D1" w:rsidP="008924D1">
            <w:pPr>
              <w:spacing w:line="276" w:lineRule="auto"/>
              <w:rPr>
                <w:bCs/>
              </w:rPr>
            </w:pPr>
            <w:r w:rsidRPr="008924D1">
              <w:rPr>
                <w:bCs/>
              </w:rPr>
              <w:t>Usmjereni razgovor, aktivno slušanje, argumentiranje, rasprave, izvođenje zaključka, demonstracija</w:t>
            </w:r>
          </w:p>
          <w:p w:rsidR="008924D1" w:rsidRPr="008924D1" w:rsidRDefault="008924D1" w:rsidP="008924D1">
            <w:pPr>
              <w:spacing w:line="276" w:lineRule="auto"/>
              <w:rPr>
                <w:bCs/>
              </w:rPr>
            </w:pPr>
            <w:r w:rsidRPr="008924D1">
              <w:rPr>
                <w:bCs/>
              </w:rPr>
              <w:t>Pojedinačno, čelni, u paru</w:t>
            </w:r>
          </w:p>
        </w:tc>
      </w:tr>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Resursi</w:t>
            </w:r>
          </w:p>
        </w:tc>
        <w:tc>
          <w:tcPr>
            <w:tcW w:w="6732" w:type="dxa"/>
            <w:vAlign w:val="center"/>
          </w:tcPr>
          <w:p w:rsidR="008924D1" w:rsidRPr="008924D1" w:rsidRDefault="008924D1" w:rsidP="008924D1">
            <w:pPr>
              <w:spacing w:line="276" w:lineRule="auto"/>
              <w:rPr>
                <w:bCs/>
              </w:rPr>
            </w:pPr>
            <w:r w:rsidRPr="008924D1">
              <w:rPr>
                <w:bCs/>
              </w:rPr>
              <w:t>Košarkaške lopte, koševi, markirke</w:t>
            </w:r>
          </w:p>
        </w:tc>
      </w:tr>
      <w:tr w:rsidR="008924D1" w:rsidRPr="008924D1" w:rsidTr="00C857DE">
        <w:trPr>
          <w:trHeight w:val="424"/>
        </w:trPr>
        <w:tc>
          <w:tcPr>
            <w:tcW w:w="3040" w:type="dxa"/>
            <w:gridSpan w:val="2"/>
            <w:vAlign w:val="center"/>
          </w:tcPr>
          <w:p w:rsidR="008924D1" w:rsidRPr="008924D1" w:rsidRDefault="008924D1" w:rsidP="008924D1">
            <w:pPr>
              <w:spacing w:line="276" w:lineRule="auto"/>
              <w:contextualSpacing/>
              <w:rPr>
                <w:b/>
              </w:rPr>
            </w:pPr>
            <w:r w:rsidRPr="008924D1">
              <w:rPr>
                <w:b/>
              </w:rPr>
              <w:t>Vremenik</w:t>
            </w:r>
          </w:p>
        </w:tc>
        <w:tc>
          <w:tcPr>
            <w:tcW w:w="6732" w:type="dxa"/>
            <w:vAlign w:val="center"/>
          </w:tcPr>
          <w:p w:rsidR="008924D1" w:rsidRPr="008924D1" w:rsidRDefault="008924D1" w:rsidP="00286304">
            <w:pPr>
              <w:spacing w:line="276" w:lineRule="auto"/>
              <w:contextualSpacing/>
              <w:rPr>
                <w:bCs/>
                <w:color w:val="000000"/>
              </w:rPr>
            </w:pPr>
            <w:r>
              <w:rPr>
                <w:bCs/>
                <w:color w:val="000000"/>
              </w:rPr>
              <w:t>L</w:t>
            </w:r>
            <w:r w:rsidR="001D75E3">
              <w:rPr>
                <w:bCs/>
                <w:color w:val="000000"/>
              </w:rPr>
              <w:t xml:space="preserve">istopad </w:t>
            </w:r>
            <w:r w:rsidRPr="008924D1">
              <w:rPr>
                <w:bCs/>
                <w:color w:val="000000"/>
              </w:rPr>
              <w:t>201</w:t>
            </w:r>
            <w:r w:rsidR="00286304">
              <w:rPr>
                <w:bCs/>
                <w:color w:val="000000"/>
              </w:rPr>
              <w:t>8</w:t>
            </w:r>
            <w:r w:rsidRPr="008924D1">
              <w:rPr>
                <w:bCs/>
                <w:color w:val="000000"/>
              </w:rPr>
              <w:t xml:space="preserve">. </w:t>
            </w:r>
          </w:p>
        </w:tc>
      </w:tr>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Način vrednovanja i korištenje rezultata vrednovanja</w:t>
            </w:r>
          </w:p>
        </w:tc>
        <w:tc>
          <w:tcPr>
            <w:tcW w:w="6732" w:type="dxa"/>
            <w:vAlign w:val="center"/>
          </w:tcPr>
          <w:p w:rsidR="008924D1" w:rsidRPr="008924D1" w:rsidRDefault="008924D1" w:rsidP="008924D1">
            <w:pPr>
              <w:spacing w:line="276" w:lineRule="auto"/>
              <w:rPr>
                <w:bCs/>
                <w:color w:val="000000"/>
              </w:rPr>
            </w:pPr>
            <w:r w:rsidRPr="008924D1">
              <w:rPr>
                <w:bCs/>
                <w:color w:val="000000"/>
              </w:rPr>
              <w:t>Izrada pravila fair-playa – listići i plakat za dvoranu</w:t>
            </w:r>
          </w:p>
        </w:tc>
      </w:tr>
      <w:tr w:rsidR="008924D1" w:rsidRPr="008924D1" w:rsidTr="00C857DE">
        <w:trPr>
          <w:trHeight w:val="361"/>
        </w:trPr>
        <w:tc>
          <w:tcPr>
            <w:tcW w:w="3040" w:type="dxa"/>
            <w:gridSpan w:val="2"/>
            <w:vAlign w:val="center"/>
          </w:tcPr>
          <w:p w:rsidR="008924D1" w:rsidRPr="008924D1" w:rsidRDefault="008924D1" w:rsidP="008924D1">
            <w:pPr>
              <w:spacing w:line="276" w:lineRule="auto"/>
              <w:contextualSpacing/>
              <w:rPr>
                <w:b/>
              </w:rPr>
            </w:pPr>
            <w:r w:rsidRPr="008924D1">
              <w:rPr>
                <w:b/>
              </w:rPr>
              <w:t xml:space="preserve">Troškovnik </w:t>
            </w:r>
          </w:p>
        </w:tc>
        <w:tc>
          <w:tcPr>
            <w:tcW w:w="6732" w:type="dxa"/>
            <w:vAlign w:val="center"/>
          </w:tcPr>
          <w:p w:rsidR="008924D1" w:rsidRPr="008924D1" w:rsidRDefault="008924D1" w:rsidP="008924D1">
            <w:pPr>
              <w:spacing w:line="276" w:lineRule="auto"/>
              <w:contextualSpacing/>
              <w:rPr>
                <w:bCs/>
                <w:color w:val="000000"/>
              </w:rPr>
            </w:pPr>
            <w:r w:rsidRPr="008924D1">
              <w:rPr>
                <w:bCs/>
                <w:color w:val="000000"/>
              </w:rPr>
              <w:t>-</w:t>
            </w:r>
          </w:p>
        </w:tc>
      </w:tr>
      <w:tr w:rsidR="008924D1" w:rsidRPr="008924D1" w:rsidTr="00C857DE">
        <w:tc>
          <w:tcPr>
            <w:tcW w:w="3040" w:type="dxa"/>
            <w:gridSpan w:val="2"/>
            <w:vAlign w:val="center"/>
          </w:tcPr>
          <w:p w:rsidR="008924D1" w:rsidRPr="008924D1" w:rsidRDefault="008924D1" w:rsidP="008924D1">
            <w:pPr>
              <w:spacing w:line="276" w:lineRule="auto"/>
              <w:contextualSpacing/>
              <w:rPr>
                <w:b/>
              </w:rPr>
            </w:pPr>
            <w:r w:rsidRPr="008924D1">
              <w:rPr>
                <w:b/>
              </w:rPr>
              <w:t>Nositelj odgovornosti</w:t>
            </w:r>
          </w:p>
        </w:tc>
        <w:tc>
          <w:tcPr>
            <w:tcW w:w="6732" w:type="dxa"/>
            <w:vAlign w:val="center"/>
          </w:tcPr>
          <w:p w:rsidR="008924D1" w:rsidRPr="008924D1" w:rsidRDefault="0086706D" w:rsidP="001B0E10">
            <w:pPr>
              <w:spacing w:line="276" w:lineRule="auto"/>
              <w:contextualSpacing/>
              <w:rPr>
                <w:bCs/>
                <w:color w:val="000000"/>
              </w:rPr>
            </w:pPr>
            <w:r>
              <w:rPr>
                <w:bCs/>
                <w:color w:val="000000"/>
              </w:rPr>
              <w:t>Jasmina Markić</w:t>
            </w:r>
          </w:p>
        </w:tc>
      </w:tr>
    </w:tbl>
    <w:p w:rsidR="00881664" w:rsidRDefault="00881664" w:rsidP="00490D06"/>
    <w:p w:rsidR="008924D1" w:rsidRDefault="008924D1" w:rsidP="00490D06"/>
    <w:p w:rsidR="008924D1" w:rsidRDefault="008924D1" w:rsidP="00490D06"/>
    <w:p w:rsidR="008924D1" w:rsidRDefault="008924D1" w:rsidP="00490D06"/>
    <w:p w:rsidR="00286304" w:rsidRDefault="00286304" w:rsidP="00490D06"/>
    <w:p w:rsidR="00286304" w:rsidRDefault="00286304" w:rsidP="00490D06"/>
    <w:p w:rsidR="00286304" w:rsidRDefault="00286304" w:rsidP="00490D06"/>
    <w:p w:rsidR="00286304" w:rsidRDefault="00286304" w:rsidP="00490D06"/>
    <w:p w:rsidR="00286304" w:rsidRDefault="00286304" w:rsidP="00490D06"/>
    <w:p w:rsidR="008924D1" w:rsidRDefault="008924D1" w:rsidP="00490D06"/>
    <w:p w:rsidR="008924D1" w:rsidRDefault="008924D1" w:rsidP="00490D06"/>
    <w:tbl>
      <w:tblPr>
        <w:tblStyle w:val="Reetkatablice1"/>
        <w:tblW w:w="0" w:type="auto"/>
        <w:tblLook w:val="04A0" w:firstRow="1" w:lastRow="0" w:firstColumn="1" w:lastColumn="0" w:noHBand="0" w:noVBand="1"/>
      </w:tblPr>
      <w:tblGrid>
        <w:gridCol w:w="1483"/>
        <w:gridCol w:w="1773"/>
        <w:gridCol w:w="5806"/>
      </w:tblGrid>
      <w:tr w:rsidR="0086706D" w:rsidRPr="0086706D" w:rsidTr="008E4D63">
        <w:tc>
          <w:tcPr>
            <w:tcW w:w="3256" w:type="dxa"/>
            <w:gridSpan w:val="2"/>
          </w:tcPr>
          <w:p w:rsidR="0086706D" w:rsidRPr="0086706D" w:rsidRDefault="0086706D" w:rsidP="0086706D">
            <w:pPr>
              <w:rPr>
                <w:b/>
                <w:sz w:val="22"/>
                <w:szCs w:val="22"/>
              </w:rPr>
            </w:pPr>
            <w:r w:rsidRPr="0086706D">
              <w:rPr>
                <w:b/>
                <w:sz w:val="22"/>
                <w:szCs w:val="22"/>
              </w:rPr>
              <w:t xml:space="preserve">Naziv </w:t>
            </w:r>
          </w:p>
          <w:p w:rsidR="0086706D" w:rsidRPr="0086706D" w:rsidRDefault="0086706D" w:rsidP="0086706D">
            <w:pPr>
              <w:rPr>
                <w:b/>
              </w:rPr>
            </w:pPr>
            <w:r w:rsidRPr="0086706D">
              <w:rPr>
                <w:b/>
              </w:rPr>
              <w:t>Dimenzija</w:t>
            </w:r>
          </w:p>
        </w:tc>
        <w:tc>
          <w:tcPr>
            <w:tcW w:w="5806" w:type="dxa"/>
          </w:tcPr>
          <w:p w:rsidR="0086706D" w:rsidRPr="0086706D" w:rsidRDefault="0086706D" w:rsidP="0086706D">
            <w:pPr>
              <w:rPr>
                <w:b/>
              </w:rPr>
            </w:pPr>
            <w:r w:rsidRPr="0086706D">
              <w:rPr>
                <w:b/>
              </w:rPr>
              <w:t xml:space="preserve">Pravila dobrih odnosa, poštovanja i zajedništva </w:t>
            </w:r>
          </w:p>
          <w:p w:rsidR="0086706D" w:rsidRPr="0086706D" w:rsidRDefault="001D75E3" w:rsidP="0086706D">
            <w:pPr>
              <w:rPr>
                <w:b/>
              </w:rPr>
            </w:pPr>
            <w:r>
              <w:rPr>
                <w:b/>
              </w:rPr>
              <w:t>Ljudsko-</w:t>
            </w:r>
            <w:r w:rsidR="0086706D" w:rsidRPr="0086706D">
              <w:rPr>
                <w:b/>
              </w:rPr>
              <w:t>pravna dimenzija</w:t>
            </w:r>
          </w:p>
        </w:tc>
      </w:tr>
      <w:tr w:rsidR="0086706D" w:rsidRPr="0086706D" w:rsidTr="008E4D63">
        <w:tc>
          <w:tcPr>
            <w:tcW w:w="3256" w:type="dxa"/>
            <w:gridSpan w:val="2"/>
          </w:tcPr>
          <w:p w:rsidR="0086706D" w:rsidRPr="0086706D" w:rsidRDefault="0086706D" w:rsidP="0086706D">
            <w:pPr>
              <w:jc w:val="both"/>
              <w:rPr>
                <w:b/>
              </w:rPr>
            </w:pPr>
            <w:r w:rsidRPr="0086706D">
              <w:rPr>
                <w:b/>
              </w:rPr>
              <w:t>Cilj</w:t>
            </w:r>
          </w:p>
        </w:tc>
        <w:tc>
          <w:tcPr>
            <w:tcW w:w="5806" w:type="dxa"/>
          </w:tcPr>
          <w:p w:rsidR="0086706D" w:rsidRPr="0086706D" w:rsidRDefault="00286304" w:rsidP="00286304">
            <w:pPr>
              <w:contextualSpacing/>
            </w:pPr>
            <w:r>
              <w:t>N</w:t>
            </w:r>
            <w:r w:rsidR="0086706D" w:rsidRPr="0086706D">
              <w:t>abrojiti nekoliko važnijih prava za ponašanje u razredu i školi</w:t>
            </w:r>
            <w:r>
              <w:t xml:space="preserve">, </w:t>
            </w:r>
            <w:r w:rsidR="0086706D" w:rsidRPr="0086706D">
              <w:t>uočiti i protumačiti posljedice kršenja pravila</w:t>
            </w:r>
            <w:r>
              <w:t xml:space="preserve">, </w:t>
            </w:r>
            <w:r w:rsidR="0086706D" w:rsidRPr="0086706D">
              <w:t>obrazložiti kako kršenje pravila šteti pojedincu i cijeloj zajednici</w:t>
            </w:r>
            <w:r>
              <w:t>, p</w:t>
            </w:r>
            <w:r w:rsidR="0086706D" w:rsidRPr="0086706D">
              <w:t>repoznati zajedničke interese zajednice</w:t>
            </w:r>
          </w:p>
        </w:tc>
      </w:tr>
      <w:tr w:rsidR="0086706D" w:rsidRPr="0086706D" w:rsidTr="008E4D63">
        <w:tc>
          <w:tcPr>
            <w:tcW w:w="3256" w:type="dxa"/>
            <w:gridSpan w:val="2"/>
          </w:tcPr>
          <w:p w:rsidR="0086706D" w:rsidRPr="0086706D" w:rsidRDefault="0086706D" w:rsidP="0086706D">
            <w:pPr>
              <w:rPr>
                <w:b/>
              </w:rPr>
            </w:pPr>
            <w:r w:rsidRPr="0086706D">
              <w:rPr>
                <w:b/>
              </w:rPr>
              <w:t>Ishodi</w:t>
            </w:r>
          </w:p>
        </w:tc>
        <w:tc>
          <w:tcPr>
            <w:tcW w:w="5806" w:type="dxa"/>
          </w:tcPr>
          <w:p w:rsidR="0086706D" w:rsidRPr="0086706D" w:rsidRDefault="001D75E3" w:rsidP="001D75E3">
            <w:pPr>
              <w:contextualSpacing/>
            </w:pPr>
            <w:r>
              <w:t xml:space="preserve">- </w:t>
            </w:r>
            <w:r w:rsidR="0086706D" w:rsidRPr="0086706D">
              <w:t>nabr</w:t>
            </w:r>
            <w:r w:rsidR="00286304">
              <w:t>ojiti</w:t>
            </w:r>
            <w:r w:rsidR="0086706D" w:rsidRPr="0086706D">
              <w:t xml:space="preserve"> pravila ponašanja u školi</w:t>
            </w:r>
          </w:p>
          <w:p w:rsidR="0086706D" w:rsidRPr="0086706D" w:rsidRDefault="001D75E3" w:rsidP="001D75E3">
            <w:pPr>
              <w:contextualSpacing/>
            </w:pPr>
            <w:r>
              <w:t xml:space="preserve">- </w:t>
            </w:r>
            <w:r w:rsidR="0086706D" w:rsidRPr="0086706D">
              <w:t>obja</w:t>
            </w:r>
            <w:r w:rsidR="00286304">
              <w:t>sniti</w:t>
            </w:r>
            <w:r w:rsidR="0086706D" w:rsidRPr="0086706D">
              <w:t xml:space="preserve"> posljedice kršenja pravila</w:t>
            </w:r>
          </w:p>
          <w:p w:rsidR="001D75E3" w:rsidRDefault="001D75E3" w:rsidP="001D75E3">
            <w:pPr>
              <w:contextualSpacing/>
            </w:pPr>
            <w:r>
              <w:t xml:space="preserve">- </w:t>
            </w:r>
            <w:r w:rsidR="0086706D" w:rsidRPr="0086706D">
              <w:t>obja</w:t>
            </w:r>
            <w:r w:rsidR="008A19E1">
              <w:t>sniti</w:t>
            </w:r>
            <w:r w:rsidR="0086706D" w:rsidRPr="0086706D">
              <w:t xml:space="preserve"> zašto prava koja ima kao učenik </w:t>
            </w:r>
          </w:p>
          <w:p w:rsidR="001D75E3" w:rsidRDefault="001D75E3" w:rsidP="001D75E3">
            <w:pPr>
              <w:contextualSpacing/>
            </w:pPr>
            <w:r>
              <w:t xml:space="preserve">   </w:t>
            </w:r>
            <w:r w:rsidR="0086706D" w:rsidRPr="0086706D">
              <w:t>jednako pripadaju svakome drugom učeniku</w:t>
            </w:r>
          </w:p>
          <w:p w:rsidR="001D75E3" w:rsidRDefault="001D75E3" w:rsidP="001D75E3">
            <w:pPr>
              <w:contextualSpacing/>
            </w:pPr>
            <w:r>
              <w:t xml:space="preserve">  </w:t>
            </w:r>
            <w:r w:rsidR="0086706D" w:rsidRPr="0086706D">
              <w:t xml:space="preserve"> bez obzira na spol, nacionalnu ili vjersku </w:t>
            </w:r>
          </w:p>
          <w:p w:rsidR="0086706D" w:rsidRPr="0086706D" w:rsidRDefault="001D75E3" w:rsidP="001D75E3">
            <w:pPr>
              <w:contextualSpacing/>
            </w:pPr>
            <w:r>
              <w:t xml:space="preserve">   </w:t>
            </w:r>
            <w:r w:rsidR="0086706D" w:rsidRPr="0086706D">
              <w:t>pripadnost, sposobnosti i imovinsko stanje</w:t>
            </w:r>
          </w:p>
        </w:tc>
      </w:tr>
      <w:tr w:rsidR="0086706D" w:rsidRPr="0086706D" w:rsidTr="008E4D63">
        <w:tc>
          <w:tcPr>
            <w:tcW w:w="3256" w:type="dxa"/>
            <w:gridSpan w:val="2"/>
          </w:tcPr>
          <w:p w:rsidR="0086706D" w:rsidRPr="0086706D" w:rsidRDefault="0086706D" w:rsidP="0086706D">
            <w:pPr>
              <w:rPr>
                <w:b/>
              </w:rPr>
            </w:pPr>
            <w:r w:rsidRPr="0086706D">
              <w:rPr>
                <w:b/>
              </w:rPr>
              <w:t xml:space="preserve">Kratki opis </w:t>
            </w:r>
          </w:p>
          <w:p w:rsidR="0086706D" w:rsidRPr="0086706D" w:rsidRDefault="0086706D" w:rsidP="0086706D">
            <w:pPr>
              <w:rPr>
                <w:b/>
              </w:rPr>
            </w:pPr>
            <w:r w:rsidRPr="0086706D">
              <w:rPr>
                <w:b/>
              </w:rPr>
              <w:t>Aktivnosti</w:t>
            </w:r>
          </w:p>
        </w:tc>
        <w:tc>
          <w:tcPr>
            <w:tcW w:w="5806" w:type="dxa"/>
          </w:tcPr>
          <w:p w:rsidR="0086706D" w:rsidRPr="0086706D" w:rsidRDefault="0086706D" w:rsidP="0086706D">
            <w:r w:rsidRPr="0086706D">
              <w:t>Učenici nabrajaju koja sve pravila poznaju (pravila ponašanja, prometna pravila…). S učenicima razgovaram o načinu ponašanja u javnim ustanovama. Izrada plakata s temom „Pravila dobrih odnosa, poštovanja i zajedništva“.</w:t>
            </w:r>
          </w:p>
        </w:tc>
      </w:tr>
      <w:tr w:rsidR="00C857DE" w:rsidRPr="0086706D" w:rsidTr="00C857DE">
        <w:tc>
          <w:tcPr>
            <w:tcW w:w="3256" w:type="dxa"/>
            <w:gridSpan w:val="2"/>
          </w:tcPr>
          <w:p w:rsidR="00C857DE" w:rsidRPr="0086706D" w:rsidRDefault="00C857DE" w:rsidP="00C857DE">
            <w:pPr>
              <w:rPr>
                <w:b/>
              </w:rPr>
            </w:pPr>
            <w:r w:rsidRPr="0086706D">
              <w:rPr>
                <w:b/>
              </w:rPr>
              <w:t>Ciljana grupa</w:t>
            </w:r>
          </w:p>
        </w:tc>
        <w:tc>
          <w:tcPr>
            <w:tcW w:w="5806" w:type="dxa"/>
            <w:vAlign w:val="center"/>
          </w:tcPr>
          <w:p w:rsidR="00C857DE" w:rsidRPr="009560BB" w:rsidRDefault="00C857DE" w:rsidP="00C857DE">
            <w:pPr>
              <w:contextualSpacing/>
              <w:rPr>
                <w:bCs/>
              </w:rPr>
            </w:pPr>
            <w:r>
              <w:rPr>
                <w:bCs/>
              </w:rPr>
              <w:t xml:space="preserve">Učenici </w:t>
            </w:r>
            <w:r w:rsidRPr="009560BB">
              <w:rPr>
                <w:bCs/>
              </w:rPr>
              <w:t>5.a,</w:t>
            </w:r>
            <w:r>
              <w:rPr>
                <w:bCs/>
              </w:rPr>
              <w:t xml:space="preserve"> 5.</w:t>
            </w:r>
            <w:r w:rsidRPr="009560BB">
              <w:rPr>
                <w:bCs/>
              </w:rPr>
              <w:t>b,</w:t>
            </w:r>
            <w:r>
              <w:rPr>
                <w:bCs/>
              </w:rPr>
              <w:t xml:space="preserve"> 5.</w:t>
            </w:r>
            <w:r w:rsidRPr="009560BB">
              <w:rPr>
                <w:bCs/>
              </w:rPr>
              <w:t>c,</w:t>
            </w:r>
            <w:r>
              <w:rPr>
                <w:bCs/>
              </w:rPr>
              <w:t xml:space="preserve"> 5.</w:t>
            </w:r>
            <w:r w:rsidRPr="009560BB">
              <w:rPr>
                <w:bCs/>
              </w:rPr>
              <w:t>d,</w:t>
            </w:r>
            <w:r>
              <w:rPr>
                <w:bCs/>
              </w:rPr>
              <w:t xml:space="preserve"> 5.</w:t>
            </w:r>
            <w:r w:rsidRPr="009560BB">
              <w:rPr>
                <w:bCs/>
              </w:rPr>
              <w:t>e</w:t>
            </w:r>
            <w:r>
              <w:rPr>
                <w:bCs/>
              </w:rPr>
              <w:t xml:space="preserve"> razreda</w:t>
            </w:r>
          </w:p>
        </w:tc>
      </w:tr>
      <w:tr w:rsidR="0086706D" w:rsidRPr="0086706D" w:rsidTr="008A19E1">
        <w:trPr>
          <w:trHeight w:val="345"/>
        </w:trPr>
        <w:tc>
          <w:tcPr>
            <w:tcW w:w="1483" w:type="dxa"/>
            <w:vMerge w:val="restart"/>
          </w:tcPr>
          <w:p w:rsidR="0086706D" w:rsidRPr="0086706D" w:rsidRDefault="0086706D" w:rsidP="0086706D">
            <w:pPr>
              <w:rPr>
                <w:b/>
              </w:rPr>
            </w:pPr>
            <w:r w:rsidRPr="0086706D">
              <w:rPr>
                <w:b/>
              </w:rPr>
              <w:t xml:space="preserve">Način </w:t>
            </w:r>
          </w:p>
          <w:p w:rsidR="0086706D" w:rsidRPr="0086706D" w:rsidRDefault="0086706D" w:rsidP="0086706D">
            <w:pPr>
              <w:rPr>
                <w:b/>
              </w:rPr>
            </w:pPr>
            <w:r w:rsidRPr="0086706D">
              <w:rPr>
                <w:b/>
              </w:rPr>
              <w:t>Provedbe</w:t>
            </w:r>
          </w:p>
          <w:p w:rsidR="0086706D" w:rsidRPr="0086706D" w:rsidRDefault="0086706D" w:rsidP="0086706D">
            <w:pPr>
              <w:rPr>
                <w:b/>
              </w:rPr>
            </w:pPr>
          </w:p>
        </w:tc>
        <w:tc>
          <w:tcPr>
            <w:tcW w:w="1773" w:type="dxa"/>
          </w:tcPr>
          <w:p w:rsidR="0086706D" w:rsidRPr="0086706D" w:rsidRDefault="0086706D" w:rsidP="0086706D">
            <w:pPr>
              <w:rPr>
                <w:b/>
              </w:rPr>
            </w:pPr>
            <w:r w:rsidRPr="0086706D">
              <w:rPr>
                <w:b/>
              </w:rPr>
              <w:t>Model</w:t>
            </w:r>
          </w:p>
          <w:p w:rsidR="0086706D" w:rsidRPr="0086706D" w:rsidRDefault="0086706D" w:rsidP="0086706D">
            <w:pPr>
              <w:rPr>
                <w:b/>
              </w:rPr>
            </w:pPr>
          </w:p>
        </w:tc>
        <w:tc>
          <w:tcPr>
            <w:tcW w:w="5806" w:type="dxa"/>
            <w:vAlign w:val="center"/>
          </w:tcPr>
          <w:p w:rsidR="0086706D" w:rsidRPr="008A19E1" w:rsidRDefault="008A19E1" w:rsidP="008A19E1">
            <w:pPr>
              <w:rPr>
                <w:b/>
              </w:rPr>
            </w:pPr>
            <w:r w:rsidRPr="008A19E1">
              <w:rPr>
                <w:b/>
              </w:rPr>
              <w:t>Međupredmetno - V</w:t>
            </w:r>
            <w:r w:rsidR="0086706D" w:rsidRPr="008A19E1">
              <w:rPr>
                <w:b/>
              </w:rPr>
              <w:t>jeronauk</w:t>
            </w:r>
          </w:p>
        </w:tc>
      </w:tr>
      <w:tr w:rsidR="0086706D" w:rsidRPr="0086706D" w:rsidTr="008A19E1">
        <w:trPr>
          <w:trHeight w:val="465"/>
        </w:trPr>
        <w:tc>
          <w:tcPr>
            <w:tcW w:w="1483" w:type="dxa"/>
            <w:vMerge/>
          </w:tcPr>
          <w:p w:rsidR="0086706D" w:rsidRPr="0086706D" w:rsidRDefault="0086706D" w:rsidP="0086706D">
            <w:pPr>
              <w:rPr>
                <w:b/>
              </w:rPr>
            </w:pPr>
          </w:p>
        </w:tc>
        <w:tc>
          <w:tcPr>
            <w:tcW w:w="1773" w:type="dxa"/>
          </w:tcPr>
          <w:p w:rsidR="0086706D" w:rsidRPr="0086706D" w:rsidRDefault="0086706D" w:rsidP="0086706D">
            <w:pPr>
              <w:rPr>
                <w:b/>
              </w:rPr>
            </w:pPr>
            <w:r w:rsidRPr="0086706D">
              <w:rPr>
                <w:b/>
              </w:rPr>
              <w:t>METODE I OBLICI</w:t>
            </w:r>
          </w:p>
          <w:p w:rsidR="0086706D" w:rsidRPr="0086706D" w:rsidRDefault="0086706D" w:rsidP="0086706D">
            <w:pPr>
              <w:rPr>
                <w:b/>
              </w:rPr>
            </w:pPr>
            <w:r w:rsidRPr="0086706D">
              <w:rPr>
                <w:b/>
              </w:rPr>
              <w:t>RADA</w:t>
            </w:r>
          </w:p>
        </w:tc>
        <w:tc>
          <w:tcPr>
            <w:tcW w:w="5806" w:type="dxa"/>
            <w:vAlign w:val="center"/>
          </w:tcPr>
          <w:p w:rsidR="0086706D" w:rsidRPr="0086706D" w:rsidRDefault="0086706D" w:rsidP="008A19E1">
            <w:r w:rsidRPr="0086706D">
              <w:t>Frontalni, individualni, grupni rad. Izrada plakata o pravilima ponašanja</w:t>
            </w:r>
          </w:p>
        </w:tc>
      </w:tr>
      <w:tr w:rsidR="0086706D" w:rsidRPr="0086706D" w:rsidTr="008A19E1">
        <w:trPr>
          <w:trHeight w:val="394"/>
        </w:trPr>
        <w:tc>
          <w:tcPr>
            <w:tcW w:w="3256" w:type="dxa"/>
            <w:gridSpan w:val="2"/>
          </w:tcPr>
          <w:p w:rsidR="0086706D" w:rsidRPr="0086706D" w:rsidRDefault="0086706D" w:rsidP="0086706D">
            <w:pPr>
              <w:rPr>
                <w:b/>
              </w:rPr>
            </w:pPr>
            <w:r w:rsidRPr="0086706D">
              <w:rPr>
                <w:b/>
              </w:rPr>
              <w:t>Resursi</w:t>
            </w:r>
          </w:p>
        </w:tc>
        <w:tc>
          <w:tcPr>
            <w:tcW w:w="5806" w:type="dxa"/>
            <w:vAlign w:val="center"/>
          </w:tcPr>
          <w:p w:rsidR="0086706D" w:rsidRPr="0086706D" w:rsidRDefault="0086706D" w:rsidP="008A19E1">
            <w:r w:rsidRPr="0086706D">
              <w:t>Udžbenik, bilježnica</w:t>
            </w:r>
          </w:p>
        </w:tc>
      </w:tr>
      <w:tr w:rsidR="0086706D" w:rsidRPr="0086706D" w:rsidTr="008A19E1">
        <w:trPr>
          <w:trHeight w:val="527"/>
        </w:trPr>
        <w:tc>
          <w:tcPr>
            <w:tcW w:w="3256" w:type="dxa"/>
            <w:gridSpan w:val="2"/>
          </w:tcPr>
          <w:p w:rsidR="0086706D" w:rsidRPr="0086706D" w:rsidRDefault="0086706D" w:rsidP="0086706D">
            <w:pPr>
              <w:rPr>
                <w:b/>
              </w:rPr>
            </w:pPr>
            <w:r w:rsidRPr="0086706D">
              <w:rPr>
                <w:b/>
              </w:rPr>
              <w:t>Vremenik</w:t>
            </w:r>
          </w:p>
        </w:tc>
        <w:tc>
          <w:tcPr>
            <w:tcW w:w="5806" w:type="dxa"/>
            <w:vAlign w:val="center"/>
          </w:tcPr>
          <w:p w:rsidR="0086706D" w:rsidRPr="0086706D" w:rsidRDefault="008A19E1" w:rsidP="008A19E1">
            <w:r>
              <w:t>R</w:t>
            </w:r>
            <w:r w:rsidR="0086706D" w:rsidRPr="0086706D">
              <w:t xml:space="preserve">ujan 2018. </w:t>
            </w:r>
          </w:p>
        </w:tc>
      </w:tr>
      <w:tr w:rsidR="0086706D" w:rsidRPr="0086706D" w:rsidTr="008A19E1">
        <w:tc>
          <w:tcPr>
            <w:tcW w:w="3256" w:type="dxa"/>
            <w:gridSpan w:val="2"/>
          </w:tcPr>
          <w:p w:rsidR="0086706D" w:rsidRPr="0086706D" w:rsidRDefault="0086706D" w:rsidP="0086706D">
            <w:pPr>
              <w:rPr>
                <w:b/>
              </w:rPr>
            </w:pPr>
            <w:r w:rsidRPr="0086706D">
              <w:rPr>
                <w:b/>
              </w:rPr>
              <w:t>Način vrednovanja i korištenje rezultata</w:t>
            </w:r>
          </w:p>
          <w:p w:rsidR="0086706D" w:rsidRPr="0086706D" w:rsidRDefault="0086706D" w:rsidP="0086706D">
            <w:pPr>
              <w:rPr>
                <w:b/>
              </w:rPr>
            </w:pPr>
            <w:r w:rsidRPr="0086706D">
              <w:rPr>
                <w:b/>
              </w:rPr>
              <w:t>Vrednovanja</w:t>
            </w:r>
          </w:p>
        </w:tc>
        <w:tc>
          <w:tcPr>
            <w:tcW w:w="5806" w:type="dxa"/>
            <w:vAlign w:val="center"/>
          </w:tcPr>
          <w:p w:rsidR="0086706D" w:rsidRPr="0086706D" w:rsidRDefault="0086706D" w:rsidP="008A19E1">
            <w:r w:rsidRPr="0086706D">
              <w:t xml:space="preserve">Ocjena iz izrade plakata. </w:t>
            </w:r>
          </w:p>
          <w:p w:rsidR="0086706D" w:rsidRPr="0086706D" w:rsidRDefault="0086706D" w:rsidP="008A19E1">
            <w:r w:rsidRPr="0086706D">
              <w:t xml:space="preserve">Kroz ocjenu iz jednog od elemenata ocjenjivanja, kulturu međusobne komunikacije. Gdje se ocjenjuje i odnos unutar razredne zajednice. </w:t>
            </w:r>
          </w:p>
        </w:tc>
      </w:tr>
      <w:tr w:rsidR="0086706D" w:rsidRPr="0086706D" w:rsidTr="008A19E1">
        <w:tc>
          <w:tcPr>
            <w:tcW w:w="3256" w:type="dxa"/>
            <w:gridSpan w:val="2"/>
          </w:tcPr>
          <w:p w:rsidR="0086706D" w:rsidRPr="0086706D" w:rsidRDefault="0086706D" w:rsidP="0086706D">
            <w:pPr>
              <w:rPr>
                <w:b/>
              </w:rPr>
            </w:pPr>
            <w:r w:rsidRPr="0086706D">
              <w:rPr>
                <w:b/>
              </w:rPr>
              <w:t>Troškovnik</w:t>
            </w:r>
          </w:p>
        </w:tc>
        <w:tc>
          <w:tcPr>
            <w:tcW w:w="5806" w:type="dxa"/>
            <w:vAlign w:val="center"/>
          </w:tcPr>
          <w:p w:rsidR="0086706D" w:rsidRPr="0086706D" w:rsidRDefault="0086706D" w:rsidP="008A19E1">
            <w:r w:rsidRPr="0086706D">
              <w:t>Potreban hamer papir za izradu plakata</w:t>
            </w:r>
          </w:p>
        </w:tc>
      </w:tr>
      <w:tr w:rsidR="0086706D" w:rsidRPr="0086706D" w:rsidTr="008A19E1">
        <w:trPr>
          <w:trHeight w:val="433"/>
        </w:trPr>
        <w:tc>
          <w:tcPr>
            <w:tcW w:w="3256" w:type="dxa"/>
            <w:gridSpan w:val="2"/>
          </w:tcPr>
          <w:p w:rsidR="0086706D" w:rsidRPr="0086706D" w:rsidRDefault="0086706D" w:rsidP="0086706D">
            <w:pPr>
              <w:rPr>
                <w:b/>
              </w:rPr>
            </w:pPr>
            <w:r w:rsidRPr="0086706D">
              <w:rPr>
                <w:b/>
              </w:rPr>
              <w:t>Nositelj odgovornosti</w:t>
            </w:r>
          </w:p>
        </w:tc>
        <w:tc>
          <w:tcPr>
            <w:tcW w:w="5806" w:type="dxa"/>
            <w:vAlign w:val="center"/>
          </w:tcPr>
          <w:p w:rsidR="0086706D" w:rsidRPr="0086706D" w:rsidRDefault="0086706D" w:rsidP="008A19E1">
            <w:r w:rsidRPr="0086706D">
              <w:t>Ivana Flajs</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A19E1" w:rsidRDefault="008A19E1" w:rsidP="00490D06"/>
    <w:p w:rsidR="008A19E1" w:rsidRDefault="008A19E1" w:rsidP="00490D06"/>
    <w:p w:rsidR="008A19E1" w:rsidRDefault="008A19E1" w:rsidP="00490D06"/>
    <w:p w:rsidR="00881664" w:rsidRDefault="00881664" w:rsidP="00490D06"/>
    <w:p w:rsidR="00881664" w:rsidRDefault="00881664" w:rsidP="00490D06"/>
    <w:p w:rsidR="00881664" w:rsidRDefault="00881664" w:rsidP="00490D06"/>
    <w:p w:rsidR="001D75E3" w:rsidRDefault="001D75E3" w:rsidP="00490D06"/>
    <w:p w:rsidR="00881664" w:rsidRDefault="00881664" w:rsidP="00490D06"/>
    <w:p w:rsidR="00881664" w:rsidRDefault="00881664" w:rsidP="00490D06"/>
    <w:p w:rsidR="00881664" w:rsidRDefault="00881664" w:rsidP="00490D06"/>
    <w:tbl>
      <w:tblPr>
        <w:tblStyle w:val="Reetkatablice2"/>
        <w:tblW w:w="0" w:type="auto"/>
        <w:tblLook w:val="04A0" w:firstRow="1" w:lastRow="0" w:firstColumn="1" w:lastColumn="0" w:noHBand="0" w:noVBand="1"/>
      </w:tblPr>
      <w:tblGrid>
        <w:gridCol w:w="1483"/>
        <w:gridCol w:w="1773"/>
        <w:gridCol w:w="5806"/>
      </w:tblGrid>
      <w:tr w:rsidR="0086706D" w:rsidRPr="0086706D" w:rsidTr="008E4D63">
        <w:tc>
          <w:tcPr>
            <w:tcW w:w="3256" w:type="dxa"/>
            <w:gridSpan w:val="2"/>
          </w:tcPr>
          <w:p w:rsidR="0086706D" w:rsidRPr="0086706D" w:rsidRDefault="0086706D" w:rsidP="0086706D">
            <w:pPr>
              <w:rPr>
                <w:b/>
                <w:sz w:val="22"/>
                <w:szCs w:val="22"/>
              </w:rPr>
            </w:pPr>
            <w:r w:rsidRPr="0086706D">
              <w:rPr>
                <w:b/>
                <w:sz w:val="22"/>
                <w:szCs w:val="22"/>
              </w:rPr>
              <w:t xml:space="preserve">Naziv </w:t>
            </w:r>
          </w:p>
          <w:p w:rsidR="0086706D" w:rsidRPr="0086706D" w:rsidRDefault="0086706D" w:rsidP="0086706D">
            <w:pPr>
              <w:rPr>
                <w:b/>
              </w:rPr>
            </w:pPr>
            <w:r w:rsidRPr="0086706D">
              <w:rPr>
                <w:b/>
              </w:rPr>
              <w:t>Dimenzija</w:t>
            </w:r>
          </w:p>
        </w:tc>
        <w:tc>
          <w:tcPr>
            <w:tcW w:w="5806" w:type="dxa"/>
          </w:tcPr>
          <w:p w:rsidR="0086706D" w:rsidRPr="0086706D" w:rsidRDefault="0086706D" w:rsidP="0086706D">
            <w:pPr>
              <w:rPr>
                <w:b/>
              </w:rPr>
            </w:pPr>
            <w:r w:rsidRPr="0086706D">
              <w:rPr>
                <w:b/>
              </w:rPr>
              <w:t xml:space="preserve">Različiti, a povezani </w:t>
            </w:r>
          </w:p>
          <w:p w:rsidR="0086706D" w:rsidRPr="0086706D" w:rsidRDefault="001D75E3" w:rsidP="0086706D">
            <w:pPr>
              <w:rPr>
                <w:b/>
              </w:rPr>
            </w:pPr>
            <w:r>
              <w:rPr>
                <w:b/>
              </w:rPr>
              <w:t>Ljudsko-</w:t>
            </w:r>
            <w:r w:rsidR="0086706D" w:rsidRPr="0086706D">
              <w:rPr>
                <w:b/>
              </w:rPr>
              <w:t>pravna dimenzija</w:t>
            </w:r>
          </w:p>
        </w:tc>
      </w:tr>
      <w:tr w:rsidR="0086706D" w:rsidRPr="0086706D" w:rsidTr="008E4D63">
        <w:tc>
          <w:tcPr>
            <w:tcW w:w="3256" w:type="dxa"/>
            <w:gridSpan w:val="2"/>
          </w:tcPr>
          <w:p w:rsidR="0086706D" w:rsidRPr="0086706D" w:rsidRDefault="0086706D" w:rsidP="0086706D">
            <w:pPr>
              <w:jc w:val="both"/>
              <w:rPr>
                <w:b/>
              </w:rPr>
            </w:pPr>
            <w:r w:rsidRPr="0086706D">
              <w:rPr>
                <w:b/>
              </w:rPr>
              <w:t>Cilj</w:t>
            </w:r>
          </w:p>
        </w:tc>
        <w:tc>
          <w:tcPr>
            <w:tcW w:w="5806" w:type="dxa"/>
          </w:tcPr>
          <w:p w:rsidR="0086706D" w:rsidRPr="0086706D" w:rsidRDefault="008A19E1" w:rsidP="008A19E1">
            <w:pPr>
              <w:contextualSpacing/>
            </w:pPr>
            <w:r>
              <w:t>R</w:t>
            </w:r>
            <w:r w:rsidR="0086706D" w:rsidRPr="0086706D">
              <w:t>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tc>
      </w:tr>
      <w:tr w:rsidR="0086706D" w:rsidRPr="0086706D" w:rsidTr="008E4D63">
        <w:tc>
          <w:tcPr>
            <w:tcW w:w="3256" w:type="dxa"/>
            <w:gridSpan w:val="2"/>
          </w:tcPr>
          <w:p w:rsidR="0086706D" w:rsidRPr="0086706D" w:rsidRDefault="0086706D" w:rsidP="0086706D">
            <w:pPr>
              <w:rPr>
                <w:b/>
              </w:rPr>
            </w:pPr>
            <w:r w:rsidRPr="0086706D">
              <w:rPr>
                <w:b/>
              </w:rPr>
              <w:t>Ishodi</w:t>
            </w:r>
          </w:p>
        </w:tc>
        <w:tc>
          <w:tcPr>
            <w:tcW w:w="5806" w:type="dxa"/>
          </w:tcPr>
          <w:p w:rsidR="0086706D" w:rsidRPr="0086706D" w:rsidRDefault="0086706D" w:rsidP="0086706D">
            <w:r w:rsidRPr="0086706D">
              <w:t xml:space="preserve">- </w:t>
            </w:r>
            <w:r w:rsidRPr="0086706D">
              <w:rPr>
                <w:sz w:val="22"/>
                <w:szCs w:val="22"/>
              </w:rPr>
              <w:t xml:space="preserve"> </w:t>
            </w:r>
            <w:r w:rsidRPr="0086706D">
              <w:t>svojim riječima opis</w:t>
            </w:r>
            <w:r w:rsidR="008A19E1">
              <w:t>ati</w:t>
            </w:r>
            <w:r w:rsidRPr="0086706D">
              <w:t xml:space="preserve"> značenje čovjekova</w:t>
            </w:r>
          </w:p>
          <w:p w:rsidR="0086706D" w:rsidRPr="0086706D" w:rsidRDefault="0086706D" w:rsidP="0086706D">
            <w:r w:rsidRPr="0086706D">
              <w:t xml:space="preserve">    dostojanstva   </w:t>
            </w:r>
          </w:p>
          <w:p w:rsidR="008A19E1" w:rsidRDefault="0086706D" w:rsidP="008A19E1">
            <w:r w:rsidRPr="0086706D">
              <w:t xml:space="preserve">- </w:t>
            </w:r>
            <w:r w:rsidR="001D75E3">
              <w:t xml:space="preserve"> </w:t>
            </w:r>
            <w:r w:rsidRPr="0086706D">
              <w:t>obja</w:t>
            </w:r>
            <w:r w:rsidR="008A19E1">
              <w:t xml:space="preserve">sniti </w:t>
            </w:r>
            <w:r w:rsidRPr="0086706D">
              <w:t>zašto prava koja ima kao učenik</w:t>
            </w:r>
          </w:p>
          <w:p w:rsidR="008A19E1" w:rsidRDefault="008A19E1" w:rsidP="008A19E1">
            <w:r>
              <w:t xml:space="preserve"> </w:t>
            </w:r>
            <w:r w:rsidR="0086706D" w:rsidRPr="0086706D">
              <w:t xml:space="preserve"> </w:t>
            </w:r>
            <w:r w:rsidR="001D75E3">
              <w:t xml:space="preserve"> </w:t>
            </w:r>
            <w:r w:rsidR="0086706D" w:rsidRPr="0086706D">
              <w:t xml:space="preserve">jednako pripadaju svakome drugom učeniku </w:t>
            </w:r>
          </w:p>
          <w:p w:rsidR="008A19E1" w:rsidRDefault="008A19E1" w:rsidP="008A19E1">
            <w:r>
              <w:t xml:space="preserve">  </w:t>
            </w:r>
            <w:r w:rsidR="001D75E3">
              <w:t xml:space="preserve"> </w:t>
            </w:r>
            <w:r w:rsidR="0086706D" w:rsidRPr="0086706D">
              <w:t>bez obzira na spol, nacionalnu ili vjersku</w:t>
            </w:r>
          </w:p>
          <w:p w:rsidR="0086706D" w:rsidRPr="0086706D" w:rsidRDefault="008A19E1" w:rsidP="008A19E1">
            <w:r>
              <w:t xml:space="preserve"> </w:t>
            </w:r>
            <w:r w:rsidR="0086706D" w:rsidRPr="0086706D">
              <w:t xml:space="preserve"> </w:t>
            </w:r>
            <w:r w:rsidR="001D75E3">
              <w:t xml:space="preserve"> </w:t>
            </w:r>
            <w:r w:rsidR="0086706D" w:rsidRPr="0086706D">
              <w:t>pripadnost, sposobnosti i imovinsko stanje.</w:t>
            </w:r>
          </w:p>
        </w:tc>
      </w:tr>
      <w:tr w:rsidR="0086706D" w:rsidRPr="0086706D" w:rsidTr="008E4D63">
        <w:tc>
          <w:tcPr>
            <w:tcW w:w="3256" w:type="dxa"/>
            <w:gridSpan w:val="2"/>
          </w:tcPr>
          <w:p w:rsidR="0086706D" w:rsidRPr="0086706D" w:rsidRDefault="0086706D" w:rsidP="0086706D">
            <w:pPr>
              <w:rPr>
                <w:b/>
              </w:rPr>
            </w:pPr>
            <w:r w:rsidRPr="0086706D">
              <w:rPr>
                <w:b/>
              </w:rPr>
              <w:t xml:space="preserve">Kratki opis </w:t>
            </w:r>
          </w:p>
          <w:p w:rsidR="0086706D" w:rsidRPr="0086706D" w:rsidRDefault="0086706D" w:rsidP="0086706D">
            <w:pPr>
              <w:rPr>
                <w:b/>
              </w:rPr>
            </w:pPr>
            <w:r w:rsidRPr="0086706D">
              <w:rPr>
                <w:b/>
              </w:rPr>
              <w:t>Aktivnosti</w:t>
            </w:r>
          </w:p>
        </w:tc>
        <w:tc>
          <w:tcPr>
            <w:tcW w:w="5806" w:type="dxa"/>
          </w:tcPr>
          <w:p w:rsidR="0086706D" w:rsidRPr="0086706D" w:rsidRDefault="0086706D" w:rsidP="0086706D">
            <w:r w:rsidRPr="0086706D">
              <w:t>Kroz razgovor i čitanje tekstova shvaćanje da smo različiti i da smo pozvani na dijalog, a ne na diskriminaciju.</w:t>
            </w:r>
          </w:p>
        </w:tc>
      </w:tr>
      <w:tr w:rsidR="00C857DE" w:rsidRPr="0086706D" w:rsidTr="00C857DE">
        <w:tc>
          <w:tcPr>
            <w:tcW w:w="3256" w:type="dxa"/>
            <w:gridSpan w:val="2"/>
          </w:tcPr>
          <w:p w:rsidR="00C857DE" w:rsidRPr="0086706D" w:rsidRDefault="00C857DE" w:rsidP="00C857DE">
            <w:pPr>
              <w:rPr>
                <w:b/>
              </w:rPr>
            </w:pPr>
            <w:r w:rsidRPr="0086706D">
              <w:rPr>
                <w:b/>
              </w:rPr>
              <w:t>Ciljana grupa</w:t>
            </w:r>
          </w:p>
        </w:tc>
        <w:tc>
          <w:tcPr>
            <w:tcW w:w="5806" w:type="dxa"/>
            <w:vAlign w:val="center"/>
          </w:tcPr>
          <w:p w:rsidR="00C857DE" w:rsidRPr="009560BB" w:rsidRDefault="00C857DE" w:rsidP="00C857DE">
            <w:pPr>
              <w:contextualSpacing/>
              <w:rPr>
                <w:bCs/>
              </w:rPr>
            </w:pPr>
            <w:r>
              <w:rPr>
                <w:bCs/>
              </w:rPr>
              <w:t xml:space="preserve">Učenici </w:t>
            </w:r>
            <w:r w:rsidRPr="009560BB">
              <w:rPr>
                <w:bCs/>
              </w:rPr>
              <w:t>5.a,</w:t>
            </w:r>
            <w:r>
              <w:rPr>
                <w:bCs/>
              </w:rPr>
              <w:t xml:space="preserve"> 5.</w:t>
            </w:r>
            <w:r w:rsidRPr="009560BB">
              <w:rPr>
                <w:bCs/>
              </w:rPr>
              <w:t>b,</w:t>
            </w:r>
            <w:r>
              <w:rPr>
                <w:bCs/>
              </w:rPr>
              <w:t xml:space="preserve"> 5.</w:t>
            </w:r>
            <w:r w:rsidRPr="009560BB">
              <w:rPr>
                <w:bCs/>
              </w:rPr>
              <w:t>c,</w:t>
            </w:r>
            <w:r>
              <w:rPr>
                <w:bCs/>
              </w:rPr>
              <w:t xml:space="preserve"> 5.</w:t>
            </w:r>
            <w:r w:rsidRPr="009560BB">
              <w:rPr>
                <w:bCs/>
              </w:rPr>
              <w:t>d,</w:t>
            </w:r>
            <w:r>
              <w:rPr>
                <w:bCs/>
              </w:rPr>
              <w:t xml:space="preserve"> 5.</w:t>
            </w:r>
            <w:r w:rsidRPr="009560BB">
              <w:rPr>
                <w:bCs/>
              </w:rPr>
              <w:t>e</w:t>
            </w:r>
            <w:r>
              <w:rPr>
                <w:bCs/>
              </w:rPr>
              <w:t xml:space="preserve"> razreda</w:t>
            </w:r>
          </w:p>
        </w:tc>
      </w:tr>
      <w:tr w:rsidR="0086706D" w:rsidRPr="0086706D" w:rsidTr="008A19E1">
        <w:trPr>
          <w:trHeight w:val="345"/>
        </w:trPr>
        <w:tc>
          <w:tcPr>
            <w:tcW w:w="1483" w:type="dxa"/>
            <w:vMerge w:val="restart"/>
          </w:tcPr>
          <w:p w:rsidR="0086706D" w:rsidRPr="0086706D" w:rsidRDefault="0086706D" w:rsidP="0086706D">
            <w:pPr>
              <w:rPr>
                <w:b/>
              </w:rPr>
            </w:pPr>
            <w:r w:rsidRPr="0086706D">
              <w:rPr>
                <w:b/>
              </w:rPr>
              <w:t xml:space="preserve">Način </w:t>
            </w:r>
          </w:p>
          <w:p w:rsidR="0086706D" w:rsidRPr="0086706D" w:rsidRDefault="0086706D" w:rsidP="0086706D">
            <w:pPr>
              <w:rPr>
                <w:b/>
              </w:rPr>
            </w:pPr>
            <w:r w:rsidRPr="0086706D">
              <w:rPr>
                <w:b/>
              </w:rPr>
              <w:t>Provedbe</w:t>
            </w:r>
          </w:p>
          <w:p w:rsidR="0086706D" w:rsidRPr="0086706D" w:rsidRDefault="0086706D" w:rsidP="0086706D">
            <w:pPr>
              <w:rPr>
                <w:b/>
              </w:rPr>
            </w:pPr>
          </w:p>
        </w:tc>
        <w:tc>
          <w:tcPr>
            <w:tcW w:w="1773" w:type="dxa"/>
          </w:tcPr>
          <w:p w:rsidR="0086706D" w:rsidRPr="0086706D" w:rsidRDefault="0086706D" w:rsidP="0086706D">
            <w:pPr>
              <w:rPr>
                <w:b/>
              </w:rPr>
            </w:pPr>
            <w:r w:rsidRPr="0086706D">
              <w:rPr>
                <w:b/>
              </w:rPr>
              <w:t>Model</w:t>
            </w:r>
          </w:p>
          <w:p w:rsidR="0086706D" w:rsidRPr="0086706D" w:rsidRDefault="0086706D" w:rsidP="0086706D">
            <w:pPr>
              <w:rPr>
                <w:b/>
              </w:rPr>
            </w:pPr>
          </w:p>
        </w:tc>
        <w:tc>
          <w:tcPr>
            <w:tcW w:w="5806" w:type="dxa"/>
            <w:vAlign w:val="center"/>
          </w:tcPr>
          <w:p w:rsidR="0086706D" w:rsidRPr="008A19E1" w:rsidRDefault="0086706D" w:rsidP="008A19E1">
            <w:pPr>
              <w:rPr>
                <w:b/>
              </w:rPr>
            </w:pPr>
            <w:r w:rsidRPr="008A19E1">
              <w:rPr>
                <w:b/>
              </w:rPr>
              <w:t>Međupredmetno</w:t>
            </w:r>
            <w:r w:rsidR="008A19E1" w:rsidRPr="008A19E1">
              <w:rPr>
                <w:b/>
              </w:rPr>
              <w:t xml:space="preserve"> - V</w:t>
            </w:r>
            <w:r w:rsidRPr="008A19E1">
              <w:rPr>
                <w:b/>
              </w:rPr>
              <w:t>jeronauk</w:t>
            </w:r>
          </w:p>
        </w:tc>
      </w:tr>
      <w:tr w:rsidR="0086706D" w:rsidRPr="0086706D" w:rsidTr="008A19E1">
        <w:trPr>
          <w:trHeight w:val="465"/>
        </w:trPr>
        <w:tc>
          <w:tcPr>
            <w:tcW w:w="1483" w:type="dxa"/>
            <w:vMerge/>
          </w:tcPr>
          <w:p w:rsidR="0086706D" w:rsidRPr="0086706D" w:rsidRDefault="0086706D" w:rsidP="0086706D">
            <w:pPr>
              <w:rPr>
                <w:b/>
              </w:rPr>
            </w:pPr>
          </w:p>
        </w:tc>
        <w:tc>
          <w:tcPr>
            <w:tcW w:w="1773" w:type="dxa"/>
          </w:tcPr>
          <w:p w:rsidR="0086706D" w:rsidRPr="0086706D" w:rsidRDefault="0086706D" w:rsidP="0086706D">
            <w:pPr>
              <w:rPr>
                <w:b/>
              </w:rPr>
            </w:pPr>
            <w:r w:rsidRPr="0086706D">
              <w:rPr>
                <w:b/>
              </w:rPr>
              <w:t>Metode i oblici</w:t>
            </w:r>
          </w:p>
          <w:p w:rsidR="0086706D" w:rsidRPr="0086706D" w:rsidRDefault="0086706D" w:rsidP="0086706D">
            <w:pPr>
              <w:rPr>
                <w:b/>
              </w:rPr>
            </w:pPr>
            <w:r>
              <w:rPr>
                <w:b/>
              </w:rPr>
              <w:t>r</w:t>
            </w:r>
            <w:r w:rsidRPr="0086706D">
              <w:rPr>
                <w:b/>
              </w:rPr>
              <w:t>ada</w:t>
            </w:r>
          </w:p>
        </w:tc>
        <w:tc>
          <w:tcPr>
            <w:tcW w:w="5806" w:type="dxa"/>
            <w:vAlign w:val="center"/>
          </w:tcPr>
          <w:p w:rsidR="0086706D" w:rsidRPr="0086706D" w:rsidRDefault="0086706D" w:rsidP="008A19E1">
            <w:r w:rsidRPr="0086706D">
              <w:t>Frontalni, individualni, grupni rad.</w:t>
            </w:r>
          </w:p>
          <w:p w:rsidR="0086706D" w:rsidRPr="0086706D" w:rsidRDefault="0086706D" w:rsidP="008A19E1">
            <w:r w:rsidRPr="0086706D">
              <w:t>Čitanje, razgovor, rad u radnoj bilježnici.</w:t>
            </w:r>
          </w:p>
          <w:p w:rsidR="0086706D" w:rsidRPr="0086706D" w:rsidRDefault="0086706D" w:rsidP="008A19E1"/>
        </w:tc>
      </w:tr>
      <w:tr w:rsidR="0086706D" w:rsidRPr="0086706D" w:rsidTr="008A19E1">
        <w:trPr>
          <w:trHeight w:val="386"/>
        </w:trPr>
        <w:tc>
          <w:tcPr>
            <w:tcW w:w="3256" w:type="dxa"/>
            <w:gridSpan w:val="2"/>
          </w:tcPr>
          <w:p w:rsidR="0086706D" w:rsidRPr="0086706D" w:rsidRDefault="0086706D" w:rsidP="0086706D">
            <w:pPr>
              <w:rPr>
                <w:b/>
              </w:rPr>
            </w:pPr>
            <w:r w:rsidRPr="0086706D">
              <w:rPr>
                <w:b/>
              </w:rPr>
              <w:t>Resursi</w:t>
            </w:r>
          </w:p>
        </w:tc>
        <w:tc>
          <w:tcPr>
            <w:tcW w:w="5806" w:type="dxa"/>
            <w:vAlign w:val="center"/>
          </w:tcPr>
          <w:p w:rsidR="0086706D" w:rsidRPr="0086706D" w:rsidRDefault="0086706D" w:rsidP="008A19E1">
            <w:r w:rsidRPr="0086706D">
              <w:t>Udžbenik, bilježnica, radna bilježnica.</w:t>
            </w:r>
          </w:p>
        </w:tc>
      </w:tr>
      <w:tr w:rsidR="0086706D" w:rsidRPr="0086706D" w:rsidTr="008A19E1">
        <w:trPr>
          <w:trHeight w:val="519"/>
        </w:trPr>
        <w:tc>
          <w:tcPr>
            <w:tcW w:w="3256" w:type="dxa"/>
            <w:gridSpan w:val="2"/>
          </w:tcPr>
          <w:p w:rsidR="0086706D" w:rsidRPr="0086706D" w:rsidRDefault="0086706D" w:rsidP="0086706D">
            <w:pPr>
              <w:rPr>
                <w:b/>
              </w:rPr>
            </w:pPr>
            <w:r w:rsidRPr="0086706D">
              <w:rPr>
                <w:b/>
              </w:rPr>
              <w:t>Vremenik</w:t>
            </w:r>
          </w:p>
        </w:tc>
        <w:tc>
          <w:tcPr>
            <w:tcW w:w="5806" w:type="dxa"/>
            <w:vAlign w:val="center"/>
          </w:tcPr>
          <w:p w:rsidR="0086706D" w:rsidRPr="0086706D" w:rsidRDefault="008A19E1" w:rsidP="008A19E1">
            <w:r>
              <w:t>L</w:t>
            </w:r>
            <w:r w:rsidR="0086706D" w:rsidRPr="0086706D">
              <w:t xml:space="preserve">istopad 2018. </w:t>
            </w:r>
          </w:p>
        </w:tc>
      </w:tr>
      <w:tr w:rsidR="0086706D" w:rsidRPr="0086706D" w:rsidTr="008A19E1">
        <w:tc>
          <w:tcPr>
            <w:tcW w:w="3256" w:type="dxa"/>
            <w:gridSpan w:val="2"/>
            <w:vAlign w:val="center"/>
          </w:tcPr>
          <w:p w:rsidR="0086706D" w:rsidRPr="0086706D" w:rsidRDefault="0086706D" w:rsidP="008A19E1">
            <w:pPr>
              <w:rPr>
                <w:b/>
              </w:rPr>
            </w:pPr>
            <w:r w:rsidRPr="0086706D">
              <w:rPr>
                <w:b/>
              </w:rPr>
              <w:t>Način vrednovanja i korištenje rezultata</w:t>
            </w:r>
          </w:p>
          <w:p w:rsidR="0086706D" w:rsidRPr="0086706D" w:rsidRDefault="0086706D" w:rsidP="008A19E1">
            <w:pPr>
              <w:rPr>
                <w:b/>
              </w:rPr>
            </w:pPr>
            <w:r w:rsidRPr="0086706D">
              <w:rPr>
                <w:b/>
              </w:rPr>
              <w:t>Vrednovanja</w:t>
            </w:r>
          </w:p>
        </w:tc>
        <w:tc>
          <w:tcPr>
            <w:tcW w:w="5806" w:type="dxa"/>
            <w:vAlign w:val="center"/>
          </w:tcPr>
          <w:p w:rsidR="0086706D" w:rsidRPr="0086706D" w:rsidRDefault="0086706D" w:rsidP="008A19E1">
            <w:r w:rsidRPr="0086706D">
              <w:t>Pomoću razgovora vrednovanje zalaganja kao i kulture ponašanja.</w:t>
            </w:r>
          </w:p>
        </w:tc>
      </w:tr>
      <w:tr w:rsidR="0086706D" w:rsidRPr="0086706D" w:rsidTr="008A19E1">
        <w:tc>
          <w:tcPr>
            <w:tcW w:w="3256" w:type="dxa"/>
            <w:gridSpan w:val="2"/>
            <w:vAlign w:val="center"/>
          </w:tcPr>
          <w:p w:rsidR="0086706D" w:rsidRPr="0086706D" w:rsidRDefault="0086706D" w:rsidP="008A19E1">
            <w:pPr>
              <w:rPr>
                <w:b/>
              </w:rPr>
            </w:pPr>
            <w:r w:rsidRPr="0086706D">
              <w:rPr>
                <w:b/>
              </w:rPr>
              <w:t>Troškovnik</w:t>
            </w:r>
          </w:p>
        </w:tc>
        <w:tc>
          <w:tcPr>
            <w:tcW w:w="5806" w:type="dxa"/>
            <w:vAlign w:val="center"/>
          </w:tcPr>
          <w:p w:rsidR="0086706D" w:rsidRPr="0086706D" w:rsidRDefault="0086706D" w:rsidP="008A19E1">
            <w:r w:rsidRPr="0086706D">
              <w:t>---</w:t>
            </w:r>
          </w:p>
        </w:tc>
      </w:tr>
      <w:tr w:rsidR="0086706D" w:rsidRPr="0086706D" w:rsidTr="008A19E1">
        <w:trPr>
          <w:trHeight w:val="586"/>
        </w:trPr>
        <w:tc>
          <w:tcPr>
            <w:tcW w:w="3256" w:type="dxa"/>
            <w:gridSpan w:val="2"/>
            <w:vAlign w:val="center"/>
          </w:tcPr>
          <w:p w:rsidR="0086706D" w:rsidRPr="0086706D" w:rsidRDefault="0086706D" w:rsidP="008A19E1">
            <w:pPr>
              <w:rPr>
                <w:b/>
              </w:rPr>
            </w:pPr>
            <w:r w:rsidRPr="0086706D">
              <w:rPr>
                <w:b/>
              </w:rPr>
              <w:t>Nositelj odgovornosti</w:t>
            </w:r>
          </w:p>
        </w:tc>
        <w:tc>
          <w:tcPr>
            <w:tcW w:w="5806" w:type="dxa"/>
            <w:vAlign w:val="center"/>
          </w:tcPr>
          <w:p w:rsidR="0086706D" w:rsidRPr="0086706D" w:rsidRDefault="0086706D" w:rsidP="008A19E1">
            <w:r w:rsidRPr="0086706D">
              <w:t>Ivana Flajs</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911115" w:rsidRDefault="00911115" w:rsidP="00490D06"/>
    <w:p w:rsidR="00911115" w:rsidRDefault="00911115" w:rsidP="00490D06"/>
    <w:p w:rsidR="00911115" w:rsidRDefault="00911115"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69"/>
        <w:gridCol w:w="6734"/>
      </w:tblGrid>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34" w:type="dxa"/>
            <w:vAlign w:val="center"/>
          </w:tcPr>
          <w:p w:rsidR="0086706D" w:rsidRPr="0086706D" w:rsidRDefault="0086706D" w:rsidP="0086706D">
            <w:pPr>
              <w:contextualSpacing/>
              <w:rPr>
                <w:b/>
                <w:lang w:eastAsia="en-US"/>
              </w:rPr>
            </w:pPr>
            <w:r w:rsidRPr="0086706D">
              <w:rPr>
                <w:b/>
                <w:lang w:eastAsia="en-US"/>
              </w:rPr>
              <w:t>Izbor razrednog rukovodstva</w:t>
            </w:r>
          </w:p>
          <w:p w:rsidR="008A19E1" w:rsidRDefault="001D75E3" w:rsidP="0086706D">
            <w:pPr>
              <w:contextualSpacing/>
              <w:rPr>
                <w:b/>
                <w:lang w:eastAsia="en-US"/>
              </w:rPr>
            </w:pPr>
            <w:r>
              <w:rPr>
                <w:b/>
                <w:lang w:eastAsia="en-US"/>
              </w:rPr>
              <w:t>Ljudsko</w:t>
            </w:r>
            <w:r w:rsidR="008A19E1">
              <w:rPr>
                <w:b/>
                <w:lang w:eastAsia="en-US"/>
              </w:rPr>
              <w:t>-pravna dimenzija</w:t>
            </w:r>
          </w:p>
          <w:p w:rsidR="0086706D" w:rsidRPr="0086706D" w:rsidRDefault="0086706D" w:rsidP="0086706D">
            <w:pPr>
              <w:contextualSpacing/>
              <w:rPr>
                <w:b/>
                <w:lang w:eastAsia="en-US"/>
              </w:rPr>
            </w:pPr>
            <w:r w:rsidRPr="0086706D">
              <w:rPr>
                <w:b/>
                <w:lang w:eastAsia="en-US"/>
              </w:rPr>
              <w:t>Politička dimenzija</w:t>
            </w:r>
          </w:p>
        </w:tc>
      </w:tr>
      <w:tr w:rsidR="0086706D" w:rsidRPr="0086706D" w:rsidTr="00C857DE">
        <w:trPr>
          <w:trHeight w:val="447"/>
        </w:trPr>
        <w:tc>
          <w:tcPr>
            <w:tcW w:w="3038" w:type="dxa"/>
            <w:gridSpan w:val="2"/>
            <w:vAlign w:val="center"/>
          </w:tcPr>
          <w:p w:rsidR="0086706D" w:rsidRPr="0086706D" w:rsidRDefault="0086706D" w:rsidP="0086706D">
            <w:pPr>
              <w:contextualSpacing/>
              <w:rPr>
                <w:b/>
                <w:lang w:eastAsia="en-US"/>
              </w:rPr>
            </w:pPr>
            <w:r w:rsidRPr="0086706D">
              <w:rPr>
                <w:b/>
                <w:lang w:eastAsia="en-US"/>
              </w:rPr>
              <w:t>Cilj</w:t>
            </w:r>
          </w:p>
        </w:tc>
        <w:tc>
          <w:tcPr>
            <w:tcW w:w="6734" w:type="dxa"/>
            <w:vAlign w:val="center"/>
          </w:tcPr>
          <w:p w:rsidR="0086706D" w:rsidRPr="0086706D" w:rsidRDefault="0086706D" w:rsidP="0086706D">
            <w:pPr>
              <w:contextualSpacing/>
              <w:rPr>
                <w:rFonts w:cs="Arial"/>
                <w:bCs/>
                <w:lang w:eastAsia="en-US"/>
              </w:rPr>
            </w:pPr>
            <w:r w:rsidRPr="0086706D">
              <w:rPr>
                <w:rFonts w:cs="Arial"/>
                <w:bCs/>
                <w:lang w:eastAsia="en-US"/>
              </w:rPr>
              <w:t>Razviti spoznaje o pravnoj državi i pravdi kao temelju demokracije i vladavini pravde. Osvijestiti važnost Ustava RH i pojma demokratska država. Odabir razrednog rukovodstva.</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Ishodi</w:t>
            </w:r>
          </w:p>
        </w:tc>
        <w:tc>
          <w:tcPr>
            <w:tcW w:w="6734" w:type="dxa"/>
            <w:vAlign w:val="center"/>
          </w:tcPr>
          <w:p w:rsidR="008A19E1" w:rsidRDefault="0086706D" w:rsidP="0086706D">
            <w:pPr>
              <w:contextualSpacing/>
              <w:rPr>
                <w:bCs/>
                <w:lang w:eastAsia="en-US"/>
              </w:rPr>
            </w:pPr>
            <w:r w:rsidRPr="0086706D">
              <w:rPr>
                <w:bCs/>
                <w:lang w:eastAsia="en-US"/>
              </w:rPr>
              <w:t>- nav</w:t>
            </w:r>
            <w:r w:rsidR="008A19E1">
              <w:rPr>
                <w:bCs/>
                <w:lang w:eastAsia="en-US"/>
              </w:rPr>
              <w:t>esti</w:t>
            </w:r>
            <w:r w:rsidRPr="0086706D">
              <w:rPr>
                <w:bCs/>
                <w:lang w:eastAsia="en-US"/>
              </w:rPr>
              <w:t xml:space="preserve"> zašto se temeljna prava štite zakonima i </w:t>
            </w:r>
          </w:p>
          <w:p w:rsidR="0086706D" w:rsidRPr="0086706D" w:rsidRDefault="008A19E1" w:rsidP="0086706D">
            <w:pPr>
              <w:contextualSpacing/>
              <w:rPr>
                <w:bCs/>
                <w:lang w:eastAsia="en-US"/>
              </w:rPr>
            </w:pPr>
            <w:r>
              <w:rPr>
                <w:bCs/>
                <w:lang w:eastAsia="en-US"/>
              </w:rPr>
              <w:t xml:space="preserve">  </w:t>
            </w:r>
            <w:r w:rsidR="0086706D" w:rsidRPr="0086706D">
              <w:rPr>
                <w:bCs/>
                <w:lang w:eastAsia="en-US"/>
              </w:rPr>
              <w:t>Ustavom</w:t>
            </w:r>
          </w:p>
          <w:p w:rsidR="008A19E1" w:rsidRDefault="0086706D" w:rsidP="0086706D">
            <w:pPr>
              <w:contextualSpacing/>
              <w:rPr>
                <w:bCs/>
                <w:lang w:eastAsia="en-US"/>
              </w:rPr>
            </w:pPr>
            <w:r w:rsidRPr="0086706D">
              <w:rPr>
                <w:bCs/>
                <w:lang w:eastAsia="en-US"/>
              </w:rPr>
              <w:t>-</w:t>
            </w:r>
            <w:r w:rsidR="008A19E1">
              <w:rPr>
                <w:bCs/>
                <w:lang w:eastAsia="en-US"/>
              </w:rPr>
              <w:t xml:space="preserve"> </w:t>
            </w:r>
            <w:r w:rsidRPr="0086706D">
              <w:rPr>
                <w:bCs/>
                <w:lang w:eastAsia="en-US"/>
              </w:rPr>
              <w:t>obja</w:t>
            </w:r>
            <w:r w:rsidR="008A19E1">
              <w:rPr>
                <w:bCs/>
                <w:lang w:eastAsia="en-US"/>
              </w:rPr>
              <w:t>sniti</w:t>
            </w:r>
            <w:r w:rsidRPr="0086706D">
              <w:rPr>
                <w:bCs/>
                <w:lang w:eastAsia="en-US"/>
              </w:rPr>
              <w:t xml:space="preserve"> zašto je pravna država temelj svake </w:t>
            </w:r>
          </w:p>
          <w:p w:rsidR="008A19E1" w:rsidRDefault="008A19E1" w:rsidP="0086706D">
            <w:pPr>
              <w:contextualSpacing/>
              <w:rPr>
                <w:bCs/>
                <w:lang w:eastAsia="en-US"/>
              </w:rPr>
            </w:pPr>
            <w:r>
              <w:rPr>
                <w:bCs/>
                <w:lang w:eastAsia="en-US"/>
              </w:rPr>
              <w:t xml:space="preserve">  </w:t>
            </w:r>
            <w:r w:rsidR="0086706D" w:rsidRPr="0086706D">
              <w:rPr>
                <w:bCs/>
                <w:lang w:eastAsia="en-US"/>
              </w:rPr>
              <w:t xml:space="preserve">demokracije i vladavine prava; da se temelji na </w:t>
            </w:r>
          </w:p>
          <w:p w:rsidR="0086706D" w:rsidRPr="0086706D" w:rsidRDefault="008A19E1" w:rsidP="0086706D">
            <w:pPr>
              <w:contextualSpacing/>
              <w:rPr>
                <w:bCs/>
                <w:lang w:eastAsia="en-US"/>
              </w:rPr>
            </w:pPr>
            <w:r>
              <w:rPr>
                <w:bCs/>
                <w:lang w:eastAsia="en-US"/>
              </w:rPr>
              <w:t xml:space="preserve">  </w:t>
            </w:r>
            <w:r w:rsidR="0086706D" w:rsidRPr="0086706D">
              <w:rPr>
                <w:bCs/>
                <w:lang w:eastAsia="en-US"/>
              </w:rPr>
              <w:t xml:space="preserve">jednakosti  i jednakopravnosti. </w:t>
            </w:r>
          </w:p>
          <w:p w:rsidR="008A19E1" w:rsidRDefault="0086706D" w:rsidP="008A19E1">
            <w:pPr>
              <w:contextualSpacing/>
              <w:rPr>
                <w:bCs/>
                <w:lang w:eastAsia="en-US"/>
              </w:rPr>
            </w:pPr>
            <w:r w:rsidRPr="0086706D">
              <w:rPr>
                <w:bCs/>
                <w:lang w:eastAsia="en-US"/>
              </w:rPr>
              <w:t>- obja</w:t>
            </w:r>
            <w:r w:rsidR="008A19E1">
              <w:rPr>
                <w:bCs/>
                <w:lang w:eastAsia="en-US"/>
              </w:rPr>
              <w:t>sniti</w:t>
            </w:r>
            <w:r w:rsidRPr="0086706D">
              <w:rPr>
                <w:bCs/>
                <w:lang w:eastAsia="en-US"/>
              </w:rPr>
              <w:t xml:space="preserve"> odakle pravo i obveza svakoga građanina u </w:t>
            </w:r>
          </w:p>
          <w:p w:rsidR="0086706D" w:rsidRPr="0086706D" w:rsidRDefault="008A19E1" w:rsidP="008A19E1">
            <w:pPr>
              <w:contextualSpacing/>
              <w:rPr>
                <w:bCs/>
                <w:lang w:eastAsia="en-US"/>
              </w:rPr>
            </w:pPr>
            <w:r>
              <w:rPr>
                <w:bCs/>
                <w:lang w:eastAsia="en-US"/>
              </w:rPr>
              <w:t xml:space="preserve">  </w:t>
            </w:r>
            <w:r w:rsidR="0086706D" w:rsidRPr="0086706D">
              <w:rPr>
                <w:bCs/>
                <w:lang w:eastAsia="en-US"/>
              </w:rPr>
              <w:t>demokraciji da sudjeluje u vlasti.</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34" w:type="dxa"/>
            <w:vAlign w:val="center"/>
          </w:tcPr>
          <w:p w:rsidR="0086706D" w:rsidRPr="0086706D" w:rsidRDefault="0086706D" w:rsidP="0086706D">
            <w:pPr>
              <w:contextualSpacing/>
              <w:rPr>
                <w:bCs/>
                <w:lang w:eastAsia="en-US"/>
              </w:rPr>
            </w:pPr>
            <w:r w:rsidRPr="0086706D">
              <w:rPr>
                <w:bCs/>
                <w:lang w:eastAsia="en-US"/>
              </w:rPr>
              <w:t>Kroz razgovor, učenike ćemo uvesti u temu sata. Vidjeti ustav RH (pročitati nekoliko članaka). Na demokratski način odabrati razredno vodstvo (predsjednika/cu te njegovu/njezinu zamjenu) u školskoj godini 2018./2019.</w:t>
            </w:r>
          </w:p>
        </w:tc>
      </w:tr>
      <w:tr w:rsidR="00C857DE" w:rsidRPr="0086706D" w:rsidTr="00C857DE">
        <w:tc>
          <w:tcPr>
            <w:tcW w:w="3038"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34"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69"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69"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34" w:type="dxa"/>
            <w:vAlign w:val="center"/>
          </w:tcPr>
          <w:p w:rsidR="0086706D" w:rsidRPr="0086706D" w:rsidRDefault="0086706D" w:rsidP="0086706D">
            <w:pPr>
              <w:contextualSpacing/>
              <w:rPr>
                <w:b/>
                <w:color w:val="000000"/>
                <w:lang w:eastAsia="en-US"/>
              </w:rPr>
            </w:pPr>
            <w:r w:rsidRPr="0086706D">
              <w:rPr>
                <w:b/>
                <w:color w:val="000000"/>
                <w:lang w:eastAsia="en-US"/>
              </w:rPr>
              <w:t>Sat razrednika</w:t>
            </w:r>
          </w:p>
        </w:tc>
      </w:tr>
      <w:tr w:rsidR="0086706D" w:rsidRPr="0086706D" w:rsidTr="00C857DE">
        <w:trPr>
          <w:trHeight w:val="693"/>
        </w:trPr>
        <w:tc>
          <w:tcPr>
            <w:tcW w:w="1569" w:type="dxa"/>
            <w:vMerge/>
            <w:vAlign w:val="center"/>
          </w:tcPr>
          <w:p w:rsidR="0086706D" w:rsidRPr="0086706D" w:rsidRDefault="0086706D" w:rsidP="0086706D">
            <w:pPr>
              <w:contextualSpacing/>
              <w:rPr>
                <w:b/>
                <w:lang w:eastAsia="en-US"/>
              </w:rPr>
            </w:pPr>
          </w:p>
        </w:tc>
        <w:tc>
          <w:tcPr>
            <w:tcW w:w="1469"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34" w:type="dxa"/>
            <w:vAlign w:val="center"/>
          </w:tcPr>
          <w:p w:rsidR="0086706D" w:rsidRPr="0086706D" w:rsidRDefault="0086706D" w:rsidP="0086706D">
            <w:pPr>
              <w:rPr>
                <w:bCs/>
                <w:lang w:eastAsia="en-US"/>
              </w:rPr>
            </w:pPr>
            <w:r w:rsidRPr="0086706D">
              <w:rPr>
                <w:bCs/>
                <w:lang w:eastAsia="en-US"/>
              </w:rPr>
              <w:t>usmjereni razgovor, rasprava, aktivno slušanje, argumentiranje</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Resursi</w:t>
            </w:r>
          </w:p>
        </w:tc>
        <w:tc>
          <w:tcPr>
            <w:tcW w:w="6734" w:type="dxa"/>
            <w:vAlign w:val="center"/>
          </w:tcPr>
          <w:p w:rsidR="0086706D" w:rsidRPr="0086706D" w:rsidRDefault="0086706D" w:rsidP="0086706D">
            <w:pPr>
              <w:rPr>
                <w:bCs/>
                <w:lang w:eastAsia="en-US"/>
              </w:rPr>
            </w:pPr>
            <w:r w:rsidRPr="0086706D">
              <w:rPr>
                <w:bCs/>
                <w:lang w:eastAsia="en-US"/>
              </w:rPr>
              <w:t>Hamer papir, flomasteri</w:t>
            </w:r>
          </w:p>
        </w:tc>
      </w:tr>
      <w:tr w:rsidR="0086706D" w:rsidRPr="0086706D" w:rsidTr="00C857DE">
        <w:trPr>
          <w:trHeight w:val="424"/>
        </w:trPr>
        <w:tc>
          <w:tcPr>
            <w:tcW w:w="3038"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34" w:type="dxa"/>
            <w:vAlign w:val="center"/>
          </w:tcPr>
          <w:p w:rsidR="0086706D" w:rsidRPr="0086706D" w:rsidRDefault="008A19E1" w:rsidP="0086706D">
            <w:pPr>
              <w:contextualSpacing/>
              <w:rPr>
                <w:bCs/>
                <w:color w:val="000000"/>
                <w:lang w:eastAsia="en-US"/>
              </w:rPr>
            </w:pPr>
            <w:r>
              <w:rPr>
                <w:bCs/>
                <w:color w:val="000000"/>
                <w:lang w:eastAsia="en-US"/>
              </w:rPr>
              <w:t>R</w:t>
            </w:r>
            <w:r w:rsidR="0086706D" w:rsidRPr="0086706D">
              <w:rPr>
                <w:bCs/>
                <w:color w:val="000000"/>
                <w:lang w:eastAsia="en-US"/>
              </w:rPr>
              <w:t>ujan 2018., 1 sat</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34" w:type="dxa"/>
            <w:vAlign w:val="center"/>
          </w:tcPr>
          <w:p w:rsidR="0086706D" w:rsidRPr="0086706D" w:rsidRDefault="0086706D" w:rsidP="0086706D">
            <w:pPr>
              <w:rPr>
                <w:bCs/>
                <w:color w:val="000000"/>
                <w:lang w:eastAsia="en-US"/>
              </w:rPr>
            </w:pPr>
            <w:r w:rsidRPr="0086706D">
              <w:rPr>
                <w:rFonts w:cs="Bookman Old Style"/>
                <w:lang w:eastAsia="en-GB"/>
              </w:rPr>
              <w:t xml:space="preserve">-promatranje učenika, razgovor </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34"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3038"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734" w:type="dxa"/>
            <w:vAlign w:val="center"/>
          </w:tcPr>
          <w:p w:rsidR="0086706D" w:rsidRPr="0086706D" w:rsidRDefault="0086706D" w:rsidP="0086706D">
            <w:pPr>
              <w:contextualSpacing/>
              <w:rPr>
                <w:bCs/>
                <w:color w:val="000000"/>
                <w:lang w:eastAsia="en-US"/>
              </w:rPr>
            </w:pPr>
            <w:r w:rsidRPr="0086706D">
              <w:rPr>
                <w:bCs/>
                <w:color w:val="000000"/>
                <w:lang w:eastAsia="en-US"/>
              </w:rPr>
              <w:t>Velimir Fijok, Danijela Ban, Slađan Mustač, Darija Krušelj, Jasmina Markić</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410"/>
        <w:gridCol w:w="6367"/>
      </w:tblGrid>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367" w:type="dxa"/>
          </w:tcPr>
          <w:p w:rsidR="0086706D" w:rsidRPr="009560BB" w:rsidRDefault="0086706D" w:rsidP="0086706D">
            <w:pPr>
              <w:autoSpaceDE w:val="0"/>
              <w:autoSpaceDN w:val="0"/>
              <w:adjustRightInd w:val="0"/>
              <w:spacing w:line="276" w:lineRule="auto"/>
              <w:rPr>
                <w:rFonts w:eastAsia="Calibri" w:cs="Bookman Old Style"/>
                <w:b/>
                <w:color w:val="000000"/>
                <w:lang w:val="en-US" w:eastAsia="en-US"/>
              </w:rPr>
            </w:pPr>
            <w:r w:rsidRPr="009560BB">
              <w:rPr>
                <w:rFonts w:eastAsia="Calibri" w:cs="Bookman Old Style"/>
                <w:b/>
                <w:bCs/>
                <w:color w:val="000000"/>
                <w:lang w:val="en-US" w:eastAsia="en-US"/>
              </w:rPr>
              <w:t>Razredna pravila</w:t>
            </w:r>
          </w:p>
          <w:p w:rsidR="008A19E1" w:rsidRPr="009560BB" w:rsidRDefault="008A19E1" w:rsidP="0086706D">
            <w:pPr>
              <w:autoSpaceDE w:val="0"/>
              <w:autoSpaceDN w:val="0"/>
              <w:adjustRightInd w:val="0"/>
              <w:spacing w:line="276" w:lineRule="auto"/>
              <w:rPr>
                <w:rFonts w:eastAsia="Calibri" w:cs="Bookman Old Style"/>
                <w:b/>
                <w:color w:val="000000"/>
                <w:lang w:val="en-US" w:eastAsia="en-US"/>
              </w:rPr>
            </w:pPr>
            <w:r w:rsidRPr="009560BB">
              <w:rPr>
                <w:rFonts w:eastAsia="Calibri" w:cs="Bookman Old Style"/>
                <w:b/>
                <w:color w:val="000000"/>
                <w:lang w:val="en-US" w:eastAsia="en-US"/>
              </w:rPr>
              <w:t>Ljudsko-pravna</w:t>
            </w:r>
            <w:r w:rsidR="009560BB">
              <w:rPr>
                <w:rFonts w:eastAsia="Calibri" w:cs="Bookman Old Style"/>
                <w:b/>
                <w:color w:val="000000"/>
                <w:lang w:val="en-US" w:eastAsia="en-US"/>
              </w:rPr>
              <w:t xml:space="preserve"> dimenzija</w:t>
            </w:r>
          </w:p>
          <w:p w:rsidR="008A19E1" w:rsidRPr="009560BB" w:rsidRDefault="008A19E1" w:rsidP="0086706D">
            <w:pPr>
              <w:autoSpaceDE w:val="0"/>
              <w:autoSpaceDN w:val="0"/>
              <w:adjustRightInd w:val="0"/>
              <w:spacing w:line="276" w:lineRule="auto"/>
              <w:rPr>
                <w:rFonts w:eastAsia="Calibri" w:cs="Bookman Old Style"/>
                <w:b/>
                <w:color w:val="000000"/>
                <w:lang w:val="en-US" w:eastAsia="en-US"/>
              </w:rPr>
            </w:pPr>
            <w:r w:rsidRPr="009560BB">
              <w:rPr>
                <w:rFonts w:eastAsia="Calibri" w:cs="Bookman Old Style"/>
                <w:b/>
                <w:color w:val="000000"/>
                <w:lang w:val="en-US" w:eastAsia="en-US"/>
              </w:rPr>
              <w:t>Politička</w:t>
            </w:r>
            <w:r w:rsidR="009560BB">
              <w:rPr>
                <w:rFonts w:eastAsia="Calibri" w:cs="Bookman Old Style"/>
                <w:b/>
                <w:color w:val="000000"/>
                <w:lang w:val="en-US" w:eastAsia="en-US"/>
              </w:rPr>
              <w:t xml:space="preserve"> dimenzija</w:t>
            </w:r>
          </w:p>
          <w:p w:rsidR="0086706D" w:rsidRPr="009560BB" w:rsidRDefault="008A19E1" w:rsidP="0086706D">
            <w:pPr>
              <w:autoSpaceDE w:val="0"/>
              <w:autoSpaceDN w:val="0"/>
              <w:adjustRightInd w:val="0"/>
              <w:spacing w:line="276" w:lineRule="auto"/>
              <w:rPr>
                <w:rFonts w:eastAsia="Calibri" w:cs="Bookman Old Style"/>
                <w:b/>
                <w:color w:val="000000"/>
                <w:lang w:val="en-US" w:eastAsia="en-US"/>
              </w:rPr>
            </w:pPr>
            <w:r w:rsidRPr="009560BB">
              <w:rPr>
                <w:rFonts w:eastAsia="Calibri" w:cs="Bookman Old Style"/>
                <w:b/>
                <w:color w:val="000000"/>
                <w:lang w:val="en-US" w:eastAsia="en-US"/>
              </w:rPr>
              <w:t>D</w:t>
            </w:r>
            <w:r w:rsidR="0086706D" w:rsidRPr="009560BB">
              <w:rPr>
                <w:rFonts w:eastAsia="Calibri" w:cs="Bookman Old Style"/>
                <w:b/>
                <w:color w:val="000000"/>
                <w:lang w:val="en-US" w:eastAsia="en-US"/>
              </w:rPr>
              <w:t>društvena</w:t>
            </w:r>
            <w:r w:rsidR="009560BB">
              <w:rPr>
                <w:rFonts w:eastAsia="Calibri" w:cs="Bookman Old Style"/>
                <w:b/>
                <w:color w:val="000000"/>
                <w:lang w:val="en-US" w:eastAsia="en-US"/>
              </w:rPr>
              <w:t xml:space="preserve"> dimenzija</w:t>
            </w:r>
          </w:p>
        </w:tc>
      </w:tr>
      <w:tr w:rsidR="0086706D" w:rsidRPr="0086706D" w:rsidTr="008E4D63">
        <w:trPr>
          <w:trHeight w:val="447"/>
        </w:trPr>
        <w:tc>
          <w:tcPr>
            <w:tcW w:w="2919" w:type="dxa"/>
            <w:gridSpan w:val="2"/>
            <w:vAlign w:val="center"/>
          </w:tcPr>
          <w:p w:rsidR="0086706D" w:rsidRPr="0086706D" w:rsidRDefault="0086706D" w:rsidP="0086706D">
            <w:pPr>
              <w:contextualSpacing/>
              <w:rPr>
                <w:b/>
                <w:lang w:eastAsia="en-US"/>
              </w:rPr>
            </w:pPr>
            <w:r w:rsidRPr="0086706D">
              <w:rPr>
                <w:b/>
                <w:lang w:eastAsia="en-US"/>
              </w:rPr>
              <w:t>Cilj</w:t>
            </w:r>
          </w:p>
        </w:tc>
        <w:tc>
          <w:tcPr>
            <w:tcW w:w="6367" w:type="dxa"/>
            <w:vAlign w:val="center"/>
          </w:tcPr>
          <w:p w:rsidR="0086706D" w:rsidRPr="0086706D" w:rsidRDefault="0086706D" w:rsidP="0086706D">
            <w:pPr>
              <w:contextualSpacing/>
              <w:rPr>
                <w:rFonts w:cs="Arial"/>
                <w:bCs/>
                <w:lang w:eastAsia="en-US"/>
              </w:rPr>
            </w:pPr>
            <w:r w:rsidRPr="0086706D">
              <w:rPr>
                <w:lang w:eastAsia="en-US"/>
              </w:rPr>
              <w:t>Upoznati učenike s pravilima i zakonima u zaštiti temeljnih prava učenika i učitelja. Isticanje važnosti zaštite zajedničkih interesa i dobrobiti – temelja opstanka i razvoja demokratske zajednice. Usmjeravanje pozornosti učenika na solidarnost i društveno koristan rad: pomoć slabijim učenicima, volontiranje.</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Ishodi</w:t>
            </w:r>
          </w:p>
        </w:tc>
        <w:tc>
          <w:tcPr>
            <w:tcW w:w="6367" w:type="dxa"/>
            <w:vAlign w:val="center"/>
          </w:tcPr>
          <w:p w:rsidR="0086706D" w:rsidRPr="0086706D" w:rsidRDefault="0086706D" w:rsidP="0086706D">
            <w:pPr>
              <w:autoSpaceDE w:val="0"/>
              <w:autoSpaceDN w:val="0"/>
              <w:adjustRightInd w:val="0"/>
              <w:spacing w:line="276" w:lineRule="auto"/>
              <w:rPr>
                <w:rFonts w:eastAsia="Calibri" w:cs="Bookman Old Style"/>
                <w:color w:val="000000"/>
                <w:lang w:val="en-US" w:eastAsia="en-US"/>
              </w:rPr>
            </w:pPr>
            <w:r w:rsidRPr="0086706D">
              <w:rPr>
                <w:rFonts w:eastAsia="Calibri" w:cs="Bookman Old Style"/>
                <w:color w:val="000000"/>
                <w:lang w:val="en-US" w:eastAsia="en-US"/>
              </w:rPr>
              <w:t>- opis</w:t>
            </w:r>
            <w:r w:rsidR="009560BB">
              <w:rPr>
                <w:rFonts w:eastAsia="Calibri" w:cs="Bookman Old Style"/>
                <w:color w:val="000000"/>
                <w:lang w:val="en-US" w:eastAsia="en-US"/>
              </w:rPr>
              <w:t>ati</w:t>
            </w:r>
            <w:r w:rsidRPr="0086706D">
              <w:rPr>
                <w:rFonts w:eastAsia="Calibri" w:cs="Bookman Old Style"/>
                <w:color w:val="000000"/>
                <w:lang w:val="en-US" w:eastAsia="en-US"/>
              </w:rPr>
              <w:t xml:space="preserve"> što su pravila, statut škole, kućni red škole</w:t>
            </w:r>
          </w:p>
          <w:p w:rsidR="009560BB" w:rsidRDefault="0086706D" w:rsidP="0086706D">
            <w:pPr>
              <w:autoSpaceDE w:val="0"/>
              <w:autoSpaceDN w:val="0"/>
              <w:adjustRightInd w:val="0"/>
              <w:spacing w:line="276" w:lineRule="auto"/>
              <w:rPr>
                <w:rFonts w:eastAsia="Calibri" w:cs="Bookman Old Style"/>
                <w:color w:val="000000"/>
                <w:lang w:val="en-US" w:eastAsia="en-US"/>
              </w:rPr>
            </w:pPr>
            <w:r w:rsidRPr="0086706D">
              <w:rPr>
                <w:rFonts w:eastAsia="Calibri" w:cs="Bookman Old Style"/>
                <w:color w:val="000000"/>
                <w:lang w:val="en-US" w:eastAsia="en-US"/>
              </w:rPr>
              <w:t>- pokaz</w:t>
            </w:r>
            <w:r w:rsidR="009560BB">
              <w:rPr>
                <w:rFonts w:eastAsia="Calibri" w:cs="Bookman Old Style"/>
                <w:color w:val="000000"/>
                <w:lang w:val="en-US" w:eastAsia="en-US"/>
              </w:rPr>
              <w:t>ati</w:t>
            </w:r>
            <w:r w:rsidRPr="0086706D">
              <w:rPr>
                <w:rFonts w:eastAsia="Calibri" w:cs="Bookman Old Style"/>
                <w:color w:val="000000"/>
                <w:lang w:val="en-US" w:eastAsia="en-US"/>
              </w:rPr>
              <w:t xml:space="preserve"> privrženost načelima pravednosti, </w:t>
            </w:r>
          </w:p>
          <w:p w:rsidR="009560BB" w:rsidRDefault="009560BB" w:rsidP="0086706D">
            <w:pPr>
              <w:autoSpaceDE w:val="0"/>
              <w:autoSpaceDN w:val="0"/>
              <w:adjustRightInd w:val="0"/>
              <w:spacing w:line="276" w:lineRule="auto"/>
              <w:rPr>
                <w:rFonts w:eastAsia="Calibri" w:cs="Bookman Old Style"/>
                <w:color w:val="000000"/>
                <w:lang w:val="en-US" w:eastAsia="en-US"/>
              </w:rPr>
            </w:pPr>
            <w:r>
              <w:rPr>
                <w:rFonts w:eastAsia="Calibri" w:cs="Bookman Old Style"/>
                <w:color w:val="000000"/>
                <w:lang w:val="en-US" w:eastAsia="en-US"/>
              </w:rPr>
              <w:t xml:space="preserve">  </w:t>
            </w:r>
            <w:r w:rsidR="0086706D" w:rsidRPr="0086706D">
              <w:rPr>
                <w:rFonts w:eastAsia="Calibri" w:cs="Bookman Old Style"/>
                <w:color w:val="000000"/>
                <w:lang w:val="en-US" w:eastAsia="en-US"/>
              </w:rPr>
              <w:t>izgradnje demokratskih odnosa i zaštiti zajedničke</w:t>
            </w:r>
          </w:p>
          <w:p w:rsidR="0086706D" w:rsidRPr="0086706D" w:rsidRDefault="009560BB" w:rsidP="0086706D">
            <w:pPr>
              <w:autoSpaceDE w:val="0"/>
              <w:autoSpaceDN w:val="0"/>
              <w:adjustRightInd w:val="0"/>
              <w:spacing w:line="276" w:lineRule="auto"/>
              <w:rPr>
                <w:rFonts w:eastAsia="Calibri" w:cs="Bookman Old Style"/>
                <w:color w:val="000000"/>
                <w:lang w:val="en-US" w:eastAsia="en-US"/>
              </w:rPr>
            </w:pPr>
            <w:r>
              <w:rPr>
                <w:rFonts w:eastAsia="Calibri" w:cs="Bookman Old Style"/>
                <w:color w:val="000000"/>
                <w:lang w:val="en-US" w:eastAsia="en-US"/>
              </w:rPr>
              <w:t xml:space="preserve"> </w:t>
            </w:r>
            <w:r w:rsidR="0086706D" w:rsidRPr="0086706D">
              <w:rPr>
                <w:rFonts w:eastAsia="Calibri" w:cs="Bookman Old Style"/>
                <w:color w:val="000000"/>
                <w:lang w:val="en-US" w:eastAsia="en-US"/>
              </w:rPr>
              <w:t xml:space="preserve"> dobrobiti</w:t>
            </w:r>
          </w:p>
          <w:p w:rsidR="009560BB" w:rsidRDefault="009560BB" w:rsidP="009560BB">
            <w:pPr>
              <w:contextualSpacing/>
              <w:rPr>
                <w:lang w:eastAsia="en-US"/>
              </w:rPr>
            </w:pPr>
            <w:r>
              <w:rPr>
                <w:lang w:eastAsia="en-US"/>
              </w:rPr>
              <w:t>- odrediti</w:t>
            </w:r>
            <w:r w:rsidR="0086706D" w:rsidRPr="0086706D">
              <w:rPr>
                <w:lang w:eastAsia="en-US"/>
              </w:rPr>
              <w:t xml:space="preserve"> važnost humanitarnih aktivnosti i </w:t>
            </w:r>
          </w:p>
          <w:p w:rsidR="009560BB" w:rsidRDefault="009560BB" w:rsidP="009560BB">
            <w:pPr>
              <w:contextualSpacing/>
              <w:rPr>
                <w:lang w:eastAsia="en-US"/>
              </w:rPr>
            </w:pPr>
            <w:r>
              <w:rPr>
                <w:lang w:eastAsia="en-US"/>
              </w:rPr>
              <w:t xml:space="preserve">  </w:t>
            </w:r>
            <w:r w:rsidR="0086706D" w:rsidRPr="0086706D">
              <w:rPr>
                <w:lang w:eastAsia="en-US"/>
              </w:rPr>
              <w:t xml:space="preserve">dobrovoljnog društvenog rada za pojedinca i </w:t>
            </w:r>
          </w:p>
          <w:p w:rsidR="009560BB" w:rsidRDefault="009560BB" w:rsidP="009560BB">
            <w:pPr>
              <w:contextualSpacing/>
              <w:rPr>
                <w:lang w:eastAsia="en-US"/>
              </w:rPr>
            </w:pPr>
            <w:r>
              <w:rPr>
                <w:lang w:eastAsia="en-US"/>
              </w:rPr>
              <w:t xml:space="preserve">  </w:t>
            </w:r>
            <w:r w:rsidR="0086706D" w:rsidRPr="0086706D">
              <w:rPr>
                <w:lang w:eastAsia="en-US"/>
              </w:rPr>
              <w:t>društvo</w:t>
            </w:r>
          </w:p>
          <w:p w:rsidR="009560BB" w:rsidRDefault="009560BB" w:rsidP="009560BB">
            <w:pPr>
              <w:contextualSpacing/>
              <w:rPr>
                <w:lang w:eastAsia="en-US"/>
              </w:rPr>
            </w:pPr>
            <w:r>
              <w:rPr>
                <w:lang w:eastAsia="en-US"/>
              </w:rPr>
              <w:t>- navesti</w:t>
            </w:r>
            <w:r w:rsidR="0086706D" w:rsidRPr="0086706D">
              <w:rPr>
                <w:lang w:eastAsia="en-US"/>
              </w:rPr>
              <w:t xml:space="preserve"> područja na kojima može volontirati kao </w:t>
            </w:r>
          </w:p>
          <w:p w:rsidR="0086706D" w:rsidRPr="0086706D" w:rsidRDefault="009560BB" w:rsidP="009560BB">
            <w:pPr>
              <w:contextualSpacing/>
              <w:rPr>
                <w:bCs/>
                <w:lang w:eastAsia="en-US"/>
              </w:rPr>
            </w:pPr>
            <w:r>
              <w:rPr>
                <w:lang w:eastAsia="en-US"/>
              </w:rPr>
              <w:t xml:space="preserve">  </w:t>
            </w:r>
            <w:r w:rsidR="0086706D" w:rsidRPr="0086706D">
              <w:rPr>
                <w:lang w:eastAsia="en-US"/>
              </w:rPr>
              <w:t>učenik</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367" w:type="dxa"/>
            <w:vAlign w:val="center"/>
          </w:tcPr>
          <w:p w:rsidR="0086706D" w:rsidRPr="0086706D" w:rsidRDefault="0086706D" w:rsidP="0086706D">
            <w:pPr>
              <w:contextualSpacing/>
              <w:rPr>
                <w:bCs/>
                <w:lang w:eastAsia="en-US"/>
              </w:rPr>
            </w:pPr>
            <w:r w:rsidRPr="0086706D">
              <w:rPr>
                <w:lang w:eastAsia="en-US"/>
              </w:rPr>
              <w:t>Učenici će pročitati najvažnije odredbe statuta škole i kućnog reda, nakon čega će raspraviti o pravilima koja smatraju da se trebaju istaknuti u razredu. Nakon što dogovore kojih pravila se češće ne pridržavaju, ista će zapisati na hamer papir koji će kasnije postaviti na pano u razredu.</w:t>
            </w:r>
          </w:p>
        </w:tc>
      </w:tr>
      <w:tr w:rsidR="00C857DE" w:rsidRPr="0086706D" w:rsidTr="008E4D63">
        <w:tc>
          <w:tcPr>
            <w:tcW w:w="2919"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367"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8E4D63">
        <w:trPr>
          <w:trHeight w:val="445"/>
        </w:trPr>
        <w:tc>
          <w:tcPr>
            <w:tcW w:w="1509"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10"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367" w:type="dxa"/>
            <w:vAlign w:val="center"/>
          </w:tcPr>
          <w:p w:rsidR="0086706D" w:rsidRPr="0086706D" w:rsidRDefault="0086706D" w:rsidP="0086706D">
            <w:pPr>
              <w:contextualSpacing/>
              <w:rPr>
                <w:b/>
                <w:color w:val="000000"/>
                <w:lang w:eastAsia="en-US"/>
              </w:rPr>
            </w:pPr>
            <w:r w:rsidRPr="0086706D">
              <w:rPr>
                <w:b/>
                <w:color w:val="000000"/>
                <w:lang w:eastAsia="en-US"/>
              </w:rPr>
              <w:t>Sat razrednika</w:t>
            </w:r>
          </w:p>
        </w:tc>
      </w:tr>
      <w:tr w:rsidR="0086706D" w:rsidRPr="0086706D" w:rsidTr="008E4D63">
        <w:trPr>
          <w:trHeight w:val="693"/>
        </w:trPr>
        <w:tc>
          <w:tcPr>
            <w:tcW w:w="1509" w:type="dxa"/>
            <w:vMerge/>
            <w:vAlign w:val="center"/>
          </w:tcPr>
          <w:p w:rsidR="0086706D" w:rsidRPr="0086706D" w:rsidRDefault="0086706D" w:rsidP="0086706D">
            <w:pPr>
              <w:contextualSpacing/>
              <w:rPr>
                <w:b/>
                <w:lang w:eastAsia="en-US"/>
              </w:rPr>
            </w:pPr>
          </w:p>
        </w:tc>
        <w:tc>
          <w:tcPr>
            <w:tcW w:w="1410"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367" w:type="dxa"/>
            <w:vAlign w:val="center"/>
          </w:tcPr>
          <w:p w:rsidR="0086706D" w:rsidRPr="0086706D" w:rsidRDefault="0086706D" w:rsidP="0086706D">
            <w:pPr>
              <w:rPr>
                <w:bCs/>
                <w:lang w:eastAsia="en-US"/>
              </w:rPr>
            </w:pPr>
            <w:r w:rsidRPr="0086706D">
              <w:rPr>
                <w:lang w:eastAsia="en-US"/>
              </w:rPr>
              <w:t>Izrada plakata, rasprava, usmjereni razgovor, uočavanje bitnog</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Resursi</w:t>
            </w:r>
          </w:p>
        </w:tc>
        <w:tc>
          <w:tcPr>
            <w:tcW w:w="6367" w:type="dxa"/>
            <w:vAlign w:val="center"/>
          </w:tcPr>
          <w:p w:rsidR="0086706D" w:rsidRPr="0086706D" w:rsidRDefault="0086706D" w:rsidP="0086706D">
            <w:pPr>
              <w:rPr>
                <w:bCs/>
                <w:lang w:eastAsia="en-US"/>
              </w:rPr>
            </w:pPr>
            <w:r w:rsidRPr="0086706D">
              <w:rPr>
                <w:lang w:eastAsia="en-US"/>
              </w:rPr>
              <w:t>Hamer papir, flomasteri</w:t>
            </w:r>
          </w:p>
        </w:tc>
      </w:tr>
      <w:tr w:rsidR="0086706D" w:rsidRPr="0086706D" w:rsidTr="008E4D63">
        <w:trPr>
          <w:trHeight w:val="424"/>
        </w:trPr>
        <w:tc>
          <w:tcPr>
            <w:tcW w:w="2919" w:type="dxa"/>
            <w:gridSpan w:val="2"/>
            <w:vAlign w:val="center"/>
          </w:tcPr>
          <w:p w:rsidR="0086706D" w:rsidRPr="0086706D" w:rsidRDefault="0086706D" w:rsidP="0086706D">
            <w:pPr>
              <w:contextualSpacing/>
              <w:rPr>
                <w:b/>
                <w:lang w:eastAsia="en-US"/>
              </w:rPr>
            </w:pPr>
            <w:r w:rsidRPr="0086706D">
              <w:rPr>
                <w:b/>
                <w:lang w:eastAsia="en-US"/>
              </w:rPr>
              <w:t>Vremenik</w:t>
            </w:r>
          </w:p>
        </w:tc>
        <w:tc>
          <w:tcPr>
            <w:tcW w:w="6367" w:type="dxa"/>
            <w:vAlign w:val="center"/>
          </w:tcPr>
          <w:p w:rsidR="0086706D" w:rsidRPr="0086706D" w:rsidRDefault="009560BB" w:rsidP="0086706D">
            <w:pPr>
              <w:contextualSpacing/>
              <w:rPr>
                <w:bCs/>
                <w:color w:val="000000"/>
                <w:lang w:eastAsia="en-US"/>
              </w:rPr>
            </w:pPr>
            <w:r>
              <w:rPr>
                <w:bCs/>
                <w:color w:val="000000"/>
                <w:lang w:eastAsia="en-US"/>
              </w:rPr>
              <w:t>R</w:t>
            </w:r>
            <w:r w:rsidR="0086706D" w:rsidRPr="0086706D">
              <w:rPr>
                <w:bCs/>
                <w:color w:val="000000"/>
                <w:lang w:eastAsia="en-US"/>
              </w:rPr>
              <w:t>ujan 2018., 1 sat</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367" w:type="dxa"/>
            <w:vAlign w:val="center"/>
          </w:tcPr>
          <w:p w:rsidR="0086706D" w:rsidRPr="0086706D" w:rsidRDefault="0086706D" w:rsidP="0086706D">
            <w:pPr>
              <w:rPr>
                <w:bCs/>
                <w:color w:val="000000"/>
                <w:lang w:eastAsia="en-US"/>
              </w:rPr>
            </w:pPr>
            <w:r w:rsidRPr="0086706D">
              <w:rPr>
                <w:rFonts w:cs="Bookman Old Style"/>
                <w:lang w:eastAsia="en-GB"/>
              </w:rPr>
              <w:t>r</w:t>
            </w:r>
            <w:r w:rsidRPr="0086706D">
              <w:rPr>
                <w:lang w:eastAsia="en-US"/>
              </w:rPr>
              <w:t>azredni plakat</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367"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8E4D63">
        <w:tc>
          <w:tcPr>
            <w:tcW w:w="2919"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367" w:type="dxa"/>
            <w:vAlign w:val="center"/>
          </w:tcPr>
          <w:p w:rsidR="0086706D" w:rsidRPr="0086706D" w:rsidRDefault="0086706D" w:rsidP="0086706D">
            <w:pPr>
              <w:contextualSpacing/>
              <w:rPr>
                <w:bCs/>
                <w:color w:val="000000"/>
                <w:lang w:eastAsia="en-US"/>
              </w:rPr>
            </w:pPr>
            <w:r w:rsidRPr="0086706D">
              <w:rPr>
                <w:bCs/>
                <w:color w:val="000000"/>
                <w:lang w:eastAsia="en-US"/>
              </w:rPr>
              <w:t>Velimir Fijok, Danijela Ban, Slađan Mustač, Darija Krušelj, Jasmina Markić</w:t>
            </w:r>
          </w:p>
        </w:tc>
      </w:tr>
    </w:tbl>
    <w:p w:rsidR="00881664" w:rsidRDefault="00881664" w:rsidP="00490D06"/>
    <w:p w:rsidR="00881664" w:rsidRDefault="00881664" w:rsidP="00490D06"/>
    <w:p w:rsidR="00881664" w:rsidRDefault="00881664" w:rsidP="00490D06"/>
    <w:p w:rsidR="00881664" w:rsidRDefault="00881664" w:rsidP="00490D06"/>
    <w:p w:rsidR="00911115" w:rsidRDefault="00911115" w:rsidP="00490D06"/>
    <w:p w:rsidR="00911115" w:rsidRDefault="00911115"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480"/>
        <w:gridCol w:w="6716"/>
      </w:tblGrid>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16" w:type="dxa"/>
            <w:vAlign w:val="center"/>
          </w:tcPr>
          <w:p w:rsidR="0086706D" w:rsidRPr="0086706D" w:rsidRDefault="0086706D" w:rsidP="0086706D">
            <w:pPr>
              <w:contextualSpacing/>
              <w:rPr>
                <w:b/>
                <w:lang w:eastAsia="en-US"/>
              </w:rPr>
            </w:pPr>
            <w:r w:rsidRPr="0086706D">
              <w:rPr>
                <w:b/>
                <w:lang w:eastAsia="en-US"/>
              </w:rPr>
              <w:t xml:space="preserve">Kućni red škole </w:t>
            </w:r>
          </w:p>
          <w:p w:rsidR="0086706D" w:rsidRPr="0086706D" w:rsidRDefault="0086706D" w:rsidP="0086706D">
            <w:pPr>
              <w:contextualSpacing/>
              <w:rPr>
                <w:b/>
                <w:lang w:eastAsia="en-US"/>
              </w:rPr>
            </w:pPr>
            <w:r w:rsidRPr="0086706D">
              <w:rPr>
                <w:b/>
                <w:lang w:eastAsia="en-US"/>
              </w:rPr>
              <w:t>Ljudsko-pravna dimenzija</w:t>
            </w:r>
          </w:p>
        </w:tc>
      </w:tr>
      <w:tr w:rsidR="0086706D" w:rsidRPr="0086706D" w:rsidTr="00C857DE">
        <w:trPr>
          <w:trHeight w:val="447"/>
        </w:trPr>
        <w:tc>
          <w:tcPr>
            <w:tcW w:w="3056" w:type="dxa"/>
            <w:gridSpan w:val="2"/>
            <w:vAlign w:val="center"/>
          </w:tcPr>
          <w:p w:rsidR="0086706D" w:rsidRPr="0086706D" w:rsidRDefault="0086706D" w:rsidP="0086706D">
            <w:pPr>
              <w:contextualSpacing/>
              <w:rPr>
                <w:b/>
                <w:lang w:eastAsia="en-US"/>
              </w:rPr>
            </w:pPr>
            <w:r w:rsidRPr="0086706D">
              <w:rPr>
                <w:b/>
                <w:lang w:eastAsia="en-US"/>
              </w:rPr>
              <w:t>Cilj</w:t>
            </w:r>
          </w:p>
        </w:tc>
        <w:tc>
          <w:tcPr>
            <w:tcW w:w="6716" w:type="dxa"/>
            <w:vAlign w:val="center"/>
          </w:tcPr>
          <w:p w:rsidR="0086706D" w:rsidRPr="0086706D" w:rsidRDefault="0086706D" w:rsidP="0086706D">
            <w:pPr>
              <w:contextualSpacing/>
              <w:rPr>
                <w:rFonts w:cs="Arial"/>
                <w:bCs/>
                <w:lang w:eastAsia="en-US"/>
              </w:rPr>
            </w:pPr>
            <w:r w:rsidRPr="0086706D">
              <w:rPr>
                <w:rFonts w:cs="Arial"/>
                <w:bCs/>
                <w:lang w:eastAsia="en-US"/>
              </w:rPr>
              <w:t>Osvijestiti i skrenuti pozornost na važnost poznavanja i pridržavanja propisanih prava i obaveza radi što lakšeg i kvalitetnijeg funkcioniranja unutar društva, škole...</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Ishodi</w:t>
            </w:r>
          </w:p>
        </w:tc>
        <w:tc>
          <w:tcPr>
            <w:tcW w:w="6716" w:type="dxa"/>
            <w:vAlign w:val="center"/>
          </w:tcPr>
          <w:p w:rsidR="009560BB" w:rsidRDefault="0086706D" w:rsidP="0086706D">
            <w:pPr>
              <w:rPr>
                <w:lang w:eastAsia="en-US"/>
              </w:rPr>
            </w:pPr>
            <w:r w:rsidRPr="0086706D">
              <w:rPr>
                <w:lang w:eastAsia="en-US"/>
              </w:rPr>
              <w:t>-</w:t>
            </w:r>
            <w:r w:rsidR="009560BB">
              <w:rPr>
                <w:lang w:eastAsia="en-US"/>
              </w:rPr>
              <w:t xml:space="preserve"> </w:t>
            </w:r>
            <w:r w:rsidRPr="0086706D">
              <w:rPr>
                <w:lang w:eastAsia="en-US"/>
              </w:rPr>
              <w:t>nav</w:t>
            </w:r>
            <w:r w:rsidR="009560BB">
              <w:rPr>
                <w:lang w:eastAsia="en-US"/>
              </w:rPr>
              <w:t>esti</w:t>
            </w:r>
            <w:r w:rsidRPr="0086706D">
              <w:rPr>
                <w:lang w:eastAsia="en-US"/>
              </w:rPr>
              <w:t xml:space="preserve"> zašto se temeljna prava štite zakonima i </w:t>
            </w:r>
          </w:p>
          <w:p w:rsidR="0086706D" w:rsidRPr="0086706D" w:rsidRDefault="009560BB" w:rsidP="0086706D">
            <w:pPr>
              <w:rPr>
                <w:lang w:eastAsia="en-US"/>
              </w:rPr>
            </w:pPr>
            <w:r>
              <w:rPr>
                <w:lang w:eastAsia="en-US"/>
              </w:rPr>
              <w:t xml:space="preserve">  </w:t>
            </w:r>
            <w:r w:rsidR="0086706D" w:rsidRPr="0086706D">
              <w:rPr>
                <w:lang w:eastAsia="en-US"/>
              </w:rPr>
              <w:t>Ustavom</w:t>
            </w:r>
          </w:p>
          <w:p w:rsidR="009560BB" w:rsidRDefault="0086706D" w:rsidP="009560BB">
            <w:pPr>
              <w:contextualSpacing/>
              <w:rPr>
                <w:lang w:eastAsia="en-US"/>
              </w:rPr>
            </w:pPr>
            <w:r w:rsidRPr="0086706D">
              <w:rPr>
                <w:lang w:eastAsia="en-US"/>
              </w:rPr>
              <w:t>-</w:t>
            </w:r>
            <w:r w:rsidR="009560BB">
              <w:rPr>
                <w:lang w:eastAsia="en-US"/>
              </w:rPr>
              <w:t xml:space="preserve"> </w:t>
            </w:r>
            <w:r w:rsidRPr="0086706D">
              <w:rPr>
                <w:lang w:eastAsia="en-US"/>
              </w:rPr>
              <w:t>opis</w:t>
            </w:r>
            <w:r w:rsidR="009560BB">
              <w:rPr>
                <w:lang w:eastAsia="en-US"/>
              </w:rPr>
              <w:t>ati</w:t>
            </w:r>
            <w:r w:rsidRPr="0086706D">
              <w:rPr>
                <w:lang w:eastAsia="en-US"/>
              </w:rPr>
              <w:t xml:space="preserve"> i dokumentira</w:t>
            </w:r>
            <w:r w:rsidR="009560BB">
              <w:rPr>
                <w:lang w:eastAsia="en-US"/>
              </w:rPr>
              <w:t>ti</w:t>
            </w:r>
            <w:r w:rsidRPr="0086706D">
              <w:rPr>
                <w:lang w:eastAsia="en-US"/>
              </w:rPr>
              <w:t xml:space="preserve"> podatcima kako se u </w:t>
            </w:r>
          </w:p>
          <w:p w:rsidR="009560BB" w:rsidRDefault="009560BB" w:rsidP="009560BB">
            <w:pPr>
              <w:contextualSpacing/>
              <w:rPr>
                <w:lang w:eastAsia="en-US"/>
              </w:rPr>
            </w:pPr>
            <w:r>
              <w:rPr>
                <w:lang w:eastAsia="en-US"/>
              </w:rPr>
              <w:t xml:space="preserve">  </w:t>
            </w:r>
            <w:r w:rsidR="0086706D" w:rsidRPr="0086706D">
              <w:rPr>
                <w:lang w:eastAsia="en-US"/>
              </w:rPr>
              <w:t xml:space="preserve">demokraciji štite temeljna ljudska prava; pravo na </w:t>
            </w:r>
          </w:p>
          <w:p w:rsidR="009560BB" w:rsidRDefault="009560BB" w:rsidP="009560BB">
            <w:pPr>
              <w:contextualSpacing/>
              <w:rPr>
                <w:lang w:eastAsia="en-US"/>
              </w:rPr>
            </w:pPr>
            <w:r>
              <w:rPr>
                <w:lang w:eastAsia="en-US"/>
              </w:rPr>
              <w:t xml:space="preserve">  </w:t>
            </w:r>
            <w:r w:rsidR="0086706D" w:rsidRPr="0086706D">
              <w:rPr>
                <w:lang w:eastAsia="en-US"/>
              </w:rPr>
              <w:t xml:space="preserve">život, slobodu, vlasništvo, privatnost; ravnopravnost </w:t>
            </w:r>
          </w:p>
          <w:p w:rsidR="009560BB" w:rsidRDefault="009560BB" w:rsidP="009560BB">
            <w:pPr>
              <w:contextualSpacing/>
              <w:rPr>
                <w:lang w:eastAsia="en-US"/>
              </w:rPr>
            </w:pPr>
            <w:r>
              <w:rPr>
                <w:lang w:eastAsia="en-US"/>
              </w:rPr>
              <w:t xml:space="preserve">  </w:t>
            </w:r>
            <w:r w:rsidR="0086706D" w:rsidRPr="0086706D">
              <w:rPr>
                <w:lang w:eastAsia="en-US"/>
              </w:rPr>
              <w:t>u odnosu na dob, spol, rasu, etničku, vjersku, klasnu</w:t>
            </w:r>
          </w:p>
          <w:p w:rsidR="0086706D" w:rsidRPr="0086706D" w:rsidRDefault="009560BB" w:rsidP="009560BB">
            <w:pPr>
              <w:contextualSpacing/>
              <w:rPr>
                <w:lang w:eastAsia="en-US"/>
              </w:rPr>
            </w:pPr>
            <w:r>
              <w:rPr>
                <w:lang w:eastAsia="en-US"/>
              </w:rPr>
              <w:t xml:space="preserve"> </w:t>
            </w:r>
            <w:r w:rsidR="0086706D" w:rsidRPr="0086706D">
              <w:rPr>
                <w:lang w:eastAsia="en-US"/>
              </w:rPr>
              <w:t xml:space="preserve"> pripadnost i druge osobine</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16" w:type="dxa"/>
            <w:vAlign w:val="center"/>
          </w:tcPr>
          <w:p w:rsidR="0086706D" w:rsidRPr="0086706D" w:rsidRDefault="0086706D" w:rsidP="0086706D">
            <w:pPr>
              <w:contextualSpacing/>
              <w:rPr>
                <w:bCs/>
                <w:lang w:eastAsia="en-US"/>
              </w:rPr>
            </w:pPr>
            <w:r w:rsidRPr="0086706D">
              <w:rPr>
                <w:bCs/>
                <w:lang w:eastAsia="en-US"/>
              </w:rPr>
              <w:t>Učenicima ukratko kroz usporedbu Republike Hrvatske i škole objašnjavam potrebu donošenja, provedbe i kontrole prava i obaveza radi što sigurnijeg, uspješnog i korektnog funkcioniranja pojedinca, skupine ili samog sustava (škole,države)</w:t>
            </w:r>
          </w:p>
          <w:p w:rsidR="0086706D" w:rsidRPr="0086706D" w:rsidRDefault="0086706D" w:rsidP="0086706D">
            <w:pPr>
              <w:contextualSpacing/>
              <w:rPr>
                <w:bCs/>
                <w:lang w:eastAsia="en-US"/>
              </w:rPr>
            </w:pPr>
            <w:r w:rsidRPr="0086706D">
              <w:rPr>
                <w:bCs/>
                <w:lang w:eastAsia="en-US"/>
              </w:rPr>
              <w:t>Učenike upoznajem sa Kućnim redom škole i Pravilnikom o načinima, postupcima i elementima vrednovanja učenika.</w:t>
            </w:r>
          </w:p>
        </w:tc>
      </w:tr>
      <w:tr w:rsidR="00C857DE" w:rsidRPr="0086706D" w:rsidTr="00C857DE">
        <w:tc>
          <w:tcPr>
            <w:tcW w:w="3056"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16"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76"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80"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16" w:type="dxa"/>
            <w:vAlign w:val="center"/>
          </w:tcPr>
          <w:p w:rsidR="0086706D" w:rsidRPr="0086706D" w:rsidRDefault="0086706D" w:rsidP="0086706D">
            <w:pPr>
              <w:contextualSpacing/>
              <w:rPr>
                <w:b/>
                <w:color w:val="000000"/>
                <w:lang w:eastAsia="en-US"/>
              </w:rPr>
            </w:pPr>
            <w:r w:rsidRPr="0086706D">
              <w:rPr>
                <w:b/>
                <w:color w:val="000000"/>
                <w:lang w:eastAsia="en-US"/>
              </w:rPr>
              <w:t>Sat razrednika</w:t>
            </w:r>
          </w:p>
        </w:tc>
      </w:tr>
      <w:tr w:rsidR="0086706D" w:rsidRPr="0086706D" w:rsidTr="00C857DE">
        <w:trPr>
          <w:trHeight w:val="693"/>
        </w:trPr>
        <w:tc>
          <w:tcPr>
            <w:tcW w:w="1576" w:type="dxa"/>
            <w:vMerge/>
            <w:vAlign w:val="center"/>
          </w:tcPr>
          <w:p w:rsidR="0086706D" w:rsidRPr="0086706D" w:rsidRDefault="0086706D" w:rsidP="0086706D">
            <w:pPr>
              <w:contextualSpacing/>
              <w:rPr>
                <w:b/>
                <w:lang w:eastAsia="en-US"/>
              </w:rPr>
            </w:pPr>
          </w:p>
        </w:tc>
        <w:tc>
          <w:tcPr>
            <w:tcW w:w="1480"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16" w:type="dxa"/>
            <w:vAlign w:val="center"/>
          </w:tcPr>
          <w:p w:rsidR="0086706D" w:rsidRPr="0086706D" w:rsidRDefault="0086706D" w:rsidP="0086706D">
            <w:pPr>
              <w:rPr>
                <w:bCs/>
                <w:lang w:eastAsia="en-US"/>
              </w:rPr>
            </w:pPr>
            <w:r w:rsidRPr="0086706D">
              <w:rPr>
                <w:bCs/>
                <w:lang w:eastAsia="en-US"/>
              </w:rPr>
              <w:t>Usmjerena rasprava i razgovor, istraživački rad, pisanje, izlaganje</w:t>
            </w:r>
          </w:p>
          <w:p w:rsidR="0086706D" w:rsidRPr="0086706D" w:rsidRDefault="0086706D" w:rsidP="0086706D">
            <w:pPr>
              <w:rPr>
                <w:bCs/>
                <w:lang w:eastAsia="en-US"/>
              </w:rPr>
            </w:pPr>
            <w:r w:rsidRPr="0086706D">
              <w:rPr>
                <w:bCs/>
                <w:lang w:eastAsia="en-US"/>
              </w:rPr>
              <w:t>Individualni, skupni, frontalni</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Resursi</w:t>
            </w:r>
          </w:p>
        </w:tc>
        <w:tc>
          <w:tcPr>
            <w:tcW w:w="6716" w:type="dxa"/>
            <w:vAlign w:val="center"/>
          </w:tcPr>
          <w:p w:rsidR="0086706D" w:rsidRPr="0086706D" w:rsidRDefault="0086706D" w:rsidP="0086706D">
            <w:pPr>
              <w:rPr>
                <w:bCs/>
                <w:lang w:eastAsia="en-US"/>
              </w:rPr>
            </w:pPr>
            <w:r w:rsidRPr="0086706D">
              <w:rPr>
                <w:bCs/>
                <w:color w:val="000000"/>
                <w:lang w:eastAsia="en-US"/>
              </w:rPr>
              <w:t>PP prezentacija, listići, umne mape</w:t>
            </w:r>
          </w:p>
        </w:tc>
      </w:tr>
      <w:tr w:rsidR="0086706D" w:rsidRPr="0086706D" w:rsidTr="00C857DE">
        <w:trPr>
          <w:trHeight w:val="424"/>
        </w:trPr>
        <w:tc>
          <w:tcPr>
            <w:tcW w:w="3056"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16" w:type="dxa"/>
            <w:vAlign w:val="center"/>
          </w:tcPr>
          <w:p w:rsidR="0086706D" w:rsidRPr="0086706D" w:rsidRDefault="009560BB" w:rsidP="0086706D">
            <w:pPr>
              <w:contextualSpacing/>
              <w:rPr>
                <w:bCs/>
                <w:color w:val="000000"/>
                <w:lang w:eastAsia="en-US"/>
              </w:rPr>
            </w:pPr>
            <w:r>
              <w:rPr>
                <w:bCs/>
                <w:color w:val="000000"/>
                <w:lang w:eastAsia="en-US"/>
              </w:rPr>
              <w:t>R</w:t>
            </w:r>
            <w:r w:rsidR="0086706D" w:rsidRPr="0086706D">
              <w:rPr>
                <w:bCs/>
                <w:color w:val="000000"/>
                <w:lang w:eastAsia="en-US"/>
              </w:rPr>
              <w:t>ujan 2018., 1 sat</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16" w:type="dxa"/>
            <w:vAlign w:val="center"/>
          </w:tcPr>
          <w:p w:rsidR="0086706D" w:rsidRPr="0086706D" w:rsidRDefault="0086706D" w:rsidP="0086706D">
            <w:pPr>
              <w:rPr>
                <w:bCs/>
                <w:color w:val="000000"/>
                <w:lang w:eastAsia="en-US"/>
              </w:rPr>
            </w:pPr>
            <w:r w:rsidRPr="0086706D">
              <w:rPr>
                <w:bCs/>
                <w:color w:val="000000"/>
                <w:lang w:eastAsia="en-US"/>
              </w:rPr>
              <w:t>Praćenje učeničkih vještina opažanja, argumentacije i zaključivanja</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16"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3056" w:type="dxa"/>
            <w:gridSpan w:val="2"/>
            <w:vAlign w:val="center"/>
          </w:tcPr>
          <w:p w:rsidR="0086706D" w:rsidRPr="0086706D" w:rsidRDefault="0086706D" w:rsidP="0086706D">
            <w:pPr>
              <w:contextualSpacing/>
              <w:rPr>
                <w:b/>
                <w:lang w:eastAsia="en-US"/>
              </w:rPr>
            </w:pPr>
            <w:r w:rsidRPr="0086706D">
              <w:rPr>
                <w:b/>
                <w:lang w:eastAsia="en-US"/>
              </w:rPr>
              <w:t>Nositelj odgovornosti</w:t>
            </w:r>
          </w:p>
        </w:tc>
        <w:tc>
          <w:tcPr>
            <w:tcW w:w="6716" w:type="dxa"/>
            <w:vAlign w:val="center"/>
          </w:tcPr>
          <w:p w:rsidR="0086706D" w:rsidRPr="0086706D" w:rsidRDefault="0086706D" w:rsidP="0086706D">
            <w:pPr>
              <w:contextualSpacing/>
              <w:rPr>
                <w:bCs/>
                <w:color w:val="000000"/>
                <w:lang w:eastAsia="en-US"/>
              </w:rPr>
            </w:pPr>
            <w:r w:rsidRPr="0086706D">
              <w:rPr>
                <w:bCs/>
                <w:color w:val="000000"/>
                <w:lang w:eastAsia="en-US"/>
              </w:rPr>
              <w:t>Velimir Fijok, Danijela Ban, Slađan Mustač, Darija Krušelj, Jasmina Markić</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479"/>
        <w:gridCol w:w="6718"/>
      </w:tblGrid>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Naziv</w:t>
            </w:r>
          </w:p>
          <w:p w:rsidR="0086706D" w:rsidRPr="0086706D" w:rsidRDefault="0086706D" w:rsidP="0086706D">
            <w:pPr>
              <w:contextualSpacing/>
              <w:rPr>
                <w:b/>
                <w:lang w:eastAsia="en-US"/>
              </w:rPr>
            </w:pPr>
            <w:r w:rsidRPr="0086706D">
              <w:rPr>
                <w:b/>
                <w:lang w:eastAsia="en-US"/>
              </w:rPr>
              <w:t>Dimenzija</w:t>
            </w:r>
          </w:p>
        </w:tc>
        <w:tc>
          <w:tcPr>
            <w:tcW w:w="6718" w:type="dxa"/>
            <w:vAlign w:val="center"/>
          </w:tcPr>
          <w:p w:rsidR="0086706D" w:rsidRPr="0086706D" w:rsidRDefault="0086706D" w:rsidP="0086706D">
            <w:pPr>
              <w:contextualSpacing/>
              <w:rPr>
                <w:b/>
                <w:lang w:eastAsia="en-US"/>
              </w:rPr>
            </w:pPr>
            <w:r w:rsidRPr="0086706D">
              <w:rPr>
                <w:b/>
                <w:lang w:eastAsia="en-US"/>
              </w:rPr>
              <w:t>Pravilnik o načinima, postupcima i elementima vrednovanja učenika u OŠ i SŠ</w:t>
            </w:r>
          </w:p>
          <w:p w:rsidR="009560BB" w:rsidRDefault="009560BB" w:rsidP="0086706D">
            <w:pPr>
              <w:contextualSpacing/>
              <w:rPr>
                <w:b/>
                <w:lang w:eastAsia="en-US"/>
              </w:rPr>
            </w:pPr>
            <w:r>
              <w:rPr>
                <w:b/>
                <w:lang w:eastAsia="en-US"/>
              </w:rPr>
              <w:t>Ljudsko-pravna dimenzija</w:t>
            </w:r>
          </w:p>
          <w:p w:rsidR="0086706D" w:rsidRPr="0086706D" w:rsidRDefault="0086706D" w:rsidP="0086706D">
            <w:pPr>
              <w:contextualSpacing/>
              <w:rPr>
                <w:b/>
                <w:lang w:eastAsia="en-US"/>
              </w:rPr>
            </w:pPr>
            <w:r w:rsidRPr="0086706D">
              <w:rPr>
                <w:b/>
                <w:lang w:eastAsia="en-US"/>
              </w:rPr>
              <w:t>Politička dimenzija</w:t>
            </w:r>
          </w:p>
        </w:tc>
      </w:tr>
      <w:tr w:rsidR="0086706D" w:rsidRPr="0086706D" w:rsidTr="00C857DE">
        <w:trPr>
          <w:trHeight w:val="447"/>
        </w:trPr>
        <w:tc>
          <w:tcPr>
            <w:tcW w:w="3054" w:type="dxa"/>
            <w:gridSpan w:val="2"/>
            <w:vAlign w:val="center"/>
          </w:tcPr>
          <w:p w:rsidR="0086706D" w:rsidRPr="0086706D" w:rsidRDefault="0086706D" w:rsidP="0086706D">
            <w:pPr>
              <w:contextualSpacing/>
              <w:rPr>
                <w:b/>
                <w:lang w:eastAsia="en-US"/>
              </w:rPr>
            </w:pPr>
            <w:r w:rsidRPr="0086706D">
              <w:rPr>
                <w:b/>
                <w:lang w:eastAsia="en-US"/>
              </w:rPr>
              <w:t>Cilj</w:t>
            </w:r>
          </w:p>
        </w:tc>
        <w:tc>
          <w:tcPr>
            <w:tcW w:w="6718" w:type="dxa"/>
            <w:vAlign w:val="center"/>
          </w:tcPr>
          <w:p w:rsidR="0086706D" w:rsidRPr="0086706D" w:rsidRDefault="0086706D" w:rsidP="0086706D">
            <w:pPr>
              <w:contextualSpacing/>
              <w:rPr>
                <w:rFonts w:cs="Arial"/>
                <w:bCs/>
                <w:lang w:eastAsia="en-US"/>
              </w:rPr>
            </w:pPr>
            <w:r w:rsidRPr="0086706D">
              <w:rPr>
                <w:rFonts w:cs="Arial"/>
                <w:bCs/>
                <w:lang w:eastAsia="en-US"/>
              </w:rPr>
              <w:t>Ukazati na prava i obveze kojima se utvrđuje ravnopravnost, međusobno uvažavanje i jednakost svakom učeniku  prema navedenom Pravilniku</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Ishodi</w:t>
            </w:r>
          </w:p>
        </w:tc>
        <w:tc>
          <w:tcPr>
            <w:tcW w:w="6718" w:type="dxa"/>
            <w:vAlign w:val="center"/>
          </w:tcPr>
          <w:p w:rsidR="009560BB" w:rsidRDefault="0086706D" w:rsidP="0086706D">
            <w:pPr>
              <w:contextualSpacing/>
              <w:rPr>
                <w:bCs/>
                <w:lang w:eastAsia="en-US"/>
              </w:rPr>
            </w:pPr>
            <w:r w:rsidRPr="0086706D">
              <w:rPr>
                <w:bCs/>
                <w:lang w:eastAsia="en-US"/>
              </w:rPr>
              <w:t>-</w:t>
            </w:r>
            <w:r w:rsidR="009560BB">
              <w:rPr>
                <w:bCs/>
                <w:lang w:eastAsia="en-US"/>
              </w:rPr>
              <w:t xml:space="preserve"> </w:t>
            </w:r>
            <w:r w:rsidRPr="0086706D">
              <w:rPr>
                <w:bCs/>
                <w:lang w:eastAsia="en-US"/>
              </w:rPr>
              <w:t>obja</w:t>
            </w:r>
            <w:r w:rsidR="009560BB">
              <w:rPr>
                <w:bCs/>
                <w:lang w:eastAsia="en-US"/>
              </w:rPr>
              <w:t>sniti</w:t>
            </w:r>
            <w:r w:rsidRPr="0086706D">
              <w:rPr>
                <w:bCs/>
                <w:lang w:eastAsia="en-US"/>
              </w:rPr>
              <w:t xml:space="preserve"> zašto prava koja ima kao učenik jednako </w:t>
            </w:r>
          </w:p>
          <w:p w:rsidR="009560BB" w:rsidRDefault="009560BB" w:rsidP="0086706D">
            <w:pPr>
              <w:contextualSpacing/>
              <w:rPr>
                <w:bCs/>
                <w:lang w:eastAsia="en-US"/>
              </w:rPr>
            </w:pPr>
            <w:r>
              <w:rPr>
                <w:bCs/>
                <w:lang w:eastAsia="en-US"/>
              </w:rPr>
              <w:t xml:space="preserve">  </w:t>
            </w:r>
            <w:r w:rsidR="0086706D" w:rsidRPr="0086706D">
              <w:rPr>
                <w:bCs/>
                <w:lang w:eastAsia="en-US"/>
              </w:rPr>
              <w:t xml:space="preserve">pripadaju svakome drugom učeniku bez obzira na </w:t>
            </w:r>
          </w:p>
          <w:p w:rsidR="009560BB" w:rsidRDefault="009560BB" w:rsidP="0086706D">
            <w:pPr>
              <w:contextualSpacing/>
              <w:rPr>
                <w:bCs/>
                <w:lang w:eastAsia="en-US"/>
              </w:rPr>
            </w:pPr>
            <w:r>
              <w:rPr>
                <w:bCs/>
                <w:lang w:eastAsia="en-US"/>
              </w:rPr>
              <w:t xml:space="preserve">  </w:t>
            </w:r>
            <w:r w:rsidR="0086706D" w:rsidRPr="0086706D">
              <w:rPr>
                <w:bCs/>
                <w:lang w:eastAsia="en-US"/>
              </w:rPr>
              <w:t xml:space="preserve">spol, nacionalnu ili vjersku pripadnost, sposobnosti i </w:t>
            </w:r>
          </w:p>
          <w:p w:rsidR="0086706D" w:rsidRPr="0086706D" w:rsidRDefault="009560BB" w:rsidP="0086706D">
            <w:pPr>
              <w:contextualSpacing/>
              <w:rPr>
                <w:bCs/>
                <w:lang w:eastAsia="en-US"/>
              </w:rPr>
            </w:pPr>
            <w:r>
              <w:rPr>
                <w:bCs/>
                <w:lang w:eastAsia="en-US"/>
              </w:rPr>
              <w:t xml:space="preserve">  </w:t>
            </w:r>
            <w:r w:rsidR="0086706D" w:rsidRPr="0086706D">
              <w:rPr>
                <w:bCs/>
                <w:lang w:eastAsia="en-US"/>
              </w:rPr>
              <w:t>imovinsko stanje</w:t>
            </w:r>
          </w:p>
          <w:p w:rsidR="009560BB" w:rsidRDefault="0086706D" w:rsidP="009560BB">
            <w:pPr>
              <w:contextualSpacing/>
              <w:rPr>
                <w:bCs/>
                <w:lang w:eastAsia="en-US"/>
              </w:rPr>
            </w:pPr>
            <w:r w:rsidRPr="0086706D">
              <w:rPr>
                <w:bCs/>
                <w:lang w:eastAsia="en-US"/>
              </w:rPr>
              <w:t>-</w:t>
            </w:r>
            <w:r w:rsidR="009560BB">
              <w:rPr>
                <w:bCs/>
                <w:lang w:eastAsia="en-US"/>
              </w:rPr>
              <w:t xml:space="preserve"> </w:t>
            </w:r>
            <w:r w:rsidRPr="0086706D">
              <w:rPr>
                <w:bCs/>
                <w:lang w:eastAsia="en-US"/>
              </w:rPr>
              <w:t>odre</w:t>
            </w:r>
            <w:r w:rsidR="009560BB">
              <w:rPr>
                <w:bCs/>
                <w:lang w:eastAsia="en-US"/>
              </w:rPr>
              <w:t>diti</w:t>
            </w:r>
            <w:r w:rsidRPr="0086706D">
              <w:rPr>
                <w:bCs/>
                <w:lang w:eastAsia="en-US"/>
              </w:rPr>
              <w:t xml:space="preserve"> razred i školu kao zajednicu učenika, </w:t>
            </w:r>
          </w:p>
          <w:p w:rsidR="009560BB" w:rsidRDefault="009560BB" w:rsidP="009560BB">
            <w:pPr>
              <w:contextualSpacing/>
              <w:rPr>
                <w:bCs/>
                <w:lang w:eastAsia="en-US"/>
              </w:rPr>
            </w:pPr>
            <w:r>
              <w:rPr>
                <w:bCs/>
                <w:lang w:eastAsia="en-US"/>
              </w:rPr>
              <w:t xml:space="preserve">  </w:t>
            </w:r>
            <w:r w:rsidR="0086706D" w:rsidRPr="0086706D">
              <w:rPr>
                <w:bCs/>
                <w:lang w:eastAsia="en-US"/>
              </w:rPr>
              <w:t>školskih djelatnika i roditelja koja djeluje po</w:t>
            </w:r>
          </w:p>
          <w:p w:rsidR="0086706D" w:rsidRPr="0086706D" w:rsidRDefault="009560BB" w:rsidP="009560BB">
            <w:pPr>
              <w:contextualSpacing/>
              <w:rPr>
                <w:bCs/>
                <w:lang w:eastAsia="en-US"/>
              </w:rPr>
            </w:pPr>
            <w:r>
              <w:rPr>
                <w:bCs/>
                <w:lang w:eastAsia="en-US"/>
              </w:rPr>
              <w:t xml:space="preserve"> </w:t>
            </w:r>
            <w:r w:rsidR="0086706D" w:rsidRPr="0086706D">
              <w:rPr>
                <w:bCs/>
                <w:lang w:eastAsia="en-US"/>
              </w:rPr>
              <w:t xml:space="preserve"> određenim pravilima kojima se štiti dobrobit svih </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Kratki opis aktivnosti</w:t>
            </w:r>
          </w:p>
        </w:tc>
        <w:tc>
          <w:tcPr>
            <w:tcW w:w="6718" w:type="dxa"/>
            <w:vAlign w:val="center"/>
          </w:tcPr>
          <w:p w:rsidR="0086706D" w:rsidRPr="0086706D" w:rsidRDefault="0086706D" w:rsidP="0086706D">
            <w:pPr>
              <w:contextualSpacing/>
              <w:rPr>
                <w:bCs/>
                <w:lang w:eastAsia="en-US"/>
              </w:rPr>
            </w:pPr>
            <w:r w:rsidRPr="0086706D">
              <w:rPr>
                <w:bCs/>
                <w:lang w:eastAsia="en-US"/>
              </w:rPr>
              <w:t>Učenici 5.-ih razreda će poslušati pravila određena Pravilnikom o načinima, postupcima i elementima vrednovanja učenika u OŠ i SŠ kroz PP prezentaciju. Iznosit će svoje stavove o navedenim pravima i obvezama učenika, roditelja i nastavnika. Odrediti će najvažnije stavke Pravilnika ponaosob označavajući ih u zadanom listiću koji će pohraniti u individualne umne mape.</w:t>
            </w:r>
          </w:p>
        </w:tc>
      </w:tr>
      <w:tr w:rsidR="00C857DE" w:rsidRPr="0086706D" w:rsidTr="00C857DE">
        <w:tc>
          <w:tcPr>
            <w:tcW w:w="3054" w:type="dxa"/>
            <w:gridSpan w:val="2"/>
            <w:vAlign w:val="center"/>
          </w:tcPr>
          <w:p w:rsidR="00C857DE" w:rsidRPr="0086706D" w:rsidRDefault="00C857DE" w:rsidP="00C857DE">
            <w:pPr>
              <w:contextualSpacing/>
              <w:rPr>
                <w:b/>
                <w:lang w:eastAsia="en-US"/>
              </w:rPr>
            </w:pPr>
            <w:r w:rsidRPr="0086706D">
              <w:rPr>
                <w:b/>
                <w:lang w:eastAsia="en-US"/>
              </w:rPr>
              <w:t>Ciljana grupa</w:t>
            </w:r>
          </w:p>
        </w:tc>
        <w:tc>
          <w:tcPr>
            <w:tcW w:w="6718" w:type="dxa"/>
            <w:vAlign w:val="center"/>
          </w:tcPr>
          <w:p w:rsidR="00C857DE" w:rsidRPr="009560BB" w:rsidRDefault="00C857DE" w:rsidP="00C857DE">
            <w:pPr>
              <w:contextualSpacing/>
              <w:rPr>
                <w:bCs/>
                <w:lang w:eastAsia="en-US"/>
              </w:rPr>
            </w:pPr>
            <w:r>
              <w:rPr>
                <w:bCs/>
                <w:lang w:eastAsia="en-US"/>
              </w:rPr>
              <w:t xml:space="preserve">Učenici </w:t>
            </w:r>
            <w:r w:rsidRPr="009560BB">
              <w:rPr>
                <w:bCs/>
                <w:lang w:eastAsia="en-US"/>
              </w:rPr>
              <w:t>5.a,</w:t>
            </w:r>
            <w:r>
              <w:rPr>
                <w:bCs/>
                <w:lang w:eastAsia="en-US"/>
              </w:rPr>
              <w:t xml:space="preserve"> 5.</w:t>
            </w:r>
            <w:r w:rsidRPr="009560BB">
              <w:rPr>
                <w:bCs/>
                <w:lang w:eastAsia="en-US"/>
              </w:rPr>
              <w:t>b,</w:t>
            </w:r>
            <w:r>
              <w:rPr>
                <w:bCs/>
                <w:lang w:eastAsia="en-US"/>
              </w:rPr>
              <w:t xml:space="preserve"> 5.</w:t>
            </w:r>
            <w:r w:rsidRPr="009560BB">
              <w:rPr>
                <w:bCs/>
                <w:lang w:eastAsia="en-US"/>
              </w:rPr>
              <w:t>c,</w:t>
            </w:r>
            <w:r>
              <w:rPr>
                <w:bCs/>
                <w:lang w:eastAsia="en-US"/>
              </w:rPr>
              <w:t xml:space="preserve"> 5.</w:t>
            </w:r>
            <w:r w:rsidRPr="009560BB">
              <w:rPr>
                <w:bCs/>
                <w:lang w:eastAsia="en-US"/>
              </w:rPr>
              <w:t>d,</w:t>
            </w:r>
            <w:r>
              <w:rPr>
                <w:bCs/>
                <w:lang w:eastAsia="en-US"/>
              </w:rPr>
              <w:t xml:space="preserve"> 5.</w:t>
            </w:r>
            <w:r w:rsidRPr="009560BB">
              <w:rPr>
                <w:bCs/>
                <w:lang w:eastAsia="en-US"/>
              </w:rPr>
              <w:t>e</w:t>
            </w:r>
            <w:r>
              <w:rPr>
                <w:bCs/>
                <w:lang w:eastAsia="en-US"/>
              </w:rPr>
              <w:t xml:space="preserve"> razreda</w:t>
            </w:r>
          </w:p>
        </w:tc>
      </w:tr>
      <w:tr w:rsidR="0086706D" w:rsidRPr="0086706D" w:rsidTr="00C857DE">
        <w:trPr>
          <w:trHeight w:val="445"/>
        </w:trPr>
        <w:tc>
          <w:tcPr>
            <w:tcW w:w="1575" w:type="dxa"/>
            <w:vMerge w:val="restart"/>
            <w:vAlign w:val="center"/>
          </w:tcPr>
          <w:p w:rsidR="0086706D" w:rsidRPr="0086706D" w:rsidRDefault="0086706D" w:rsidP="0086706D">
            <w:pPr>
              <w:contextualSpacing/>
              <w:rPr>
                <w:b/>
                <w:lang w:eastAsia="en-US"/>
              </w:rPr>
            </w:pPr>
            <w:r w:rsidRPr="0086706D">
              <w:rPr>
                <w:b/>
                <w:lang w:eastAsia="en-US"/>
              </w:rPr>
              <w:t>Način provedbe</w:t>
            </w:r>
          </w:p>
        </w:tc>
        <w:tc>
          <w:tcPr>
            <w:tcW w:w="1479" w:type="dxa"/>
            <w:vAlign w:val="center"/>
          </w:tcPr>
          <w:p w:rsidR="0086706D" w:rsidRPr="0086706D" w:rsidRDefault="0086706D" w:rsidP="0086706D">
            <w:pPr>
              <w:contextualSpacing/>
              <w:rPr>
                <w:b/>
                <w:color w:val="000000"/>
                <w:lang w:eastAsia="en-US"/>
              </w:rPr>
            </w:pPr>
            <w:r w:rsidRPr="0086706D">
              <w:rPr>
                <w:b/>
                <w:color w:val="000000"/>
                <w:lang w:eastAsia="en-US"/>
              </w:rPr>
              <w:t>Model</w:t>
            </w:r>
          </w:p>
        </w:tc>
        <w:tc>
          <w:tcPr>
            <w:tcW w:w="6718" w:type="dxa"/>
            <w:vAlign w:val="center"/>
          </w:tcPr>
          <w:p w:rsidR="0086706D" w:rsidRPr="009560BB" w:rsidRDefault="0086706D" w:rsidP="0086706D">
            <w:pPr>
              <w:contextualSpacing/>
              <w:rPr>
                <w:b/>
                <w:color w:val="000000"/>
                <w:lang w:eastAsia="en-US"/>
              </w:rPr>
            </w:pPr>
            <w:r w:rsidRPr="009560BB">
              <w:rPr>
                <w:b/>
                <w:color w:val="000000"/>
                <w:lang w:eastAsia="en-US"/>
              </w:rPr>
              <w:t>Sat razrednika</w:t>
            </w:r>
          </w:p>
        </w:tc>
      </w:tr>
      <w:tr w:rsidR="0086706D" w:rsidRPr="0086706D" w:rsidTr="00C857DE">
        <w:trPr>
          <w:trHeight w:val="693"/>
        </w:trPr>
        <w:tc>
          <w:tcPr>
            <w:tcW w:w="1575" w:type="dxa"/>
            <w:vMerge/>
            <w:vAlign w:val="center"/>
          </w:tcPr>
          <w:p w:rsidR="0086706D" w:rsidRPr="0086706D" w:rsidRDefault="0086706D" w:rsidP="0086706D">
            <w:pPr>
              <w:contextualSpacing/>
              <w:rPr>
                <w:b/>
                <w:lang w:eastAsia="en-US"/>
              </w:rPr>
            </w:pPr>
          </w:p>
        </w:tc>
        <w:tc>
          <w:tcPr>
            <w:tcW w:w="1479" w:type="dxa"/>
            <w:vAlign w:val="center"/>
          </w:tcPr>
          <w:p w:rsidR="0086706D" w:rsidRPr="0086706D" w:rsidRDefault="0086706D" w:rsidP="0086706D">
            <w:pPr>
              <w:contextualSpacing/>
              <w:rPr>
                <w:b/>
                <w:lang w:eastAsia="en-US"/>
              </w:rPr>
            </w:pPr>
            <w:r w:rsidRPr="0086706D">
              <w:rPr>
                <w:b/>
                <w:lang w:eastAsia="en-US"/>
              </w:rPr>
              <w:t xml:space="preserve">Metode i </w:t>
            </w:r>
          </w:p>
          <w:p w:rsidR="0086706D" w:rsidRPr="0086706D" w:rsidRDefault="0086706D" w:rsidP="0086706D">
            <w:pPr>
              <w:contextualSpacing/>
              <w:rPr>
                <w:b/>
                <w:lang w:eastAsia="en-US"/>
              </w:rPr>
            </w:pPr>
            <w:r w:rsidRPr="0086706D">
              <w:rPr>
                <w:b/>
                <w:lang w:eastAsia="en-US"/>
              </w:rPr>
              <w:t xml:space="preserve">oblici rada </w:t>
            </w:r>
          </w:p>
        </w:tc>
        <w:tc>
          <w:tcPr>
            <w:tcW w:w="6718" w:type="dxa"/>
            <w:vAlign w:val="center"/>
          </w:tcPr>
          <w:p w:rsidR="0086706D" w:rsidRPr="0086706D" w:rsidRDefault="0086706D" w:rsidP="0086706D">
            <w:pPr>
              <w:rPr>
                <w:bCs/>
                <w:lang w:eastAsia="en-US"/>
              </w:rPr>
            </w:pPr>
            <w:r w:rsidRPr="0086706D">
              <w:rPr>
                <w:bCs/>
                <w:lang w:eastAsia="en-US"/>
              </w:rPr>
              <w:t>-usmjereni razgovor, metode čitanja i rada na tekstu, metoda pisanih radova</w:t>
            </w:r>
          </w:p>
          <w:p w:rsidR="0086706D" w:rsidRPr="0086706D" w:rsidRDefault="0086706D" w:rsidP="0086706D">
            <w:pPr>
              <w:rPr>
                <w:bCs/>
                <w:lang w:eastAsia="en-US"/>
              </w:rPr>
            </w:pPr>
            <w:r w:rsidRPr="0086706D">
              <w:rPr>
                <w:bCs/>
                <w:lang w:eastAsia="en-US"/>
              </w:rPr>
              <w:t>-individualni, skupni, frontalni</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Resursi</w:t>
            </w:r>
          </w:p>
        </w:tc>
        <w:tc>
          <w:tcPr>
            <w:tcW w:w="6718" w:type="dxa"/>
            <w:vAlign w:val="center"/>
          </w:tcPr>
          <w:p w:rsidR="0086706D" w:rsidRPr="0086706D" w:rsidRDefault="0086706D" w:rsidP="0086706D">
            <w:pPr>
              <w:rPr>
                <w:bCs/>
                <w:lang w:eastAsia="en-US"/>
              </w:rPr>
            </w:pPr>
            <w:r w:rsidRPr="0086706D">
              <w:rPr>
                <w:bCs/>
                <w:lang w:eastAsia="en-US"/>
              </w:rPr>
              <w:t>-Pravilnik o načinima, postupcima i elementima vrednovanja učenika u OŠ i SŠ</w:t>
            </w:r>
          </w:p>
        </w:tc>
      </w:tr>
      <w:tr w:rsidR="0086706D" w:rsidRPr="0086706D" w:rsidTr="00C857DE">
        <w:trPr>
          <w:trHeight w:val="424"/>
        </w:trPr>
        <w:tc>
          <w:tcPr>
            <w:tcW w:w="3054" w:type="dxa"/>
            <w:gridSpan w:val="2"/>
            <w:vAlign w:val="center"/>
          </w:tcPr>
          <w:p w:rsidR="0086706D" w:rsidRPr="0086706D" w:rsidRDefault="0086706D" w:rsidP="0086706D">
            <w:pPr>
              <w:contextualSpacing/>
              <w:rPr>
                <w:b/>
                <w:lang w:eastAsia="en-US"/>
              </w:rPr>
            </w:pPr>
            <w:r w:rsidRPr="0086706D">
              <w:rPr>
                <w:b/>
                <w:lang w:eastAsia="en-US"/>
              </w:rPr>
              <w:t>Vremenik</w:t>
            </w:r>
          </w:p>
        </w:tc>
        <w:tc>
          <w:tcPr>
            <w:tcW w:w="6718" w:type="dxa"/>
            <w:vAlign w:val="center"/>
          </w:tcPr>
          <w:p w:rsidR="0086706D" w:rsidRPr="0086706D" w:rsidRDefault="009560BB" w:rsidP="0086706D">
            <w:pPr>
              <w:contextualSpacing/>
              <w:rPr>
                <w:bCs/>
                <w:color w:val="000000"/>
                <w:lang w:eastAsia="en-US"/>
              </w:rPr>
            </w:pPr>
            <w:r>
              <w:rPr>
                <w:bCs/>
                <w:color w:val="000000"/>
                <w:lang w:eastAsia="en-US"/>
              </w:rPr>
              <w:t>R</w:t>
            </w:r>
            <w:r w:rsidR="0086706D" w:rsidRPr="0086706D">
              <w:rPr>
                <w:bCs/>
                <w:color w:val="000000"/>
                <w:lang w:eastAsia="en-US"/>
              </w:rPr>
              <w:t xml:space="preserve">ujan 2018., 1 sat </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Način vrednovanja i korištenje rezultata vrednovanja</w:t>
            </w:r>
          </w:p>
        </w:tc>
        <w:tc>
          <w:tcPr>
            <w:tcW w:w="6718" w:type="dxa"/>
            <w:vAlign w:val="center"/>
          </w:tcPr>
          <w:p w:rsidR="0086706D" w:rsidRPr="0086706D" w:rsidRDefault="0086706D" w:rsidP="0086706D">
            <w:pPr>
              <w:rPr>
                <w:bCs/>
                <w:color w:val="000000"/>
                <w:lang w:eastAsia="en-US"/>
              </w:rPr>
            </w:pPr>
            <w:r w:rsidRPr="0086706D">
              <w:rPr>
                <w:bCs/>
                <w:color w:val="000000"/>
                <w:lang w:eastAsia="en-US"/>
              </w:rPr>
              <w:t>-PP prezentacija, listići, umne mape</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 xml:space="preserve">Troškovnik </w:t>
            </w:r>
          </w:p>
        </w:tc>
        <w:tc>
          <w:tcPr>
            <w:tcW w:w="6718" w:type="dxa"/>
            <w:vAlign w:val="center"/>
          </w:tcPr>
          <w:p w:rsidR="0086706D" w:rsidRPr="0086706D" w:rsidRDefault="0086706D" w:rsidP="0086706D">
            <w:pPr>
              <w:contextualSpacing/>
              <w:rPr>
                <w:bCs/>
                <w:color w:val="000000"/>
                <w:lang w:eastAsia="en-US"/>
              </w:rPr>
            </w:pPr>
            <w:r w:rsidRPr="0086706D">
              <w:rPr>
                <w:bCs/>
                <w:color w:val="000000"/>
                <w:lang w:eastAsia="en-US"/>
              </w:rPr>
              <w:t>-</w:t>
            </w:r>
          </w:p>
        </w:tc>
      </w:tr>
      <w:tr w:rsidR="0086706D" w:rsidRPr="0086706D" w:rsidTr="00C857DE">
        <w:tc>
          <w:tcPr>
            <w:tcW w:w="3054" w:type="dxa"/>
            <w:gridSpan w:val="2"/>
            <w:vAlign w:val="center"/>
          </w:tcPr>
          <w:p w:rsidR="0086706D" w:rsidRPr="0086706D" w:rsidRDefault="0086706D" w:rsidP="0086706D">
            <w:pPr>
              <w:contextualSpacing/>
              <w:rPr>
                <w:b/>
                <w:lang w:eastAsia="en-US"/>
              </w:rPr>
            </w:pPr>
            <w:r w:rsidRPr="0086706D">
              <w:rPr>
                <w:b/>
                <w:lang w:eastAsia="en-US"/>
              </w:rPr>
              <w:t>Nositelji odgovornosti</w:t>
            </w:r>
          </w:p>
        </w:tc>
        <w:tc>
          <w:tcPr>
            <w:tcW w:w="6718" w:type="dxa"/>
            <w:vAlign w:val="center"/>
          </w:tcPr>
          <w:p w:rsidR="0086706D" w:rsidRPr="0086706D" w:rsidRDefault="0086706D" w:rsidP="0086706D">
            <w:pPr>
              <w:contextualSpacing/>
              <w:rPr>
                <w:bCs/>
                <w:color w:val="000000"/>
                <w:lang w:eastAsia="en-US"/>
              </w:rPr>
            </w:pPr>
            <w:r w:rsidRPr="0086706D">
              <w:rPr>
                <w:bCs/>
                <w:color w:val="000000"/>
                <w:lang w:eastAsia="en-US"/>
              </w:rPr>
              <w:t>Velimir Fijok, Danijela Ban, Slađan Mustač, Darija Krušelj, Jasmina Markić</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911115" w:rsidRDefault="00911115" w:rsidP="00490D06"/>
    <w:p w:rsidR="00911115" w:rsidRDefault="00911115" w:rsidP="00490D06"/>
    <w:p w:rsidR="00911115" w:rsidRDefault="00911115" w:rsidP="00490D06"/>
    <w:p w:rsidR="00881664" w:rsidRDefault="00881664" w:rsidP="00490D06"/>
    <w:p w:rsidR="00881664" w:rsidRDefault="00881664" w:rsidP="00490D06"/>
    <w:p w:rsidR="009560BB" w:rsidRDefault="009560BB" w:rsidP="00490D06"/>
    <w:p w:rsidR="009560BB" w:rsidRDefault="009560BB"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487"/>
        <w:gridCol w:w="6705"/>
      </w:tblGrid>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Naziv</w:t>
            </w:r>
          </w:p>
          <w:p w:rsidR="0086706D" w:rsidRPr="009560BB" w:rsidRDefault="0086706D" w:rsidP="0086706D">
            <w:pPr>
              <w:contextualSpacing/>
              <w:rPr>
                <w:b/>
                <w:lang w:eastAsia="en-US"/>
              </w:rPr>
            </w:pPr>
            <w:r w:rsidRPr="009560BB">
              <w:rPr>
                <w:b/>
                <w:lang w:eastAsia="en-US"/>
              </w:rPr>
              <w:t>Dimenzija</w:t>
            </w:r>
          </w:p>
        </w:tc>
        <w:tc>
          <w:tcPr>
            <w:tcW w:w="10490" w:type="dxa"/>
            <w:vAlign w:val="center"/>
          </w:tcPr>
          <w:p w:rsidR="0086706D" w:rsidRPr="009560BB" w:rsidRDefault="0086706D" w:rsidP="0086706D">
            <w:pPr>
              <w:contextualSpacing/>
              <w:rPr>
                <w:b/>
                <w:lang w:eastAsia="en-US"/>
              </w:rPr>
            </w:pPr>
            <w:r w:rsidRPr="009560BB">
              <w:rPr>
                <w:b/>
                <w:lang w:eastAsia="en-US"/>
              </w:rPr>
              <w:t>P</w:t>
            </w:r>
            <w:r w:rsidR="009560BB">
              <w:rPr>
                <w:b/>
                <w:lang w:eastAsia="en-US"/>
              </w:rPr>
              <w:t>apirko</w:t>
            </w:r>
          </w:p>
          <w:p w:rsidR="0086706D" w:rsidRPr="009560BB" w:rsidRDefault="0086706D" w:rsidP="0086706D">
            <w:pPr>
              <w:contextualSpacing/>
              <w:rPr>
                <w:b/>
                <w:lang w:eastAsia="en-US"/>
              </w:rPr>
            </w:pPr>
            <w:r w:rsidRPr="009560BB">
              <w:rPr>
                <w:b/>
                <w:lang w:eastAsia="en-US"/>
              </w:rPr>
              <w:t>Ekološka dimenzija</w:t>
            </w:r>
          </w:p>
        </w:tc>
      </w:tr>
      <w:tr w:rsidR="0086706D" w:rsidRPr="009560BB" w:rsidTr="008E4D63">
        <w:trPr>
          <w:trHeight w:val="447"/>
        </w:trPr>
        <w:tc>
          <w:tcPr>
            <w:tcW w:w="3510" w:type="dxa"/>
            <w:gridSpan w:val="2"/>
            <w:vAlign w:val="center"/>
          </w:tcPr>
          <w:p w:rsidR="0086706D" w:rsidRPr="009560BB" w:rsidRDefault="0086706D" w:rsidP="0086706D">
            <w:pPr>
              <w:contextualSpacing/>
              <w:rPr>
                <w:b/>
                <w:lang w:eastAsia="en-US"/>
              </w:rPr>
            </w:pPr>
            <w:r w:rsidRPr="009560BB">
              <w:rPr>
                <w:b/>
                <w:lang w:eastAsia="en-US"/>
              </w:rPr>
              <w:t>Cilj</w:t>
            </w:r>
          </w:p>
        </w:tc>
        <w:tc>
          <w:tcPr>
            <w:tcW w:w="10490" w:type="dxa"/>
            <w:vAlign w:val="center"/>
          </w:tcPr>
          <w:p w:rsidR="0086706D" w:rsidRPr="009560BB" w:rsidRDefault="0086706D" w:rsidP="0086706D">
            <w:pPr>
              <w:contextualSpacing/>
              <w:rPr>
                <w:rFonts w:cs="Arial"/>
                <w:bCs/>
                <w:lang w:eastAsia="en-US"/>
              </w:rPr>
            </w:pPr>
            <w:r w:rsidRPr="009560BB">
              <w:rPr>
                <w:rFonts w:cs="Arial"/>
                <w:bCs/>
                <w:lang w:eastAsia="en-US"/>
              </w:rPr>
              <w:t>Upoznati načine zbrinjavanja otpada te razvijati svijest o otpadu kao sirovini iz koje se mogu izrađivati korisni predmeti</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Ishodi</w:t>
            </w:r>
          </w:p>
        </w:tc>
        <w:tc>
          <w:tcPr>
            <w:tcW w:w="10490" w:type="dxa"/>
            <w:vAlign w:val="center"/>
          </w:tcPr>
          <w:p w:rsidR="009560BB" w:rsidRDefault="0086706D" w:rsidP="0086706D">
            <w:pPr>
              <w:contextualSpacing/>
              <w:rPr>
                <w:bCs/>
                <w:lang w:eastAsia="en-US"/>
              </w:rPr>
            </w:pPr>
            <w:r w:rsidRPr="009560BB">
              <w:rPr>
                <w:bCs/>
                <w:lang w:eastAsia="en-US"/>
              </w:rPr>
              <w:t>-</w:t>
            </w:r>
            <w:r w:rsidR="009560BB">
              <w:rPr>
                <w:bCs/>
                <w:lang w:eastAsia="en-US"/>
              </w:rPr>
              <w:t xml:space="preserve"> </w:t>
            </w:r>
            <w:r w:rsidRPr="009560BB">
              <w:rPr>
                <w:bCs/>
                <w:lang w:eastAsia="en-US"/>
              </w:rPr>
              <w:t>odre</w:t>
            </w:r>
            <w:r w:rsidR="009560BB">
              <w:rPr>
                <w:bCs/>
                <w:lang w:eastAsia="en-US"/>
              </w:rPr>
              <w:t>diti</w:t>
            </w:r>
            <w:r w:rsidRPr="009560BB">
              <w:rPr>
                <w:bCs/>
                <w:lang w:eastAsia="en-US"/>
              </w:rPr>
              <w:t xml:space="preserve"> razliku između otpada i smeća te nav</w:t>
            </w:r>
            <w:r w:rsidR="009560BB">
              <w:rPr>
                <w:bCs/>
                <w:lang w:eastAsia="en-US"/>
              </w:rPr>
              <w:t xml:space="preserve">esti </w:t>
            </w:r>
          </w:p>
          <w:p w:rsidR="0086706D" w:rsidRPr="009560BB" w:rsidRDefault="009560BB" w:rsidP="0086706D">
            <w:pPr>
              <w:contextualSpacing/>
              <w:rPr>
                <w:bCs/>
                <w:lang w:eastAsia="en-US"/>
              </w:rPr>
            </w:pPr>
            <w:r>
              <w:rPr>
                <w:bCs/>
                <w:lang w:eastAsia="en-US"/>
              </w:rPr>
              <w:t xml:space="preserve">  </w:t>
            </w:r>
            <w:r w:rsidR="0086706D" w:rsidRPr="009560BB">
              <w:rPr>
                <w:bCs/>
                <w:lang w:eastAsia="en-US"/>
              </w:rPr>
              <w:t>mogućnosti korištenja otpada kao sirovine</w:t>
            </w:r>
          </w:p>
          <w:p w:rsidR="009560BB" w:rsidRDefault="0086706D" w:rsidP="0086706D">
            <w:pPr>
              <w:contextualSpacing/>
              <w:rPr>
                <w:bCs/>
                <w:lang w:eastAsia="en-US"/>
              </w:rPr>
            </w:pPr>
            <w:r w:rsidRPr="009560BB">
              <w:rPr>
                <w:bCs/>
                <w:lang w:eastAsia="en-US"/>
              </w:rPr>
              <w:t>-</w:t>
            </w:r>
            <w:r w:rsidR="009560BB">
              <w:rPr>
                <w:bCs/>
                <w:lang w:eastAsia="en-US"/>
              </w:rPr>
              <w:t xml:space="preserve"> </w:t>
            </w:r>
            <w:r w:rsidRPr="009560BB">
              <w:rPr>
                <w:bCs/>
                <w:lang w:eastAsia="en-US"/>
              </w:rPr>
              <w:t>izra</w:t>
            </w:r>
            <w:r w:rsidR="009560BB">
              <w:rPr>
                <w:bCs/>
                <w:lang w:eastAsia="en-US"/>
              </w:rPr>
              <w:t>diti</w:t>
            </w:r>
            <w:r w:rsidRPr="009560BB">
              <w:rPr>
                <w:bCs/>
                <w:lang w:eastAsia="en-US"/>
              </w:rPr>
              <w:t xml:space="preserve"> različite predmete od otpadnog materijala i </w:t>
            </w:r>
          </w:p>
          <w:p w:rsidR="0086706D" w:rsidRPr="009560BB" w:rsidRDefault="009560BB" w:rsidP="0086706D">
            <w:pPr>
              <w:contextualSpacing/>
              <w:rPr>
                <w:bCs/>
                <w:lang w:eastAsia="en-US"/>
              </w:rPr>
            </w:pPr>
            <w:r>
              <w:rPr>
                <w:bCs/>
                <w:lang w:eastAsia="en-US"/>
              </w:rPr>
              <w:t xml:space="preserve">  </w:t>
            </w:r>
            <w:r w:rsidR="0086706D" w:rsidRPr="009560BB">
              <w:rPr>
                <w:bCs/>
                <w:lang w:eastAsia="en-US"/>
              </w:rPr>
              <w:t>njihova recikliranja</w:t>
            </w:r>
          </w:p>
          <w:p w:rsidR="009560BB" w:rsidRDefault="0086706D" w:rsidP="009560BB">
            <w:pPr>
              <w:contextualSpacing/>
              <w:rPr>
                <w:bCs/>
                <w:lang w:eastAsia="en-US"/>
              </w:rPr>
            </w:pPr>
            <w:r w:rsidRPr="009560BB">
              <w:rPr>
                <w:bCs/>
                <w:lang w:eastAsia="en-US"/>
              </w:rPr>
              <w:t>-</w:t>
            </w:r>
            <w:r w:rsidR="009560BB">
              <w:rPr>
                <w:bCs/>
                <w:lang w:eastAsia="en-US"/>
              </w:rPr>
              <w:t xml:space="preserve"> </w:t>
            </w:r>
            <w:r w:rsidRPr="009560BB">
              <w:rPr>
                <w:bCs/>
                <w:lang w:eastAsia="en-US"/>
              </w:rPr>
              <w:t>sudjel</w:t>
            </w:r>
            <w:r w:rsidR="009560BB">
              <w:rPr>
                <w:bCs/>
                <w:lang w:eastAsia="en-US"/>
              </w:rPr>
              <w:t>ovati</w:t>
            </w:r>
            <w:r w:rsidRPr="009560BB">
              <w:rPr>
                <w:bCs/>
                <w:lang w:eastAsia="en-US"/>
              </w:rPr>
              <w:t xml:space="preserve"> u akcijama prikupljanja otpada kao </w:t>
            </w:r>
          </w:p>
          <w:p w:rsidR="0086706D" w:rsidRPr="009560BB" w:rsidRDefault="009560BB" w:rsidP="009560BB">
            <w:pPr>
              <w:contextualSpacing/>
              <w:rPr>
                <w:bCs/>
                <w:lang w:eastAsia="en-US"/>
              </w:rPr>
            </w:pPr>
            <w:r>
              <w:rPr>
                <w:bCs/>
                <w:lang w:eastAsia="en-US"/>
              </w:rPr>
              <w:t xml:space="preserve">  </w:t>
            </w:r>
            <w:r w:rsidR="0086706D" w:rsidRPr="009560BB">
              <w:rPr>
                <w:bCs/>
                <w:lang w:eastAsia="en-US"/>
              </w:rPr>
              <w:t>sirovine</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Kratki opis aktivnosti</w:t>
            </w:r>
          </w:p>
        </w:tc>
        <w:tc>
          <w:tcPr>
            <w:tcW w:w="10490" w:type="dxa"/>
            <w:vAlign w:val="center"/>
          </w:tcPr>
          <w:p w:rsidR="0086706D" w:rsidRPr="009560BB" w:rsidRDefault="0086706D" w:rsidP="0086706D">
            <w:pPr>
              <w:contextualSpacing/>
              <w:rPr>
                <w:bCs/>
                <w:lang w:eastAsia="en-US"/>
              </w:rPr>
            </w:pPr>
            <w:r w:rsidRPr="009560BB">
              <w:rPr>
                <w:bCs/>
                <w:lang w:eastAsia="en-US"/>
              </w:rPr>
              <w:t>Predstavnik Udruge za održivi razvoj (UZOR) održat će predavanje o recikliranju i prikupljanju otpada te rad svoje udruge.</w:t>
            </w:r>
          </w:p>
          <w:p w:rsidR="0086706D" w:rsidRPr="009560BB" w:rsidRDefault="0086706D" w:rsidP="0086706D">
            <w:pPr>
              <w:contextualSpacing/>
              <w:rPr>
                <w:bCs/>
                <w:lang w:eastAsia="en-US"/>
              </w:rPr>
            </w:pPr>
            <w:r w:rsidRPr="009560BB">
              <w:rPr>
                <w:bCs/>
                <w:lang w:eastAsia="en-US"/>
              </w:rPr>
              <w:t>Učenici će donijeti neke vrste otpadnog materijala iz domaćinstva te će od njega izraditi različite predmete.</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Ciljana grupa</w:t>
            </w:r>
          </w:p>
        </w:tc>
        <w:tc>
          <w:tcPr>
            <w:tcW w:w="10490" w:type="dxa"/>
            <w:vAlign w:val="center"/>
          </w:tcPr>
          <w:p w:rsidR="0086706D" w:rsidRPr="009560BB" w:rsidRDefault="00C857DE" w:rsidP="0086706D">
            <w:pPr>
              <w:contextualSpacing/>
              <w:rPr>
                <w:bCs/>
                <w:lang w:eastAsia="en-US"/>
              </w:rPr>
            </w:pPr>
            <w:r>
              <w:rPr>
                <w:bCs/>
                <w:lang w:eastAsia="en-US"/>
              </w:rPr>
              <w:t xml:space="preserve">Učenici </w:t>
            </w:r>
            <w:r w:rsidR="0086706D" w:rsidRPr="009560BB">
              <w:rPr>
                <w:bCs/>
                <w:lang w:eastAsia="en-US"/>
              </w:rPr>
              <w:t>5.a,</w:t>
            </w:r>
            <w:r w:rsidR="001D75E3">
              <w:rPr>
                <w:bCs/>
                <w:lang w:eastAsia="en-US"/>
              </w:rPr>
              <w:t xml:space="preserve"> 5.</w:t>
            </w:r>
            <w:r w:rsidR="0086706D" w:rsidRPr="009560BB">
              <w:rPr>
                <w:bCs/>
                <w:lang w:eastAsia="en-US"/>
              </w:rPr>
              <w:t>b,</w:t>
            </w:r>
            <w:r w:rsidR="001D75E3">
              <w:rPr>
                <w:bCs/>
                <w:lang w:eastAsia="en-US"/>
              </w:rPr>
              <w:t xml:space="preserve"> 5.</w:t>
            </w:r>
            <w:r w:rsidR="0086706D" w:rsidRPr="009560BB">
              <w:rPr>
                <w:bCs/>
                <w:lang w:eastAsia="en-US"/>
              </w:rPr>
              <w:t>c,</w:t>
            </w:r>
            <w:r w:rsidR="001D75E3">
              <w:rPr>
                <w:bCs/>
                <w:lang w:eastAsia="en-US"/>
              </w:rPr>
              <w:t xml:space="preserve"> 5.</w:t>
            </w:r>
            <w:r w:rsidR="0086706D" w:rsidRPr="009560BB">
              <w:rPr>
                <w:bCs/>
                <w:lang w:eastAsia="en-US"/>
              </w:rPr>
              <w:t>d,</w:t>
            </w:r>
            <w:r w:rsidR="001D75E3">
              <w:rPr>
                <w:bCs/>
                <w:lang w:eastAsia="en-US"/>
              </w:rPr>
              <w:t xml:space="preserve"> 5.</w:t>
            </w:r>
            <w:r w:rsidR="0086706D" w:rsidRPr="009560BB">
              <w:rPr>
                <w:bCs/>
                <w:lang w:eastAsia="en-US"/>
              </w:rPr>
              <w:t>e</w:t>
            </w:r>
            <w:r>
              <w:rPr>
                <w:bCs/>
                <w:lang w:eastAsia="en-US"/>
              </w:rPr>
              <w:t xml:space="preserve"> razreda</w:t>
            </w:r>
          </w:p>
        </w:tc>
      </w:tr>
      <w:tr w:rsidR="0086706D" w:rsidRPr="009560BB" w:rsidTr="008E4D63">
        <w:trPr>
          <w:trHeight w:val="445"/>
        </w:trPr>
        <w:tc>
          <w:tcPr>
            <w:tcW w:w="1755" w:type="dxa"/>
            <w:vMerge w:val="restart"/>
            <w:vAlign w:val="center"/>
          </w:tcPr>
          <w:p w:rsidR="0086706D" w:rsidRPr="009560BB" w:rsidRDefault="0086706D" w:rsidP="0086706D">
            <w:pPr>
              <w:contextualSpacing/>
              <w:rPr>
                <w:b/>
                <w:lang w:eastAsia="en-US"/>
              </w:rPr>
            </w:pPr>
            <w:r w:rsidRPr="009560BB">
              <w:rPr>
                <w:b/>
                <w:lang w:eastAsia="en-US"/>
              </w:rPr>
              <w:t>Način provedbe</w:t>
            </w:r>
          </w:p>
        </w:tc>
        <w:tc>
          <w:tcPr>
            <w:tcW w:w="1755" w:type="dxa"/>
            <w:vAlign w:val="center"/>
          </w:tcPr>
          <w:p w:rsidR="0086706D" w:rsidRPr="009560BB" w:rsidRDefault="0086706D" w:rsidP="0086706D">
            <w:pPr>
              <w:contextualSpacing/>
              <w:rPr>
                <w:b/>
                <w:color w:val="000000"/>
                <w:lang w:eastAsia="en-US"/>
              </w:rPr>
            </w:pPr>
            <w:r w:rsidRPr="009560BB">
              <w:rPr>
                <w:b/>
                <w:color w:val="000000"/>
                <w:lang w:eastAsia="en-US"/>
              </w:rPr>
              <w:t>Model</w:t>
            </w:r>
          </w:p>
        </w:tc>
        <w:tc>
          <w:tcPr>
            <w:tcW w:w="10490" w:type="dxa"/>
            <w:vAlign w:val="center"/>
          </w:tcPr>
          <w:p w:rsidR="0086706D" w:rsidRPr="009560BB" w:rsidRDefault="0086706D" w:rsidP="0086706D">
            <w:pPr>
              <w:contextualSpacing/>
              <w:rPr>
                <w:b/>
                <w:color w:val="000000"/>
                <w:lang w:eastAsia="en-US"/>
              </w:rPr>
            </w:pPr>
            <w:r w:rsidRPr="009560BB">
              <w:rPr>
                <w:b/>
                <w:color w:val="000000"/>
                <w:lang w:eastAsia="en-US"/>
              </w:rPr>
              <w:t>Sat razrednika</w:t>
            </w:r>
          </w:p>
        </w:tc>
      </w:tr>
      <w:tr w:rsidR="0086706D" w:rsidRPr="009560BB" w:rsidTr="008E4D63">
        <w:trPr>
          <w:trHeight w:val="693"/>
        </w:trPr>
        <w:tc>
          <w:tcPr>
            <w:tcW w:w="1755" w:type="dxa"/>
            <w:vMerge/>
            <w:vAlign w:val="center"/>
          </w:tcPr>
          <w:p w:rsidR="0086706D" w:rsidRPr="009560BB" w:rsidRDefault="0086706D" w:rsidP="0086706D">
            <w:pPr>
              <w:contextualSpacing/>
              <w:rPr>
                <w:b/>
                <w:lang w:eastAsia="en-US"/>
              </w:rPr>
            </w:pPr>
          </w:p>
        </w:tc>
        <w:tc>
          <w:tcPr>
            <w:tcW w:w="1755" w:type="dxa"/>
            <w:vAlign w:val="center"/>
          </w:tcPr>
          <w:p w:rsidR="0086706D" w:rsidRPr="009560BB" w:rsidRDefault="0086706D" w:rsidP="0086706D">
            <w:pPr>
              <w:contextualSpacing/>
              <w:rPr>
                <w:b/>
                <w:lang w:eastAsia="en-US"/>
              </w:rPr>
            </w:pPr>
            <w:r w:rsidRPr="009560BB">
              <w:rPr>
                <w:b/>
                <w:lang w:eastAsia="en-US"/>
              </w:rPr>
              <w:t xml:space="preserve">Metode i </w:t>
            </w:r>
          </w:p>
          <w:p w:rsidR="0086706D" w:rsidRPr="009560BB" w:rsidRDefault="0086706D" w:rsidP="0086706D">
            <w:pPr>
              <w:contextualSpacing/>
              <w:rPr>
                <w:b/>
                <w:lang w:eastAsia="en-US"/>
              </w:rPr>
            </w:pPr>
            <w:r w:rsidRPr="009560BB">
              <w:rPr>
                <w:b/>
                <w:lang w:eastAsia="en-US"/>
              </w:rPr>
              <w:t xml:space="preserve">oblici rada </w:t>
            </w:r>
          </w:p>
        </w:tc>
        <w:tc>
          <w:tcPr>
            <w:tcW w:w="10490" w:type="dxa"/>
            <w:vAlign w:val="center"/>
          </w:tcPr>
          <w:p w:rsidR="0086706D" w:rsidRPr="009560BB" w:rsidRDefault="0086706D" w:rsidP="0086706D">
            <w:pPr>
              <w:rPr>
                <w:bCs/>
                <w:lang w:eastAsia="en-US"/>
              </w:rPr>
            </w:pPr>
            <w:r w:rsidRPr="009560BB">
              <w:rPr>
                <w:bCs/>
                <w:lang w:eastAsia="en-US"/>
              </w:rPr>
              <w:t>Metoda usmenog izlaganja, metoda usmjerenog razgovora, metoda praktičnog rada, istraživački rad</w:t>
            </w:r>
          </w:p>
          <w:p w:rsidR="0086706D" w:rsidRPr="009560BB" w:rsidRDefault="0086706D" w:rsidP="0086706D">
            <w:pPr>
              <w:rPr>
                <w:bCs/>
                <w:lang w:eastAsia="en-US"/>
              </w:rPr>
            </w:pPr>
            <w:r w:rsidRPr="009560BB">
              <w:rPr>
                <w:bCs/>
                <w:lang w:eastAsia="en-US"/>
              </w:rPr>
              <w:t>Individualni, skupni, frontalni</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Resursi</w:t>
            </w:r>
          </w:p>
        </w:tc>
        <w:tc>
          <w:tcPr>
            <w:tcW w:w="10490" w:type="dxa"/>
            <w:vAlign w:val="center"/>
          </w:tcPr>
          <w:p w:rsidR="0086706D" w:rsidRPr="009560BB" w:rsidRDefault="0086706D" w:rsidP="0086706D">
            <w:pPr>
              <w:rPr>
                <w:bCs/>
                <w:lang w:eastAsia="en-US"/>
              </w:rPr>
            </w:pPr>
            <w:r w:rsidRPr="009560BB">
              <w:rPr>
                <w:bCs/>
                <w:lang w:eastAsia="en-US"/>
              </w:rPr>
              <w:t>Računalo, različiti otpadni materijal</w:t>
            </w:r>
          </w:p>
        </w:tc>
      </w:tr>
      <w:tr w:rsidR="0086706D" w:rsidRPr="009560BB" w:rsidTr="008E4D63">
        <w:trPr>
          <w:trHeight w:val="424"/>
        </w:trPr>
        <w:tc>
          <w:tcPr>
            <w:tcW w:w="3510" w:type="dxa"/>
            <w:gridSpan w:val="2"/>
            <w:vAlign w:val="center"/>
          </w:tcPr>
          <w:p w:rsidR="0086706D" w:rsidRPr="009560BB" w:rsidRDefault="0086706D" w:rsidP="0086706D">
            <w:pPr>
              <w:contextualSpacing/>
              <w:rPr>
                <w:b/>
                <w:lang w:eastAsia="en-US"/>
              </w:rPr>
            </w:pPr>
            <w:r w:rsidRPr="009560BB">
              <w:rPr>
                <w:b/>
                <w:lang w:eastAsia="en-US"/>
              </w:rPr>
              <w:t>Vremenik</w:t>
            </w:r>
          </w:p>
        </w:tc>
        <w:tc>
          <w:tcPr>
            <w:tcW w:w="10490" w:type="dxa"/>
            <w:vAlign w:val="center"/>
          </w:tcPr>
          <w:p w:rsidR="0086706D" w:rsidRPr="009560BB" w:rsidRDefault="009560BB" w:rsidP="009560BB">
            <w:pPr>
              <w:contextualSpacing/>
              <w:rPr>
                <w:bCs/>
                <w:color w:val="000000"/>
                <w:lang w:eastAsia="en-US"/>
              </w:rPr>
            </w:pPr>
            <w:r>
              <w:rPr>
                <w:bCs/>
                <w:color w:val="000000"/>
                <w:lang w:eastAsia="en-US"/>
              </w:rPr>
              <w:t>S</w:t>
            </w:r>
            <w:r w:rsidR="0086706D" w:rsidRPr="009560BB">
              <w:rPr>
                <w:bCs/>
                <w:color w:val="000000"/>
                <w:lang w:eastAsia="en-US"/>
              </w:rPr>
              <w:t>vibanj 2019., 1 sat</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Način vrednovanja i korištenje rezultata vrednovanja</w:t>
            </w:r>
          </w:p>
        </w:tc>
        <w:tc>
          <w:tcPr>
            <w:tcW w:w="10490" w:type="dxa"/>
            <w:vAlign w:val="center"/>
          </w:tcPr>
          <w:p w:rsidR="0086706D" w:rsidRPr="009560BB" w:rsidRDefault="0086706D" w:rsidP="0086706D">
            <w:pPr>
              <w:rPr>
                <w:bCs/>
                <w:color w:val="000000"/>
                <w:lang w:eastAsia="en-US"/>
              </w:rPr>
            </w:pPr>
            <w:r w:rsidRPr="009560BB">
              <w:rPr>
                <w:bCs/>
                <w:color w:val="000000"/>
                <w:lang w:eastAsia="en-US"/>
              </w:rPr>
              <w:t>Učenički radovi</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 xml:space="preserve">Troškovnik </w:t>
            </w:r>
          </w:p>
        </w:tc>
        <w:tc>
          <w:tcPr>
            <w:tcW w:w="10490" w:type="dxa"/>
            <w:vAlign w:val="center"/>
          </w:tcPr>
          <w:p w:rsidR="0086706D" w:rsidRPr="009560BB" w:rsidRDefault="0086706D" w:rsidP="0086706D">
            <w:pPr>
              <w:contextualSpacing/>
              <w:rPr>
                <w:bCs/>
                <w:color w:val="000000"/>
                <w:lang w:eastAsia="en-US"/>
              </w:rPr>
            </w:pPr>
            <w:r w:rsidRPr="009560BB">
              <w:rPr>
                <w:bCs/>
                <w:color w:val="000000"/>
                <w:lang w:eastAsia="en-US"/>
              </w:rPr>
              <w:t>-</w:t>
            </w:r>
          </w:p>
        </w:tc>
      </w:tr>
      <w:tr w:rsidR="0086706D" w:rsidRPr="009560BB" w:rsidTr="008E4D63">
        <w:tc>
          <w:tcPr>
            <w:tcW w:w="3510" w:type="dxa"/>
            <w:gridSpan w:val="2"/>
            <w:vAlign w:val="center"/>
          </w:tcPr>
          <w:p w:rsidR="0086706D" w:rsidRPr="009560BB" w:rsidRDefault="0086706D" w:rsidP="0086706D">
            <w:pPr>
              <w:contextualSpacing/>
              <w:rPr>
                <w:b/>
                <w:lang w:eastAsia="en-US"/>
              </w:rPr>
            </w:pPr>
            <w:r w:rsidRPr="009560BB">
              <w:rPr>
                <w:b/>
                <w:lang w:eastAsia="en-US"/>
              </w:rPr>
              <w:t>Nositelj odgovornosti</w:t>
            </w:r>
          </w:p>
        </w:tc>
        <w:tc>
          <w:tcPr>
            <w:tcW w:w="10490" w:type="dxa"/>
            <w:vAlign w:val="center"/>
          </w:tcPr>
          <w:p w:rsidR="0086706D" w:rsidRPr="009560BB" w:rsidRDefault="0086706D" w:rsidP="0086706D">
            <w:pPr>
              <w:contextualSpacing/>
              <w:rPr>
                <w:bCs/>
                <w:color w:val="000000"/>
                <w:lang w:eastAsia="en-US"/>
              </w:rPr>
            </w:pPr>
            <w:r w:rsidRPr="009560BB">
              <w:rPr>
                <w:bCs/>
                <w:lang w:eastAsia="en-US"/>
              </w:rPr>
              <w:t>Velimir Fijok, Danijela Ban, Slađan Mustač, Darija Krušelj, Jasmina Markić</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9A1848" w:rsidRDefault="009A1848" w:rsidP="00490D06"/>
    <w:p w:rsidR="000F3025" w:rsidRDefault="000F3025" w:rsidP="00490D06"/>
    <w:p w:rsidR="000F3025" w:rsidRDefault="000F3025"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468"/>
        <w:gridCol w:w="6737"/>
      </w:tblGrid>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Naziv</w:t>
            </w:r>
          </w:p>
          <w:p w:rsidR="000F3025" w:rsidRPr="009A1848" w:rsidRDefault="000F3025" w:rsidP="00C857DE">
            <w:pPr>
              <w:contextualSpacing/>
              <w:rPr>
                <w:b/>
                <w:lang w:eastAsia="en-US"/>
              </w:rPr>
            </w:pPr>
            <w:r w:rsidRPr="009A1848">
              <w:rPr>
                <w:b/>
                <w:lang w:eastAsia="en-US"/>
              </w:rPr>
              <w:t>Dimenzija</w:t>
            </w:r>
          </w:p>
        </w:tc>
        <w:tc>
          <w:tcPr>
            <w:tcW w:w="6737" w:type="dxa"/>
            <w:vAlign w:val="center"/>
          </w:tcPr>
          <w:p w:rsidR="000F3025" w:rsidRPr="009A1848" w:rsidRDefault="000F3025" w:rsidP="00C857DE">
            <w:pPr>
              <w:contextualSpacing/>
              <w:rPr>
                <w:b/>
                <w:lang w:eastAsia="en-US"/>
              </w:rPr>
            </w:pPr>
            <w:r>
              <w:rPr>
                <w:b/>
                <w:lang w:eastAsia="en-US"/>
              </w:rPr>
              <w:t>Otok Krk - i</w:t>
            </w:r>
            <w:r w:rsidRPr="009A1848">
              <w:rPr>
                <w:b/>
                <w:lang w:eastAsia="en-US"/>
              </w:rPr>
              <w:t xml:space="preserve">zvanučionička </w:t>
            </w:r>
            <w:r>
              <w:rPr>
                <w:b/>
                <w:lang w:eastAsia="en-US"/>
              </w:rPr>
              <w:t>nastava</w:t>
            </w:r>
          </w:p>
          <w:p w:rsidR="000F3025" w:rsidRDefault="000F3025" w:rsidP="00C857DE">
            <w:pPr>
              <w:contextualSpacing/>
              <w:rPr>
                <w:b/>
                <w:lang w:eastAsia="en-US"/>
              </w:rPr>
            </w:pPr>
            <w:r>
              <w:rPr>
                <w:b/>
                <w:lang w:eastAsia="en-US"/>
              </w:rPr>
              <w:t>Društvena dimenzija</w:t>
            </w:r>
          </w:p>
          <w:p w:rsidR="000F3025" w:rsidRPr="009A1848" w:rsidRDefault="000F3025" w:rsidP="00C857DE">
            <w:pPr>
              <w:contextualSpacing/>
              <w:rPr>
                <w:b/>
                <w:lang w:eastAsia="en-US"/>
              </w:rPr>
            </w:pPr>
            <w:r w:rsidRPr="009A1848">
              <w:rPr>
                <w:b/>
                <w:lang w:eastAsia="en-US"/>
              </w:rPr>
              <w:t>Međukulturalna dimenzija</w:t>
            </w:r>
          </w:p>
        </w:tc>
      </w:tr>
      <w:tr w:rsidR="000F3025" w:rsidRPr="009A1848" w:rsidTr="00C857DE">
        <w:trPr>
          <w:trHeight w:val="447"/>
        </w:trPr>
        <w:tc>
          <w:tcPr>
            <w:tcW w:w="3035" w:type="dxa"/>
            <w:gridSpan w:val="2"/>
            <w:vAlign w:val="center"/>
          </w:tcPr>
          <w:p w:rsidR="000F3025" w:rsidRPr="009A1848" w:rsidRDefault="000F3025" w:rsidP="00C857DE">
            <w:pPr>
              <w:contextualSpacing/>
              <w:rPr>
                <w:b/>
                <w:lang w:eastAsia="en-US"/>
              </w:rPr>
            </w:pPr>
            <w:r w:rsidRPr="009A1848">
              <w:rPr>
                <w:b/>
                <w:lang w:eastAsia="en-US"/>
              </w:rPr>
              <w:t>Cilj</w:t>
            </w:r>
          </w:p>
        </w:tc>
        <w:tc>
          <w:tcPr>
            <w:tcW w:w="6737" w:type="dxa"/>
            <w:tcBorders>
              <w:top w:val="single" w:sz="4" w:space="0" w:color="auto"/>
              <w:left w:val="single" w:sz="4" w:space="0" w:color="auto"/>
              <w:bottom w:val="single" w:sz="4" w:space="0" w:color="auto"/>
              <w:right w:val="single" w:sz="4" w:space="0" w:color="auto"/>
            </w:tcBorders>
            <w:vAlign w:val="center"/>
          </w:tcPr>
          <w:p w:rsidR="000F3025" w:rsidRPr="0029710B"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pPr>
            <w:r w:rsidRPr="0029710B">
              <w:rPr>
                <w:rFonts w:cs="Bookman Old Style"/>
                <w:lang w:eastAsia="en-GB"/>
              </w:rPr>
              <w:t xml:space="preserve">Upoznati učenike s kulturnim, povijesnim i prirodnim znamenitostima otoka Krka, osposobiti učenike za stjecanje znanja i razvijanje sposobnosti neposrednim proučavanjem i istraživanjem određenog </w:t>
            </w:r>
            <w:r w:rsidRPr="0029710B">
              <w:t>prostora- osvijestiti važnost očuvanja prirode - poštivanje dogovorenih pravila ponašanja na izletu.</w:t>
            </w:r>
          </w:p>
          <w:p w:rsidR="000F3025" w:rsidRPr="00C608D0" w:rsidRDefault="000F3025" w:rsidP="00C857DE">
            <w:pPr>
              <w:jc w:val="both"/>
            </w:pPr>
            <w:r w:rsidRPr="0029710B">
              <w:t xml:space="preserve">Njegovati smisao za druženje, igru i zabavu,  razvijati zajedništvo među učenicima. Osvješćivanje bontonskih navika u hotelskoj ustanovi, kao i ustanovama kulturnog značaja i prijevoznom sredstvu.  </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Ishodi</w:t>
            </w:r>
          </w:p>
        </w:tc>
        <w:tc>
          <w:tcPr>
            <w:tcW w:w="6737" w:type="dxa"/>
            <w:tcBorders>
              <w:top w:val="single" w:sz="4" w:space="0" w:color="auto"/>
              <w:left w:val="single" w:sz="4" w:space="0" w:color="auto"/>
              <w:bottom w:val="single" w:sz="4" w:space="0" w:color="auto"/>
              <w:right w:val="single" w:sz="4" w:space="0" w:color="auto"/>
            </w:tcBorders>
            <w:vAlign w:val="center"/>
          </w:tcPr>
          <w:p w:rsidR="000F3025"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xml:space="preserve">- prepoznati posjećeni prostor na fotografijama i </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Pr>
                <w:rFonts w:cs="Bookman Old Style"/>
                <w:lang w:eastAsia="en-GB"/>
              </w:rPr>
              <w:t xml:space="preserve">  </w:t>
            </w:r>
            <w:r w:rsidRPr="001D75E3">
              <w:rPr>
                <w:rFonts w:cs="Bookman Old Style"/>
                <w:lang w:eastAsia="en-GB"/>
              </w:rPr>
              <w:t>snimkama</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xml:space="preserve">- povezati ono što vidi u prostoru s naučenim gradivom </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xml:space="preserve">  geografije, biologije i povijesti u školi</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pokazati posjećeni prostor na karti</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imenovati posjećena mjesta</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ustanoviti sličnosti i različitosti s našim zavičajem</w:t>
            </w:r>
          </w:p>
          <w:p w:rsidR="000F3025" w:rsidRPr="001D75E3" w:rsidRDefault="000F3025" w:rsidP="00C857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cs="Bookman Old Style"/>
                <w:lang w:eastAsia="en-GB"/>
              </w:rPr>
            </w:pPr>
            <w:r w:rsidRPr="001D75E3">
              <w:rPr>
                <w:rFonts w:cs="Bookman Old Style"/>
                <w:lang w:eastAsia="en-GB"/>
              </w:rPr>
              <w:t xml:space="preserve">- </w:t>
            </w:r>
            <w:r w:rsidRPr="001D75E3">
              <w:rPr>
                <w:rFonts w:cs="Bookman Old Style"/>
              </w:rPr>
              <w:t>međusobno surađivati i primjereno se ponašati</w:t>
            </w:r>
            <w:r w:rsidRPr="001D75E3">
              <w:t xml:space="preserve"> </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Kratki opis aktivnosti</w:t>
            </w:r>
          </w:p>
        </w:tc>
        <w:tc>
          <w:tcPr>
            <w:tcW w:w="6737" w:type="dxa"/>
            <w:vAlign w:val="center"/>
          </w:tcPr>
          <w:p w:rsidR="000F3025" w:rsidRPr="000F3025" w:rsidRDefault="000F3025" w:rsidP="00C857DE">
            <w:pPr>
              <w:contextualSpacing/>
              <w:jc w:val="both"/>
              <w:rPr>
                <w:lang w:eastAsia="en-GB"/>
              </w:rPr>
            </w:pPr>
            <w:r w:rsidRPr="000F3025">
              <w:rPr>
                <w:bCs/>
                <w:lang w:eastAsia="en-US"/>
              </w:rPr>
              <w:t xml:space="preserve">Učenici 5.a, 5.c i 5.e razreda će </w:t>
            </w:r>
            <w:r w:rsidRPr="000F3025">
              <w:rPr>
                <w:lang w:eastAsia="en-GB"/>
              </w:rPr>
              <w:t>promatrati, istraživati u vodičima i na internetu, voditi bilješke, slušati vodiče, uočavati razlike,</w:t>
            </w:r>
            <w:r w:rsidRPr="000F3025">
              <w:rPr>
                <w:bCs/>
                <w:lang w:eastAsia="en-US"/>
              </w:rPr>
              <w:t>definirati geografski prostor te istaknuti obilježja hrvatskog domovinskog identiteta.</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Ciljana grupa</w:t>
            </w:r>
          </w:p>
        </w:tc>
        <w:tc>
          <w:tcPr>
            <w:tcW w:w="6737" w:type="dxa"/>
            <w:vAlign w:val="center"/>
          </w:tcPr>
          <w:p w:rsidR="000F3025" w:rsidRPr="009A1848" w:rsidRDefault="00C857DE" w:rsidP="00C857DE">
            <w:pPr>
              <w:contextualSpacing/>
              <w:rPr>
                <w:bCs/>
                <w:lang w:eastAsia="en-US"/>
              </w:rPr>
            </w:pPr>
            <w:r>
              <w:rPr>
                <w:bCs/>
                <w:lang w:eastAsia="en-US"/>
              </w:rPr>
              <w:t xml:space="preserve">Učenici </w:t>
            </w:r>
            <w:r w:rsidR="000F3025" w:rsidRPr="009A1848">
              <w:rPr>
                <w:bCs/>
                <w:lang w:eastAsia="en-US"/>
              </w:rPr>
              <w:t>5.</w:t>
            </w:r>
            <w:r w:rsidR="000F3025">
              <w:rPr>
                <w:bCs/>
                <w:lang w:eastAsia="en-US"/>
              </w:rPr>
              <w:t>a</w:t>
            </w:r>
            <w:r w:rsidR="000F3025" w:rsidRPr="009A1848">
              <w:rPr>
                <w:bCs/>
                <w:lang w:eastAsia="en-US"/>
              </w:rPr>
              <w:t>, 5.</w:t>
            </w:r>
            <w:r w:rsidR="000F3025">
              <w:rPr>
                <w:bCs/>
                <w:lang w:eastAsia="en-US"/>
              </w:rPr>
              <w:t>c, 5.e</w:t>
            </w:r>
            <w:r>
              <w:rPr>
                <w:bCs/>
                <w:lang w:eastAsia="en-US"/>
              </w:rPr>
              <w:t xml:space="preserve"> razreda</w:t>
            </w:r>
          </w:p>
        </w:tc>
      </w:tr>
      <w:tr w:rsidR="000F3025" w:rsidRPr="009A1848" w:rsidTr="00C857DE">
        <w:trPr>
          <w:trHeight w:val="445"/>
        </w:trPr>
        <w:tc>
          <w:tcPr>
            <w:tcW w:w="1567" w:type="dxa"/>
            <w:vMerge w:val="restart"/>
            <w:vAlign w:val="center"/>
          </w:tcPr>
          <w:p w:rsidR="000F3025" w:rsidRPr="009A1848" w:rsidRDefault="000F3025" w:rsidP="00C857DE">
            <w:pPr>
              <w:contextualSpacing/>
              <w:rPr>
                <w:b/>
                <w:lang w:eastAsia="en-US"/>
              </w:rPr>
            </w:pPr>
            <w:r w:rsidRPr="009A1848">
              <w:rPr>
                <w:b/>
                <w:lang w:eastAsia="en-US"/>
              </w:rPr>
              <w:t>Način provedbe</w:t>
            </w:r>
          </w:p>
        </w:tc>
        <w:tc>
          <w:tcPr>
            <w:tcW w:w="1468" w:type="dxa"/>
            <w:vAlign w:val="center"/>
          </w:tcPr>
          <w:p w:rsidR="000F3025" w:rsidRPr="009A1848" w:rsidRDefault="000F3025" w:rsidP="00C857DE">
            <w:pPr>
              <w:contextualSpacing/>
              <w:rPr>
                <w:b/>
                <w:color w:val="000000"/>
                <w:lang w:eastAsia="en-US"/>
              </w:rPr>
            </w:pPr>
            <w:r w:rsidRPr="009A1848">
              <w:rPr>
                <w:b/>
                <w:color w:val="000000"/>
                <w:lang w:eastAsia="en-US"/>
              </w:rPr>
              <w:t>Model</w:t>
            </w:r>
          </w:p>
        </w:tc>
        <w:tc>
          <w:tcPr>
            <w:tcW w:w="6737" w:type="dxa"/>
            <w:vAlign w:val="center"/>
          </w:tcPr>
          <w:p w:rsidR="000F3025" w:rsidRPr="009560BB" w:rsidRDefault="000F3025" w:rsidP="00C857DE">
            <w:pPr>
              <w:contextualSpacing/>
              <w:rPr>
                <w:b/>
                <w:color w:val="000000"/>
                <w:lang w:eastAsia="en-US"/>
              </w:rPr>
            </w:pPr>
            <w:r w:rsidRPr="009560BB">
              <w:rPr>
                <w:b/>
                <w:color w:val="000000"/>
                <w:lang w:eastAsia="en-US"/>
              </w:rPr>
              <w:t>Izvanučionička nastava</w:t>
            </w:r>
          </w:p>
        </w:tc>
      </w:tr>
      <w:tr w:rsidR="000F3025" w:rsidRPr="009A1848" w:rsidTr="00C857DE">
        <w:trPr>
          <w:trHeight w:val="693"/>
        </w:trPr>
        <w:tc>
          <w:tcPr>
            <w:tcW w:w="1567" w:type="dxa"/>
            <w:vMerge/>
            <w:vAlign w:val="center"/>
          </w:tcPr>
          <w:p w:rsidR="000F3025" w:rsidRPr="009A1848" w:rsidRDefault="000F3025" w:rsidP="00C857DE">
            <w:pPr>
              <w:contextualSpacing/>
              <w:rPr>
                <w:b/>
                <w:lang w:eastAsia="en-US"/>
              </w:rPr>
            </w:pPr>
          </w:p>
        </w:tc>
        <w:tc>
          <w:tcPr>
            <w:tcW w:w="1468" w:type="dxa"/>
            <w:vAlign w:val="center"/>
          </w:tcPr>
          <w:p w:rsidR="000F3025" w:rsidRPr="009A1848" w:rsidRDefault="000F3025" w:rsidP="00C857DE">
            <w:pPr>
              <w:contextualSpacing/>
              <w:rPr>
                <w:b/>
                <w:lang w:eastAsia="en-US"/>
              </w:rPr>
            </w:pPr>
            <w:r w:rsidRPr="009A1848">
              <w:rPr>
                <w:b/>
                <w:lang w:eastAsia="en-US"/>
              </w:rPr>
              <w:t xml:space="preserve">Metode i </w:t>
            </w:r>
          </w:p>
          <w:p w:rsidR="000F3025" w:rsidRPr="009A1848" w:rsidRDefault="000F3025" w:rsidP="00C857DE">
            <w:pPr>
              <w:contextualSpacing/>
              <w:rPr>
                <w:b/>
                <w:lang w:eastAsia="en-US"/>
              </w:rPr>
            </w:pPr>
            <w:r w:rsidRPr="009A1848">
              <w:rPr>
                <w:b/>
                <w:lang w:eastAsia="en-US"/>
              </w:rPr>
              <w:t xml:space="preserve">oblici rada </w:t>
            </w:r>
          </w:p>
        </w:tc>
        <w:tc>
          <w:tcPr>
            <w:tcW w:w="6737" w:type="dxa"/>
            <w:vAlign w:val="center"/>
          </w:tcPr>
          <w:p w:rsidR="000F3025" w:rsidRPr="009A1848" w:rsidRDefault="000F3025" w:rsidP="00C857DE">
            <w:pPr>
              <w:rPr>
                <w:bCs/>
                <w:lang w:eastAsia="en-US"/>
              </w:rPr>
            </w:pPr>
            <w:r w:rsidRPr="009A1848">
              <w:rPr>
                <w:bCs/>
                <w:lang w:eastAsia="en-US"/>
              </w:rPr>
              <w:t>-usmjereni razgovor, metode čitanja i rada na tekstu, metoda pisanih radova, istraživanja na internetu</w:t>
            </w:r>
          </w:p>
          <w:p w:rsidR="000F3025" w:rsidRPr="009A1848" w:rsidRDefault="000F3025" w:rsidP="00C857DE">
            <w:pPr>
              <w:rPr>
                <w:bCs/>
                <w:lang w:eastAsia="en-US"/>
              </w:rPr>
            </w:pPr>
            <w:r w:rsidRPr="009A1848">
              <w:rPr>
                <w:bCs/>
                <w:lang w:eastAsia="en-US"/>
              </w:rPr>
              <w:t>-individualni, skupni, frontalni</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Resursi</w:t>
            </w:r>
          </w:p>
        </w:tc>
        <w:tc>
          <w:tcPr>
            <w:tcW w:w="6737" w:type="dxa"/>
            <w:vAlign w:val="center"/>
          </w:tcPr>
          <w:p w:rsidR="000F3025" w:rsidRPr="009A1848" w:rsidRDefault="000F3025" w:rsidP="00C857DE">
            <w:pPr>
              <w:rPr>
                <w:bCs/>
                <w:lang w:eastAsia="en-US"/>
              </w:rPr>
            </w:pPr>
            <w:r w:rsidRPr="009A1848">
              <w:rPr>
                <w:bCs/>
                <w:lang w:eastAsia="en-US"/>
              </w:rPr>
              <w:t>-novčana sredstva za realizaciju izleta, internet</w:t>
            </w:r>
          </w:p>
        </w:tc>
      </w:tr>
      <w:tr w:rsidR="000F3025" w:rsidRPr="009A1848" w:rsidTr="00C857DE">
        <w:trPr>
          <w:trHeight w:val="424"/>
        </w:trPr>
        <w:tc>
          <w:tcPr>
            <w:tcW w:w="3035" w:type="dxa"/>
            <w:gridSpan w:val="2"/>
            <w:vAlign w:val="center"/>
          </w:tcPr>
          <w:p w:rsidR="000F3025" w:rsidRPr="009A1848" w:rsidRDefault="000F3025" w:rsidP="00C857DE">
            <w:pPr>
              <w:contextualSpacing/>
              <w:rPr>
                <w:b/>
                <w:lang w:eastAsia="en-US"/>
              </w:rPr>
            </w:pPr>
            <w:r w:rsidRPr="009A1848">
              <w:rPr>
                <w:b/>
                <w:lang w:eastAsia="en-US"/>
              </w:rPr>
              <w:t>Vremenik</w:t>
            </w:r>
          </w:p>
        </w:tc>
        <w:tc>
          <w:tcPr>
            <w:tcW w:w="6737" w:type="dxa"/>
            <w:vAlign w:val="center"/>
          </w:tcPr>
          <w:p w:rsidR="000F3025" w:rsidRPr="009A1848" w:rsidRDefault="000F3025" w:rsidP="00C857DE">
            <w:pPr>
              <w:contextualSpacing/>
              <w:rPr>
                <w:bCs/>
                <w:color w:val="000000"/>
                <w:lang w:eastAsia="en-US"/>
              </w:rPr>
            </w:pPr>
            <w:r>
              <w:rPr>
                <w:bCs/>
                <w:color w:val="000000"/>
                <w:lang w:eastAsia="en-US"/>
              </w:rPr>
              <w:t>Sv</w:t>
            </w:r>
            <w:r w:rsidRPr="009A1848">
              <w:rPr>
                <w:bCs/>
                <w:color w:val="000000"/>
                <w:lang w:eastAsia="en-US"/>
              </w:rPr>
              <w:t>ibanj 2019. (10 sati)</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Način vrednovanja i korištenje rezultata vrednovanja</w:t>
            </w:r>
          </w:p>
        </w:tc>
        <w:tc>
          <w:tcPr>
            <w:tcW w:w="6737" w:type="dxa"/>
            <w:vAlign w:val="center"/>
          </w:tcPr>
          <w:p w:rsidR="000F3025" w:rsidRPr="009A1848" w:rsidRDefault="000F3025" w:rsidP="00C857DE">
            <w:pPr>
              <w:rPr>
                <w:bCs/>
                <w:color w:val="000000"/>
                <w:lang w:eastAsia="en-US"/>
              </w:rPr>
            </w:pPr>
            <w:r w:rsidRPr="009A1848">
              <w:rPr>
                <w:bCs/>
                <w:color w:val="000000"/>
                <w:lang w:eastAsia="en-US"/>
              </w:rPr>
              <w:t>Plakati, prezentacije,umne mape</w:t>
            </w:r>
          </w:p>
        </w:tc>
      </w:tr>
      <w:tr w:rsidR="000F3025" w:rsidRPr="009A1848" w:rsidTr="00C857DE">
        <w:tc>
          <w:tcPr>
            <w:tcW w:w="3035" w:type="dxa"/>
            <w:gridSpan w:val="2"/>
            <w:vAlign w:val="center"/>
          </w:tcPr>
          <w:p w:rsidR="000F3025" w:rsidRPr="009A1848" w:rsidRDefault="000F3025" w:rsidP="00C857DE">
            <w:pPr>
              <w:contextualSpacing/>
              <w:rPr>
                <w:b/>
                <w:lang w:eastAsia="en-US"/>
              </w:rPr>
            </w:pPr>
            <w:r w:rsidRPr="009A1848">
              <w:rPr>
                <w:b/>
                <w:lang w:eastAsia="en-US"/>
              </w:rPr>
              <w:t xml:space="preserve">Troškovnik </w:t>
            </w:r>
          </w:p>
        </w:tc>
        <w:tc>
          <w:tcPr>
            <w:tcW w:w="6737" w:type="dxa"/>
            <w:vAlign w:val="center"/>
          </w:tcPr>
          <w:p w:rsidR="000F3025" w:rsidRPr="009A1848" w:rsidRDefault="000F3025" w:rsidP="00C857DE">
            <w:pPr>
              <w:contextualSpacing/>
              <w:rPr>
                <w:bCs/>
                <w:color w:val="000000"/>
                <w:lang w:eastAsia="en-US"/>
              </w:rPr>
            </w:pPr>
            <w:r w:rsidRPr="009A1848">
              <w:rPr>
                <w:bCs/>
                <w:color w:val="000000"/>
                <w:lang w:eastAsia="en-US"/>
              </w:rPr>
              <w:t>-</w:t>
            </w:r>
          </w:p>
        </w:tc>
      </w:tr>
      <w:tr w:rsidR="000F3025" w:rsidRPr="009A1848" w:rsidTr="00C857DE">
        <w:trPr>
          <w:trHeight w:val="501"/>
        </w:trPr>
        <w:tc>
          <w:tcPr>
            <w:tcW w:w="3035" w:type="dxa"/>
            <w:gridSpan w:val="2"/>
            <w:vAlign w:val="center"/>
          </w:tcPr>
          <w:p w:rsidR="000F3025" w:rsidRPr="009A1848" w:rsidRDefault="000F3025" w:rsidP="00C857DE">
            <w:pPr>
              <w:contextualSpacing/>
              <w:rPr>
                <w:b/>
                <w:lang w:eastAsia="en-US"/>
              </w:rPr>
            </w:pPr>
            <w:r w:rsidRPr="009A1848">
              <w:rPr>
                <w:b/>
                <w:lang w:eastAsia="en-US"/>
              </w:rPr>
              <w:t>Nositelj odgovornosti</w:t>
            </w:r>
          </w:p>
        </w:tc>
        <w:tc>
          <w:tcPr>
            <w:tcW w:w="6737" w:type="dxa"/>
            <w:vAlign w:val="center"/>
          </w:tcPr>
          <w:p w:rsidR="000F3025" w:rsidRPr="009A1848" w:rsidRDefault="000F3025" w:rsidP="00C857DE">
            <w:pPr>
              <w:contextualSpacing/>
              <w:rPr>
                <w:bCs/>
                <w:color w:val="000000"/>
                <w:lang w:eastAsia="en-US"/>
              </w:rPr>
            </w:pPr>
            <w:r>
              <w:rPr>
                <w:bCs/>
                <w:color w:val="000000"/>
                <w:lang w:eastAsia="en-US"/>
              </w:rPr>
              <w:t>Velimir Fijok, Slađan Mustač, Jasmina Markić</w:t>
            </w:r>
          </w:p>
        </w:tc>
      </w:tr>
    </w:tbl>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0F3025" w:rsidRDefault="000F3025" w:rsidP="00490D06"/>
    <w:p w:rsidR="00881664" w:rsidRDefault="00881664" w:rsidP="00490D06"/>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468"/>
        <w:gridCol w:w="6737"/>
      </w:tblGrid>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Naziv</w:t>
            </w:r>
          </w:p>
          <w:p w:rsidR="009A1848" w:rsidRPr="009A1848" w:rsidRDefault="009A1848" w:rsidP="009A1848">
            <w:pPr>
              <w:contextualSpacing/>
              <w:rPr>
                <w:b/>
                <w:lang w:eastAsia="en-US"/>
              </w:rPr>
            </w:pPr>
            <w:r w:rsidRPr="009A1848">
              <w:rPr>
                <w:b/>
                <w:lang w:eastAsia="en-US"/>
              </w:rPr>
              <w:t>Dimenzija</w:t>
            </w:r>
          </w:p>
        </w:tc>
        <w:tc>
          <w:tcPr>
            <w:tcW w:w="10490" w:type="dxa"/>
            <w:vAlign w:val="center"/>
          </w:tcPr>
          <w:p w:rsidR="009A1848" w:rsidRPr="009A1848" w:rsidRDefault="001D75E3" w:rsidP="009A1848">
            <w:pPr>
              <w:contextualSpacing/>
              <w:rPr>
                <w:b/>
                <w:lang w:eastAsia="en-US"/>
              </w:rPr>
            </w:pPr>
            <w:r>
              <w:rPr>
                <w:b/>
                <w:lang w:eastAsia="en-US"/>
              </w:rPr>
              <w:t>Plitvička jezera - i</w:t>
            </w:r>
            <w:r w:rsidR="009A1848" w:rsidRPr="009A1848">
              <w:rPr>
                <w:b/>
                <w:lang w:eastAsia="en-US"/>
              </w:rPr>
              <w:t xml:space="preserve">zvanučionička </w:t>
            </w:r>
            <w:r w:rsidR="009560BB">
              <w:rPr>
                <w:b/>
                <w:lang w:eastAsia="en-US"/>
              </w:rPr>
              <w:t>nastava</w:t>
            </w:r>
          </w:p>
          <w:p w:rsidR="009560BB" w:rsidRDefault="009560BB" w:rsidP="009A1848">
            <w:pPr>
              <w:contextualSpacing/>
              <w:rPr>
                <w:b/>
                <w:lang w:eastAsia="en-US"/>
              </w:rPr>
            </w:pPr>
            <w:r>
              <w:rPr>
                <w:b/>
                <w:lang w:eastAsia="en-US"/>
              </w:rPr>
              <w:t>Društvena dimenzija</w:t>
            </w:r>
          </w:p>
          <w:p w:rsidR="009A1848" w:rsidRPr="009A1848" w:rsidRDefault="009A1848" w:rsidP="009A1848">
            <w:pPr>
              <w:contextualSpacing/>
              <w:rPr>
                <w:b/>
                <w:lang w:eastAsia="en-US"/>
              </w:rPr>
            </w:pPr>
            <w:r w:rsidRPr="009A1848">
              <w:rPr>
                <w:b/>
                <w:lang w:eastAsia="en-US"/>
              </w:rPr>
              <w:t>Međukulturalna dimenzija</w:t>
            </w:r>
          </w:p>
        </w:tc>
      </w:tr>
      <w:tr w:rsidR="009A1848" w:rsidRPr="009A1848" w:rsidTr="009A1848">
        <w:trPr>
          <w:trHeight w:val="447"/>
        </w:trPr>
        <w:tc>
          <w:tcPr>
            <w:tcW w:w="3510" w:type="dxa"/>
            <w:gridSpan w:val="2"/>
            <w:vAlign w:val="center"/>
          </w:tcPr>
          <w:p w:rsidR="009A1848" w:rsidRPr="009A1848" w:rsidRDefault="009A1848" w:rsidP="009A1848">
            <w:pPr>
              <w:contextualSpacing/>
              <w:rPr>
                <w:b/>
                <w:lang w:eastAsia="en-US"/>
              </w:rPr>
            </w:pPr>
            <w:r w:rsidRPr="009A1848">
              <w:rPr>
                <w:b/>
                <w:lang w:eastAsia="en-US"/>
              </w:rPr>
              <w:t>Cilj</w:t>
            </w:r>
          </w:p>
        </w:tc>
        <w:tc>
          <w:tcPr>
            <w:tcW w:w="10490" w:type="dxa"/>
            <w:vAlign w:val="center"/>
          </w:tcPr>
          <w:p w:rsidR="009A1848" w:rsidRPr="009A1848" w:rsidRDefault="009A1848" w:rsidP="001D75E3">
            <w:pPr>
              <w:contextualSpacing/>
              <w:jc w:val="both"/>
              <w:rPr>
                <w:rFonts w:cs="Arial"/>
                <w:bCs/>
                <w:lang w:eastAsia="en-US"/>
              </w:rPr>
            </w:pPr>
            <w:r w:rsidRPr="009A1848">
              <w:rPr>
                <w:rFonts w:cs="Arial"/>
                <w:bCs/>
                <w:lang w:eastAsia="en-US"/>
              </w:rPr>
              <w:t>Ukazati na značenje vlastitog identiteta kao i na značenje kulturnog identiteta i obilježja hrvatskog domovinskog identiteta</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Ishodi</w:t>
            </w:r>
          </w:p>
        </w:tc>
        <w:tc>
          <w:tcPr>
            <w:tcW w:w="10490" w:type="dxa"/>
            <w:vAlign w:val="center"/>
          </w:tcPr>
          <w:p w:rsidR="009560BB" w:rsidRDefault="009A1848" w:rsidP="009A1848">
            <w:pPr>
              <w:contextualSpacing/>
              <w:rPr>
                <w:bCs/>
                <w:lang w:eastAsia="en-US"/>
              </w:rPr>
            </w:pPr>
            <w:r w:rsidRPr="009A1848">
              <w:rPr>
                <w:bCs/>
                <w:lang w:eastAsia="en-US"/>
              </w:rPr>
              <w:t>-</w:t>
            </w:r>
            <w:r w:rsidR="009560BB">
              <w:rPr>
                <w:bCs/>
                <w:lang w:eastAsia="en-US"/>
              </w:rPr>
              <w:t xml:space="preserve"> </w:t>
            </w:r>
            <w:r w:rsidRPr="009A1848">
              <w:rPr>
                <w:bCs/>
                <w:lang w:eastAsia="en-US"/>
              </w:rPr>
              <w:t>isti</w:t>
            </w:r>
            <w:r w:rsidR="009560BB">
              <w:rPr>
                <w:bCs/>
                <w:lang w:eastAsia="en-US"/>
              </w:rPr>
              <w:t>cati</w:t>
            </w:r>
            <w:r w:rsidRPr="009A1848">
              <w:rPr>
                <w:bCs/>
                <w:lang w:eastAsia="en-US"/>
              </w:rPr>
              <w:t xml:space="preserve"> svoje želje o zajedničkim izvanučioničkim </w:t>
            </w:r>
          </w:p>
          <w:p w:rsidR="009560BB" w:rsidRDefault="009560BB" w:rsidP="009A1848">
            <w:pPr>
              <w:contextualSpacing/>
              <w:rPr>
                <w:bCs/>
                <w:lang w:eastAsia="en-US"/>
              </w:rPr>
            </w:pPr>
            <w:r>
              <w:rPr>
                <w:bCs/>
                <w:lang w:eastAsia="en-US"/>
              </w:rPr>
              <w:t xml:space="preserve">  </w:t>
            </w:r>
            <w:r w:rsidR="009A1848" w:rsidRPr="009A1848">
              <w:rPr>
                <w:bCs/>
                <w:lang w:eastAsia="en-US"/>
              </w:rPr>
              <w:t xml:space="preserve">aktivnostima u razrednim odjelima 5.-ih razreda i </w:t>
            </w:r>
          </w:p>
          <w:p w:rsidR="009560BB" w:rsidRDefault="009560BB" w:rsidP="009A1848">
            <w:pPr>
              <w:contextualSpacing/>
              <w:rPr>
                <w:bCs/>
                <w:lang w:eastAsia="en-US"/>
              </w:rPr>
            </w:pPr>
            <w:r>
              <w:rPr>
                <w:bCs/>
                <w:lang w:eastAsia="en-US"/>
              </w:rPr>
              <w:t xml:space="preserve">  </w:t>
            </w:r>
            <w:r w:rsidR="009A1848" w:rsidRPr="009A1848">
              <w:rPr>
                <w:bCs/>
                <w:lang w:eastAsia="en-US"/>
              </w:rPr>
              <w:t>potrebu da se posjete mjesta u Hrvatskoj od značajne</w:t>
            </w:r>
          </w:p>
          <w:p w:rsidR="009A1848" w:rsidRPr="009A1848" w:rsidRDefault="009560BB" w:rsidP="009A1848">
            <w:pPr>
              <w:contextualSpacing/>
              <w:rPr>
                <w:bCs/>
                <w:lang w:eastAsia="en-US"/>
              </w:rPr>
            </w:pPr>
            <w:r>
              <w:rPr>
                <w:bCs/>
                <w:lang w:eastAsia="en-US"/>
              </w:rPr>
              <w:t xml:space="preserve"> </w:t>
            </w:r>
            <w:r w:rsidR="009A1848" w:rsidRPr="009A1848">
              <w:rPr>
                <w:bCs/>
                <w:lang w:eastAsia="en-US"/>
              </w:rPr>
              <w:t xml:space="preserve"> društvene i kulturne važnosti</w:t>
            </w:r>
          </w:p>
          <w:p w:rsidR="009560BB" w:rsidRDefault="009A1848" w:rsidP="009A1848">
            <w:pPr>
              <w:contextualSpacing/>
              <w:rPr>
                <w:bCs/>
                <w:lang w:eastAsia="en-US"/>
              </w:rPr>
            </w:pPr>
            <w:r w:rsidRPr="009A1848">
              <w:rPr>
                <w:bCs/>
                <w:lang w:eastAsia="en-US"/>
              </w:rPr>
              <w:t>-</w:t>
            </w:r>
            <w:r w:rsidR="009560BB">
              <w:rPr>
                <w:bCs/>
                <w:lang w:eastAsia="en-US"/>
              </w:rPr>
              <w:t xml:space="preserve"> </w:t>
            </w:r>
            <w:r w:rsidRPr="009A1848">
              <w:rPr>
                <w:bCs/>
                <w:lang w:eastAsia="en-US"/>
              </w:rPr>
              <w:t>aktivno sluša</w:t>
            </w:r>
            <w:r w:rsidR="009560BB">
              <w:rPr>
                <w:bCs/>
                <w:lang w:eastAsia="en-US"/>
              </w:rPr>
              <w:t>ti</w:t>
            </w:r>
            <w:r w:rsidRPr="009A1848">
              <w:rPr>
                <w:bCs/>
                <w:lang w:eastAsia="en-US"/>
              </w:rPr>
              <w:t xml:space="preserve"> druge, parafrazira</w:t>
            </w:r>
            <w:r w:rsidR="009560BB">
              <w:rPr>
                <w:bCs/>
                <w:lang w:eastAsia="en-US"/>
              </w:rPr>
              <w:t>ti</w:t>
            </w:r>
            <w:r w:rsidRPr="009A1848">
              <w:rPr>
                <w:bCs/>
                <w:lang w:eastAsia="en-US"/>
              </w:rPr>
              <w:t>, nav</w:t>
            </w:r>
            <w:r w:rsidR="009560BB">
              <w:rPr>
                <w:bCs/>
                <w:lang w:eastAsia="en-US"/>
              </w:rPr>
              <w:t>esti</w:t>
            </w:r>
            <w:r w:rsidRPr="009A1848">
              <w:rPr>
                <w:bCs/>
                <w:lang w:eastAsia="en-US"/>
              </w:rPr>
              <w:t xml:space="preserve"> oblike i </w:t>
            </w:r>
          </w:p>
          <w:p w:rsidR="009560BB" w:rsidRDefault="009560BB" w:rsidP="009A1848">
            <w:pPr>
              <w:contextualSpacing/>
              <w:rPr>
                <w:bCs/>
                <w:lang w:eastAsia="en-US"/>
              </w:rPr>
            </w:pPr>
            <w:r>
              <w:rPr>
                <w:bCs/>
                <w:lang w:eastAsia="en-US"/>
              </w:rPr>
              <w:t xml:space="preserve">  </w:t>
            </w:r>
            <w:r w:rsidR="009A1848" w:rsidRPr="009A1848">
              <w:rPr>
                <w:bCs/>
                <w:lang w:eastAsia="en-US"/>
              </w:rPr>
              <w:t>pravila grupnog rada te prikuplja</w:t>
            </w:r>
            <w:r>
              <w:rPr>
                <w:bCs/>
                <w:lang w:eastAsia="en-US"/>
              </w:rPr>
              <w:t>ti</w:t>
            </w:r>
            <w:r w:rsidR="009A1848" w:rsidRPr="009A1848">
              <w:rPr>
                <w:bCs/>
                <w:lang w:eastAsia="en-US"/>
              </w:rPr>
              <w:t xml:space="preserve"> podatke o </w:t>
            </w:r>
          </w:p>
          <w:p w:rsidR="009560BB" w:rsidRDefault="009560BB" w:rsidP="009A1848">
            <w:pPr>
              <w:contextualSpacing/>
              <w:rPr>
                <w:bCs/>
                <w:lang w:eastAsia="en-US"/>
              </w:rPr>
            </w:pPr>
            <w:r>
              <w:rPr>
                <w:bCs/>
                <w:lang w:eastAsia="en-US"/>
              </w:rPr>
              <w:t xml:space="preserve">  posjećenom mjestu</w:t>
            </w:r>
          </w:p>
          <w:p w:rsidR="009A1848" w:rsidRPr="009A1848" w:rsidRDefault="009560BB" w:rsidP="009A1848">
            <w:pPr>
              <w:contextualSpacing/>
              <w:rPr>
                <w:bCs/>
                <w:lang w:eastAsia="en-US"/>
              </w:rPr>
            </w:pPr>
            <w:r>
              <w:rPr>
                <w:bCs/>
                <w:lang w:eastAsia="en-US"/>
              </w:rPr>
              <w:t>- i</w:t>
            </w:r>
            <w:r w:rsidR="009A1848" w:rsidRPr="009A1848">
              <w:rPr>
                <w:bCs/>
                <w:lang w:eastAsia="en-US"/>
              </w:rPr>
              <w:t>zra</w:t>
            </w:r>
            <w:r>
              <w:rPr>
                <w:bCs/>
                <w:lang w:eastAsia="en-US"/>
              </w:rPr>
              <w:t>diti</w:t>
            </w:r>
            <w:r w:rsidR="009A1848" w:rsidRPr="009A1848">
              <w:rPr>
                <w:bCs/>
                <w:lang w:eastAsia="en-US"/>
              </w:rPr>
              <w:t xml:space="preserve"> plakate i prezentacije</w:t>
            </w:r>
          </w:p>
          <w:p w:rsidR="009560BB" w:rsidRDefault="009A1848" w:rsidP="009560BB">
            <w:pPr>
              <w:contextualSpacing/>
              <w:rPr>
                <w:bCs/>
                <w:lang w:eastAsia="en-US"/>
              </w:rPr>
            </w:pPr>
            <w:r w:rsidRPr="009A1848">
              <w:rPr>
                <w:bCs/>
                <w:lang w:eastAsia="en-US"/>
              </w:rPr>
              <w:t>-</w:t>
            </w:r>
            <w:r w:rsidR="009560BB">
              <w:rPr>
                <w:bCs/>
                <w:lang w:eastAsia="en-US"/>
              </w:rPr>
              <w:t xml:space="preserve"> </w:t>
            </w:r>
            <w:r w:rsidRPr="009A1848">
              <w:rPr>
                <w:bCs/>
                <w:lang w:eastAsia="en-US"/>
              </w:rPr>
              <w:t>odre</w:t>
            </w:r>
            <w:r w:rsidR="009560BB">
              <w:rPr>
                <w:bCs/>
                <w:lang w:eastAsia="en-US"/>
              </w:rPr>
              <w:t>diti</w:t>
            </w:r>
            <w:r w:rsidRPr="009A1848">
              <w:rPr>
                <w:bCs/>
                <w:lang w:eastAsia="en-US"/>
              </w:rPr>
              <w:t xml:space="preserve"> svoj identitet i objašnjava značenje kulturnog</w:t>
            </w:r>
          </w:p>
          <w:p w:rsidR="009560BB" w:rsidRDefault="009560BB" w:rsidP="009560BB">
            <w:pPr>
              <w:contextualSpacing/>
              <w:rPr>
                <w:bCs/>
                <w:lang w:eastAsia="en-US"/>
              </w:rPr>
            </w:pPr>
            <w:r>
              <w:rPr>
                <w:bCs/>
                <w:lang w:eastAsia="en-US"/>
              </w:rPr>
              <w:t xml:space="preserve">  identiteta</w:t>
            </w:r>
          </w:p>
          <w:p w:rsidR="009A1848" w:rsidRPr="009A1848" w:rsidRDefault="009560BB" w:rsidP="009560BB">
            <w:pPr>
              <w:contextualSpacing/>
              <w:rPr>
                <w:bCs/>
                <w:lang w:eastAsia="en-US"/>
              </w:rPr>
            </w:pPr>
            <w:r>
              <w:rPr>
                <w:bCs/>
                <w:lang w:eastAsia="en-US"/>
              </w:rPr>
              <w:t xml:space="preserve">- </w:t>
            </w:r>
            <w:r w:rsidR="009A1848" w:rsidRPr="009A1848">
              <w:rPr>
                <w:bCs/>
                <w:lang w:eastAsia="en-US"/>
              </w:rPr>
              <w:t>opis</w:t>
            </w:r>
            <w:r>
              <w:rPr>
                <w:bCs/>
                <w:lang w:eastAsia="en-US"/>
              </w:rPr>
              <w:t xml:space="preserve">ati </w:t>
            </w:r>
            <w:r w:rsidR="009A1848" w:rsidRPr="009A1848">
              <w:rPr>
                <w:bCs/>
                <w:lang w:eastAsia="en-US"/>
              </w:rPr>
              <w:t>obilježja hrvatskog domovinskog identiteta</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Kratki opis aktivnosti</w:t>
            </w:r>
          </w:p>
        </w:tc>
        <w:tc>
          <w:tcPr>
            <w:tcW w:w="10490" w:type="dxa"/>
            <w:vAlign w:val="center"/>
          </w:tcPr>
          <w:p w:rsidR="009A1848" w:rsidRPr="009A1848" w:rsidRDefault="009A1848" w:rsidP="009A1848">
            <w:pPr>
              <w:contextualSpacing/>
              <w:rPr>
                <w:bCs/>
                <w:lang w:eastAsia="en-US"/>
              </w:rPr>
            </w:pPr>
            <w:r w:rsidRPr="009A1848">
              <w:rPr>
                <w:bCs/>
                <w:lang w:eastAsia="en-US"/>
              </w:rPr>
              <w:t xml:space="preserve">Učenici 5.b i 5.d razreda će, izrazivši želju o posjetu nacionalnim parkovima u Republici Hrvatskoj, posjetiti Plitvice, Ivaninu kuću bajke te grad Ogulin. Slušat će informacije o nacionalnom parku Plitvice, o multimedijalnom, interaktivnom centru Ivanina kuća bajke te o gradu Ogulinu razvijajući komunikacijske vještine. Definirat će geografski prostor te istaknuti obilježja hrvatskog domovinskog identiteta. Demonstrirat će nove spoznaje korištenjem informacijskih tehnologija nakon realiziranog izleta. </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Ciljana grupa</w:t>
            </w:r>
          </w:p>
        </w:tc>
        <w:tc>
          <w:tcPr>
            <w:tcW w:w="10490" w:type="dxa"/>
            <w:vAlign w:val="center"/>
          </w:tcPr>
          <w:p w:rsidR="009A1848" w:rsidRPr="009A1848" w:rsidRDefault="00C857DE" w:rsidP="009A1848">
            <w:pPr>
              <w:contextualSpacing/>
              <w:rPr>
                <w:bCs/>
                <w:lang w:eastAsia="en-US"/>
              </w:rPr>
            </w:pPr>
            <w:r>
              <w:rPr>
                <w:bCs/>
                <w:lang w:eastAsia="en-US"/>
              </w:rPr>
              <w:t xml:space="preserve">Učenici </w:t>
            </w:r>
            <w:r w:rsidR="009A1848" w:rsidRPr="009A1848">
              <w:rPr>
                <w:bCs/>
                <w:lang w:eastAsia="en-US"/>
              </w:rPr>
              <w:t>5.b, 5.d</w:t>
            </w:r>
            <w:r>
              <w:rPr>
                <w:bCs/>
                <w:lang w:eastAsia="en-US"/>
              </w:rPr>
              <w:t xml:space="preserve"> razreda</w:t>
            </w:r>
          </w:p>
        </w:tc>
      </w:tr>
      <w:tr w:rsidR="001D75E3" w:rsidRPr="009A1848" w:rsidTr="009A1848">
        <w:trPr>
          <w:trHeight w:val="445"/>
        </w:trPr>
        <w:tc>
          <w:tcPr>
            <w:tcW w:w="1755" w:type="dxa"/>
            <w:vMerge w:val="restart"/>
            <w:vAlign w:val="center"/>
          </w:tcPr>
          <w:p w:rsidR="009A1848" w:rsidRPr="009A1848" w:rsidRDefault="009A1848" w:rsidP="009A1848">
            <w:pPr>
              <w:contextualSpacing/>
              <w:rPr>
                <w:b/>
                <w:lang w:eastAsia="en-US"/>
              </w:rPr>
            </w:pPr>
            <w:r w:rsidRPr="009A1848">
              <w:rPr>
                <w:b/>
                <w:lang w:eastAsia="en-US"/>
              </w:rPr>
              <w:t>Način provedbe</w:t>
            </w:r>
          </w:p>
        </w:tc>
        <w:tc>
          <w:tcPr>
            <w:tcW w:w="1755" w:type="dxa"/>
            <w:vAlign w:val="center"/>
          </w:tcPr>
          <w:p w:rsidR="009A1848" w:rsidRPr="009A1848" w:rsidRDefault="009A1848" w:rsidP="009A1848">
            <w:pPr>
              <w:contextualSpacing/>
              <w:rPr>
                <w:b/>
                <w:color w:val="000000"/>
                <w:lang w:eastAsia="en-US"/>
              </w:rPr>
            </w:pPr>
            <w:r w:rsidRPr="009A1848">
              <w:rPr>
                <w:b/>
                <w:color w:val="000000"/>
                <w:lang w:eastAsia="en-US"/>
              </w:rPr>
              <w:t>Model</w:t>
            </w:r>
          </w:p>
        </w:tc>
        <w:tc>
          <w:tcPr>
            <w:tcW w:w="10490" w:type="dxa"/>
            <w:vAlign w:val="center"/>
          </w:tcPr>
          <w:p w:rsidR="009A1848" w:rsidRPr="009560BB" w:rsidRDefault="009A1848" w:rsidP="009560BB">
            <w:pPr>
              <w:contextualSpacing/>
              <w:rPr>
                <w:b/>
                <w:color w:val="000000"/>
                <w:lang w:eastAsia="en-US"/>
              </w:rPr>
            </w:pPr>
            <w:r w:rsidRPr="009560BB">
              <w:rPr>
                <w:b/>
                <w:color w:val="000000"/>
                <w:lang w:eastAsia="en-US"/>
              </w:rPr>
              <w:t xml:space="preserve">Izvanučionička </w:t>
            </w:r>
            <w:r w:rsidR="009560BB" w:rsidRPr="009560BB">
              <w:rPr>
                <w:b/>
                <w:color w:val="000000"/>
                <w:lang w:eastAsia="en-US"/>
              </w:rPr>
              <w:t>nastava</w:t>
            </w:r>
          </w:p>
        </w:tc>
      </w:tr>
      <w:tr w:rsidR="001D75E3" w:rsidRPr="009A1848" w:rsidTr="009A1848">
        <w:trPr>
          <w:trHeight w:val="693"/>
        </w:trPr>
        <w:tc>
          <w:tcPr>
            <w:tcW w:w="1755" w:type="dxa"/>
            <w:vMerge/>
            <w:vAlign w:val="center"/>
          </w:tcPr>
          <w:p w:rsidR="009A1848" w:rsidRPr="009A1848" w:rsidRDefault="009A1848" w:rsidP="009A1848">
            <w:pPr>
              <w:contextualSpacing/>
              <w:rPr>
                <w:b/>
                <w:lang w:eastAsia="en-US"/>
              </w:rPr>
            </w:pPr>
          </w:p>
        </w:tc>
        <w:tc>
          <w:tcPr>
            <w:tcW w:w="1755" w:type="dxa"/>
            <w:vAlign w:val="center"/>
          </w:tcPr>
          <w:p w:rsidR="009A1848" w:rsidRPr="009A1848" w:rsidRDefault="009A1848" w:rsidP="009A1848">
            <w:pPr>
              <w:contextualSpacing/>
              <w:rPr>
                <w:b/>
                <w:lang w:eastAsia="en-US"/>
              </w:rPr>
            </w:pPr>
            <w:r w:rsidRPr="009A1848">
              <w:rPr>
                <w:b/>
                <w:lang w:eastAsia="en-US"/>
              </w:rPr>
              <w:t xml:space="preserve">Metode i </w:t>
            </w:r>
          </w:p>
          <w:p w:rsidR="009A1848" w:rsidRPr="009A1848" w:rsidRDefault="009A1848" w:rsidP="009A1848">
            <w:pPr>
              <w:contextualSpacing/>
              <w:rPr>
                <w:b/>
                <w:lang w:eastAsia="en-US"/>
              </w:rPr>
            </w:pPr>
            <w:r w:rsidRPr="009A1848">
              <w:rPr>
                <w:b/>
                <w:lang w:eastAsia="en-US"/>
              </w:rPr>
              <w:t xml:space="preserve">oblici rada </w:t>
            </w:r>
          </w:p>
        </w:tc>
        <w:tc>
          <w:tcPr>
            <w:tcW w:w="10490" w:type="dxa"/>
            <w:vAlign w:val="center"/>
          </w:tcPr>
          <w:p w:rsidR="009A1848" w:rsidRPr="009A1848" w:rsidRDefault="009A1848" w:rsidP="009A1848">
            <w:pPr>
              <w:rPr>
                <w:bCs/>
                <w:lang w:eastAsia="en-US"/>
              </w:rPr>
            </w:pPr>
            <w:r w:rsidRPr="009A1848">
              <w:rPr>
                <w:bCs/>
                <w:lang w:eastAsia="en-US"/>
              </w:rPr>
              <w:t>-usmjereni razgovor, metode čitanja i rada na tekstu, metoda pisanih radova, istraživanja na internetu</w:t>
            </w:r>
          </w:p>
          <w:p w:rsidR="009A1848" w:rsidRPr="009A1848" w:rsidRDefault="009A1848" w:rsidP="009A1848">
            <w:pPr>
              <w:rPr>
                <w:bCs/>
                <w:lang w:eastAsia="en-US"/>
              </w:rPr>
            </w:pPr>
            <w:r w:rsidRPr="009A1848">
              <w:rPr>
                <w:bCs/>
                <w:lang w:eastAsia="en-US"/>
              </w:rPr>
              <w:t>-individualni, skupni, frontalni</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Resursi</w:t>
            </w:r>
          </w:p>
        </w:tc>
        <w:tc>
          <w:tcPr>
            <w:tcW w:w="10490" w:type="dxa"/>
            <w:vAlign w:val="center"/>
          </w:tcPr>
          <w:p w:rsidR="009A1848" w:rsidRPr="009A1848" w:rsidRDefault="009A1848" w:rsidP="009A1848">
            <w:pPr>
              <w:rPr>
                <w:bCs/>
                <w:lang w:eastAsia="en-US"/>
              </w:rPr>
            </w:pPr>
            <w:r w:rsidRPr="009A1848">
              <w:rPr>
                <w:bCs/>
                <w:lang w:eastAsia="en-US"/>
              </w:rPr>
              <w:t>-novčana sredstva za realizaciju izleta, internet</w:t>
            </w:r>
          </w:p>
        </w:tc>
      </w:tr>
      <w:tr w:rsidR="009A1848" w:rsidRPr="009A1848" w:rsidTr="009A1848">
        <w:trPr>
          <w:trHeight w:val="424"/>
        </w:trPr>
        <w:tc>
          <w:tcPr>
            <w:tcW w:w="3510" w:type="dxa"/>
            <w:gridSpan w:val="2"/>
            <w:vAlign w:val="center"/>
          </w:tcPr>
          <w:p w:rsidR="009A1848" w:rsidRPr="009A1848" w:rsidRDefault="009A1848" w:rsidP="009A1848">
            <w:pPr>
              <w:contextualSpacing/>
              <w:rPr>
                <w:b/>
                <w:lang w:eastAsia="en-US"/>
              </w:rPr>
            </w:pPr>
            <w:r w:rsidRPr="009A1848">
              <w:rPr>
                <w:b/>
                <w:lang w:eastAsia="en-US"/>
              </w:rPr>
              <w:t>Vremenik</w:t>
            </w:r>
          </w:p>
        </w:tc>
        <w:tc>
          <w:tcPr>
            <w:tcW w:w="10490" w:type="dxa"/>
            <w:vAlign w:val="center"/>
          </w:tcPr>
          <w:p w:rsidR="009A1848" w:rsidRPr="009A1848" w:rsidRDefault="009560BB" w:rsidP="009560BB">
            <w:pPr>
              <w:contextualSpacing/>
              <w:rPr>
                <w:bCs/>
                <w:color w:val="000000"/>
                <w:lang w:eastAsia="en-US"/>
              </w:rPr>
            </w:pPr>
            <w:r>
              <w:rPr>
                <w:bCs/>
                <w:color w:val="000000"/>
                <w:lang w:eastAsia="en-US"/>
              </w:rPr>
              <w:t>Sv</w:t>
            </w:r>
            <w:r w:rsidR="009A1848" w:rsidRPr="009A1848">
              <w:rPr>
                <w:bCs/>
                <w:color w:val="000000"/>
                <w:lang w:eastAsia="en-US"/>
              </w:rPr>
              <w:t>ibanj 2019. (10 sati)</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Način vrednovanja i korištenje rezultata vrednovanja</w:t>
            </w:r>
          </w:p>
        </w:tc>
        <w:tc>
          <w:tcPr>
            <w:tcW w:w="10490" w:type="dxa"/>
            <w:vAlign w:val="center"/>
          </w:tcPr>
          <w:p w:rsidR="009A1848" w:rsidRPr="009A1848" w:rsidRDefault="009A1848" w:rsidP="009A1848">
            <w:pPr>
              <w:rPr>
                <w:bCs/>
                <w:color w:val="000000"/>
                <w:lang w:eastAsia="en-US"/>
              </w:rPr>
            </w:pPr>
            <w:r w:rsidRPr="009A1848">
              <w:rPr>
                <w:bCs/>
                <w:color w:val="000000"/>
                <w:lang w:eastAsia="en-US"/>
              </w:rPr>
              <w:t>Plakati, prezentacije,umne mape</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 xml:space="preserve">Troškovnik </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w:t>
            </w:r>
          </w:p>
        </w:tc>
      </w:tr>
      <w:tr w:rsidR="009A1848" w:rsidRPr="009A1848" w:rsidTr="008B1A33">
        <w:trPr>
          <w:trHeight w:val="501"/>
        </w:trPr>
        <w:tc>
          <w:tcPr>
            <w:tcW w:w="3510" w:type="dxa"/>
            <w:gridSpan w:val="2"/>
            <w:vAlign w:val="center"/>
          </w:tcPr>
          <w:p w:rsidR="009A1848" w:rsidRPr="009A1848" w:rsidRDefault="009A1848" w:rsidP="009A1848">
            <w:pPr>
              <w:contextualSpacing/>
              <w:rPr>
                <w:b/>
                <w:lang w:eastAsia="en-US"/>
              </w:rPr>
            </w:pPr>
            <w:r w:rsidRPr="009A1848">
              <w:rPr>
                <w:b/>
                <w:lang w:eastAsia="en-US"/>
              </w:rPr>
              <w:t>Nositelj odgovornosti</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Danijela Ban, Darija Krušelj</w:t>
            </w:r>
          </w:p>
        </w:tc>
      </w:tr>
    </w:tbl>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81664" w:rsidRDefault="00881664"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86706D" w:rsidRDefault="0086706D" w:rsidP="00490D06"/>
    <w:p w:rsidR="000F3025" w:rsidRDefault="000F3025" w:rsidP="00490D06"/>
    <w:p w:rsidR="000F3025" w:rsidRDefault="000F3025" w:rsidP="00490D06"/>
    <w:p w:rsidR="000F3025" w:rsidRPr="00490D06" w:rsidRDefault="000F3025" w:rsidP="00490D06"/>
    <w:p w:rsidR="000573FC" w:rsidRPr="007D1FF4" w:rsidRDefault="00D76A13" w:rsidP="00363C1C">
      <w:pPr>
        <w:pStyle w:val="Naslov2"/>
        <w:spacing w:line="276" w:lineRule="auto"/>
        <w:jc w:val="center"/>
        <w:rPr>
          <w:rFonts w:ascii="Bookman Old Style" w:hAnsi="Bookman Old Style"/>
          <w:sz w:val="32"/>
          <w:szCs w:val="32"/>
        </w:rPr>
      </w:pPr>
      <w:bookmarkStart w:id="12" w:name="_Toc431812100"/>
      <w:r w:rsidRPr="007D1FF4">
        <w:rPr>
          <w:rFonts w:ascii="Bookman Old Style" w:hAnsi="Bookman Old Style"/>
          <w:sz w:val="32"/>
          <w:szCs w:val="32"/>
        </w:rPr>
        <w:t>Izvedbeni planovi i programi za šesti razred</w:t>
      </w:r>
      <w:bookmarkEnd w:id="12"/>
    </w:p>
    <w:p w:rsidR="00C56B02" w:rsidRPr="007D1FF4" w:rsidRDefault="00C56B02" w:rsidP="00C56B02">
      <w:pPr>
        <w:pStyle w:val="Naslov2"/>
        <w:numPr>
          <w:ilvl w:val="0"/>
          <w:numId w:val="0"/>
        </w:numPr>
        <w:spacing w:line="276" w:lineRule="auto"/>
        <w:rPr>
          <w:rFonts w:ascii="Bookman Old Style" w:hAnsi="Bookman Old Style"/>
          <w:sz w:val="22"/>
          <w:szCs w:val="22"/>
        </w:rPr>
      </w:pPr>
    </w:p>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C56B02" w:rsidRPr="007D1FF4" w:rsidRDefault="00C56B02" w:rsidP="00C56B02"/>
    <w:p w:rsidR="008E4D63" w:rsidRDefault="008E4D63" w:rsidP="00C56B02"/>
    <w:p w:rsidR="000F3025" w:rsidRDefault="000F3025" w:rsidP="00C56B02"/>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Naziv</w:t>
            </w:r>
          </w:p>
          <w:p w:rsidR="008E4D63" w:rsidRPr="008E4D63" w:rsidRDefault="008E4D63" w:rsidP="008E4D63">
            <w:pPr>
              <w:contextualSpacing/>
              <w:jc w:val="both"/>
              <w:rPr>
                <w:b/>
                <w:lang w:eastAsia="en-US"/>
              </w:rPr>
            </w:pPr>
            <w:r w:rsidRPr="008E4D63">
              <w:rPr>
                <w:b/>
                <w:lang w:eastAsia="en-US"/>
              </w:rPr>
              <w:t>Dimenzija</w:t>
            </w:r>
          </w:p>
        </w:tc>
        <w:tc>
          <w:tcPr>
            <w:tcW w:w="10490" w:type="dxa"/>
            <w:vAlign w:val="center"/>
          </w:tcPr>
          <w:p w:rsidR="008E4D63" w:rsidRPr="008B1A33" w:rsidRDefault="008E4D63" w:rsidP="008B1A33">
            <w:pPr>
              <w:spacing w:line="276" w:lineRule="auto"/>
              <w:jc w:val="both"/>
              <w:rPr>
                <w:b/>
                <w:bCs/>
                <w:lang w:eastAsia="en-US"/>
              </w:rPr>
            </w:pPr>
            <w:r w:rsidRPr="008E4D63">
              <w:rPr>
                <w:b/>
                <w:lang w:eastAsia="en-US"/>
              </w:rPr>
              <w:t xml:space="preserve">Sažeto prepričavanje </w:t>
            </w:r>
            <w:r w:rsidRPr="008B1A33">
              <w:rPr>
                <w:b/>
                <w:bCs/>
                <w:lang w:eastAsia="en-US"/>
              </w:rPr>
              <w:t>(</w:t>
            </w:r>
            <w:r w:rsidRPr="008B1A33">
              <w:rPr>
                <w:b/>
                <w:bCs/>
                <w:i/>
                <w:lang w:eastAsia="en-US"/>
              </w:rPr>
              <w:t>Opasnost za biosferu)</w:t>
            </w:r>
          </w:p>
          <w:p w:rsidR="008E4D63" w:rsidRPr="008E4D63" w:rsidRDefault="008E4D63" w:rsidP="008B1A33">
            <w:pPr>
              <w:spacing w:line="276" w:lineRule="auto"/>
              <w:jc w:val="both"/>
              <w:rPr>
                <w:bCs/>
                <w:sz w:val="22"/>
                <w:szCs w:val="22"/>
                <w:lang w:eastAsia="en-US"/>
              </w:rPr>
            </w:pPr>
            <w:r w:rsidRPr="008B1A33">
              <w:rPr>
                <w:b/>
                <w:lang w:eastAsia="en-US"/>
              </w:rPr>
              <w:t>Ekološka dimenzija</w:t>
            </w:r>
          </w:p>
        </w:tc>
      </w:tr>
      <w:tr w:rsidR="008E4D63" w:rsidRPr="008E4D63" w:rsidTr="008E4D63">
        <w:trPr>
          <w:trHeight w:val="447"/>
        </w:trPr>
        <w:tc>
          <w:tcPr>
            <w:tcW w:w="3510" w:type="dxa"/>
            <w:gridSpan w:val="2"/>
            <w:vAlign w:val="center"/>
          </w:tcPr>
          <w:p w:rsidR="008E4D63" w:rsidRPr="008E4D63" w:rsidRDefault="008E4D63" w:rsidP="008E4D63">
            <w:pPr>
              <w:contextualSpacing/>
              <w:jc w:val="both"/>
              <w:rPr>
                <w:b/>
                <w:lang w:eastAsia="en-US"/>
              </w:rPr>
            </w:pPr>
            <w:r w:rsidRPr="008E4D63">
              <w:rPr>
                <w:b/>
                <w:lang w:eastAsia="en-US"/>
              </w:rPr>
              <w:t>Cilj</w:t>
            </w:r>
          </w:p>
        </w:tc>
        <w:tc>
          <w:tcPr>
            <w:tcW w:w="10490" w:type="dxa"/>
            <w:vAlign w:val="center"/>
          </w:tcPr>
          <w:p w:rsidR="008E4D63" w:rsidRPr="008E4D63" w:rsidRDefault="008E4D63" w:rsidP="008E4D63">
            <w:pPr>
              <w:contextualSpacing/>
              <w:jc w:val="both"/>
              <w:rPr>
                <w:rFonts w:cs="Arial"/>
                <w:bCs/>
                <w:lang w:eastAsia="en-US"/>
              </w:rPr>
            </w:pPr>
            <w:r w:rsidRPr="008E4D63">
              <w:rPr>
                <w:rFonts w:cs="Arial"/>
                <w:bCs/>
                <w:lang w:eastAsia="en-US"/>
              </w:rPr>
              <w:t xml:space="preserve">Naučiti sažimati tekst i sažeto ga prepričavati. Istaknuti prava i odgovornosti učenika u zaštiti okoliša. </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Ishodi</w:t>
            </w:r>
          </w:p>
        </w:tc>
        <w:tc>
          <w:tcPr>
            <w:tcW w:w="10490" w:type="dxa"/>
            <w:vAlign w:val="center"/>
          </w:tcPr>
          <w:p w:rsidR="008B1A33" w:rsidRDefault="008B1A33" w:rsidP="008B1A33">
            <w:pPr>
              <w:contextualSpacing/>
              <w:jc w:val="both"/>
              <w:rPr>
                <w:bCs/>
                <w:lang w:eastAsia="en-US"/>
              </w:rPr>
            </w:pPr>
            <w:r>
              <w:rPr>
                <w:bCs/>
                <w:lang w:eastAsia="en-US"/>
              </w:rPr>
              <w:t>- s</w:t>
            </w:r>
            <w:r w:rsidR="008E4D63" w:rsidRPr="008E4D63">
              <w:rPr>
                <w:bCs/>
                <w:lang w:eastAsia="en-US"/>
              </w:rPr>
              <w:t>ažimati tekst i sažeto prepričavati glavne događaje i</w:t>
            </w:r>
          </w:p>
          <w:p w:rsidR="008B1A33" w:rsidRDefault="008B1A33" w:rsidP="008B1A33">
            <w:pPr>
              <w:contextualSpacing/>
              <w:jc w:val="both"/>
              <w:rPr>
                <w:bCs/>
                <w:lang w:eastAsia="en-US"/>
              </w:rPr>
            </w:pPr>
            <w:r>
              <w:rPr>
                <w:bCs/>
                <w:lang w:eastAsia="en-US"/>
              </w:rPr>
              <w:t xml:space="preserve"> </w:t>
            </w:r>
            <w:r w:rsidR="008E4D63" w:rsidRPr="008E4D63">
              <w:rPr>
                <w:bCs/>
                <w:lang w:eastAsia="en-US"/>
              </w:rPr>
              <w:t xml:space="preserve"> bitne pojedinosti</w:t>
            </w:r>
          </w:p>
          <w:p w:rsidR="008B1A33" w:rsidRDefault="008B1A33" w:rsidP="008B1A33">
            <w:pPr>
              <w:contextualSpacing/>
              <w:jc w:val="both"/>
              <w:rPr>
                <w:bCs/>
                <w:lang w:eastAsia="en-US"/>
              </w:rPr>
            </w:pPr>
            <w:r>
              <w:rPr>
                <w:bCs/>
                <w:lang w:eastAsia="en-US"/>
              </w:rPr>
              <w:t>- s</w:t>
            </w:r>
            <w:r w:rsidR="008E4D63" w:rsidRPr="008E4D63">
              <w:rPr>
                <w:bCs/>
                <w:lang w:eastAsia="en-US"/>
              </w:rPr>
              <w:t>amostalno oblikovati sažetak</w:t>
            </w:r>
          </w:p>
          <w:p w:rsidR="008B1A33" w:rsidRDefault="008B1A33" w:rsidP="008B1A33">
            <w:pPr>
              <w:contextualSpacing/>
              <w:jc w:val="both"/>
              <w:rPr>
                <w:bCs/>
                <w:lang w:eastAsia="en-US"/>
              </w:rPr>
            </w:pPr>
            <w:r>
              <w:rPr>
                <w:bCs/>
                <w:lang w:eastAsia="en-US"/>
              </w:rPr>
              <w:t>- o</w:t>
            </w:r>
            <w:r w:rsidR="008E4D63" w:rsidRPr="008E4D63">
              <w:rPr>
                <w:bCs/>
                <w:lang w:eastAsia="en-US"/>
              </w:rPr>
              <w:t>bjasniti ulogu koju zdravi okoliš ima za dobrobit</w:t>
            </w:r>
          </w:p>
          <w:p w:rsidR="008E4D63" w:rsidRPr="008E4D63" w:rsidRDefault="008B1A33" w:rsidP="008B1A33">
            <w:pPr>
              <w:contextualSpacing/>
              <w:jc w:val="both"/>
              <w:rPr>
                <w:bCs/>
                <w:lang w:eastAsia="en-US"/>
              </w:rPr>
            </w:pPr>
            <w:r>
              <w:rPr>
                <w:bCs/>
                <w:lang w:eastAsia="en-US"/>
              </w:rPr>
              <w:t xml:space="preserve"> </w:t>
            </w:r>
            <w:r w:rsidR="008E4D63" w:rsidRPr="008E4D63">
              <w:rPr>
                <w:bCs/>
                <w:lang w:eastAsia="en-US"/>
              </w:rPr>
              <w:t xml:space="preserve"> pojedinca</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Kratki opis aktivnosti</w:t>
            </w:r>
          </w:p>
        </w:tc>
        <w:tc>
          <w:tcPr>
            <w:tcW w:w="10490" w:type="dxa"/>
            <w:vAlign w:val="center"/>
          </w:tcPr>
          <w:p w:rsidR="008E4D63" w:rsidRPr="008E4D63" w:rsidRDefault="008E4D63" w:rsidP="008E4D63">
            <w:pPr>
              <w:contextualSpacing/>
              <w:jc w:val="both"/>
              <w:rPr>
                <w:bCs/>
                <w:lang w:eastAsia="en-US"/>
              </w:rPr>
            </w:pPr>
            <w:r w:rsidRPr="008E4D63">
              <w:rPr>
                <w:bCs/>
                <w:lang w:eastAsia="en-US"/>
              </w:rPr>
              <w:t>Učenici će pročitati zadani tekst (</w:t>
            </w:r>
            <w:r w:rsidRPr="008E4D63">
              <w:rPr>
                <w:bCs/>
                <w:i/>
                <w:lang w:eastAsia="en-US"/>
              </w:rPr>
              <w:t>Opasnost za biosferu</w:t>
            </w:r>
            <w:r w:rsidRPr="008E4D63">
              <w:rPr>
                <w:bCs/>
                <w:lang w:eastAsia="en-US"/>
              </w:rPr>
              <w:t>) te kroz razgovor s učiteljicom popričati o važnosti sadržaja/poruci koju nosi. Izdvojit će bitne pojedinosti iz teksta - sažeti, a zatim sažetak prepričati.</w:t>
            </w:r>
          </w:p>
        </w:tc>
      </w:tr>
      <w:tr w:rsidR="008E4D63" w:rsidRPr="008E4D63" w:rsidTr="000F3025">
        <w:trPr>
          <w:trHeight w:val="460"/>
        </w:trPr>
        <w:tc>
          <w:tcPr>
            <w:tcW w:w="3510" w:type="dxa"/>
            <w:gridSpan w:val="2"/>
            <w:vAlign w:val="center"/>
          </w:tcPr>
          <w:p w:rsidR="008E4D63" w:rsidRPr="008E4D63" w:rsidRDefault="008E4D63" w:rsidP="008E4D63">
            <w:pPr>
              <w:contextualSpacing/>
              <w:jc w:val="both"/>
              <w:rPr>
                <w:b/>
                <w:lang w:eastAsia="en-US"/>
              </w:rPr>
            </w:pPr>
            <w:r w:rsidRPr="008E4D63">
              <w:rPr>
                <w:b/>
                <w:lang w:eastAsia="en-US"/>
              </w:rPr>
              <w:t>Ciljana grupa</w:t>
            </w:r>
          </w:p>
        </w:tc>
        <w:tc>
          <w:tcPr>
            <w:tcW w:w="10490" w:type="dxa"/>
            <w:vAlign w:val="center"/>
          </w:tcPr>
          <w:p w:rsidR="008E4D63" w:rsidRPr="008E4D63" w:rsidRDefault="00C857DE" w:rsidP="008E4D63">
            <w:pPr>
              <w:contextualSpacing/>
              <w:jc w:val="both"/>
              <w:rPr>
                <w:bCs/>
                <w:lang w:eastAsia="en-US"/>
              </w:rPr>
            </w:pPr>
            <w:r>
              <w:rPr>
                <w:lang w:eastAsia="en-US"/>
              </w:rPr>
              <w:t>Učenici 6.a, 6.b, 6.</w:t>
            </w:r>
            <w:r w:rsidRPr="009A1848">
              <w:rPr>
                <w:lang w:eastAsia="en-US"/>
              </w:rPr>
              <w:t>c,</w:t>
            </w:r>
            <w:r>
              <w:rPr>
                <w:lang w:eastAsia="en-US"/>
              </w:rPr>
              <w:t xml:space="preserve"> 6.d, 6.e razreda</w:t>
            </w:r>
          </w:p>
        </w:tc>
      </w:tr>
      <w:tr w:rsidR="008E4D63" w:rsidRPr="008E4D63" w:rsidTr="008E4D63">
        <w:trPr>
          <w:trHeight w:val="445"/>
        </w:trPr>
        <w:tc>
          <w:tcPr>
            <w:tcW w:w="1755" w:type="dxa"/>
            <w:vMerge w:val="restart"/>
            <w:vAlign w:val="center"/>
          </w:tcPr>
          <w:p w:rsidR="008E4D63" w:rsidRPr="008E4D63" w:rsidRDefault="008E4D63" w:rsidP="008E4D63">
            <w:pPr>
              <w:contextualSpacing/>
              <w:jc w:val="both"/>
              <w:rPr>
                <w:b/>
                <w:lang w:eastAsia="en-US"/>
              </w:rPr>
            </w:pPr>
            <w:r w:rsidRPr="008E4D63">
              <w:rPr>
                <w:b/>
                <w:lang w:eastAsia="en-US"/>
              </w:rPr>
              <w:t>Način provedbe</w:t>
            </w:r>
          </w:p>
        </w:tc>
        <w:tc>
          <w:tcPr>
            <w:tcW w:w="1755" w:type="dxa"/>
            <w:vAlign w:val="center"/>
          </w:tcPr>
          <w:p w:rsidR="008E4D63" w:rsidRPr="008E4D63" w:rsidRDefault="008E4D63" w:rsidP="008E4D63">
            <w:pPr>
              <w:contextualSpacing/>
              <w:jc w:val="both"/>
              <w:rPr>
                <w:b/>
                <w:color w:val="000000"/>
                <w:lang w:eastAsia="en-US"/>
              </w:rPr>
            </w:pPr>
            <w:r w:rsidRPr="008E4D63">
              <w:rPr>
                <w:b/>
                <w:color w:val="000000"/>
                <w:lang w:eastAsia="en-US"/>
              </w:rPr>
              <w:t>Model</w:t>
            </w:r>
          </w:p>
        </w:tc>
        <w:tc>
          <w:tcPr>
            <w:tcW w:w="10490" w:type="dxa"/>
            <w:vAlign w:val="center"/>
          </w:tcPr>
          <w:p w:rsidR="008E4D63" w:rsidRPr="008E4D63" w:rsidRDefault="008E4D63" w:rsidP="008B1A33">
            <w:pPr>
              <w:contextualSpacing/>
              <w:jc w:val="both"/>
              <w:rPr>
                <w:b/>
                <w:color w:val="000000"/>
                <w:lang w:eastAsia="en-US"/>
              </w:rPr>
            </w:pPr>
            <w:r w:rsidRPr="008E4D63">
              <w:rPr>
                <w:b/>
                <w:color w:val="000000"/>
                <w:lang w:eastAsia="en-US"/>
              </w:rPr>
              <w:t xml:space="preserve">Međupredmetno </w:t>
            </w:r>
            <w:r w:rsidR="008B1A33">
              <w:rPr>
                <w:b/>
                <w:color w:val="000000"/>
                <w:lang w:eastAsia="en-US"/>
              </w:rPr>
              <w:t>-</w:t>
            </w:r>
            <w:r w:rsidRPr="008E4D63">
              <w:rPr>
                <w:b/>
                <w:color w:val="000000"/>
                <w:lang w:eastAsia="en-US"/>
              </w:rPr>
              <w:t xml:space="preserve"> Hrvatski jezik</w:t>
            </w:r>
          </w:p>
        </w:tc>
      </w:tr>
      <w:tr w:rsidR="008E4D63" w:rsidRPr="008E4D63" w:rsidTr="008E4D63">
        <w:trPr>
          <w:trHeight w:val="693"/>
        </w:trPr>
        <w:tc>
          <w:tcPr>
            <w:tcW w:w="1755" w:type="dxa"/>
            <w:vMerge/>
            <w:vAlign w:val="center"/>
          </w:tcPr>
          <w:p w:rsidR="008E4D63" w:rsidRPr="008E4D63" w:rsidRDefault="008E4D63" w:rsidP="008E4D63">
            <w:pPr>
              <w:contextualSpacing/>
              <w:jc w:val="both"/>
              <w:rPr>
                <w:b/>
                <w:lang w:eastAsia="en-US"/>
              </w:rPr>
            </w:pPr>
          </w:p>
        </w:tc>
        <w:tc>
          <w:tcPr>
            <w:tcW w:w="1755" w:type="dxa"/>
            <w:vAlign w:val="center"/>
          </w:tcPr>
          <w:p w:rsidR="008E4D63" w:rsidRPr="008E4D63" w:rsidRDefault="008E4D63" w:rsidP="008E4D63">
            <w:pPr>
              <w:contextualSpacing/>
              <w:jc w:val="both"/>
              <w:rPr>
                <w:b/>
                <w:lang w:eastAsia="en-US"/>
              </w:rPr>
            </w:pPr>
            <w:r w:rsidRPr="008E4D63">
              <w:rPr>
                <w:b/>
                <w:lang w:eastAsia="en-US"/>
              </w:rPr>
              <w:t xml:space="preserve">Metode i </w:t>
            </w:r>
          </w:p>
          <w:p w:rsidR="008E4D63" w:rsidRPr="008E4D63" w:rsidRDefault="008E4D63" w:rsidP="008E4D63">
            <w:pPr>
              <w:contextualSpacing/>
              <w:jc w:val="both"/>
              <w:rPr>
                <w:b/>
                <w:lang w:eastAsia="en-US"/>
              </w:rPr>
            </w:pPr>
            <w:r w:rsidRPr="008E4D63">
              <w:rPr>
                <w:b/>
                <w:lang w:eastAsia="en-US"/>
              </w:rPr>
              <w:t xml:space="preserve">oblici rada </w:t>
            </w:r>
          </w:p>
        </w:tc>
        <w:tc>
          <w:tcPr>
            <w:tcW w:w="10490" w:type="dxa"/>
            <w:vAlign w:val="center"/>
          </w:tcPr>
          <w:p w:rsidR="008E4D63" w:rsidRPr="008E4D63" w:rsidRDefault="008E4D63" w:rsidP="008E4D63">
            <w:pPr>
              <w:jc w:val="both"/>
              <w:rPr>
                <w:bCs/>
                <w:lang w:eastAsia="en-US"/>
              </w:rPr>
            </w:pPr>
            <w:r w:rsidRPr="008E4D63">
              <w:rPr>
                <w:bCs/>
                <w:lang w:eastAsia="en-US"/>
              </w:rPr>
              <w:t>usmjereni razgovor,  slušanje,  pojedinačni, čelni</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Resursi</w:t>
            </w:r>
          </w:p>
        </w:tc>
        <w:tc>
          <w:tcPr>
            <w:tcW w:w="10490" w:type="dxa"/>
            <w:vAlign w:val="center"/>
          </w:tcPr>
          <w:p w:rsidR="008E4D63" w:rsidRPr="008E4D63" w:rsidRDefault="008E4D63" w:rsidP="008E4D63">
            <w:pPr>
              <w:jc w:val="both"/>
              <w:rPr>
                <w:bCs/>
                <w:lang w:eastAsia="en-US"/>
              </w:rPr>
            </w:pPr>
            <w:r w:rsidRPr="008E4D63">
              <w:rPr>
                <w:bCs/>
                <w:lang w:eastAsia="en-US"/>
              </w:rPr>
              <w:t>-</w:t>
            </w:r>
          </w:p>
        </w:tc>
      </w:tr>
      <w:tr w:rsidR="008E4D63" w:rsidRPr="008E4D63" w:rsidTr="008E4D63">
        <w:trPr>
          <w:trHeight w:val="424"/>
        </w:trPr>
        <w:tc>
          <w:tcPr>
            <w:tcW w:w="3510" w:type="dxa"/>
            <w:gridSpan w:val="2"/>
            <w:vAlign w:val="center"/>
          </w:tcPr>
          <w:p w:rsidR="008E4D63" w:rsidRPr="008E4D63" w:rsidRDefault="008E4D63" w:rsidP="008E4D63">
            <w:pPr>
              <w:contextualSpacing/>
              <w:jc w:val="both"/>
              <w:rPr>
                <w:b/>
                <w:lang w:eastAsia="en-US"/>
              </w:rPr>
            </w:pPr>
            <w:r w:rsidRPr="008E4D63">
              <w:rPr>
                <w:b/>
                <w:lang w:eastAsia="en-US"/>
              </w:rPr>
              <w:t>Vremenik</w:t>
            </w:r>
          </w:p>
        </w:tc>
        <w:tc>
          <w:tcPr>
            <w:tcW w:w="10490" w:type="dxa"/>
            <w:vAlign w:val="center"/>
          </w:tcPr>
          <w:p w:rsidR="008E4D63" w:rsidRPr="008E4D63" w:rsidRDefault="008B1A33" w:rsidP="008E4D63">
            <w:pPr>
              <w:contextualSpacing/>
              <w:jc w:val="both"/>
              <w:rPr>
                <w:bCs/>
                <w:color w:val="000000"/>
                <w:lang w:eastAsia="en-US"/>
              </w:rPr>
            </w:pPr>
            <w:r>
              <w:rPr>
                <w:bCs/>
                <w:color w:val="000000"/>
                <w:lang w:eastAsia="en-US"/>
              </w:rPr>
              <w:t xml:space="preserve">Listopad </w:t>
            </w:r>
            <w:r w:rsidR="008E4D63" w:rsidRPr="008E4D63">
              <w:rPr>
                <w:bCs/>
                <w:color w:val="000000"/>
                <w:lang w:eastAsia="en-US"/>
              </w:rPr>
              <w:t>2018., 1 sat</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Način vrednovanja i korištenje rezultata vrednovanja</w:t>
            </w:r>
          </w:p>
        </w:tc>
        <w:tc>
          <w:tcPr>
            <w:tcW w:w="10490" w:type="dxa"/>
            <w:vAlign w:val="center"/>
          </w:tcPr>
          <w:p w:rsidR="008E4D63" w:rsidRPr="008E4D63" w:rsidRDefault="008E4D63" w:rsidP="008E4D63">
            <w:pPr>
              <w:jc w:val="both"/>
              <w:rPr>
                <w:bCs/>
                <w:color w:val="000000"/>
                <w:lang w:eastAsia="en-US"/>
              </w:rPr>
            </w:pPr>
            <w:r w:rsidRPr="008E4D63">
              <w:rPr>
                <w:bCs/>
                <w:color w:val="000000"/>
                <w:lang w:eastAsia="en-US"/>
              </w:rPr>
              <w:t xml:space="preserve">plakat </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 xml:space="preserve">Troškovnik </w:t>
            </w:r>
          </w:p>
        </w:tc>
        <w:tc>
          <w:tcPr>
            <w:tcW w:w="10490" w:type="dxa"/>
            <w:vAlign w:val="center"/>
          </w:tcPr>
          <w:p w:rsidR="008E4D63" w:rsidRPr="008E4D63" w:rsidRDefault="008E4D63" w:rsidP="008E4D63">
            <w:pPr>
              <w:contextualSpacing/>
              <w:jc w:val="both"/>
              <w:rPr>
                <w:bCs/>
                <w:color w:val="000000"/>
                <w:lang w:eastAsia="en-US"/>
              </w:rPr>
            </w:pPr>
            <w:r w:rsidRPr="008E4D63">
              <w:rPr>
                <w:bCs/>
                <w:color w:val="000000"/>
                <w:lang w:eastAsia="en-US"/>
              </w:rPr>
              <w:t>-</w:t>
            </w:r>
          </w:p>
        </w:tc>
      </w:tr>
      <w:tr w:rsidR="008E4D63" w:rsidRPr="008E4D63" w:rsidTr="008E4D63">
        <w:tc>
          <w:tcPr>
            <w:tcW w:w="3510" w:type="dxa"/>
            <w:gridSpan w:val="2"/>
            <w:vAlign w:val="center"/>
          </w:tcPr>
          <w:p w:rsidR="008E4D63" w:rsidRPr="008E4D63" w:rsidRDefault="008E4D63" w:rsidP="008E4D63">
            <w:pPr>
              <w:contextualSpacing/>
              <w:jc w:val="both"/>
              <w:rPr>
                <w:b/>
                <w:lang w:eastAsia="en-US"/>
              </w:rPr>
            </w:pPr>
            <w:r w:rsidRPr="008E4D63">
              <w:rPr>
                <w:b/>
                <w:lang w:eastAsia="en-US"/>
              </w:rPr>
              <w:t>Nositelj odgovornosti</w:t>
            </w:r>
          </w:p>
        </w:tc>
        <w:tc>
          <w:tcPr>
            <w:tcW w:w="10490" w:type="dxa"/>
            <w:vAlign w:val="center"/>
          </w:tcPr>
          <w:p w:rsidR="008E4D63" w:rsidRPr="008E4D63" w:rsidRDefault="008E4D63" w:rsidP="008E4D63">
            <w:pPr>
              <w:contextualSpacing/>
              <w:jc w:val="both"/>
              <w:rPr>
                <w:bCs/>
                <w:color w:val="000000"/>
                <w:lang w:eastAsia="en-US"/>
              </w:rPr>
            </w:pPr>
            <w:r w:rsidRPr="008E4D63">
              <w:rPr>
                <w:bCs/>
                <w:color w:val="000000"/>
                <w:lang w:eastAsia="en-US"/>
              </w:rPr>
              <w:t>Ines Vađunec, Tanja Galić Bermanec, Ana Marija Belko</w:t>
            </w:r>
          </w:p>
        </w:tc>
      </w:tr>
    </w:tbl>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8E4D63" w:rsidRDefault="008E4D63" w:rsidP="00C56B02"/>
    <w:p w:rsidR="000F3025" w:rsidRDefault="000F3025" w:rsidP="00C56B02"/>
    <w:p w:rsidR="008E4D63" w:rsidRDefault="008E4D63" w:rsidP="00C56B02"/>
    <w:p w:rsidR="008E4D63" w:rsidRDefault="008E4D63" w:rsidP="00C56B02"/>
    <w:p w:rsidR="008E4D63" w:rsidRDefault="008E4D63" w:rsidP="00C56B02"/>
    <w:p w:rsidR="008E4D63" w:rsidRDefault="008E4D63" w:rsidP="00C56B02"/>
    <w:p w:rsidR="008E4D63" w:rsidRPr="007D1FF4" w:rsidRDefault="008E4D63" w:rsidP="00C56B02"/>
    <w:p w:rsidR="00C56B02" w:rsidRPr="007D1FF4" w:rsidRDefault="00C56B02" w:rsidP="00C56B02"/>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E4D63" w:rsidRPr="008E4D63" w:rsidTr="008E4D63">
        <w:tc>
          <w:tcPr>
            <w:tcW w:w="3510" w:type="dxa"/>
            <w:gridSpan w:val="2"/>
            <w:vAlign w:val="center"/>
          </w:tcPr>
          <w:p w:rsidR="008E4D63" w:rsidRPr="008E4D63" w:rsidRDefault="008E4D63" w:rsidP="008E4D63">
            <w:pPr>
              <w:contextualSpacing/>
              <w:rPr>
                <w:b/>
                <w:lang w:eastAsia="en-US"/>
              </w:rPr>
            </w:pPr>
            <w:r w:rsidRPr="008E4D63">
              <w:rPr>
                <w:b/>
                <w:lang w:eastAsia="en-US"/>
              </w:rPr>
              <w:t>Naziv</w:t>
            </w:r>
          </w:p>
          <w:p w:rsidR="008E4D63" w:rsidRPr="008E4D63" w:rsidRDefault="008E4D63" w:rsidP="008E4D63">
            <w:pPr>
              <w:contextualSpacing/>
              <w:rPr>
                <w:b/>
                <w:lang w:eastAsia="en-US"/>
              </w:rPr>
            </w:pPr>
            <w:r w:rsidRPr="008E4D63">
              <w:rPr>
                <w:b/>
                <w:lang w:eastAsia="en-US"/>
              </w:rPr>
              <w:t>Dimenzija</w:t>
            </w:r>
          </w:p>
        </w:tc>
        <w:tc>
          <w:tcPr>
            <w:tcW w:w="10490" w:type="dxa"/>
            <w:vAlign w:val="center"/>
          </w:tcPr>
          <w:p w:rsidR="008E4D63" w:rsidRPr="008E4D63" w:rsidRDefault="008B1A33" w:rsidP="008E4D63">
            <w:pPr>
              <w:contextualSpacing/>
              <w:jc w:val="both"/>
              <w:rPr>
                <w:b/>
                <w:lang w:eastAsia="en-US"/>
              </w:rPr>
            </w:pPr>
            <w:r>
              <w:rPr>
                <w:b/>
                <w:lang w:eastAsia="en-US"/>
              </w:rPr>
              <w:t>Književnost (</w:t>
            </w:r>
            <w:r w:rsidR="008E4D63" w:rsidRPr="008E4D63">
              <w:rPr>
                <w:b/>
                <w:lang w:eastAsia="en-US"/>
              </w:rPr>
              <w:t>D. Gervais: Moja zemja)</w:t>
            </w:r>
          </w:p>
          <w:p w:rsidR="008E4D63" w:rsidRPr="008E4D63" w:rsidRDefault="008E4D63" w:rsidP="008E4D63">
            <w:pPr>
              <w:contextualSpacing/>
              <w:jc w:val="both"/>
              <w:rPr>
                <w:b/>
                <w:lang w:eastAsia="en-US"/>
              </w:rPr>
            </w:pPr>
            <w:r w:rsidRPr="008E4D63">
              <w:rPr>
                <w:b/>
                <w:lang w:eastAsia="en-US"/>
              </w:rPr>
              <w:t>Ekološka dimenzija</w:t>
            </w:r>
          </w:p>
        </w:tc>
      </w:tr>
      <w:tr w:rsidR="008E4D63" w:rsidRPr="008E4D63" w:rsidTr="008E4D63">
        <w:trPr>
          <w:trHeight w:val="447"/>
        </w:trPr>
        <w:tc>
          <w:tcPr>
            <w:tcW w:w="3510" w:type="dxa"/>
            <w:gridSpan w:val="2"/>
            <w:vAlign w:val="center"/>
          </w:tcPr>
          <w:p w:rsidR="008E4D63" w:rsidRPr="008E4D63" w:rsidRDefault="008E4D63" w:rsidP="008E4D63">
            <w:pPr>
              <w:contextualSpacing/>
              <w:rPr>
                <w:b/>
                <w:lang w:eastAsia="en-US"/>
              </w:rPr>
            </w:pPr>
            <w:r w:rsidRPr="008E4D63">
              <w:rPr>
                <w:b/>
                <w:lang w:eastAsia="en-US"/>
              </w:rPr>
              <w:t>Cilj</w:t>
            </w:r>
          </w:p>
        </w:tc>
        <w:tc>
          <w:tcPr>
            <w:tcW w:w="10490" w:type="dxa"/>
            <w:vAlign w:val="center"/>
          </w:tcPr>
          <w:p w:rsidR="008E4D63" w:rsidRPr="008E4D63" w:rsidRDefault="008E4D63" w:rsidP="008E4D63">
            <w:pPr>
              <w:contextualSpacing/>
              <w:jc w:val="both"/>
              <w:rPr>
                <w:rFonts w:cs="Arial"/>
                <w:bCs/>
                <w:lang w:eastAsia="en-US"/>
              </w:rPr>
            </w:pPr>
            <w:r w:rsidRPr="008E4D63">
              <w:rPr>
                <w:rFonts w:cs="Arial"/>
                <w:bCs/>
                <w:lang w:eastAsia="en-US"/>
              </w:rPr>
              <w:t>Naučiti uočavati odnos teme i motiva u književnom djelu.  Istaknuti ljepote prirode (Park prirode Učka).</w:t>
            </w:r>
          </w:p>
        </w:tc>
      </w:tr>
      <w:tr w:rsidR="008E4D63" w:rsidRPr="008E4D63" w:rsidTr="00732C0D">
        <w:trPr>
          <w:trHeight w:val="830"/>
        </w:trPr>
        <w:tc>
          <w:tcPr>
            <w:tcW w:w="3510" w:type="dxa"/>
            <w:gridSpan w:val="2"/>
            <w:vAlign w:val="center"/>
          </w:tcPr>
          <w:p w:rsidR="008E4D63" w:rsidRPr="008E4D63" w:rsidRDefault="008E4D63" w:rsidP="008E4D63">
            <w:pPr>
              <w:contextualSpacing/>
              <w:rPr>
                <w:b/>
                <w:lang w:eastAsia="en-US"/>
              </w:rPr>
            </w:pPr>
            <w:r w:rsidRPr="008E4D63">
              <w:rPr>
                <w:b/>
                <w:lang w:eastAsia="en-US"/>
              </w:rPr>
              <w:t>Ishodi</w:t>
            </w:r>
          </w:p>
        </w:tc>
        <w:tc>
          <w:tcPr>
            <w:tcW w:w="10490" w:type="dxa"/>
            <w:vAlign w:val="center"/>
          </w:tcPr>
          <w:p w:rsidR="008B1A33" w:rsidRDefault="008B1A33" w:rsidP="008E4D63">
            <w:pPr>
              <w:contextualSpacing/>
              <w:jc w:val="both"/>
              <w:rPr>
                <w:bCs/>
                <w:lang w:eastAsia="en-US"/>
              </w:rPr>
            </w:pPr>
            <w:r>
              <w:rPr>
                <w:bCs/>
                <w:lang w:eastAsia="en-US"/>
              </w:rPr>
              <w:t>- p</w:t>
            </w:r>
            <w:r w:rsidR="008E4D63" w:rsidRPr="008E4D63">
              <w:rPr>
                <w:bCs/>
                <w:lang w:eastAsia="en-US"/>
              </w:rPr>
              <w:t>rimijetiti i izdvoji</w:t>
            </w:r>
            <w:r>
              <w:rPr>
                <w:bCs/>
                <w:lang w:eastAsia="en-US"/>
              </w:rPr>
              <w:t>ti motive u tematskom kontekstu</w:t>
            </w:r>
          </w:p>
          <w:p w:rsidR="008E4D63" w:rsidRPr="008E4D63" w:rsidRDefault="008B1A33" w:rsidP="008B1A33">
            <w:pPr>
              <w:contextualSpacing/>
              <w:jc w:val="both"/>
              <w:rPr>
                <w:bCs/>
                <w:lang w:eastAsia="en-US"/>
              </w:rPr>
            </w:pPr>
            <w:r>
              <w:rPr>
                <w:bCs/>
                <w:lang w:eastAsia="en-US"/>
              </w:rPr>
              <w:t xml:space="preserve">- </w:t>
            </w:r>
            <w:r w:rsidR="008E4D63" w:rsidRPr="008E4D63">
              <w:rPr>
                <w:bCs/>
                <w:lang w:eastAsia="en-US"/>
              </w:rPr>
              <w:t>nabroj</w:t>
            </w:r>
            <w:r>
              <w:rPr>
                <w:bCs/>
                <w:lang w:eastAsia="en-US"/>
              </w:rPr>
              <w:t>i</w:t>
            </w:r>
            <w:r w:rsidR="008E4D63" w:rsidRPr="008E4D63">
              <w:rPr>
                <w:bCs/>
                <w:lang w:eastAsia="en-US"/>
              </w:rPr>
              <w:t>ti 2 zaštićene biljne i životinjske vrste</w:t>
            </w:r>
          </w:p>
        </w:tc>
      </w:tr>
      <w:tr w:rsidR="008E4D63" w:rsidRPr="008E4D63" w:rsidTr="008E4D63">
        <w:tc>
          <w:tcPr>
            <w:tcW w:w="3510" w:type="dxa"/>
            <w:gridSpan w:val="2"/>
            <w:vAlign w:val="center"/>
          </w:tcPr>
          <w:p w:rsidR="008E4D63" w:rsidRPr="008E4D63" w:rsidRDefault="008E4D63" w:rsidP="008E4D63">
            <w:pPr>
              <w:contextualSpacing/>
              <w:rPr>
                <w:b/>
                <w:lang w:eastAsia="en-US"/>
              </w:rPr>
            </w:pPr>
            <w:r w:rsidRPr="008E4D63">
              <w:rPr>
                <w:b/>
                <w:lang w:eastAsia="en-US"/>
              </w:rPr>
              <w:t>Kratki opis aktivnosti</w:t>
            </w:r>
          </w:p>
        </w:tc>
        <w:tc>
          <w:tcPr>
            <w:tcW w:w="10490" w:type="dxa"/>
            <w:vAlign w:val="center"/>
          </w:tcPr>
          <w:p w:rsidR="008E4D63" w:rsidRPr="008E4D63" w:rsidRDefault="008E4D63" w:rsidP="008E4D63">
            <w:pPr>
              <w:contextualSpacing/>
              <w:jc w:val="both"/>
              <w:rPr>
                <w:bCs/>
                <w:lang w:eastAsia="en-US"/>
              </w:rPr>
            </w:pPr>
            <w:r w:rsidRPr="008E4D63">
              <w:rPr>
                <w:bCs/>
                <w:lang w:eastAsia="en-US"/>
              </w:rPr>
              <w:t>Učenici će čuti zvučni zapis pjesme čiji tekst će interpretirati kroz razgovor s učiteljicom pritom naglašavajući temu i motive. Izdvojit ćemo ih i zapisati.</w:t>
            </w:r>
          </w:p>
        </w:tc>
      </w:tr>
      <w:tr w:rsidR="008E4D63" w:rsidRPr="008E4D63" w:rsidTr="00732C0D">
        <w:trPr>
          <w:trHeight w:val="555"/>
        </w:trPr>
        <w:tc>
          <w:tcPr>
            <w:tcW w:w="3510" w:type="dxa"/>
            <w:gridSpan w:val="2"/>
            <w:vAlign w:val="center"/>
          </w:tcPr>
          <w:p w:rsidR="008E4D63" w:rsidRPr="008E4D63" w:rsidRDefault="008E4D63" w:rsidP="008E4D63">
            <w:pPr>
              <w:contextualSpacing/>
              <w:rPr>
                <w:b/>
                <w:lang w:eastAsia="en-US"/>
              </w:rPr>
            </w:pPr>
            <w:r w:rsidRPr="008E4D63">
              <w:rPr>
                <w:b/>
                <w:lang w:eastAsia="en-US"/>
              </w:rPr>
              <w:t>Ciljana grupa</w:t>
            </w:r>
          </w:p>
        </w:tc>
        <w:tc>
          <w:tcPr>
            <w:tcW w:w="10490" w:type="dxa"/>
            <w:vAlign w:val="center"/>
          </w:tcPr>
          <w:p w:rsidR="008E4D63" w:rsidRPr="008E4D63" w:rsidRDefault="00C857DE" w:rsidP="00732C0D">
            <w:pPr>
              <w:contextualSpacing/>
              <w:jc w:val="both"/>
              <w:rPr>
                <w:bCs/>
                <w:lang w:eastAsia="en-US"/>
              </w:rPr>
            </w:pPr>
            <w:r>
              <w:rPr>
                <w:lang w:eastAsia="en-US"/>
              </w:rPr>
              <w:t>Učenici 6.a, 6.b, 6.</w:t>
            </w:r>
            <w:r w:rsidRPr="009A1848">
              <w:rPr>
                <w:lang w:eastAsia="en-US"/>
              </w:rPr>
              <w:t>c,</w:t>
            </w:r>
            <w:r>
              <w:rPr>
                <w:lang w:eastAsia="en-US"/>
              </w:rPr>
              <w:t xml:space="preserve"> 6.d, 6.e razreda</w:t>
            </w:r>
          </w:p>
        </w:tc>
      </w:tr>
      <w:tr w:rsidR="008E4D63" w:rsidRPr="008E4D63" w:rsidTr="008E4D63">
        <w:trPr>
          <w:trHeight w:val="445"/>
        </w:trPr>
        <w:tc>
          <w:tcPr>
            <w:tcW w:w="1755" w:type="dxa"/>
            <w:vMerge w:val="restart"/>
            <w:vAlign w:val="center"/>
          </w:tcPr>
          <w:p w:rsidR="008E4D63" w:rsidRPr="008E4D63" w:rsidRDefault="008E4D63" w:rsidP="008E4D63">
            <w:pPr>
              <w:contextualSpacing/>
              <w:rPr>
                <w:b/>
                <w:lang w:eastAsia="en-US"/>
              </w:rPr>
            </w:pPr>
            <w:r w:rsidRPr="008E4D63">
              <w:rPr>
                <w:b/>
                <w:lang w:eastAsia="en-US"/>
              </w:rPr>
              <w:t>Način provedbe</w:t>
            </w:r>
          </w:p>
        </w:tc>
        <w:tc>
          <w:tcPr>
            <w:tcW w:w="1755" w:type="dxa"/>
            <w:vAlign w:val="center"/>
          </w:tcPr>
          <w:p w:rsidR="008E4D63" w:rsidRPr="008E4D63" w:rsidRDefault="008E4D63" w:rsidP="008E4D63">
            <w:pPr>
              <w:contextualSpacing/>
              <w:rPr>
                <w:b/>
                <w:color w:val="000000"/>
                <w:lang w:eastAsia="en-US"/>
              </w:rPr>
            </w:pPr>
            <w:r w:rsidRPr="008E4D63">
              <w:rPr>
                <w:b/>
                <w:color w:val="000000"/>
                <w:lang w:eastAsia="en-US"/>
              </w:rPr>
              <w:t>Model</w:t>
            </w:r>
          </w:p>
        </w:tc>
        <w:tc>
          <w:tcPr>
            <w:tcW w:w="10490" w:type="dxa"/>
            <w:vAlign w:val="center"/>
          </w:tcPr>
          <w:p w:rsidR="008E4D63" w:rsidRPr="008E4D63" w:rsidRDefault="008E4D63" w:rsidP="008B1A33">
            <w:pPr>
              <w:contextualSpacing/>
              <w:jc w:val="both"/>
              <w:rPr>
                <w:b/>
                <w:color w:val="000000"/>
                <w:lang w:eastAsia="en-US"/>
              </w:rPr>
            </w:pPr>
            <w:r w:rsidRPr="008E4D63">
              <w:rPr>
                <w:b/>
                <w:color w:val="000000"/>
                <w:lang w:eastAsia="en-US"/>
              </w:rPr>
              <w:t xml:space="preserve">Međupredmetno </w:t>
            </w:r>
            <w:r w:rsidR="008B1A33">
              <w:rPr>
                <w:b/>
                <w:color w:val="000000"/>
                <w:lang w:eastAsia="en-US"/>
              </w:rPr>
              <w:t>-</w:t>
            </w:r>
            <w:r w:rsidRPr="008E4D63">
              <w:rPr>
                <w:b/>
                <w:color w:val="000000"/>
                <w:lang w:eastAsia="en-US"/>
              </w:rPr>
              <w:t xml:space="preserve"> Hrvatski jezik</w:t>
            </w:r>
          </w:p>
        </w:tc>
      </w:tr>
      <w:tr w:rsidR="008E4D63" w:rsidRPr="008E4D63" w:rsidTr="008E4D63">
        <w:trPr>
          <w:trHeight w:val="693"/>
        </w:trPr>
        <w:tc>
          <w:tcPr>
            <w:tcW w:w="1755" w:type="dxa"/>
            <w:vMerge/>
            <w:vAlign w:val="center"/>
          </w:tcPr>
          <w:p w:rsidR="008E4D63" w:rsidRPr="008E4D63" w:rsidRDefault="008E4D63" w:rsidP="008E4D63">
            <w:pPr>
              <w:contextualSpacing/>
              <w:rPr>
                <w:b/>
                <w:lang w:eastAsia="en-US"/>
              </w:rPr>
            </w:pPr>
          </w:p>
        </w:tc>
        <w:tc>
          <w:tcPr>
            <w:tcW w:w="1755" w:type="dxa"/>
            <w:vAlign w:val="center"/>
          </w:tcPr>
          <w:p w:rsidR="008E4D63" w:rsidRPr="008E4D63" w:rsidRDefault="008E4D63" w:rsidP="008E4D63">
            <w:pPr>
              <w:contextualSpacing/>
              <w:rPr>
                <w:b/>
                <w:lang w:eastAsia="en-US"/>
              </w:rPr>
            </w:pPr>
            <w:r w:rsidRPr="008E4D63">
              <w:rPr>
                <w:b/>
                <w:lang w:eastAsia="en-US"/>
              </w:rPr>
              <w:t xml:space="preserve">Metode i </w:t>
            </w:r>
          </w:p>
          <w:p w:rsidR="008E4D63" w:rsidRPr="008E4D63" w:rsidRDefault="008E4D63" w:rsidP="008E4D63">
            <w:pPr>
              <w:contextualSpacing/>
              <w:rPr>
                <w:b/>
                <w:lang w:eastAsia="en-US"/>
              </w:rPr>
            </w:pPr>
            <w:r w:rsidRPr="008E4D63">
              <w:rPr>
                <w:b/>
                <w:lang w:eastAsia="en-US"/>
              </w:rPr>
              <w:t xml:space="preserve">oblici rada </w:t>
            </w:r>
          </w:p>
        </w:tc>
        <w:tc>
          <w:tcPr>
            <w:tcW w:w="10490" w:type="dxa"/>
            <w:vAlign w:val="center"/>
          </w:tcPr>
          <w:p w:rsidR="008E4D63" w:rsidRPr="008E4D63" w:rsidRDefault="008E4D63" w:rsidP="008E4D63">
            <w:pPr>
              <w:jc w:val="both"/>
              <w:rPr>
                <w:bCs/>
                <w:lang w:eastAsia="en-US"/>
              </w:rPr>
            </w:pPr>
            <w:r w:rsidRPr="008E4D63">
              <w:rPr>
                <w:bCs/>
                <w:lang w:eastAsia="en-US"/>
              </w:rPr>
              <w:t>usmjereni razgovor,  slušanje,  pojedinačni, čelni</w:t>
            </w:r>
          </w:p>
        </w:tc>
      </w:tr>
      <w:tr w:rsidR="008E4D63" w:rsidRPr="008E4D63" w:rsidTr="008E4D63">
        <w:tc>
          <w:tcPr>
            <w:tcW w:w="3510" w:type="dxa"/>
            <w:gridSpan w:val="2"/>
            <w:vAlign w:val="center"/>
          </w:tcPr>
          <w:p w:rsidR="008E4D63" w:rsidRPr="008E4D63" w:rsidRDefault="008E4D63" w:rsidP="008E4D63">
            <w:pPr>
              <w:contextualSpacing/>
              <w:rPr>
                <w:b/>
                <w:lang w:eastAsia="en-US"/>
              </w:rPr>
            </w:pPr>
            <w:r w:rsidRPr="008E4D63">
              <w:rPr>
                <w:b/>
                <w:lang w:eastAsia="en-US"/>
              </w:rPr>
              <w:t>Resursi</w:t>
            </w:r>
          </w:p>
        </w:tc>
        <w:tc>
          <w:tcPr>
            <w:tcW w:w="10490" w:type="dxa"/>
            <w:vAlign w:val="center"/>
          </w:tcPr>
          <w:p w:rsidR="008E4D63" w:rsidRPr="008E4D63" w:rsidRDefault="008E4D63" w:rsidP="008E4D63">
            <w:pPr>
              <w:jc w:val="both"/>
              <w:rPr>
                <w:bCs/>
                <w:lang w:eastAsia="en-US"/>
              </w:rPr>
            </w:pPr>
            <w:r w:rsidRPr="008E4D63">
              <w:rPr>
                <w:bCs/>
                <w:lang w:eastAsia="en-US"/>
              </w:rPr>
              <w:t>-</w:t>
            </w:r>
          </w:p>
        </w:tc>
      </w:tr>
      <w:tr w:rsidR="008E4D63" w:rsidRPr="008E4D63" w:rsidTr="008E4D63">
        <w:trPr>
          <w:trHeight w:val="424"/>
        </w:trPr>
        <w:tc>
          <w:tcPr>
            <w:tcW w:w="3510" w:type="dxa"/>
            <w:gridSpan w:val="2"/>
            <w:vAlign w:val="center"/>
          </w:tcPr>
          <w:p w:rsidR="008E4D63" w:rsidRPr="008E4D63" w:rsidRDefault="008E4D63" w:rsidP="008E4D63">
            <w:pPr>
              <w:contextualSpacing/>
              <w:rPr>
                <w:b/>
                <w:lang w:eastAsia="en-US"/>
              </w:rPr>
            </w:pPr>
            <w:r w:rsidRPr="008E4D63">
              <w:rPr>
                <w:b/>
                <w:lang w:eastAsia="en-US"/>
              </w:rPr>
              <w:t>Vremenik</w:t>
            </w:r>
          </w:p>
        </w:tc>
        <w:tc>
          <w:tcPr>
            <w:tcW w:w="10490" w:type="dxa"/>
            <w:vAlign w:val="center"/>
          </w:tcPr>
          <w:p w:rsidR="008E4D63" w:rsidRPr="008E4D63" w:rsidRDefault="00732C0D" w:rsidP="008E4D63">
            <w:pPr>
              <w:contextualSpacing/>
              <w:jc w:val="both"/>
              <w:rPr>
                <w:bCs/>
                <w:color w:val="000000"/>
                <w:lang w:eastAsia="en-US"/>
              </w:rPr>
            </w:pPr>
            <w:r>
              <w:rPr>
                <w:bCs/>
                <w:color w:val="000000"/>
                <w:lang w:eastAsia="en-US"/>
              </w:rPr>
              <w:t>S</w:t>
            </w:r>
            <w:r w:rsidR="000F3025">
              <w:rPr>
                <w:bCs/>
                <w:color w:val="000000"/>
                <w:lang w:eastAsia="en-US"/>
              </w:rPr>
              <w:t>tudeni</w:t>
            </w:r>
            <w:r w:rsidR="008E4D63" w:rsidRPr="008E4D63">
              <w:rPr>
                <w:bCs/>
                <w:color w:val="000000"/>
                <w:lang w:eastAsia="en-US"/>
              </w:rPr>
              <w:t xml:space="preserve"> 2018., 1 sat</w:t>
            </w:r>
          </w:p>
        </w:tc>
      </w:tr>
      <w:tr w:rsidR="008E4D63" w:rsidRPr="008E4D63" w:rsidTr="008E4D63">
        <w:tc>
          <w:tcPr>
            <w:tcW w:w="3510" w:type="dxa"/>
            <w:gridSpan w:val="2"/>
            <w:vAlign w:val="center"/>
          </w:tcPr>
          <w:p w:rsidR="008E4D63" w:rsidRPr="008E4D63" w:rsidRDefault="008E4D63" w:rsidP="008E4D63">
            <w:pPr>
              <w:contextualSpacing/>
              <w:rPr>
                <w:b/>
                <w:lang w:eastAsia="en-US"/>
              </w:rPr>
            </w:pPr>
            <w:r w:rsidRPr="008E4D63">
              <w:rPr>
                <w:b/>
                <w:lang w:eastAsia="en-US"/>
              </w:rPr>
              <w:t>Način vrednovanja i korištenje rezultata vrednovanja</w:t>
            </w:r>
          </w:p>
        </w:tc>
        <w:tc>
          <w:tcPr>
            <w:tcW w:w="10490" w:type="dxa"/>
            <w:vAlign w:val="center"/>
          </w:tcPr>
          <w:p w:rsidR="008E4D63" w:rsidRPr="008E4D63" w:rsidRDefault="008E4D63" w:rsidP="008E4D63">
            <w:pPr>
              <w:jc w:val="both"/>
              <w:rPr>
                <w:bCs/>
                <w:color w:val="000000"/>
                <w:lang w:eastAsia="en-US"/>
              </w:rPr>
            </w:pPr>
            <w:r w:rsidRPr="008E4D63">
              <w:rPr>
                <w:bCs/>
                <w:color w:val="000000"/>
                <w:lang w:eastAsia="en-US"/>
              </w:rPr>
              <w:t>Napraviti turistički letak s fotografijama i opisom nekoliko zaštićenih biljnih i životinjskih vrsta s područja Parka prirode Učka.</w:t>
            </w:r>
          </w:p>
        </w:tc>
      </w:tr>
      <w:tr w:rsidR="008E4D63" w:rsidRPr="008E4D63" w:rsidTr="00732C0D">
        <w:trPr>
          <w:trHeight w:val="491"/>
        </w:trPr>
        <w:tc>
          <w:tcPr>
            <w:tcW w:w="3510" w:type="dxa"/>
            <w:gridSpan w:val="2"/>
            <w:vAlign w:val="center"/>
          </w:tcPr>
          <w:p w:rsidR="008E4D63" w:rsidRPr="008E4D63" w:rsidRDefault="008E4D63" w:rsidP="008E4D63">
            <w:pPr>
              <w:contextualSpacing/>
              <w:rPr>
                <w:b/>
                <w:lang w:eastAsia="en-US"/>
              </w:rPr>
            </w:pPr>
            <w:r w:rsidRPr="008E4D63">
              <w:rPr>
                <w:b/>
                <w:lang w:eastAsia="en-US"/>
              </w:rPr>
              <w:t xml:space="preserve">Troškovnik </w:t>
            </w:r>
          </w:p>
        </w:tc>
        <w:tc>
          <w:tcPr>
            <w:tcW w:w="10490" w:type="dxa"/>
            <w:vAlign w:val="center"/>
          </w:tcPr>
          <w:p w:rsidR="008E4D63" w:rsidRPr="008E4D63" w:rsidRDefault="008E4D63" w:rsidP="008E4D63">
            <w:pPr>
              <w:contextualSpacing/>
              <w:jc w:val="both"/>
              <w:rPr>
                <w:bCs/>
                <w:color w:val="000000"/>
                <w:lang w:eastAsia="en-US"/>
              </w:rPr>
            </w:pPr>
            <w:r w:rsidRPr="008E4D63">
              <w:rPr>
                <w:bCs/>
                <w:color w:val="000000"/>
                <w:lang w:eastAsia="en-US"/>
              </w:rPr>
              <w:t>-</w:t>
            </w:r>
          </w:p>
        </w:tc>
      </w:tr>
      <w:tr w:rsidR="008E4D63" w:rsidRPr="008E4D63" w:rsidTr="00732C0D">
        <w:trPr>
          <w:trHeight w:val="638"/>
        </w:trPr>
        <w:tc>
          <w:tcPr>
            <w:tcW w:w="3510" w:type="dxa"/>
            <w:gridSpan w:val="2"/>
            <w:vAlign w:val="center"/>
          </w:tcPr>
          <w:p w:rsidR="008E4D63" w:rsidRPr="008E4D63" w:rsidRDefault="008E4D63" w:rsidP="008E4D63">
            <w:pPr>
              <w:contextualSpacing/>
              <w:rPr>
                <w:b/>
                <w:lang w:eastAsia="en-US"/>
              </w:rPr>
            </w:pPr>
            <w:r w:rsidRPr="008E4D63">
              <w:rPr>
                <w:b/>
                <w:lang w:eastAsia="en-US"/>
              </w:rPr>
              <w:t>Nositelj odgovornosti</w:t>
            </w:r>
          </w:p>
        </w:tc>
        <w:tc>
          <w:tcPr>
            <w:tcW w:w="10490" w:type="dxa"/>
            <w:vAlign w:val="center"/>
          </w:tcPr>
          <w:p w:rsidR="008E4D63" w:rsidRPr="008E4D63" w:rsidRDefault="008E4D63" w:rsidP="008E4D63">
            <w:pPr>
              <w:contextualSpacing/>
              <w:jc w:val="both"/>
              <w:rPr>
                <w:bCs/>
                <w:color w:val="000000"/>
                <w:lang w:eastAsia="en-US"/>
              </w:rPr>
            </w:pPr>
            <w:r w:rsidRPr="008E4D63">
              <w:rPr>
                <w:bCs/>
                <w:color w:val="000000"/>
                <w:lang w:eastAsia="en-US"/>
              </w:rPr>
              <w:t>Tanja Galić Bermanec, Ines Vađunec, Ana Marija Belko</w:t>
            </w:r>
          </w:p>
        </w:tc>
      </w:tr>
    </w:tbl>
    <w:p w:rsidR="00294003" w:rsidRPr="007D1FF4" w:rsidRDefault="00294003" w:rsidP="005A089A">
      <w:pPr>
        <w:pStyle w:val="Naslov2"/>
        <w:numPr>
          <w:ilvl w:val="0"/>
          <w:numId w:val="0"/>
        </w:numPr>
        <w:spacing w:line="276" w:lineRule="auto"/>
        <w:rPr>
          <w:rFonts w:ascii="Bookman Old Style" w:hAnsi="Bookman Old Style"/>
          <w:sz w:val="22"/>
          <w:szCs w:val="22"/>
        </w:rPr>
      </w:pPr>
    </w:p>
    <w:p w:rsidR="00294003" w:rsidRPr="007D1FF4" w:rsidRDefault="00294003" w:rsidP="00363C1C">
      <w:pPr>
        <w:pStyle w:val="Naslov2"/>
        <w:spacing w:line="276" w:lineRule="auto"/>
        <w:rPr>
          <w:rFonts w:ascii="Bookman Old Style" w:hAnsi="Bookman Old Style"/>
          <w:sz w:val="22"/>
          <w:szCs w:val="22"/>
        </w:rPr>
      </w:pPr>
    </w:p>
    <w:p w:rsidR="00294003" w:rsidRDefault="00294003" w:rsidP="00363C1C">
      <w:pPr>
        <w:pStyle w:val="Naslov2"/>
        <w:spacing w:line="276" w:lineRule="auto"/>
        <w:jc w:val="center"/>
        <w:rPr>
          <w:rFonts w:ascii="Bookman Old Style" w:hAnsi="Bookman Old Style"/>
          <w:sz w:val="22"/>
          <w:szCs w:val="22"/>
        </w:rPr>
      </w:pPr>
    </w:p>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414"/>
        <w:gridCol w:w="6359"/>
      </w:tblGrid>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Naziv</w:t>
            </w:r>
          </w:p>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Dimenzija</w:t>
            </w:r>
          </w:p>
        </w:tc>
        <w:tc>
          <w:tcPr>
            <w:tcW w:w="6359" w:type="dxa"/>
            <w:vAlign w:val="center"/>
          </w:tcPr>
          <w:p w:rsidR="008E4D63" w:rsidRDefault="008E4D63" w:rsidP="00732C0D">
            <w:pPr>
              <w:spacing w:line="259" w:lineRule="auto"/>
              <w:rPr>
                <w:rFonts w:eastAsiaTheme="minorHAnsi" w:cstheme="minorBidi"/>
                <w:b/>
                <w:szCs w:val="22"/>
                <w:lang w:eastAsia="en-US"/>
              </w:rPr>
            </w:pPr>
            <w:r w:rsidRPr="008E4D63">
              <w:rPr>
                <w:rFonts w:eastAsiaTheme="minorHAnsi" w:cstheme="minorBidi"/>
                <w:b/>
                <w:szCs w:val="22"/>
                <w:lang w:eastAsia="en-US"/>
              </w:rPr>
              <w:t>Rekompozicija boja, oblika i crta</w:t>
            </w:r>
          </w:p>
          <w:p w:rsidR="008E4D63" w:rsidRPr="008E4D63" w:rsidRDefault="008E4D63" w:rsidP="00732C0D">
            <w:pPr>
              <w:spacing w:line="259" w:lineRule="auto"/>
              <w:rPr>
                <w:rFonts w:eastAsiaTheme="minorHAnsi" w:cstheme="minorBidi"/>
                <w:b/>
                <w:szCs w:val="22"/>
                <w:lang w:eastAsia="en-US"/>
              </w:rPr>
            </w:pPr>
            <w:r w:rsidRPr="008E4D63">
              <w:rPr>
                <w:rFonts w:eastAsiaTheme="minorHAnsi" w:cstheme="minorBidi"/>
                <w:b/>
                <w:bCs/>
                <w:szCs w:val="22"/>
                <w:lang w:eastAsia="en-US"/>
              </w:rPr>
              <w:t>Međukulturna dimenzija</w:t>
            </w:r>
          </w:p>
          <w:p w:rsidR="008E4D63" w:rsidRPr="008E4D63" w:rsidRDefault="008E4D63" w:rsidP="00732C0D">
            <w:pPr>
              <w:spacing w:line="259" w:lineRule="auto"/>
              <w:contextualSpacing/>
              <w:rPr>
                <w:rFonts w:eastAsiaTheme="minorHAnsi" w:cstheme="minorBidi"/>
                <w:b/>
                <w:bCs/>
                <w:szCs w:val="22"/>
                <w:lang w:eastAsia="en-US"/>
              </w:rPr>
            </w:pPr>
            <w:r w:rsidRPr="008E4D63">
              <w:rPr>
                <w:rFonts w:eastAsiaTheme="minorHAnsi" w:cstheme="minorBidi"/>
                <w:b/>
                <w:szCs w:val="22"/>
                <w:lang w:eastAsia="en-US"/>
              </w:rPr>
              <w:t>Osobni identitet, kulturni identiteti i međukulturni dijalog</w:t>
            </w:r>
          </w:p>
        </w:tc>
      </w:tr>
      <w:tr w:rsidR="008E4D63" w:rsidRPr="008E4D63" w:rsidTr="008E4D63">
        <w:trPr>
          <w:trHeight w:val="447"/>
        </w:trPr>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Cilj</w:t>
            </w:r>
          </w:p>
        </w:tc>
        <w:tc>
          <w:tcPr>
            <w:tcW w:w="6359" w:type="dxa"/>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szCs w:val="22"/>
                <w:lang w:eastAsia="en-US"/>
              </w:rPr>
              <w:t>Osvijestiti pravo na različitost i odgovornost za izgradnju zajedničke kulture</w:t>
            </w:r>
          </w:p>
        </w:tc>
      </w:tr>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Ishodi</w:t>
            </w:r>
          </w:p>
        </w:tc>
        <w:tc>
          <w:tcPr>
            <w:tcW w:w="6359" w:type="dxa"/>
          </w:tcPr>
          <w:p w:rsidR="00732C0D" w:rsidRDefault="00732C0D" w:rsidP="00732C0D">
            <w:pPr>
              <w:spacing w:line="259" w:lineRule="auto"/>
              <w:rPr>
                <w:rFonts w:eastAsiaTheme="minorHAnsi" w:cstheme="minorBidi"/>
                <w:szCs w:val="22"/>
                <w:lang w:eastAsia="en-US"/>
              </w:rPr>
            </w:pPr>
            <w:r>
              <w:rPr>
                <w:rFonts w:eastAsiaTheme="minorHAnsi" w:cstheme="minorBidi"/>
                <w:bCs/>
                <w:szCs w:val="22"/>
                <w:lang w:eastAsia="en-US"/>
              </w:rPr>
              <w:t xml:space="preserve">- </w:t>
            </w:r>
            <w:r w:rsidR="008E4D63" w:rsidRPr="00732C0D">
              <w:rPr>
                <w:rFonts w:eastAsiaTheme="minorHAnsi" w:cstheme="minorBidi"/>
                <w:szCs w:val="22"/>
                <w:lang w:eastAsia="en-US"/>
              </w:rPr>
              <w:t>obja</w:t>
            </w:r>
            <w:r>
              <w:rPr>
                <w:rFonts w:eastAsiaTheme="minorHAnsi" w:cstheme="minorBidi"/>
                <w:szCs w:val="22"/>
                <w:lang w:eastAsia="en-US"/>
              </w:rPr>
              <w:t>sniti</w:t>
            </w:r>
            <w:r w:rsidR="008E4D63" w:rsidRPr="00732C0D">
              <w:rPr>
                <w:rFonts w:eastAsiaTheme="minorHAnsi" w:cstheme="minorBidi"/>
                <w:szCs w:val="22"/>
                <w:lang w:eastAsia="en-US"/>
              </w:rPr>
              <w:t xml:space="preserve">  značenje slobode mišljenja, savjesti i </w:t>
            </w:r>
          </w:p>
          <w:p w:rsidR="00732C0D" w:rsidRDefault="00732C0D" w:rsidP="00732C0D">
            <w:pPr>
              <w:spacing w:line="259" w:lineRule="auto"/>
              <w:rPr>
                <w:rFonts w:eastAsiaTheme="minorHAnsi" w:cstheme="minorBidi"/>
                <w:bCs/>
                <w:szCs w:val="22"/>
                <w:lang w:eastAsia="en-US"/>
              </w:rPr>
            </w:pPr>
            <w:r>
              <w:rPr>
                <w:rFonts w:eastAsiaTheme="minorHAnsi" w:cstheme="minorBidi"/>
                <w:szCs w:val="22"/>
                <w:lang w:eastAsia="en-US"/>
              </w:rPr>
              <w:t xml:space="preserve">  v</w:t>
            </w:r>
            <w:r w:rsidR="008E4D63" w:rsidRPr="00732C0D">
              <w:rPr>
                <w:rFonts w:eastAsiaTheme="minorHAnsi" w:cstheme="minorBidi"/>
                <w:szCs w:val="22"/>
                <w:lang w:eastAsia="en-US"/>
              </w:rPr>
              <w:t>jeroispovijesti</w:t>
            </w:r>
          </w:p>
          <w:p w:rsidR="00732C0D" w:rsidRDefault="00732C0D" w:rsidP="00732C0D">
            <w:pPr>
              <w:spacing w:line="259" w:lineRule="auto"/>
              <w:rPr>
                <w:rFonts w:eastAsiaTheme="minorHAnsi" w:cstheme="minorBidi"/>
                <w:szCs w:val="22"/>
                <w:lang w:eastAsia="en-US"/>
              </w:rPr>
            </w:pPr>
            <w:r>
              <w:rPr>
                <w:rFonts w:eastAsiaTheme="minorHAnsi" w:cstheme="minorBidi"/>
                <w:bCs/>
                <w:szCs w:val="22"/>
                <w:lang w:eastAsia="en-US"/>
              </w:rPr>
              <w:t xml:space="preserve">- </w:t>
            </w:r>
            <w:r w:rsidR="008E4D63" w:rsidRPr="008E4D63">
              <w:rPr>
                <w:rFonts w:eastAsiaTheme="minorHAnsi" w:cstheme="minorBidi"/>
                <w:bCs/>
                <w:szCs w:val="22"/>
                <w:lang w:eastAsia="en-US"/>
              </w:rPr>
              <w:t>iznosi</w:t>
            </w:r>
            <w:r>
              <w:rPr>
                <w:rFonts w:eastAsiaTheme="minorHAnsi" w:cstheme="minorBidi"/>
                <w:bCs/>
                <w:szCs w:val="22"/>
                <w:lang w:eastAsia="en-US"/>
              </w:rPr>
              <w:t>ti</w:t>
            </w:r>
            <w:r w:rsidR="008E4D63" w:rsidRPr="008E4D63">
              <w:rPr>
                <w:rFonts w:eastAsiaTheme="minorHAnsi" w:cstheme="minorBidi"/>
                <w:bCs/>
                <w:szCs w:val="22"/>
                <w:lang w:eastAsia="en-US"/>
              </w:rPr>
              <w:t xml:space="preserve"> stav o važnosti poštivanja </w:t>
            </w:r>
            <w:r w:rsidR="008E4D63" w:rsidRPr="008E4D63">
              <w:rPr>
                <w:rFonts w:eastAsiaTheme="minorHAnsi" w:cstheme="minorBidi"/>
                <w:szCs w:val="22"/>
                <w:lang w:eastAsia="en-US"/>
              </w:rPr>
              <w:t xml:space="preserve"> slobode </w:t>
            </w:r>
          </w:p>
          <w:p w:rsidR="008E4D63" w:rsidRPr="000F3025" w:rsidRDefault="00732C0D" w:rsidP="000F3025">
            <w:pPr>
              <w:spacing w:line="259" w:lineRule="auto"/>
              <w:rPr>
                <w:rFonts w:eastAsiaTheme="minorHAnsi" w:cstheme="minorBidi"/>
                <w:bCs/>
                <w:szCs w:val="22"/>
                <w:lang w:eastAsia="en-US"/>
              </w:rPr>
            </w:pPr>
            <w:r>
              <w:rPr>
                <w:rFonts w:eastAsiaTheme="minorHAnsi" w:cstheme="minorBidi"/>
                <w:szCs w:val="22"/>
                <w:lang w:eastAsia="en-US"/>
              </w:rPr>
              <w:t xml:space="preserve">  </w:t>
            </w:r>
            <w:r w:rsidR="008E4D63" w:rsidRPr="008E4D63">
              <w:rPr>
                <w:rFonts w:eastAsiaTheme="minorHAnsi" w:cstheme="minorBidi"/>
                <w:szCs w:val="22"/>
                <w:lang w:eastAsia="en-US"/>
              </w:rPr>
              <w:t>mišljenja</w:t>
            </w:r>
          </w:p>
        </w:tc>
      </w:tr>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Kratki opis aktivnosti</w:t>
            </w:r>
          </w:p>
        </w:tc>
        <w:tc>
          <w:tcPr>
            <w:tcW w:w="6359" w:type="dxa"/>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bCs/>
                <w:szCs w:val="22"/>
                <w:lang w:eastAsia="en-US"/>
              </w:rPr>
              <w:t xml:space="preserve">Učenici će uz pomoć učitelja istraživati primjere hrvatske kulturne baštine s naglaskom na odjevne predmete . Objasniti će važnost poštivanja različitosti i njegovanja vlastite kulture. Na danim primjerima upoznat će i analizirati primjere odjevnih predmeta tipičnih za određene kulture, te se nakon toga izraziti u slikarskoj tehnici kolaža. </w:t>
            </w:r>
          </w:p>
        </w:tc>
      </w:tr>
      <w:tr w:rsidR="008E4D63" w:rsidRPr="008E4D63" w:rsidTr="00C857DE">
        <w:trPr>
          <w:trHeight w:val="410"/>
        </w:trPr>
        <w:tc>
          <w:tcPr>
            <w:tcW w:w="2927" w:type="dxa"/>
            <w:gridSpan w:val="2"/>
            <w:vAlign w:val="center"/>
          </w:tcPr>
          <w:p w:rsidR="008E4D63" w:rsidRPr="008E4D63" w:rsidRDefault="008E4D63" w:rsidP="00C857DE">
            <w:pPr>
              <w:spacing w:line="259" w:lineRule="auto"/>
              <w:contextualSpacing/>
              <w:rPr>
                <w:rFonts w:eastAsiaTheme="minorHAnsi" w:cstheme="minorBidi"/>
                <w:b/>
                <w:szCs w:val="22"/>
                <w:lang w:eastAsia="en-US"/>
              </w:rPr>
            </w:pPr>
            <w:r w:rsidRPr="008E4D63">
              <w:rPr>
                <w:rFonts w:eastAsiaTheme="minorHAnsi" w:cstheme="minorBidi"/>
                <w:b/>
                <w:szCs w:val="22"/>
                <w:lang w:eastAsia="en-US"/>
              </w:rPr>
              <w:t>Ciljana grupa</w:t>
            </w:r>
          </w:p>
        </w:tc>
        <w:tc>
          <w:tcPr>
            <w:tcW w:w="6359" w:type="dxa"/>
            <w:vAlign w:val="center"/>
          </w:tcPr>
          <w:p w:rsidR="008E4D63" w:rsidRPr="008E4D63" w:rsidRDefault="00C857DE" w:rsidP="00C857DE">
            <w:pPr>
              <w:spacing w:line="259" w:lineRule="auto"/>
              <w:rPr>
                <w:rFonts w:eastAsiaTheme="minorHAnsi" w:cstheme="minorBidi"/>
                <w:bCs/>
                <w:szCs w:val="22"/>
                <w:lang w:eastAsia="en-US"/>
              </w:rPr>
            </w:pPr>
            <w:r>
              <w:rPr>
                <w:lang w:eastAsia="en-US"/>
              </w:rPr>
              <w:t>Učenici 6.a, 6.b, 6.</w:t>
            </w:r>
            <w:r w:rsidRPr="009A1848">
              <w:rPr>
                <w:lang w:eastAsia="en-US"/>
              </w:rPr>
              <w:t>c,</w:t>
            </w:r>
            <w:r>
              <w:rPr>
                <w:lang w:eastAsia="en-US"/>
              </w:rPr>
              <w:t xml:space="preserve"> 6.d, 6.e razreda</w:t>
            </w:r>
          </w:p>
        </w:tc>
      </w:tr>
      <w:tr w:rsidR="008E4D63" w:rsidRPr="008E4D63" w:rsidTr="008E4D63">
        <w:trPr>
          <w:trHeight w:val="445"/>
        </w:trPr>
        <w:tc>
          <w:tcPr>
            <w:tcW w:w="1513" w:type="dxa"/>
            <w:vMerge w:val="restart"/>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Način provedbe</w:t>
            </w:r>
          </w:p>
        </w:tc>
        <w:tc>
          <w:tcPr>
            <w:tcW w:w="1414" w:type="dxa"/>
            <w:vAlign w:val="center"/>
          </w:tcPr>
          <w:p w:rsidR="008E4D63" w:rsidRPr="008E4D63" w:rsidRDefault="008E4D63" w:rsidP="008E4D63">
            <w:pPr>
              <w:spacing w:after="160" w:line="259" w:lineRule="auto"/>
              <w:contextualSpacing/>
              <w:rPr>
                <w:rFonts w:eastAsiaTheme="minorHAnsi" w:cstheme="minorBidi"/>
                <w:b/>
                <w:color w:val="000000"/>
                <w:szCs w:val="22"/>
                <w:lang w:eastAsia="en-US"/>
              </w:rPr>
            </w:pPr>
            <w:r w:rsidRPr="008E4D63">
              <w:rPr>
                <w:rFonts w:eastAsiaTheme="minorHAnsi" w:cstheme="minorBidi"/>
                <w:b/>
                <w:color w:val="000000"/>
                <w:szCs w:val="22"/>
                <w:lang w:eastAsia="en-US"/>
              </w:rPr>
              <w:t>Model</w:t>
            </w:r>
          </w:p>
        </w:tc>
        <w:tc>
          <w:tcPr>
            <w:tcW w:w="6359" w:type="dxa"/>
            <w:vAlign w:val="center"/>
          </w:tcPr>
          <w:p w:rsidR="008E4D63" w:rsidRPr="008E4D63" w:rsidRDefault="00732C0D" w:rsidP="008E4D63">
            <w:pPr>
              <w:spacing w:after="160" w:line="259" w:lineRule="auto"/>
              <w:contextualSpacing/>
              <w:rPr>
                <w:rFonts w:eastAsiaTheme="minorHAnsi" w:cstheme="minorBidi"/>
                <w:b/>
                <w:color w:val="000000"/>
                <w:szCs w:val="22"/>
                <w:lang w:eastAsia="en-US"/>
              </w:rPr>
            </w:pPr>
            <w:r>
              <w:rPr>
                <w:rFonts w:eastAsiaTheme="minorHAnsi" w:cstheme="minorBidi"/>
                <w:b/>
                <w:color w:val="000000"/>
                <w:szCs w:val="22"/>
                <w:lang w:eastAsia="en-US"/>
              </w:rPr>
              <w:t>Međupredmetni -</w:t>
            </w:r>
            <w:r w:rsidR="008E4D63" w:rsidRPr="008E4D63">
              <w:rPr>
                <w:rFonts w:eastAsiaTheme="minorHAnsi" w:cstheme="minorBidi"/>
                <w:b/>
                <w:color w:val="000000"/>
                <w:szCs w:val="22"/>
                <w:lang w:eastAsia="en-US"/>
              </w:rPr>
              <w:t xml:space="preserve"> Likovna kultura</w:t>
            </w:r>
          </w:p>
        </w:tc>
      </w:tr>
      <w:tr w:rsidR="008E4D63" w:rsidRPr="008E4D63" w:rsidTr="008E4D63">
        <w:trPr>
          <w:trHeight w:val="693"/>
        </w:trPr>
        <w:tc>
          <w:tcPr>
            <w:tcW w:w="1513" w:type="dxa"/>
            <w:vMerge/>
            <w:vAlign w:val="center"/>
          </w:tcPr>
          <w:p w:rsidR="008E4D63" w:rsidRPr="008E4D63" w:rsidRDefault="008E4D63" w:rsidP="008E4D63">
            <w:pPr>
              <w:spacing w:after="160" w:line="259" w:lineRule="auto"/>
              <w:contextualSpacing/>
              <w:rPr>
                <w:rFonts w:eastAsiaTheme="minorHAnsi" w:cstheme="minorBidi"/>
                <w:b/>
                <w:szCs w:val="22"/>
                <w:lang w:eastAsia="en-US"/>
              </w:rPr>
            </w:pPr>
          </w:p>
        </w:tc>
        <w:tc>
          <w:tcPr>
            <w:tcW w:w="1414" w:type="dxa"/>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 xml:space="preserve">Metode i </w:t>
            </w:r>
          </w:p>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 xml:space="preserve">oblici rada </w:t>
            </w:r>
          </w:p>
        </w:tc>
        <w:tc>
          <w:tcPr>
            <w:tcW w:w="6359" w:type="dxa"/>
            <w:vAlign w:val="center"/>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bCs/>
                <w:szCs w:val="22"/>
                <w:lang w:eastAsia="en-US"/>
              </w:rPr>
              <w:t>usmjereni razgovor, pojedinačni rad</w:t>
            </w:r>
          </w:p>
        </w:tc>
      </w:tr>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Resursi</w:t>
            </w:r>
          </w:p>
        </w:tc>
        <w:tc>
          <w:tcPr>
            <w:tcW w:w="6359" w:type="dxa"/>
            <w:vAlign w:val="center"/>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bCs/>
                <w:szCs w:val="22"/>
                <w:lang w:eastAsia="en-US"/>
              </w:rPr>
              <w:t>udžbenik, knjižnična građa, slikokazna tehnika</w:t>
            </w:r>
          </w:p>
        </w:tc>
      </w:tr>
      <w:tr w:rsidR="008E4D63" w:rsidRPr="008E4D63" w:rsidTr="008E4D63">
        <w:trPr>
          <w:trHeight w:val="424"/>
        </w:trPr>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Vremenik</w:t>
            </w:r>
          </w:p>
        </w:tc>
        <w:tc>
          <w:tcPr>
            <w:tcW w:w="6359" w:type="dxa"/>
          </w:tcPr>
          <w:p w:rsidR="008E4D63" w:rsidRPr="008E4D63" w:rsidRDefault="00732C0D" w:rsidP="008E4D63">
            <w:pPr>
              <w:spacing w:after="160" w:line="259" w:lineRule="auto"/>
              <w:rPr>
                <w:rFonts w:eastAsiaTheme="minorHAnsi" w:cstheme="minorBidi"/>
                <w:bCs/>
                <w:szCs w:val="22"/>
                <w:lang w:eastAsia="en-US"/>
              </w:rPr>
            </w:pPr>
            <w:r>
              <w:rPr>
                <w:rFonts w:eastAsiaTheme="minorHAnsi" w:cstheme="minorBidi"/>
                <w:bCs/>
                <w:szCs w:val="22"/>
                <w:lang w:eastAsia="en-US"/>
              </w:rPr>
              <w:t>Ožujak</w:t>
            </w:r>
            <w:r w:rsidR="008E4D63" w:rsidRPr="008E4D63">
              <w:rPr>
                <w:rFonts w:eastAsiaTheme="minorHAnsi" w:cstheme="minorBidi"/>
                <w:bCs/>
                <w:szCs w:val="22"/>
                <w:lang w:eastAsia="en-US"/>
              </w:rPr>
              <w:t xml:space="preserve"> 2019.</w:t>
            </w:r>
            <w:r w:rsidR="000F3025">
              <w:rPr>
                <w:rFonts w:eastAsiaTheme="minorHAnsi" w:cstheme="minorBidi"/>
                <w:bCs/>
                <w:szCs w:val="22"/>
                <w:lang w:eastAsia="en-US"/>
              </w:rPr>
              <w:t xml:space="preserve"> </w:t>
            </w:r>
            <w:r w:rsidR="008E4D63" w:rsidRPr="008E4D63">
              <w:rPr>
                <w:rFonts w:eastAsiaTheme="minorHAnsi" w:cstheme="minorBidi"/>
                <w:bCs/>
                <w:szCs w:val="22"/>
                <w:lang w:eastAsia="en-US"/>
              </w:rPr>
              <w:t>- blok sat</w:t>
            </w:r>
          </w:p>
        </w:tc>
      </w:tr>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Način vrednovanja i korištenje rezultata vrednovanja</w:t>
            </w:r>
          </w:p>
        </w:tc>
        <w:tc>
          <w:tcPr>
            <w:tcW w:w="6359" w:type="dxa"/>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bCs/>
                <w:szCs w:val="22"/>
                <w:lang w:eastAsia="en-US"/>
              </w:rPr>
              <w:t>učenički radovi, pano u školskom hodniku</w:t>
            </w:r>
          </w:p>
        </w:tc>
      </w:tr>
      <w:tr w:rsidR="008E4D63" w:rsidRPr="008E4D63" w:rsidTr="008E4D63">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 xml:space="preserve">Troškovnik </w:t>
            </w:r>
          </w:p>
        </w:tc>
        <w:tc>
          <w:tcPr>
            <w:tcW w:w="6359" w:type="dxa"/>
            <w:vAlign w:val="center"/>
          </w:tcPr>
          <w:p w:rsidR="008E4D63" w:rsidRPr="008E4D63" w:rsidRDefault="008E4D63" w:rsidP="008E4D63">
            <w:pPr>
              <w:spacing w:after="160" w:line="259" w:lineRule="auto"/>
              <w:rPr>
                <w:rFonts w:eastAsiaTheme="minorHAnsi" w:cstheme="minorBidi"/>
                <w:bCs/>
                <w:szCs w:val="22"/>
                <w:lang w:eastAsia="en-US"/>
              </w:rPr>
            </w:pPr>
            <w:r w:rsidRPr="008E4D63">
              <w:rPr>
                <w:rFonts w:eastAsiaTheme="minorHAnsi" w:cstheme="minorBidi"/>
                <w:bCs/>
                <w:szCs w:val="22"/>
                <w:lang w:eastAsia="en-US"/>
              </w:rPr>
              <w:t>-</w:t>
            </w:r>
          </w:p>
        </w:tc>
      </w:tr>
      <w:tr w:rsidR="008E4D63" w:rsidRPr="008E4D63" w:rsidTr="000F3025">
        <w:trPr>
          <w:trHeight w:val="434"/>
        </w:trPr>
        <w:tc>
          <w:tcPr>
            <w:tcW w:w="2927" w:type="dxa"/>
            <w:gridSpan w:val="2"/>
            <w:vAlign w:val="center"/>
          </w:tcPr>
          <w:p w:rsidR="008E4D63" w:rsidRPr="008E4D63" w:rsidRDefault="008E4D63" w:rsidP="008E4D63">
            <w:pPr>
              <w:spacing w:after="160" w:line="259" w:lineRule="auto"/>
              <w:contextualSpacing/>
              <w:rPr>
                <w:rFonts w:eastAsiaTheme="minorHAnsi" w:cstheme="minorBidi"/>
                <w:b/>
                <w:szCs w:val="22"/>
                <w:lang w:eastAsia="en-US"/>
              </w:rPr>
            </w:pPr>
            <w:r w:rsidRPr="008E4D63">
              <w:rPr>
                <w:rFonts w:eastAsiaTheme="minorHAnsi" w:cstheme="minorBidi"/>
                <w:b/>
                <w:szCs w:val="22"/>
                <w:lang w:eastAsia="en-US"/>
              </w:rPr>
              <w:t>Nositelj odgovornosti</w:t>
            </w:r>
          </w:p>
        </w:tc>
        <w:tc>
          <w:tcPr>
            <w:tcW w:w="6359" w:type="dxa"/>
            <w:vAlign w:val="center"/>
          </w:tcPr>
          <w:p w:rsidR="008E4D63" w:rsidRPr="008E4D63" w:rsidRDefault="008E4D63" w:rsidP="000F3025">
            <w:pPr>
              <w:spacing w:line="259" w:lineRule="auto"/>
              <w:rPr>
                <w:rFonts w:eastAsiaTheme="minorHAnsi" w:cstheme="minorBidi"/>
                <w:bCs/>
                <w:szCs w:val="22"/>
                <w:lang w:eastAsia="en-US"/>
              </w:rPr>
            </w:pPr>
            <w:r w:rsidRPr="008E4D63">
              <w:rPr>
                <w:rFonts w:eastAsiaTheme="minorHAnsi" w:cstheme="minorBidi"/>
                <w:bCs/>
                <w:szCs w:val="22"/>
                <w:lang w:eastAsia="en-US"/>
              </w:rPr>
              <w:t>Kristina Ružić</w:t>
            </w:r>
          </w:p>
        </w:tc>
      </w:tr>
    </w:tbl>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0F3025" w:rsidRDefault="000F3025" w:rsidP="005A089A"/>
    <w:p w:rsidR="000F3025" w:rsidRDefault="000F3025" w:rsidP="005A089A"/>
    <w:p w:rsidR="005A089A" w:rsidRDefault="005A089A"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Naziv</w:t>
            </w:r>
          </w:p>
          <w:p w:rsidR="005A089A" w:rsidRPr="005A089A" w:rsidRDefault="005A089A" w:rsidP="005A089A">
            <w:pPr>
              <w:contextualSpacing/>
              <w:rPr>
                <w:b/>
                <w:lang w:eastAsia="en-US"/>
              </w:rPr>
            </w:pPr>
            <w:r w:rsidRPr="005A089A">
              <w:rPr>
                <w:b/>
                <w:lang w:eastAsia="en-US"/>
              </w:rPr>
              <w:t>Dimenzija</w:t>
            </w:r>
          </w:p>
        </w:tc>
        <w:tc>
          <w:tcPr>
            <w:tcW w:w="10490" w:type="dxa"/>
            <w:vAlign w:val="center"/>
          </w:tcPr>
          <w:p w:rsidR="005A089A" w:rsidRPr="005A089A" w:rsidRDefault="000F3025" w:rsidP="005A089A">
            <w:pPr>
              <w:contextualSpacing/>
              <w:rPr>
                <w:b/>
                <w:lang w:eastAsia="en-US"/>
              </w:rPr>
            </w:pPr>
            <w:r>
              <w:rPr>
                <w:b/>
                <w:lang w:eastAsia="en-US"/>
              </w:rPr>
              <w:t>Prvo leto služim</w:t>
            </w:r>
          </w:p>
          <w:p w:rsidR="005A089A" w:rsidRPr="005A089A" w:rsidRDefault="005A089A" w:rsidP="005A089A">
            <w:pPr>
              <w:contextualSpacing/>
              <w:rPr>
                <w:b/>
                <w:lang w:eastAsia="en-US"/>
              </w:rPr>
            </w:pPr>
            <w:r w:rsidRPr="005A089A">
              <w:rPr>
                <w:b/>
                <w:lang w:eastAsia="en-US"/>
              </w:rPr>
              <w:t>Gospodarska dimenzija povezana s ostalim dimenzijama</w:t>
            </w:r>
          </w:p>
        </w:tc>
      </w:tr>
      <w:tr w:rsidR="005A089A" w:rsidRPr="005A089A" w:rsidTr="005A089A">
        <w:trPr>
          <w:trHeight w:val="447"/>
        </w:trPr>
        <w:tc>
          <w:tcPr>
            <w:tcW w:w="3510" w:type="dxa"/>
            <w:gridSpan w:val="2"/>
            <w:vAlign w:val="center"/>
          </w:tcPr>
          <w:p w:rsidR="005A089A" w:rsidRPr="005A089A" w:rsidRDefault="005A089A" w:rsidP="005A089A">
            <w:pPr>
              <w:contextualSpacing/>
              <w:rPr>
                <w:b/>
                <w:lang w:eastAsia="en-US"/>
              </w:rPr>
            </w:pPr>
            <w:r w:rsidRPr="005A089A">
              <w:rPr>
                <w:b/>
                <w:lang w:eastAsia="en-US"/>
              </w:rPr>
              <w:t>Cilj</w:t>
            </w:r>
          </w:p>
        </w:tc>
        <w:tc>
          <w:tcPr>
            <w:tcW w:w="10490" w:type="dxa"/>
            <w:vAlign w:val="center"/>
          </w:tcPr>
          <w:p w:rsidR="005A089A" w:rsidRPr="005A089A" w:rsidRDefault="005A089A" w:rsidP="005A089A">
            <w:pPr>
              <w:contextualSpacing/>
              <w:rPr>
                <w:rFonts w:cs="Arial"/>
                <w:bCs/>
                <w:lang w:eastAsia="en-US"/>
              </w:rPr>
            </w:pPr>
            <w:r w:rsidRPr="005A089A">
              <w:rPr>
                <w:rFonts w:cs="Arial"/>
                <w:bCs/>
                <w:lang w:eastAsia="en-US"/>
              </w:rPr>
              <w:t>Proizvodnja i poduzetnost u stvaranju novih vrijednosti u novcu i zajedničkim društvenim dobrima</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Ishodi</w:t>
            </w:r>
          </w:p>
        </w:tc>
        <w:tc>
          <w:tcPr>
            <w:tcW w:w="10490" w:type="dxa"/>
            <w:vAlign w:val="center"/>
          </w:tcPr>
          <w:p w:rsidR="005A089A" w:rsidRPr="005A089A" w:rsidRDefault="00732C0D" w:rsidP="00732C0D">
            <w:pPr>
              <w:autoSpaceDE w:val="0"/>
              <w:autoSpaceDN w:val="0"/>
              <w:adjustRightInd w:val="0"/>
              <w:spacing w:line="276" w:lineRule="auto"/>
              <w:rPr>
                <w:color w:val="000000"/>
              </w:rPr>
            </w:pPr>
            <w:r>
              <w:rPr>
                <w:bCs/>
                <w:lang w:eastAsia="en-US"/>
              </w:rPr>
              <w:t xml:space="preserve">- </w:t>
            </w:r>
            <w:r w:rsidR="005A089A" w:rsidRPr="005A089A">
              <w:rPr>
                <w:color w:val="000000"/>
              </w:rPr>
              <w:t>obja</w:t>
            </w:r>
            <w:r>
              <w:rPr>
                <w:color w:val="000000"/>
              </w:rPr>
              <w:t>sniti</w:t>
            </w:r>
            <w:r w:rsidR="005A089A" w:rsidRPr="005A089A">
              <w:rPr>
                <w:color w:val="000000"/>
              </w:rPr>
              <w:t xml:space="preserve"> zašto se jedino radom stvara novac </w:t>
            </w:r>
          </w:p>
          <w:p w:rsidR="00732C0D" w:rsidRDefault="00732C0D" w:rsidP="00732C0D">
            <w:pPr>
              <w:autoSpaceDE w:val="0"/>
              <w:autoSpaceDN w:val="0"/>
              <w:adjustRightInd w:val="0"/>
              <w:spacing w:line="276" w:lineRule="auto"/>
              <w:rPr>
                <w:color w:val="000000"/>
              </w:rPr>
            </w:pPr>
            <w:r>
              <w:rPr>
                <w:color w:val="000000"/>
              </w:rPr>
              <w:t xml:space="preserve">- </w:t>
            </w:r>
            <w:r w:rsidR="005A089A" w:rsidRPr="005A089A">
              <w:rPr>
                <w:color w:val="000000"/>
              </w:rPr>
              <w:t>zaključ</w:t>
            </w:r>
            <w:r>
              <w:rPr>
                <w:color w:val="000000"/>
              </w:rPr>
              <w:t>iti</w:t>
            </w:r>
            <w:r w:rsidR="005A089A" w:rsidRPr="005A089A">
              <w:rPr>
                <w:color w:val="000000"/>
              </w:rPr>
              <w:t>o posljedicama koje neodgovorna potrošnja</w:t>
            </w:r>
          </w:p>
          <w:p w:rsidR="005A089A" w:rsidRPr="005A089A" w:rsidRDefault="00732C0D" w:rsidP="00732C0D">
            <w:pPr>
              <w:autoSpaceDE w:val="0"/>
              <w:autoSpaceDN w:val="0"/>
              <w:adjustRightInd w:val="0"/>
              <w:spacing w:line="276" w:lineRule="auto"/>
              <w:rPr>
                <w:color w:val="000000"/>
              </w:rPr>
            </w:pPr>
            <w:r>
              <w:rPr>
                <w:color w:val="000000"/>
              </w:rPr>
              <w:t xml:space="preserve"> </w:t>
            </w:r>
            <w:r w:rsidR="005A089A" w:rsidRPr="005A089A">
              <w:rPr>
                <w:color w:val="000000"/>
              </w:rPr>
              <w:t xml:space="preserve"> ima za pojedinca, obitelj i zajednicu </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Kratki opis aktivnosti</w:t>
            </w:r>
          </w:p>
        </w:tc>
        <w:tc>
          <w:tcPr>
            <w:tcW w:w="10490" w:type="dxa"/>
            <w:vAlign w:val="center"/>
          </w:tcPr>
          <w:p w:rsidR="005A089A" w:rsidRPr="005A089A" w:rsidRDefault="005A089A" w:rsidP="005A089A">
            <w:pPr>
              <w:contextualSpacing/>
              <w:rPr>
                <w:lang w:eastAsia="en-US"/>
              </w:rPr>
            </w:pPr>
            <w:r w:rsidRPr="005A089A">
              <w:rPr>
                <w:lang w:eastAsia="en-US"/>
              </w:rPr>
              <w:t>Učenici će nakon otpjevane i naučene pjesme razgovarati o njezinoj temi, što je pozitivno a što negativno.</w:t>
            </w:r>
          </w:p>
          <w:p w:rsidR="005A089A" w:rsidRPr="005A089A" w:rsidRDefault="005A089A" w:rsidP="005A089A">
            <w:pPr>
              <w:contextualSpacing/>
              <w:rPr>
                <w:lang w:eastAsia="en-US"/>
              </w:rPr>
            </w:pPr>
            <w:r w:rsidRPr="005A089A">
              <w:rPr>
                <w:lang w:eastAsia="en-US"/>
              </w:rPr>
              <w:t>Kako da sami osmislimo način privrede.</w:t>
            </w:r>
          </w:p>
          <w:p w:rsidR="005A089A" w:rsidRPr="005A089A" w:rsidRDefault="005A089A" w:rsidP="005A089A">
            <w:pPr>
              <w:contextualSpacing/>
              <w:rPr>
                <w:lang w:eastAsia="en-US"/>
              </w:rPr>
            </w:pPr>
            <w:r w:rsidRPr="005A089A">
              <w:rPr>
                <w:lang w:eastAsia="en-US"/>
              </w:rPr>
              <w:t>Planiranje individualne potrošnje, izrada proračuna izleta, sudjelovanje u izradi kućnog proračuna te planiranje štednje</w:t>
            </w:r>
          </w:p>
        </w:tc>
      </w:tr>
      <w:tr w:rsidR="005A089A" w:rsidRPr="005A089A" w:rsidTr="00C857DE">
        <w:trPr>
          <w:trHeight w:val="412"/>
        </w:trPr>
        <w:tc>
          <w:tcPr>
            <w:tcW w:w="3510" w:type="dxa"/>
            <w:gridSpan w:val="2"/>
            <w:vAlign w:val="center"/>
          </w:tcPr>
          <w:p w:rsidR="005A089A" w:rsidRPr="005A089A" w:rsidRDefault="005A089A" w:rsidP="005A089A">
            <w:pPr>
              <w:contextualSpacing/>
              <w:rPr>
                <w:b/>
                <w:lang w:eastAsia="en-US"/>
              </w:rPr>
            </w:pPr>
            <w:r w:rsidRPr="005A089A">
              <w:rPr>
                <w:b/>
                <w:lang w:eastAsia="en-US"/>
              </w:rPr>
              <w:t>Ciljana grupa</w:t>
            </w:r>
          </w:p>
        </w:tc>
        <w:tc>
          <w:tcPr>
            <w:tcW w:w="10490" w:type="dxa"/>
            <w:vAlign w:val="center"/>
          </w:tcPr>
          <w:p w:rsidR="005A089A" w:rsidRPr="005A089A" w:rsidRDefault="00C857DE" w:rsidP="005A089A">
            <w:pPr>
              <w:contextualSpacing/>
              <w:rPr>
                <w:bCs/>
                <w:lang w:eastAsia="en-US"/>
              </w:rPr>
            </w:pPr>
            <w:r>
              <w:rPr>
                <w:lang w:eastAsia="en-US"/>
              </w:rPr>
              <w:t>Učenici 6.a, 6.b, 6.</w:t>
            </w:r>
            <w:r w:rsidRPr="009A1848">
              <w:rPr>
                <w:lang w:eastAsia="en-US"/>
              </w:rPr>
              <w:t>c,</w:t>
            </w:r>
            <w:r>
              <w:rPr>
                <w:lang w:eastAsia="en-US"/>
              </w:rPr>
              <w:t xml:space="preserve"> 6.d, 6.e razreda</w:t>
            </w:r>
          </w:p>
        </w:tc>
      </w:tr>
      <w:tr w:rsidR="005A089A" w:rsidRPr="005A089A" w:rsidTr="005A089A">
        <w:trPr>
          <w:trHeight w:val="445"/>
        </w:trPr>
        <w:tc>
          <w:tcPr>
            <w:tcW w:w="1755" w:type="dxa"/>
            <w:vMerge w:val="restart"/>
            <w:vAlign w:val="center"/>
          </w:tcPr>
          <w:p w:rsidR="005A089A" w:rsidRPr="005A089A" w:rsidRDefault="005A089A" w:rsidP="005A089A">
            <w:pPr>
              <w:contextualSpacing/>
              <w:rPr>
                <w:b/>
                <w:lang w:eastAsia="en-US"/>
              </w:rPr>
            </w:pPr>
            <w:r w:rsidRPr="005A089A">
              <w:rPr>
                <w:b/>
                <w:lang w:eastAsia="en-US"/>
              </w:rPr>
              <w:t>Način provedbe</w:t>
            </w:r>
          </w:p>
        </w:tc>
        <w:tc>
          <w:tcPr>
            <w:tcW w:w="1755" w:type="dxa"/>
            <w:vAlign w:val="center"/>
          </w:tcPr>
          <w:p w:rsidR="005A089A" w:rsidRPr="005A089A" w:rsidRDefault="005A089A" w:rsidP="005A089A">
            <w:pPr>
              <w:contextualSpacing/>
              <w:rPr>
                <w:b/>
                <w:color w:val="000000"/>
                <w:lang w:eastAsia="en-US"/>
              </w:rPr>
            </w:pPr>
            <w:r w:rsidRPr="005A089A">
              <w:rPr>
                <w:b/>
                <w:color w:val="000000"/>
                <w:lang w:eastAsia="en-US"/>
              </w:rPr>
              <w:t>Model</w:t>
            </w:r>
          </w:p>
        </w:tc>
        <w:tc>
          <w:tcPr>
            <w:tcW w:w="10490" w:type="dxa"/>
            <w:vAlign w:val="center"/>
          </w:tcPr>
          <w:p w:rsidR="005A089A" w:rsidRPr="00732C0D" w:rsidRDefault="00732C0D" w:rsidP="00732C0D">
            <w:pPr>
              <w:contextualSpacing/>
              <w:rPr>
                <w:b/>
                <w:lang w:eastAsia="en-US"/>
              </w:rPr>
            </w:pPr>
            <w:r>
              <w:rPr>
                <w:b/>
                <w:color w:val="000000"/>
                <w:lang w:eastAsia="en-US"/>
              </w:rPr>
              <w:t>M</w:t>
            </w:r>
            <w:r w:rsidR="005A089A" w:rsidRPr="005A089A">
              <w:rPr>
                <w:b/>
                <w:color w:val="000000"/>
                <w:lang w:eastAsia="en-US"/>
              </w:rPr>
              <w:t>eđupredmetno</w:t>
            </w:r>
            <w:r>
              <w:rPr>
                <w:b/>
                <w:color w:val="000000"/>
                <w:lang w:eastAsia="en-US"/>
              </w:rPr>
              <w:t xml:space="preserve"> - </w:t>
            </w:r>
            <w:r w:rsidRPr="005A089A">
              <w:rPr>
                <w:b/>
                <w:lang w:eastAsia="en-US"/>
              </w:rPr>
              <w:t xml:space="preserve"> Glazbena kultura</w:t>
            </w:r>
          </w:p>
        </w:tc>
      </w:tr>
      <w:tr w:rsidR="005A089A" w:rsidRPr="005A089A" w:rsidTr="005A089A">
        <w:trPr>
          <w:trHeight w:val="693"/>
        </w:trPr>
        <w:tc>
          <w:tcPr>
            <w:tcW w:w="1755" w:type="dxa"/>
            <w:vMerge/>
            <w:vAlign w:val="center"/>
          </w:tcPr>
          <w:p w:rsidR="005A089A" w:rsidRPr="005A089A" w:rsidRDefault="005A089A" w:rsidP="005A089A">
            <w:pPr>
              <w:contextualSpacing/>
              <w:rPr>
                <w:b/>
                <w:lang w:eastAsia="en-US"/>
              </w:rPr>
            </w:pPr>
          </w:p>
        </w:tc>
        <w:tc>
          <w:tcPr>
            <w:tcW w:w="1755" w:type="dxa"/>
            <w:vAlign w:val="center"/>
          </w:tcPr>
          <w:p w:rsidR="005A089A" w:rsidRPr="005A089A" w:rsidRDefault="005A089A" w:rsidP="005A089A">
            <w:pPr>
              <w:contextualSpacing/>
              <w:rPr>
                <w:b/>
                <w:lang w:eastAsia="en-US"/>
              </w:rPr>
            </w:pPr>
            <w:r w:rsidRPr="005A089A">
              <w:rPr>
                <w:b/>
                <w:lang w:eastAsia="en-US"/>
              </w:rPr>
              <w:t xml:space="preserve">Metode i </w:t>
            </w:r>
          </w:p>
          <w:p w:rsidR="005A089A" w:rsidRPr="005A089A" w:rsidRDefault="005A089A" w:rsidP="005A089A">
            <w:pPr>
              <w:contextualSpacing/>
              <w:rPr>
                <w:b/>
                <w:lang w:eastAsia="en-US"/>
              </w:rPr>
            </w:pPr>
            <w:r w:rsidRPr="005A089A">
              <w:rPr>
                <w:b/>
                <w:lang w:eastAsia="en-US"/>
              </w:rPr>
              <w:t xml:space="preserve">oblici rada </w:t>
            </w:r>
          </w:p>
        </w:tc>
        <w:tc>
          <w:tcPr>
            <w:tcW w:w="10490" w:type="dxa"/>
            <w:vAlign w:val="center"/>
          </w:tcPr>
          <w:p w:rsidR="005A089A" w:rsidRPr="005A089A" w:rsidRDefault="005A089A" w:rsidP="005A089A">
            <w:pPr>
              <w:rPr>
                <w:bCs/>
                <w:lang w:eastAsia="en-US"/>
              </w:rPr>
            </w:pPr>
            <w:r w:rsidRPr="005A089A">
              <w:rPr>
                <w:bCs/>
                <w:lang w:eastAsia="en-US"/>
              </w:rPr>
              <w:t>Metoda čitanja i rada na tekstu, pjevanje, pojedinačni rad i rad u skupinama</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Resursi</w:t>
            </w:r>
          </w:p>
        </w:tc>
        <w:tc>
          <w:tcPr>
            <w:tcW w:w="10490" w:type="dxa"/>
            <w:vAlign w:val="center"/>
          </w:tcPr>
          <w:p w:rsidR="005A089A" w:rsidRPr="005A089A" w:rsidRDefault="005A089A" w:rsidP="005A089A">
            <w:pPr>
              <w:rPr>
                <w:bCs/>
                <w:lang w:eastAsia="en-US"/>
              </w:rPr>
            </w:pPr>
            <w:r w:rsidRPr="005A089A">
              <w:rPr>
                <w:bCs/>
                <w:lang w:eastAsia="en-US"/>
              </w:rPr>
              <w:t>Udžbenik, glasovir, učenički radovi</w:t>
            </w:r>
          </w:p>
        </w:tc>
      </w:tr>
      <w:tr w:rsidR="005A089A" w:rsidRPr="005A089A" w:rsidTr="005A089A">
        <w:trPr>
          <w:trHeight w:val="424"/>
        </w:trPr>
        <w:tc>
          <w:tcPr>
            <w:tcW w:w="3510" w:type="dxa"/>
            <w:gridSpan w:val="2"/>
            <w:vAlign w:val="center"/>
          </w:tcPr>
          <w:p w:rsidR="005A089A" w:rsidRPr="005A089A" w:rsidRDefault="005A089A" w:rsidP="005A089A">
            <w:pPr>
              <w:contextualSpacing/>
              <w:rPr>
                <w:b/>
                <w:lang w:eastAsia="en-US"/>
              </w:rPr>
            </w:pPr>
            <w:r w:rsidRPr="005A089A">
              <w:rPr>
                <w:b/>
                <w:lang w:eastAsia="en-US"/>
              </w:rPr>
              <w:t>Vremenik</w:t>
            </w:r>
          </w:p>
        </w:tc>
        <w:tc>
          <w:tcPr>
            <w:tcW w:w="10490" w:type="dxa"/>
            <w:vAlign w:val="center"/>
          </w:tcPr>
          <w:p w:rsidR="005A089A" w:rsidRPr="005A089A" w:rsidRDefault="005A089A" w:rsidP="008E4D63">
            <w:pPr>
              <w:contextualSpacing/>
              <w:rPr>
                <w:bCs/>
                <w:color w:val="000000"/>
                <w:lang w:eastAsia="en-US"/>
              </w:rPr>
            </w:pPr>
            <w:r w:rsidRPr="005A089A">
              <w:rPr>
                <w:bCs/>
                <w:color w:val="000000"/>
                <w:lang w:eastAsia="en-US"/>
              </w:rPr>
              <w:t>Listopad 201</w:t>
            </w:r>
            <w:r w:rsidR="008E4D63">
              <w:rPr>
                <w:bCs/>
                <w:color w:val="000000"/>
                <w:lang w:eastAsia="en-US"/>
              </w:rPr>
              <w:t>8</w:t>
            </w:r>
            <w:r w:rsidRPr="005A089A">
              <w:rPr>
                <w:bCs/>
                <w:color w:val="000000"/>
                <w:lang w:eastAsia="en-US"/>
              </w:rPr>
              <w:t>.</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Način vrednovanja i korištenje rezultata vrednovanja</w:t>
            </w:r>
          </w:p>
        </w:tc>
        <w:tc>
          <w:tcPr>
            <w:tcW w:w="10490" w:type="dxa"/>
            <w:vAlign w:val="center"/>
          </w:tcPr>
          <w:p w:rsidR="005A089A" w:rsidRPr="005A089A" w:rsidRDefault="005A089A" w:rsidP="005A089A">
            <w:pPr>
              <w:rPr>
                <w:bCs/>
                <w:color w:val="000000"/>
                <w:lang w:eastAsia="en-US"/>
              </w:rPr>
            </w:pPr>
            <w:r w:rsidRPr="005A089A">
              <w:rPr>
                <w:bCs/>
                <w:color w:val="000000"/>
                <w:lang w:eastAsia="en-US"/>
              </w:rPr>
              <w:t xml:space="preserve">Listić sa izračunom potrošnje </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 xml:space="preserve">Troškovnik </w:t>
            </w:r>
          </w:p>
        </w:tc>
        <w:tc>
          <w:tcPr>
            <w:tcW w:w="10490" w:type="dxa"/>
            <w:vAlign w:val="center"/>
          </w:tcPr>
          <w:p w:rsidR="005A089A" w:rsidRPr="005A089A" w:rsidRDefault="005A089A" w:rsidP="005A089A">
            <w:pPr>
              <w:contextualSpacing/>
              <w:rPr>
                <w:bCs/>
                <w:color w:val="000000"/>
                <w:lang w:eastAsia="en-US"/>
              </w:rPr>
            </w:pPr>
            <w:r w:rsidRPr="005A089A">
              <w:rPr>
                <w:bCs/>
                <w:color w:val="000000"/>
                <w:lang w:eastAsia="en-US"/>
              </w:rPr>
              <w:t>-</w:t>
            </w:r>
          </w:p>
        </w:tc>
      </w:tr>
      <w:tr w:rsidR="005A089A" w:rsidRPr="005A089A" w:rsidTr="008E4D63">
        <w:trPr>
          <w:trHeight w:val="478"/>
        </w:trPr>
        <w:tc>
          <w:tcPr>
            <w:tcW w:w="3510" w:type="dxa"/>
            <w:gridSpan w:val="2"/>
            <w:vAlign w:val="center"/>
          </w:tcPr>
          <w:p w:rsidR="005A089A" w:rsidRPr="005A089A" w:rsidRDefault="005A089A" w:rsidP="005A089A">
            <w:pPr>
              <w:contextualSpacing/>
              <w:rPr>
                <w:b/>
                <w:lang w:eastAsia="en-US"/>
              </w:rPr>
            </w:pPr>
            <w:r w:rsidRPr="005A089A">
              <w:rPr>
                <w:b/>
                <w:lang w:eastAsia="en-US"/>
              </w:rPr>
              <w:t>Nositelj odgovornosti</w:t>
            </w:r>
          </w:p>
        </w:tc>
        <w:tc>
          <w:tcPr>
            <w:tcW w:w="10490" w:type="dxa"/>
            <w:vAlign w:val="center"/>
          </w:tcPr>
          <w:p w:rsidR="005A089A" w:rsidRPr="005A089A" w:rsidRDefault="008E4D63" w:rsidP="005A089A">
            <w:pPr>
              <w:contextualSpacing/>
              <w:rPr>
                <w:bCs/>
                <w:color w:val="000000"/>
                <w:lang w:eastAsia="en-US"/>
              </w:rPr>
            </w:pPr>
            <w:r>
              <w:rPr>
                <w:bCs/>
                <w:color w:val="000000"/>
                <w:lang w:eastAsia="en-US"/>
              </w:rPr>
              <w:t xml:space="preserve">Kristina Bunić-Lovrek, </w:t>
            </w:r>
            <w:r w:rsidRPr="005A089A">
              <w:rPr>
                <w:bCs/>
                <w:color w:val="000000"/>
                <w:lang w:eastAsia="en-US"/>
              </w:rPr>
              <w:t>Josip Pankarić</w:t>
            </w:r>
          </w:p>
        </w:tc>
      </w:tr>
    </w:tbl>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732C0D" w:rsidRDefault="00732C0D" w:rsidP="005A089A"/>
    <w:p w:rsidR="000F3025" w:rsidRDefault="000F3025" w:rsidP="005A089A"/>
    <w:p w:rsidR="00732C0D" w:rsidRDefault="00732C0D" w:rsidP="005A089A"/>
    <w:p w:rsidR="005A089A" w:rsidRDefault="005A089A"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466"/>
        <w:gridCol w:w="6740"/>
      </w:tblGrid>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Naziv</w:t>
            </w:r>
          </w:p>
          <w:p w:rsidR="005A089A" w:rsidRPr="005A089A" w:rsidRDefault="005A089A" w:rsidP="005A089A">
            <w:pPr>
              <w:contextualSpacing/>
              <w:rPr>
                <w:b/>
                <w:lang w:eastAsia="en-US"/>
              </w:rPr>
            </w:pPr>
            <w:r w:rsidRPr="005A089A">
              <w:rPr>
                <w:b/>
                <w:lang w:eastAsia="en-US"/>
              </w:rPr>
              <w:t>Dimenzija</w:t>
            </w:r>
          </w:p>
        </w:tc>
        <w:tc>
          <w:tcPr>
            <w:tcW w:w="10490" w:type="dxa"/>
            <w:vAlign w:val="center"/>
          </w:tcPr>
          <w:p w:rsidR="005A089A" w:rsidRPr="005A089A" w:rsidRDefault="005A089A" w:rsidP="005A089A">
            <w:pPr>
              <w:contextualSpacing/>
              <w:rPr>
                <w:b/>
                <w:lang w:eastAsia="en-US"/>
              </w:rPr>
            </w:pPr>
            <w:r w:rsidRPr="005A089A">
              <w:rPr>
                <w:b/>
                <w:lang w:eastAsia="en-US"/>
              </w:rPr>
              <w:t xml:space="preserve">European Day of Languages </w:t>
            </w:r>
          </w:p>
          <w:p w:rsidR="000F3025" w:rsidRDefault="000F3025" w:rsidP="005A089A">
            <w:pPr>
              <w:contextualSpacing/>
              <w:rPr>
                <w:b/>
                <w:lang w:eastAsia="en-US"/>
              </w:rPr>
            </w:pPr>
            <w:r>
              <w:rPr>
                <w:b/>
                <w:lang w:eastAsia="en-US"/>
              </w:rPr>
              <w:t>Društvena dimenzija</w:t>
            </w:r>
          </w:p>
          <w:p w:rsidR="005A089A" w:rsidRPr="005A089A" w:rsidRDefault="005A089A" w:rsidP="005A089A">
            <w:pPr>
              <w:contextualSpacing/>
              <w:rPr>
                <w:b/>
                <w:lang w:eastAsia="en-US"/>
              </w:rPr>
            </w:pPr>
            <w:r w:rsidRPr="005A089A">
              <w:rPr>
                <w:b/>
                <w:lang w:eastAsia="en-US"/>
              </w:rPr>
              <w:t>Međukulturalna dimenzija</w:t>
            </w:r>
          </w:p>
        </w:tc>
      </w:tr>
      <w:tr w:rsidR="005A089A" w:rsidRPr="005A089A" w:rsidTr="005A089A">
        <w:trPr>
          <w:trHeight w:val="447"/>
        </w:trPr>
        <w:tc>
          <w:tcPr>
            <w:tcW w:w="3510" w:type="dxa"/>
            <w:gridSpan w:val="2"/>
            <w:vAlign w:val="center"/>
          </w:tcPr>
          <w:p w:rsidR="005A089A" w:rsidRPr="005A089A" w:rsidRDefault="005A089A" w:rsidP="005A089A">
            <w:pPr>
              <w:contextualSpacing/>
              <w:rPr>
                <w:b/>
                <w:lang w:eastAsia="en-US"/>
              </w:rPr>
            </w:pPr>
            <w:r w:rsidRPr="005A089A">
              <w:rPr>
                <w:b/>
                <w:lang w:eastAsia="en-US"/>
              </w:rPr>
              <w:t>Cilj</w:t>
            </w:r>
          </w:p>
        </w:tc>
        <w:tc>
          <w:tcPr>
            <w:tcW w:w="10490" w:type="dxa"/>
            <w:vAlign w:val="center"/>
          </w:tcPr>
          <w:p w:rsidR="005A089A" w:rsidRPr="005A089A" w:rsidRDefault="005A089A" w:rsidP="005A089A">
            <w:pPr>
              <w:contextualSpacing/>
              <w:rPr>
                <w:rFonts w:cs="Arial"/>
                <w:bCs/>
                <w:lang w:eastAsia="en-US"/>
              </w:rPr>
            </w:pPr>
            <w:r w:rsidRPr="005A089A">
              <w:rPr>
                <w:lang w:eastAsia="en-US"/>
              </w:rPr>
              <w:t>Jačati svijest o važnosti učenja jezika, multikulturalizam, promicati jezičnu i kulturnu raznolikost Europe. Poticati učenike na cjeloživotno učenje jezika.</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Ishodi</w:t>
            </w:r>
          </w:p>
        </w:tc>
        <w:tc>
          <w:tcPr>
            <w:tcW w:w="10490" w:type="dxa"/>
            <w:vAlign w:val="center"/>
          </w:tcPr>
          <w:p w:rsidR="004E25EC" w:rsidRDefault="005A089A" w:rsidP="005A089A">
            <w:pPr>
              <w:contextualSpacing/>
              <w:rPr>
                <w:lang w:eastAsia="en-US"/>
              </w:rPr>
            </w:pPr>
            <w:r w:rsidRPr="005A089A">
              <w:rPr>
                <w:lang w:eastAsia="en-US"/>
              </w:rPr>
              <w:t>- opis</w:t>
            </w:r>
            <w:r w:rsidR="004E25EC">
              <w:rPr>
                <w:lang w:eastAsia="en-US"/>
              </w:rPr>
              <w:t>ati</w:t>
            </w:r>
            <w:r w:rsidRPr="005A089A">
              <w:rPr>
                <w:lang w:eastAsia="en-US"/>
              </w:rPr>
              <w:t xml:space="preserve"> i korist</w:t>
            </w:r>
            <w:r w:rsidR="004E25EC">
              <w:rPr>
                <w:lang w:eastAsia="en-US"/>
              </w:rPr>
              <w:t>ti</w:t>
            </w:r>
            <w:r w:rsidRPr="005A089A">
              <w:rPr>
                <w:lang w:eastAsia="en-US"/>
              </w:rPr>
              <w:t>i jezične posebnosti nacionalne</w:t>
            </w:r>
          </w:p>
          <w:p w:rsidR="005A089A" w:rsidRPr="005A089A" w:rsidRDefault="004E25EC" w:rsidP="005A089A">
            <w:pPr>
              <w:contextualSpacing/>
              <w:rPr>
                <w:lang w:eastAsia="en-US"/>
              </w:rPr>
            </w:pPr>
            <w:r>
              <w:rPr>
                <w:lang w:eastAsia="en-US"/>
              </w:rPr>
              <w:t xml:space="preserve"> </w:t>
            </w:r>
            <w:r w:rsidR="005A089A" w:rsidRPr="005A089A">
              <w:rPr>
                <w:lang w:eastAsia="en-US"/>
              </w:rPr>
              <w:t xml:space="preserve"> kulture i nekih europskih kultura </w:t>
            </w:r>
          </w:p>
          <w:p w:rsidR="004E25EC" w:rsidRDefault="005A089A" w:rsidP="005A089A">
            <w:pPr>
              <w:contextualSpacing/>
              <w:rPr>
                <w:lang w:eastAsia="en-US"/>
              </w:rPr>
            </w:pPr>
            <w:r w:rsidRPr="005A089A">
              <w:rPr>
                <w:lang w:eastAsia="en-US"/>
              </w:rPr>
              <w:t>- uspore</w:t>
            </w:r>
            <w:r w:rsidR="004E25EC">
              <w:rPr>
                <w:lang w:eastAsia="en-US"/>
              </w:rPr>
              <w:t>diti</w:t>
            </w:r>
            <w:r w:rsidRPr="005A089A">
              <w:rPr>
                <w:lang w:eastAsia="en-US"/>
              </w:rPr>
              <w:t xml:space="preserve"> nacionalni kulturni identitet i kulturne </w:t>
            </w:r>
          </w:p>
          <w:p w:rsidR="005A089A" w:rsidRPr="005A089A" w:rsidRDefault="004E25EC" w:rsidP="005A089A">
            <w:pPr>
              <w:contextualSpacing/>
              <w:rPr>
                <w:lang w:eastAsia="en-US"/>
              </w:rPr>
            </w:pPr>
            <w:r>
              <w:rPr>
                <w:lang w:eastAsia="en-US"/>
              </w:rPr>
              <w:t xml:space="preserve">  </w:t>
            </w:r>
            <w:r w:rsidR="005A089A" w:rsidRPr="005A089A">
              <w:rPr>
                <w:lang w:eastAsia="en-US"/>
              </w:rPr>
              <w:t>identitete nekih europskih kultura</w:t>
            </w:r>
          </w:p>
          <w:p w:rsidR="004E25EC" w:rsidRDefault="005A089A" w:rsidP="005A089A">
            <w:pPr>
              <w:contextualSpacing/>
              <w:rPr>
                <w:rFonts w:eastAsia="Calibri"/>
                <w:lang w:eastAsia="en-US"/>
              </w:rPr>
            </w:pPr>
            <w:r w:rsidRPr="005A089A">
              <w:rPr>
                <w:lang w:eastAsia="en-US"/>
              </w:rPr>
              <w:t>- tolerantnim ponašanjem</w:t>
            </w:r>
            <w:r w:rsidRPr="005A089A">
              <w:rPr>
                <w:rFonts w:eastAsia="Calibri"/>
                <w:lang w:eastAsia="en-US"/>
              </w:rPr>
              <w:t xml:space="preserve"> doprinosi</w:t>
            </w:r>
            <w:r w:rsidR="004E25EC">
              <w:rPr>
                <w:rFonts w:eastAsia="Calibri"/>
                <w:lang w:eastAsia="en-US"/>
              </w:rPr>
              <w:t>ti</w:t>
            </w:r>
            <w:r w:rsidRPr="005A089A">
              <w:rPr>
                <w:rFonts w:eastAsia="Calibri"/>
                <w:lang w:eastAsia="en-US"/>
              </w:rPr>
              <w:t xml:space="preserve"> razvoju </w:t>
            </w:r>
          </w:p>
          <w:p w:rsidR="005A089A" w:rsidRPr="005A089A" w:rsidRDefault="004E25EC" w:rsidP="005A089A">
            <w:pPr>
              <w:contextualSpacing/>
              <w:rPr>
                <w:rFonts w:eastAsia="Calibri"/>
                <w:lang w:eastAsia="en-US"/>
              </w:rPr>
            </w:pPr>
            <w:r>
              <w:rPr>
                <w:rFonts w:eastAsia="Calibri"/>
                <w:lang w:eastAsia="en-US"/>
              </w:rPr>
              <w:t xml:space="preserve">  </w:t>
            </w:r>
            <w:r w:rsidR="005A089A" w:rsidRPr="005A089A">
              <w:rPr>
                <w:rFonts w:eastAsia="Calibri"/>
                <w:lang w:eastAsia="en-US"/>
              </w:rPr>
              <w:t>demokratskih načela u vlastitoj okolini, državi i šire</w:t>
            </w:r>
          </w:p>
          <w:p w:rsidR="004E25EC" w:rsidRDefault="005A089A" w:rsidP="005A089A">
            <w:pPr>
              <w:contextualSpacing/>
              <w:rPr>
                <w:lang w:eastAsia="en-US"/>
              </w:rPr>
            </w:pPr>
            <w:r w:rsidRPr="005A089A">
              <w:rPr>
                <w:lang w:eastAsia="en-US"/>
              </w:rPr>
              <w:t>- vodi</w:t>
            </w:r>
            <w:r w:rsidR="004E25EC">
              <w:rPr>
                <w:lang w:eastAsia="en-US"/>
              </w:rPr>
              <w:t>ti</w:t>
            </w:r>
            <w:r w:rsidRPr="005A089A">
              <w:rPr>
                <w:lang w:eastAsia="en-US"/>
              </w:rPr>
              <w:t xml:space="preserve"> i moderira</w:t>
            </w:r>
            <w:r w:rsidR="004E25EC">
              <w:rPr>
                <w:lang w:eastAsia="en-US"/>
              </w:rPr>
              <w:t>ti</w:t>
            </w:r>
            <w:r w:rsidRPr="005A089A">
              <w:rPr>
                <w:lang w:eastAsia="en-US"/>
              </w:rPr>
              <w:t xml:space="preserve"> rad skupine, sudjeluje u radu </w:t>
            </w:r>
          </w:p>
          <w:p w:rsidR="005A089A" w:rsidRPr="005A089A" w:rsidRDefault="004E25EC" w:rsidP="005A089A">
            <w:pPr>
              <w:contextualSpacing/>
              <w:rPr>
                <w:lang w:eastAsia="en-US"/>
              </w:rPr>
            </w:pPr>
            <w:r>
              <w:rPr>
                <w:lang w:eastAsia="en-US"/>
              </w:rPr>
              <w:t xml:space="preserve">  </w:t>
            </w:r>
            <w:r w:rsidR="005A089A" w:rsidRPr="005A089A">
              <w:rPr>
                <w:lang w:eastAsia="en-US"/>
              </w:rPr>
              <w:t>skupine, oblikuje zaključke i izvješćuje o njima</w:t>
            </w:r>
          </w:p>
          <w:p w:rsidR="004E25EC" w:rsidRDefault="005A089A" w:rsidP="005A089A">
            <w:pPr>
              <w:contextualSpacing/>
              <w:rPr>
                <w:lang w:eastAsia="en-US"/>
              </w:rPr>
            </w:pPr>
            <w:r w:rsidRPr="005A089A">
              <w:rPr>
                <w:lang w:eastAsia="en-US"/>
              </w:rPr>
              <w:t>- koristi</w:t>
            </w:r>
            <w:r w:rsidR="004E25EC">
              <w:rPr>
                <w:lang w:eastAsia="en-US"/>
              </w:rPr>
              <w:t>ti</w:t>
            </w:r>
            <w:r w:rsidRPr="005A089A">
              <w:rPr>
                <w:lang w:eastAsia="en-US"/>
              </w:rPr>
              <w:t xml:space="preserve"> vještine aktivnog slušanja, parafraziranja, </w:t>
            </w:r>
          </w:p>
          <w:p w:rsidR="005A089A" w:rsidRPr="005A089A" w:rsidRDefault="000F3025" w:rsidP="005A089A">
            <w:pPr>
              <w:contextualSpacing/>
              <w:rPr>
                <w:bCs/>
                <w:lang w:eastAsia="en-US"/>
              </w:rPr>
            </w:pPr>
            <w:r>
              <w:rPr>
                <w:lang w:eastAsia="en-US"/>
              </w:rPr>
              <w:t xml:space="preserve">  </w:t>
            </w:r>
            <w:r w:rsidR="005A089A" w:rsidRPr="005A089A">
              <w:rPr>
                <w:lang w:eastAsia="en-US"/>
              </w:rPr>
              <w:t>sažimanja, fokusiranja</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Kratki opis aktivnosti</w:t>
            </w:r>
          </w:p>
        </w:tc>
        <w:tc>
          <w:tcPr>
            <w:tcW w:w="10490" w:type="dxa"/>
            <w:vAlign w:val="center"/>
          </w:tcPr>
          <w:p w:rsidR="005A089A" w:rsidRPr="005A089A" w:rsidRDefault="004E1207" w:rsidP="004E1207">
            <w:pPr>
              <w:contextualSpacing/>
              <w:rPr>
                <w:bCs/>
                <w:lang w:eastAsia="en-US"/>
              </w:rPr>
            </w:pPr>
            <w:r>
              <w:rPr>
                <w:lang w:eastAsia="en-US"/>
              </w:rPr>
              <w:t xml:space="preserve">Učenici </w:t>
            </w:r>
            <w:r w:rsidR="005A089A" w:rsidRPr="005A089A">
              <w:rPr>
                <w:lang w:eastAsia="en-US"/>
              </w:rPr>
              <w:t>će na satovima engleskog jezika kroz razne aktivnosti obilježiti Europski dan jezika. Samostalno će istraživati sličnosti i razlike europskih jezika i kultura,  koristit će novostečena znanja kroz razne aktivnosti i igre.</w:t>
            </w:r>
          </w:p>
        </w:tc>
      </w:tr>
      <w:tr w:rsidR="005A089A" w:rsidRPr="005A089A" w:rsidTr="000F3025">
        <w:trPr>
          <w:trHeight w:val="410"/>
        </w:trPr>
        <w:tc>
          <w:tcPr>
            <w:tcW w:w="3510" w:type="dxa"/>
            <w:gridSpan w:val="2"/>
            <w:vAlign w:val="center"/>
          </w:tcPr>
          <w:p w:rsidR="005A089A" w:rsidRPr="005A089A" w:rsidRDefault="005A089A" w:rsidP="005A089A">
            <w:pPr>
              <w:contextualSpacing/>
              <w:rPr>
                <w:b/>
                <w:lang w:eastAsia="en-US"/>
              </w:rPr>
            </w:pPr>
            <w:r w:rsidRPr="005A089A">
              <w:rPr>
                <w:b/>
                <w:lang w:eastAsia="en-US"/>
              </w:rPr>
              <w:t>Ciljana grupa</w:t>
            </w:r>
          </w:p>
        </w:tc>
        <w:tc>
          <w:tcPr>
            <w:tcW w:w="10490" w:type="dxa"/>
            <w:vAlign w:val="center"/>
          </w:tcPr>
          <w:p w:rsidR="005A089A" w:rsidRPr="005A089A" w:rsidRDefault="00C857DE" w:rsidP="005A089A">
            <w:pPr>
              <w:contextualSpacing/>
              <w:rPr>
                <w:bCs/>
                <w:lang w:eastAsia="en-US"/>
              </w:rPr>
            </w:pPr>
            <w:r>
              <w:rPr>
                <w:lang w:eastAsia="en-US"/>
              </w:rPr>
              <w:t>Učenici 6.a, 6.b, 6.</w:t>
            </w:r>
            <w:r w:rsidRPr="009A1848">
              <w:rPr>
                <w:lang w:eastAsia="en-US"/>
              </w:rPr>
              <w:t>c,</w:t>
            </w:r>
            <w:r>
              <w:rPr>
                <w:lang w:eastAsia="en-US"/>
              </w:rPr>
              <w:t xml:space="preserve"> 6.d, 6.e razreda</w:t>
            </w:r>
          </w:p>
        </w:tc>
      </w:tr>
      <w:tr w:rsidR="005A089A" w:rsidRPr="005A089A" w:rsidTr="005A089A">
        <w:trPr>
          <w:trHeight w:val="445"/>
        </w:trPr>
        <w:tc>
          <w:tcPr>
            <w:tcW w:w="1755" w:type="dxa"/>
            <w:vMerge w:val="restart"/>
            <w:vAlign w:val="center"/>
          </w:tcPr>
          <w:p w:rsidR="005A089A" w:rsidRPr="005A089A" w:rsidRDefault="005A089A" w:rsidP="005A089A">
            <w:pPr>
              <w:contextualSpacing/>
              <w:rPr>
                <w:b/>
                <w:lang w:eastAsia="en-US"/>
              </w:rPr>
            </w:pPr>
            <w:r w:rsidRPr="005A089A">
              <w:rPr>
                <w:b/>
                <w:lang w:eastAsia="en-US"/>
              </w:rPr>
              <w:t>Način provedbe</w:t>
            </w:r>
          </w:p>
        </w:tc>
        <w:tc>
          <w:tcPr>
            <w:tcW w:w="1755" w:type="dxa"/>
            <w:vAlign w:val="center"/>
          </w:tcPr>
          <w:p w:rsidR="005A089A" w:rsidRPr="005A089A" w:rsidRDefault="005A089A" w:rsidP="005A089A">
            <w:pPr>
              <w:contextualSpacing/>
              <w:rPr>
                <w:b/>
                <w:color w:val="000000"/>
                <w:lang w:eastAsia="en-US"/>
              </w:rPr>
            </w:pPr>
            <w:r w:rsidRPr="005A089A">
              <w:rPr>
                <w:b/>
                <w:color w:val="000000"/>
                <w:lang w:eastAsia="en-US"/>
              </w:rPr>
              <w:t>Model</w:t>
            </w:r>
          </w:p>
        </w:tc>
        <w:tc>
          <w:tcPr>
            <w:tcW w:w="10490" w:type="dxa"/>
            <w:vAlign w:val="center"/>
          </w:tcPr>
          <w:p w:rsidR="005A089A" w:rsidRPr="004E1207" w:rsidRDefault="004E1207" w:rsidP="004E1207">
            <w:pPr>
              <w:contextualSpacing/>
              <w:rPr>
                <w:b/>
                <w:color w:val="000000"/>
                <w:lang w:eastAsia="en-US"/>
              </w:rPr>
            </w:pPr>
            <w:r w:rsidRPr="004E1207">
              <w:rPr>
                <w:b/>
                <w:lang w:eastAsia="en-US"/>
              </w:rPr>
              <w:t>Međupredmetno - Engleski jezik</w:t>
            </w:r>
          </w:p>
        </w:tc>
      </w:tr>
      <w:tr w:rsidR="005A089A" w:rsidRPr="005A089A" w:rsidTr="005A089A">
        <w:trPr>
          <w:trHeight w:val="693"/>
        </w:trPr>
        <w:tc>
          <w:tcPr>
            <w:tcW w:w="1755" w:type="dxa"/>
            <w:vMerge/>
            <w:vAlign w:val="center"/>
          </w:tcPr>
          <w:p w:rsidR="005A089A" w:rsidRPr="005A089A" w:rsidRDefault="005A089A" w:rsidP="005A089A">
            <w:pPr>
              <w:contextualSpacing/>
              <w:rPr>
                <w:b/>
                <w:lang w:eastAsia="en-US"/>
              </w:rPr>
            </w:pPr>
          </w:p>
        </w:tc>
        <w:tc>
          <w:tcPr>
            <w:tcW w:w="1755" w:type="dxa"/>
            <w:vAlign w:val="center"/>
          </w:tcPr>
          <w:p w:rsidR="005A089A" w:rsidRPr="005A089A" w:rsidRDefault="005A089A" w:rsidP="005A089A">
            <w:pPr>
              <w:contextualSpacing/>
              <w:rPr>
                <w:b/>
                <w:lang w:eastAsia="en-US"/>
              </w:rPr>
            </w:pPr>
            <w:r w:rsidRPr="005A089A">
              <w:rPr>
                <w:b/>
                <w:lang w:eastAsia="en-US"/>
              </w:rPr>
              <w:t xml:space="preserve">Metode i </w:t>
            </w:r>
          </w:p>
          <w:p w:rsidR="005A089A" w:rsidRPr="005A089A" w:rsidRDefault="005A089A" w:rsidP="005A089A">
            <w:pPr>
              <w:contextualSpacing/>
              <w:rPr>
                <w:b/>
                <w:lang w:eastAsia="en-US"/>
              </w:rPr>
            </w:pPr>
            <w:r w:rsidRPr="005A089A">
              <w:rPr>
                <w:b/>
                <w:lang w:eastAsia="en-US"/>
              </w:rPr>
              <w:t xml:space="preserve">oblici rada </w:t>
            </w:r>
          </w:p>
        </w:tc>
        <w:tc>
          <w:tcPr>
            <w:tcW w:w="10490" w:type="dxa"/>
            <w:vAlign w:val="center"/>
          </w:tcPr>
          <w:p w:rsidR="005A089A" w:rsidRPr="005A089A" w:rsidRDefault="005A089A" w:rsidP="005A089A">
            <w:pPr>
              <w:rPr>
                <w:lang w:eastAsia="en-US"/>
              </w:rPr>
            </w:pPr>
            <w:r w:rsidRPr="005A089A">
              <w:rPr>
                <w:lang w:eastAsia="en-US"/>
              </w:rPr>
              <w:t xml:space="preserve">-usmjereni razgovor, metode čitanja i rada na tekstu, metoda pisanih radova, metoda praktičnih radova, istraživanja na internetu, </w:t>
            </w:r>
          </w:p>
          <w:p w:rsidR="005A089A" w:rsidRPr="005A089A" w:rsidRDefault="005A089A" w:rsidP="005A089A">
            <w:pPr>
              <w:rPr>
                <w:bCs/>
                <w:lang w:eastAsia="en-US"/>
              </w:rPr>
            </w:pPr>
            <w:r w:rsidRPr="005A089A">
              <w:rPr>
                <w:lang w:eastAsia="en-US"/>
              </w:rPr>
              <w:t>-individualni, skupni, frontalni</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Resursi</w:t>
            </w:r>
          </w:p>
        </w:tc>
        <w:tc>
          <w:tcPr>
            <w:tcW w:w="10490" w:type="dxa"/>
            <w:vAlign w:val="center"/>
          </w:tcPr>
          <w:p w:rsidR="000F3025" w:rsidRDefault="005A089A" w:rsidP="005A089A">
            <w:pPr>
              <w:rPr>
                <w:lang w:eastAsia="en-US"/>
              </w:rPr>
            </w:pPr>
            <w:r w:rsidRPr="005A089A">
              <w:rPr>
                <w:lang w:eastAsia="en-US"/>
              </w:rPr>
              <w:t xml:space="preserve">- nastavni listići, laptop, projektor, interaktivna ploča, </w:t>
            </w:r>
          </w:p>
          <w:p w:rsidR="005A089A" w:rsidRPr="005A089A" w:rsidRDefault="000F3025" w:rsidP="005A089A">
            <w:pPr>
              <w:rPr>
                <w:bCs/>
                <w:lang w:eastAsia="en-US"/>
              </w:rPr>
            </w:pPr>
            <w:r>
              <w:rPr>
                <w:lang w:eastAsia="en-US"/>
              </w:rPr>
              <w:t xml:space="preserve">  </w:t>
            </w:r>
            <w:r w:rsidR="005A089A" w:rsidRPr="005A089A">
              <w:rPr>
                <w:lang w:eastAsia="en-US"/>
              </w:rPr>
              <w:t>internet</w:t>
            </w:r>
          </w:p>
        </w:tc>
      </w:tr>
      <w:tr w:rsidR="005A089A" w:rsidRPr="005A089A" w:rsidTr="005A089A">
        <w:trPr>
          <w:trHeight w:val="424"/>
        </w:trPr>
        <w:tc>
          <w:tcPr>
            <w:tcW w:w="3510" w:type="dxa"/>
            <w:gridSpan w:val="2"/>
            <w:vAlign w:val="center"/>
          </w:tcPr>
          <w:p w:rsidR="005A089A" w:rsidRPr="005A089A" w:rsidRDefault="005A089A" w:rsidP="005A089A">
            <w:pPr>
              <w:contextualSpacing/>
              <w:rPr>
                <w:b/>
                <w:lang w:eastAsia="en-US"/>
              </w:rPr>
            </w:pPr>
            <w:r w:rsidRPr="005A089A">
              <w:rPr>
                <w:b/>
                <w:lang w:eastAsia="en-US"/>
              </w:rPr>
              <w:t>Vremenik</w:t>
            </w:r>
          </w:p>
        </w:tc>
        <w:tc>
          <w:tcPr>
            <w:tcW w:w="10490" w:type="dxa"/>
            <w:vAlign w:val="center"/>
          </w:tcPr>
          <w:p w:rsidR="005A089A" w:rsidRPr="005A089A" w:rsidRDefault="005A089A" w:rsidP="008E4D63">
            <w:pPr>
              <w:contextualSpacing/>
              <w:rPr>
                <w:bCs/>
                <w:color w:val="000000"/>
                <w:lang w:eastAsia="en-US"/>
              </w:rPr>
            </w:pPr>
            <w:r w:rsidRPr="005A089A">
              <w:rPr>
                <w:bCs/>
                <w:color w:val="000000"/>
                <w:lang w:eastAsia="en-US"/>
              </w:rPr>
              <w:t>18.</w:t>
            </w:r>
            <w:r w:rsidR="004E1207">
              <w:rPr>
                <w:bCs/>
                <w:color w:val="000000"/>
                <w:lang w:eastAsia="en-US"/>
              </w:rPr>
              <w:t xml:space="preserve"> </w:t>
            </w:r>
            <w:r w:rsidRPr="005A089A">
              <w:rPr>
                <w:bCs/>
                <w:color w:val="000000"/>
                <w:lang w:eastAsia="en-US"/>
              </w:rPr>
              <w:t>-</w:t>
            </w:r>
            <w:r w:rsidR="004E1207">
              <w:rPr>
                <w:bCs/>
                <w:color w:val="000000"/>
                <w:lang w:eastAsia="en-US"/>
              </w:rPr>
              <w:t xml:space="preserve"> </w:t>
            </w:r>
            <w:r w:rsidRPr="005A089A">
              <w:rPr>
                <w:bCs/>
                <w:color w:val="000000"/>
                <w:lang w:eastAsia="en-US"/>
              </w:rPr>
              <w:t>29. rujna 201</w:t>
            </w:r>
            <w:r w:rsidR="008E4D63">
              <w:rPr>
                <w:bCs/>
                <w:color w:val="000000"/>
                <w:lang w:eastAsia="en-US"/>
              </w:rPr>
              <w:t>8</w:t>
            </w:r>
            <w:r w:rsidRPr="005A089A">
              <w:rPr>
                <w:bCs/>
                <w:color w:val="000000"/>
                <w:lang w:eastAsia="en-US"/>
              </w:rPr>
              <w:t>.</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Način vrednovanja i korištenje rezultata vrednovanja</w:t>
            </w:r>
          </w:p>
        </w:tc>
        <w:tc>
          <w:tcPr>
            <w:tcW w:w="10490" w:type="dxa"/>
            <w:vAlign w:val="center"/>
          </w:tcPr>
          <w:p w:rsidR="005A089A" w:rsidRPr="005A089A" w:rsidRDefault="005A089A" w:rsidP="005A089A">
            <w:pPr>
              <w:rPr>
                <w:bCs/>
                <w:color w:val="000000"/>
                <w:lang w:eastAsia="en-US"/>
              </w:rPr>
            </w:pPr>
            <w:r w:rsidRPr="005A089A">
              <w:rPr>
                <w:lang w:eastAsia="en-US"/>
              </w:rPr>
              <w:t>Posteri, multimedijski sadržaji, umne mape, dijalozi, igre</w:t>
            </w: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 xml:space="preserve">Troškovnik </w:t>
            </w:r>
          </w:p>
        </w:tc>
        <w:tc>
          <w:tcPr>
            <w:tcW w:w="10490" w:type="dxa"/>
            <w:vAlign w:val="center"/>
          </w:tcPr>
          <w:p w:rsidR="005A089A" w:rsidRPr="005A089A" w:rsidRDefault="005A089A" w:rsidP="005A089A">
            <w:pPr>
              <w:contextualSpacing/>
              <w:rPr>
                <w:bCs/>
                <w:color w:val="000000"/>
                <w:lang w:eastAsia="en-US"/>
              </w:rPr>
            </w:pPr>
          </w:p>
        </w:tc>
      </w:tr>
      <w:tr w:rsidR="005A089A" w:rsidRPr="005A089A" w:rsidTr="005A089A">
        <w:tc>
          <w:tcPr>
            <w:tcW w:w="3510" w:type="dxa"/>
            <w:gridSpan w:val="2"/>
            <w:vAlign w:val="center"/>
          </w:tcPr>
          <w:p w:rsidR="005A089A" w:rsidRPr="005A089A" w:rsidRDefault="005A089A" w:rsidP="005A089A">
            <w:pPr>
              <w:contextualSpacing/>
              <w:rPr>
                <w:b/>
                <w:lang w:eastAsia="en-US"/>
              </w:rPr>
            </w:pPr>
            <w:r w:rsidRPr="005A089A">
              <w:rPr>
                <w:b/>
                <w:lang w:eastAsia="en-US"/>
              </w:rPr>
              <w:t>Nositelj odgovornosti</w:t>
            </w:r>
          </w:p>
        </w:tc>
        <w:tc>
          <w:tcPr>
            <w:tcW w:w="10490" w:type="dxa"/>
            <w:vAlign w:val="center"/>
          </w:tcPr>
          <w:p w:rsidR="005A089A" w:rsidRPr="005A089A" w:rsidRDefault="008E4D63" w:rsidP="005A089A">
            <w:pPr>
              <w:contextualSpacing/>
              <w:rPr>
                <w:bCs/>
                <w:color w:val="000000"/>
                <w:lang w:eastAsia="en-US"/>
              </w:rPr>
            </w:pPr>
            <w:r>
              <w:rPr>
                <w:bCs/>
                <w:color w:val="000000"/>
                <w:lang w:eastAsia="en-US"/>
              </w:rPr>
              <w:t>Vesna Mesarić</w:t>
            </w:r>
          </w:p>
        </w:tc>
      </w:tr>
    </w:tbl>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Naziv</w:t>
            </w:r>
          </w:p>
          <w:p w:rsidR="005A089A" w:rsidRPr="005A089A" w:rsidRDefault="005A089A" w:rsidP="005A089A">
            <w:pPr>
              <w:contextualSpacing/>
              <w:rPr>
                <w:rFonts w:eastAsia="Calibri"/>
                <w:b/>
                <w:lang w:val="de-DE" w:eastAsia="en-US"/>
              </w:rPr>
            </w:pPr>
            <w:r w:rsidRPr="005A089A">
              <w:rPr>
                <w:rFonts w:eastAsia="Calibri"/>
                <w:b/>
                <w:lang w:val="de-DE" w:eastAsia="en-US"/>
              </w:rPr>
              <w:t>Dimenzija</w:t>
            </w:r>
          </w:p>
        </w:tc>
        <w:tc>
          <w:tcPr>
            <w:tcW w:w="10490" w:type="dxa"/>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Wohin fährst du in Urlaub?</w:t>
            </w:r>
          </w:p>
          <w:p w:rsidR="005A089A" w:rsidRPr="005A089A" w:rsidRDefault="005A089A" w:rsidP="005A089A">
            <w:pPr>
              <w:contextualSpacing/>
              <w:rPr>
                <w:rFonts w:eastAsia="Calibri"/>
                <w:b/>
                <w:lang w:val="de-DE" w:eastAsia="en-US"/>
              </w:rPr>
            </w:pPr>
            <w:r w:rsidRPr="005A089A">
              <w:rPr>
                <w:rFonts w:eastAsia="Calibri"/>
                <w:b/>
                <w:lang w:val="de-DE" w:eastAsia="en-US"/>
              </w:rPr>
              <w:t>Međukulturna dimenzija</w:t>
            </w:r>
          </w:p>
        </w:tc>
      </w:tr>
      <w:tr w:rsidR="005A089A" w:rsidRPr="005A089A" w:rsidTr="005A089A">
        <w:trPr>
          <w:trHeight w:val="447"/>
        </w:trPr>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Cilj</w:t>
            </w:r>
          </w:p>
        </w:tc>
        <w:tc>
          <w:tcPr>
            <w:tcW w:w="10490" w:type="dxa"/>
            <w:vAlign w:val="center"/>
          </w:tcPr>
          <w:p w:rsidR="005A089A" w:rsidRPr="005A089A" w:rsidRDefault="005A089A" w:rsidP="005A089A">
            <w:pPr>
              <w:contextualSpacing/>
              <w:rPr>
                <w:rFonts w:eastAsia="Calibri" w:cs="Arial"/>
                <w:bCs/>
                <w:lang w:val="de-DE" w:eastAsia="en-US"/>
              </w:rPr>
            </w:pPr>
            <w:r w:rsidRPr="005A089A">
              <w:rPr>
                <w:rFonts w:eastAsia="Calibri" w:cs="Arial"/>
                <w:bCs/>
                <w:lang w:val="de-DE" w:eastAsia="en-US"/>
              </w:rPr>
              <w:t>Ukazati na važnost očuvanja kulturnih identiteta i kulturnih različitosti, međukulturni dijalog</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Ishodi</w:t>
            </w:r>
          </w:p>
        </w:tc>
        <w:tc>
          <w:tcPr>
            <w:tcW w:w="10490" w:type="dxa"/>
            <w:vAlign w:val="center"/>
          </w:tcPr>
          <w:p w:rsidR="004E1207" w:rsidRDefault="005A089A" w:rsidP="005A089A">
            <w:pPr>
              <w:contextualSpacing/>
              <w:rPr>
                <w:rFonts w:eastAsia="Calibri"/>
                <w:bCs/>
                <w:lang w:val="de-DE" w:eastAsia="en-US"/>
              </w:rPr>
            </w:pPr>
            <w:r w:rsidRPr="005A089A">
              <w:rPr>
                <w:rFonts w:eastAsia="Calibri"/>
                <w:bCs/>
                <w:lang w:val="de-DE" w:eastAsia="en-US"/>
              </w:rPr>
              <w:t>- istraž</w:t>
            </w:r>
            <w:r w:rsidR="004E1207">
              <w:rPr>
                <w:rFonts w:eastAsia="Calibri"/>
                <w:bCs/>
                <w:lang w:val="de-DE" w:eastAsia="en-US"/>
              </w:rPr>
              <w:t>iti</w:t>
            </w:r>
            <w:r w:rsidRPr="005A089A">
              <w:rPr>
                <w:rFonts w:eastAsia="Calibri"/>
                <w:bCs/>
                <w:lang w:val="de-DE" w:eastAsia="en-US"/>
              </w:rPr>
              <w:t xml:space="preserve"> gradove njemačkog govornog područja i </w:t>
            </w:r>
          </w:p>
          <w:p w:rsidR="005A089A" w:rsidRPr="005A089A" w:rsidRDefault="004E1207" w:rsidP="005A089A">
            <w:pPr>
              <w:contextualSpacing/>
              <w:rPr>
                <w:rFonts w:eastAsia="Calibri"/>
                <w:bCs/>
                <w:lang w:val="de-DE" w:eastAsia="en-US"/>
              </w:rPr>
            </w:pPr>
            <w:r>
              <w:rPr>
                <w:rFonts w:eastAsia="Calibri"/>
                <w:bCs/>
                <w:lang w:val="de-DE" w:eastAsia="en-US"/>
              </w:rPr>
              <w:t xml:space="preserve">   </w:t>
            </w:r>
            <w:r w:rsidR="005A089A" w:rsidRPr="005A089A">
              <w:rPr>
                <w:rFonts w:eastAsia="Calibri"/>
                <w:bCs/>
                <w:lang w:val="de-DE" w:eastAsia="en-US"/>
              </w:rPr>
              <w:t>njihove znamenitosti</w:t>
            </w:r>
          </w:p>
          <w:p w:rsidR="005A089A" w:rsidRPr="005A089A" w:rsidRDefault="005A089A" w:rsidP="005A089A">
            <w:pPr>
              <w:contextualSpacing/>
              <w:rPr>
                <w:rFonts w:eastAsia="Calibri"/>
                <w:bCs/>
                <w:lang w:val="en-US" w:eastAsia="en-US"/>
              </w:rPr>
            </w:pPr>
            <w:r w:rsidRPr="005A089A">
              <w:rPr>
                <w:rFonts w:eastAsia="Calibri"/>
                <w:bCs/>
                <w:lang w:val="en-US" w:eastAsia="en-US"/>
              </w:rPr>
              <w:t>-</w:t>
            </w:r>
            <w:r w:rsidR="004E1207">
              <w:rPr>
                <w:rFonts w:eastAsia="Calibri"/>
                <w:bCs/>
                <w:lang w:val="en-US" w:eastAsia="en-US"/>
              </w:rPr>
              <w:t xml:space="preserve"> </w:t>
            </w:r>
            <w:r w:rsidRPr="005A089A">
              <w:rPr>
                <w:rFonts w:eastAsia="Calibri"/>
                <w:bCs/>
                <w:lang w:val="en-US" w:eastAsia="en-US"/>
              </w:rPr>
              <w:t>prepozna</w:t>
            </w:r>
            <w:r w:rsidR="004E1207">
              <w:rPr>
                <w:rFonts w:eastAsia="Calibri"/>
                <w:bCs/>
                <w:lang w:val="en-US" w:eastAsia="en-US"/>
              </w:rPr>
              <w:t>ti</w:t>
            </w:r>
            <w:r w:rsidRPr="005A089A">
              <w:rPr>
                <w:rFonts w:eastAsia="Calibri"/>
                <w:bCs/>
                <w:lang w:val="en-US" w:eastAsia="en-US"/>
              </w:rPr>
              <w:t xml:space="preserve"> i izražava</w:t>
            </w:r>
            <w:r w:rsidR="004E1207">
              <w:rPr>
                <w:rFonts w:eastAsia="Calibri"/>
                <w:bCs/>
                <w:lang w:val="en-US" w:eastAsia="en-US"/>
              </w:rPr>
              <w:t>t</w:t>
            </w:r>
            <w:r w:rsidRPr="005A089A">
              <w:rPr>
                <w:rFonts w:eastAsia="Calibri"/>
                <w:bCs/>
                <w:lang w:val="en-US" w:eastAsia="en-US"/>
              </w:rPr>
              <w:t xml:space="preserve"> vlastite interese i motivaciju</w:t>
            </w:r>
          </w:p>
          <w:p w:rsidR="004E1207" w:rsidRDefault="005A089A" w:rsidP="004E1207">
            <w:pPr>
              <w:contextualSpacing/>
              <w:rPr>
                <w:rFonts w:eastAsia="Calibri"/>
                <w:bCs/>
                <w:lang w:val="en-US" w:eastAsia="en-US"/>
              </w:rPr>
            </w:pPr>
            <w:r w:rsidRPr="005A089A">
              <w:rPr>
                <w:rFonts w:eastAsia="Calibri"/>
                <w:bCs/>
                <w:lang w:val="en-US" w:eastAsia="en-US"/>
              </w:rPr>
              <w:t>- surađ</w:t>
            </w:r>
            <w:r w:rsidR="004E1207">
              <w:rPr>
                <w:rFonts w:eastAsia="Calibri"/>
                <w:bCs/>
                <w:lang w:val="en-US" w:eastAsia="en-US"/>
              </w:rPr>
              <w:t>ivati</w:t>
            </w:r>
            <w:r w:rsidRPr="005A089A">
              <w:rPr>
                <w:rFonts w:eastAsia="Calibri"/>
                <w:bCs/>
                <w:lang w:val="en-US" w:eastAsia="en-US"/>
              </w:rPr>
              <w:t xml:space="preserve"> u grupnom</w:t>
            </w:r>
            <w:r w:rsidR="004E1207">
              <w:rPr>
                <w:rFonts w:eastAsia="Calibri"/>
                <w:bCs/>
                <w:lang w:val="en-US" w:eastAsia="en-US"/>
              </w:rPr>
              <w:t xml:space="preserve"> </w:t>
            </w:r>
            <w:r w:rsidRPr="005A089A">
              <w:rPr>
                <w:rFonts w:eastAsia="Calibri"/>
                <w:bCs/>
                <w:lang w:val="en-US" w:eastAsia="en-US"/>
              </w:rPr>
              <w:t>radu i rješava</w:t>
            </w:r>
            <w:r w:rsidR="004E1207">
              <w:rPr>
                <w:rFonts w:eastAsia="Calibri"/>
                <w:bCs/>
                <w:lang w:val="en-US" w:eastAsia="en-US"/>
              </w:rPr>
              <w:t>ti</w:t>
            </w:r>
            <w:r w:rsidRPr="005A089A">
              <w:rPr>
                <w:rFonts w:eastAsia="Calibri"/>
                <w:bCs/>
                <w:lang w:val="en-US" w:eastAsia="en-US"/>
              </w:rPr>
              <w:t xml:space="preserve"> zajedničk</w:t>
            </w:r>
            <w:r w:rsidR="004E1207">
              <w:rPr>
                <w:rFonts w:eastAsia="Calibri"/>
                <w:bCs/>
                <w:lang w:val="en-US" w:eastAsia="en-US"/>
              </w:rPr>
              <w:t xml:space="preserve">e </w:t>
            </w:r>
          </w:p>
          <w:p w:rsidR="005A089A" w:rsidRPr="005A089A" w:rsidRDefault="004E1207" w:rsidP="004E1207">
            <w:pPr>
              <w:contextualSpacing/>
              <w:rPr>
                <w:rFonts w:eastAsia="Calibri"/>
                <w:bCs/>
                <w:lang w:val="en-US" w:eastAsia="en-US"/>
              </w:rPr>
            </w:pPr>
            <w:r>
              <w:rPr>
                <w:rFonts w:eastAsia="Calibri"/>
                <w:bCs/>
                <w:lang w:val="en-US" w:eastAsia="en-US"/>
              </w:rPr>
              <w:t xml:space="preserve">   </w:t>
            </w:r>
            <w:r w:rsidR="005A089A" w:rsidRPr="005A089A">
              <w:rPr>
                <w:rFonts w:eastAsia="Calibri"/>
                <w:bCs/>
                <w:lang w:val="en-US" w:eastAsia="en-US"/>
              </w:rPr>
              <w:t>problem</w:t>
            </w:r>
            <w:r>
              <w:rPr>
                <w:rFonts w:eastAsia="Calibri"/>
                <w:bCs/>
                <w:lang w:val="en-US" w:eastAsia="en-US"/>
              </w:rPr>
              <w:t>e</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Kratki opis aktivnosti</w:t>
            </w:r>
          </w:p>
        </w:tc>
        <w:tc>
          <w:tcPr>
            <w:tcW w:w="10490" w:type="dxa"/>
            <w:vAlign w:val="center"/>
          </w:tcPr>
          <w:p w:rsidR="005A089A" w:rsidRPr="005A089A" w:rsidRDefault="005A089A" w:rsidP="005A089A">
            <w:pPr>
              <w:contextualSpacing/>
              <w:rPr>
                <w:rFonts w:eastAsia="Calibri"/>
                <w:bCs/>
                <w:lang w:val="de-DE" w:eastAsia="en-US"/>
              </w:rPr>
            </w:pPr>
            <w:r w:rsidRPr="005A089A">
              <w:rPr>
                <w:rFonts w:eastAsia="Calibri"/>
                <w:color w:val="000000"/>
                <w:lang w:val="de-DE" w:eastAsia="en-US"/>
              </w:rPr>
              <w:t xml:space="preserve">Učenici će se upoznati s tekstom „Was hat Markus im Sommer gemacht?“, prevesti ga i odgovoriti na pitanja za provjeru razumijevanja. U skupinama će istražiti gradove i kulturne znamenitosti u zemljama njemačkog govornog područja. </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Ciljana grupa</w:t>
            </w:r>
          </w:p>
        </w:tc>
        <w:tc>
          <w:tcPr>
            <w:tcW w:w="10490" w:type="dxa"/>
            <w:vAlign w:val="center"/>
          </w:tcPr>
          <w:p w:rsidR="005A089A" w:rsidRPr="005A089A" w:rsidRDefault="00C857DE" w:rsidP="005A089A">
            <w:pPr>
              <w:contextualSpacing/>
              <w:rPr>
                <w:rFonts w:eastAsia="Calibri"/>
                <w:bCs/>
                <w:lang w:val="de-DE" w:eastAsia="en-US"/>
              </w:rPr>
            </w:pPr>
            <w:r>
              <w:rPr>
                <w:lang w:eastAsia="en-US"/>
              </w:rPr>
              <w:t>Učenici 6.a, 6.b, 6.</w:t>
            </w:r>
            <w:r w:rsidRPr="009A1848">
              <w:rPr>
                <w:lang w:eastAsia="en-US"/>
              </w:rPr>
              <w:t>c,</w:t>
            </w:r>
            <w:r>
              <w:rPr>
                <w:lang w:eastAsia="en-US"/>
              </w:rPr>
              <w:t xml:space="preserve"> 6.d, 6.e razreda</w:t>
            </w:r>
          </w:p>
        </w:tc>
      </w:tr>
      <w:tr w:rsidR="005A089A" w:rsidRPr="005A089A" w:rsidTr="005A089A">
        <w:trPr>
          <w:trHeight w:val="445"/>
        </w:trPr>
        <w:tc>
          <w:tcPr>
            <w:tcW w:w="1755" w:type="dxa"/>
            <w:vMerge w:val="restart"/>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Način provedbe</w:t>
            </w:r>
          </w:p>
        </w:tc>
        <w:tc>
          <w:tcPr>
            <w:tcW w:w="1755" w:type="dxa"/>
            <w:vAlign w:val="center"/>
          </w:tcPr>
          <w:p w:rsidR="005A089A" w:rsidRPr="005A089A" w:rsidRDefault="005A089A" w:rsidP="005A089A">
            <w:pPr>
              <w:contextualSpacing/>
              <w:rPr>
                <w:rFonts w:eastAsia="Calibri"/>
                <w:b/>
                <w:color w:val="000000"/>
                <w:lang w:val="de-DE" w:eastAsia="en-US"/>
              </w:rPr>
            </w:pPr>
            <w:r w:rsidRPr="005A089A">
              <w:rPr>
                <w:rFonts w:eastAsia="Calibri"/>
                <w:b/>
                <w:color w:val="000000"/>
                <w:lang w:val="de-DE" w:eastAsia="en-US"/>
              </w:rPr>
              <w:t>Model</w:t>
            </w:r>
          </w:p>
        </w:tc>
        <w:tc>
          <w:tcPr>
            <w:tcW w:w="10490" w:type="dxa"/>
            <w:vAlign w:val="center"/>
          </w:tcPr>
          <w:p w:rsidR="005A089A" w:rsidRPr="005A089A" w:rsidRDefault="005A089A" w:rsidP="004E1207">
            <w:pPr>
              <w:contextualSpacing/>
              <w:rPr>
                <w:rFonts w:eastAsia="Calibri"/>
                <w:color w:val="000000"/>
                <w:lang w:val="de-DE" w:eastAsia="en-US"/>
              </w:rPr>
            </w:pPr>
            <w:r w:rsidRPr="005A089A">
              <w:rPr>
                <w:rFonts w:eastAsia="Calibri"/>
                <w:b/>
                <w:color w:val="000000"/>
                <w:lang w:val="de-DE" w:eastAsia="en-US"/>
              </w:rPr>
              <w:t xml:space="preserve">Međupredmetno </w:t>
            </w:r>
            <w:r w:rsidR="004E1207">
              <w:rPr>
                <w:rFonts w:eastAsia="Calibri"/>
                <w:b/>
                <w:color w:val="000000"/>
                <w:lang w:val="de-DE" w:eastAsia="en-US"/>
              </w:rPr>
              <w:t>-</w:t>
            </w:r>
            <w:r w:rsidRPr="005A089A">
              <w:rPr>
                <w:rFonts w:eastAsia="Calibri"/>
                <w:b/>
                <w:color w:val="000000"/>
                <w:lang w:val="de-DE" w:eastAsia="en-US"/>
              </w:rPr>
              <w:t xml:space="preserve"> Njemački jezik (izborna nastava)</w:t>
            </w:r>
          </w:p>
        </w:tc>
      </w:tr>
      <w:tr w:rsidR="005A089A" w:rsidRPr="005A089A" w:rsidTr="005A089A">
        <w:trPr>
          <w:trHeight w:val="693"/>
        </w:trPr>
        <w:tc>
          <w:tcPr>
            <w:tcW w:w="1755" w:type="dxa"/>
            <w:vMerge/>
            <w:vAlign w:val="center"/>
          </w:tcPr>
          <w:p w:rsidR="005A089A" w:rsidRPr="005A089A" w:rsidRDefault="005A089A" w:rsidP="005A089A">
            <w:pPr>
              <w:contextualSpacing/>
              <w:rPr>
                <w:rFonts w:eastAsia="Calibri"/>
                <w:b/>
                <w:lang w:val="de-DE" w:eastAsia="en-US"/>
              </w:rPr>
            </w:pPr>
          </w:p>
        </w:tc>
        <w:tc>
          <w:tcPr>
            <w:tcW w:w="1755" w:type="dxa"/>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 xml:space="preserve">Metode i </w:t>
            </w:r>
          </w:p>
          <w:p w:rsidR="005A089A" w:rsidRPr="005A089A" w:rsidRDefault="005A089A" w:rsidP="005A089A">
            <w:pPr>
              <w:contextualSpacing/>
              <w:rPr>
                <w:rFonts w:eastAsia="Calibri"/>
                <w:b/>
                <w:lang w:val="de-DE" w:eastAsia="en-US"/>
              </w:rPr>
            </w:pPr>
            <w:r w:rsidRPr="005A089A">
              <w:rPr>
                <w:rFonts w:eastAsia="Calibri"/>
                <w:b/>
                <w:lang w:val="de-DE" w:eastAsia="en-US"/>
              </w:rPr>
              <w:t xml:space="preserve">oblici rada </w:t>
            </w:r>
          </w:p>
        </w:tc>
        <w:tc>
          <w:tcPr>
            <w:tcW w:w="10490" w:type="dxa"/>
            <w:vAlign w:val="center"/>
          </w:tcPr>
          <w:p w:rsidR="005A089A" w:rsidRPr="005A089A" w:rsidRDefault="005A089A" w:rsidP="005A089A">
            <w:pPr>
              <w:rPr>
                <w:rFonts w:eastAsia="Calibri"/>
                <w:bCs/>
                <w:lang w:val="de-DE" w:eastAsia="en-US"/>
              </w:rPr>
            </w:pPr>
            <w:r w:rsidRPr="005A089A">
              <w:rPr>
                <w:rFonts w:eastAsia="Calibri"/>
                <w:bCs/>
                <w:lang w:val="de-DE" w:eastAsia="en-US"/>
              </w:rPr>
              <w:t>Metode čitanja i rada na tekstu, usmjereni razgovor, metoda pisanih radova, pojedinačni i čelni rad, rad u skupinama</w:t>
            </w:r>
          </w:p>
        </w:tc>
      </w:tr>
      <w:tr w:rsidR="005A089A" w:rsidRPr="005A089A" w:rsidTr="000F3025">
        <w:trPr>
          <w:trHeight w:val="358"/>
        </w:trPr>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Resursi</w:t>
            </w:r>
          </w:p>
        </w:tc>
        <w:tc>
          <w:tcPr>
            <w:tcW w:w="10490" w:type="dxa"/>
            <w:vAlign w:val="center"/>
          </w:tcPr>
          <w:p w:rsidR="005A089A" w:rsidRPr="005A089A" w:rsidRDefault="005A089A" w:rsidP="005A089A">
            <w:pPr>
              <w:rPr>
                <w:rFonts w:eastAsia="Calibri"/>
                <w:bCs/>
                <w:lang w:val="de-DE" w:eastAsia="en-US"/>
              </w:rPr>
            </w:pPr>
            <w:r w:rsidRPr="005A089A">
              <w:rPr>
                <w:rFonts w:eastAsia="Calibri"/>
                <w:bCs/>
                <w:lang w:val="de-DE" w:eastAsia="en-US"/>
              </w:rPr>
              <w:t>Udžbenik, radna bilježnica, enciklopedije, internet</w:t>
            </w:r>
          </w:p>
        </w:tc>
      </w:tr>
      <w:tr w:rsidR="005A089A" w:rsidRPr="005A089A" w:rsidTr="005A089A">
        <w:trPr>
          <w:trHeight w:val="424"/>
        </w:trPr>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Vremenik</w:t>
            </w:r>
          </w:p>
        </w:tc>
        <w:tc>
          <w:tcPr>
            <w:tcW w:w="10490" w:type="dxa"/>
            <w:vAlign w:val="center"/>
          </w:tcPr>
          <w:p w:rsidR="005A089A" w:rsidRPr="005A089A" w:rsidRDefault="005A089A" w:rsidP="008E4D63">
            <w:pPr>
              <w:contextualSpacing/>
              <w:rPr>
                <w:rFonts w:eastAsia="Calibri"/>
                <w:bCs/>
                <w:color w:val="000000"/>
                <w:lang w:val="de-DE" w:eastAsia="en-US"/>
              </w:rPr>
            </w:pPr>
            <w:r>
              <w:rPr>
                <w:rFonts w:eastAsia="Calibri"/>
                <w:bCs/>
                <w:color w:val="000000"/>
                <w:lang w:val="de-DE" w:eastAsia="en-US"/>
              </w:rPr>
              <w:t>L</w:t>
            </w:r>
            <w:r w:rsidRPr="005A089A">
              <w:rPr>
                <w:rFonts w:eastAsia="Calibri"/>
                <w:bCs/>
                <w:color w:val="000000"/>
                <w:lang w:val="de-DE" w:eastAsia="en-US"/>
              </w:rPr>
              <w:t>ipanj 201</w:t>
            </w:r>
            <w:r w:rsidR="008E4D63">
              <w:rPr>
                <w:rFonts w:eastAsia="Calibri"/>
                <w:bCs/>
                <w:color w:val="000000"/>
                <w:lang w:val="de-DE" w:eastAsia="en-US"/>
              </w:rPr>
              <w:t>9</w:t>
            </w:r>
            <w:r w:rsidRPr="005A089A">
              <w:rPr>
                <w:rFonts w:eastAsia="Calibri"/>
                <w:bCs/>
                <w:color w:val="000000"/>
                <w:lang w:val="de-DE" w:eastAsia="en-US"/>
              </w:rPr>
              <w:t>.</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Način vrednovanja i korištenje rezultata vrednovanja</w:t>
            </w:r>
          </w:p>
        </w:tc>
        <w:tc>
          <w:tcPr>
            <w:tcW w:w="10490" w:type="dxa"/>
            <w:vAlign w:val="center"/>
          </w:tcPr>
          <w:p w:rsidR="005A089A" w:rsidRPr="005A089A" w:rsidRDefault="005A089A" w:rsidP="005A089A">
            <w:pPr>
              <w:rPr>
                <w:rFonts w:eastAsia="Calibri"/>
                <w:bCs/>
                <w:color w:val="000000"/>
                <w:lang w:val="de-DE" w:eastAsia="en-US"/>
              </w:rPr>
            </w:pPr>
            <w:r w:rsidRPr="005A089A">
              <w:rPr>
                <w:rFonts w:eastAsia="Calibri"/>
                <w:bCs/>
                <w:color w:val="000000"/>
                <w:lang w:val="de-DE" w:eastAsia="en-US"/>
              </w:rPr>
              <w:t>Razredni plakat</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 xml:space="preserve">Troškovnik </w:t>
            </w:r>
          </w:p>
        </w:tc>
        <w:tc>
          <w:tcPr>
            <w:tcW w:w="10490" w:type="dxa"/>
            <w:vAlign w:val="center"/>
          </w:tcPr>
          <w:p w:rsidR="005A089A" w:rsidRPr="005A089A" w:rsidRDefault="005A089A" w:rsidP="005A089A">
            <w:pPr>
              <w:contextualSpacing/>
              <w:rPr>
                <w:rFonts w:eastAsia="Calibri"/>
                <w:bCs/>
                <w:color w:val="000000"/>
                <w:lang w:val="de-DE" w:eastAsia="en-US"/>
              </w:rPr>
            </w:pPr>
            <w:r w:rsidRPr="005A089A">
              <w:rPr>
                <w:rFonts w:eastAsia="Calibri"/>
                <w:bCs/>
                <w:color w:val="000000"/>
                <w:lang w:val="de-DE" w:eastAsia="en-US"/>
              </w:rPr>
              <w:t>-</w:t>
            </w:r>
          </w:p>
        </w:tc>
      </w:tr>
      <w:tr w:rsidR="005A089A" w:rsidRPr="005A089A" w:rsidTr="005A089A">
        <w:tc>
          <w:tcPr>
            <w:tcW w:w="3510" w:type="dxa"/>
            <w:gridSpan w:val="2"/>
            <w:vAlign w:val="center"/>
          </w:tcPr>
          <w:p w:rsidR="005A089A" w:rsidRPr="005A089A" w:rsidRDefault="005A089A" w:rsidP="005A089A">
            <w:pPr>
              <w:contextualSpacing/>
              <w:rPr>
                <w:rFonts w:eastAsia="Calibri"/>
                <w:b/>
                <w:lang w:val="de-DE" w:eastAsia="en-US"/>
              </w:rPr>
            </w:pPr>
            <w:r w:rsidRPr="005A089A">
              <w:rPr>
                <w:rFonts w:eastAsia="Calibri"/>
                <w:b/>
                <w:lang w:val="de-DE" w:eastAsia="en-US"/>
              </w:rPr>
              <w:t>Nositelj odgovornosti</w:t>
            </w:r>
          </w:p>
        </w:tc>
        <w:tc>
          <w:tcPr>
            <w:tcW w:w="10490" w:type="dxa"/>
            <w:vAlign w:val="center"/>
          </w:tcPr>
          <w:p w:rsidR="005A089A" w:rsidRPr="005A089A" w:rsidRDefault="005A089A" w:rsidP="003B6533">
            <w:pPr>
              <w:contextualSpacing/>
              <w:rPr>
                <w:rFonts w:eastAsia="Calibri"/>
                <w:bCs/>
                <w:color w:val="000000"/>
                <w:lang w:val="de-DE" w:eastAsia="en-US"/>
              </w:rPr>
            </w:pPr>
            <w:r>
              <w:rPr>
                <w:rFonts w:eastAsia="Calibri"/>
                <w:bCs/>
                <w:color w:val="000000"/>
                <w:lang w:val="de-DE" w:eastAsia="en-US"/>
              </w:rPr>
              <w:t>Danijela Fičko</w:t>
            </w:r>
          </w:p>
        </w:tc>
      </w:tr>
    </w:tbl>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5A089A" w:rsidRDefault="005A089A" w:rsidP="005A089A"/>
    <w:p w:rsidR="00475C77" w:rsidRDefault="00475C77" w:rsidP="005A089A"/>
    <w:p w:rsidR="00475C77" w:rsidRDefault="00475C77" w:rsidP="005A089A"/>
    <w:p w:rsidR="005076DD" w:rsidRDefault="005076DD" w:rsidP="005A089A"/>
    <w:p w:rsidR="005076DD" w:rsidRDefault="005076DD" w:rsidP="005A089A"/>
    <w:p w:rsidR="005076DD" w:rsidRDefault="005076DD" w:rsidP="005A089A"/>
    <w:p w:rsidR="004E1207" w:rsidRDefault="004E1207" w:rsidP="005A089A"/>
    <w:p w:rsidR="005076DD" w:rsidRDefault="005076DD" w:rsidP="005A089A"/>
    <w:p w:rsidR="000F3025" w:rsidRDefault="000F3025" w:rsidP="005A089A"/>
    <w:p w:rsidR="005076DD" w:rsidRDefault="005076DD" w:rsidP="005A089A"/>
    <w:p w:rsidR="005076DD" w:rsidRDefault="005076DD" w:rsidP="005A089A"/>
    <w:p w:rsidR="00475C77" w:rsidRDefault="00475C77" w:rsidP="005A089A"/>
    <w:tbl>
      <w:tblPr>
        <w:tblpPr w:leftFromText="180" w:rightFromText="180" w:vertAnchor="text" w:horzAnchor="margin" w:tblpXSpec="center"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Naziv</w:t>
            </w:r>
          </w:p>
          <w:p w:rsidR="005076DD" w:rsidRPr="005076DD" w:rsidRDefault="005076DD" w:rsidP="005076DD">
            <w:pPr>
              <w:contextualSpacing/>
              <w:rPr>
                <w:b/>
                <w:lang w:eastAsia="en-US"/>
              </w:rPr>
            </w:pPr>
            <w:r w:rsidRPr="005076DD">
              <w:rPr>
                <w:b/>
                <w:lang w:eastAsia="en-US"/>
              </w:rPr>
              <w:t>Dimenzija</w:t>
            </w:r>
          </w:p>
        </w:tc>
        <w:tc>
          <w:tcPr>
            <w:tcW w:w="10490" w:type="dxa"/>
            <w:vAlign w:val="center"/>
          </w:tcPr>
          <w:p w:rsidR="005076DD" w:rsidRPr="005076DD" w:rsidRDefault="005076DD" w:rsidP="005076DD">
            <w:pPr>
              <w:contextualSpacing/>
              <w:rPr>
                <w:b/>
                <w:lang w:eastAsia="en-US"/>
              </w:rPr>
            </w:pPr>
            <w:r w:rsidRPr="005076DD">
              <w:rPr>
                <w:b/>
                <w:lang w:eastAsia="en-US"/>
              </w:rPr>
              <w:t>Zbrajanje i oduzimanje racionalnih brojeva</w:t>
            </w:r>
          </w:p>
          <w:p w:rsidR="005076DD" w:rsidRPr="005076DD" w:rsidRDefault="005076DD" w:rsidP="005076DD">
            <w:pPr>
              <w:contextualSpacing/>
              <w:rPr>
                <w:b/>
                <w:lang w:eastAsia="en-US"/>
              </w:rPr>
            </w:pPr>
            <w:r w:rsidRPr="005076DD">
              <w:rPr>
                <w:b/>
                <w:lang w:eastAsia="en-US"/>
              </w:rPr>
              <w:t>Gospodarska dimenzija</w:t>
            </w:r>
          </w:p>
        </w:tc>
      </w:tr>
      <w:tr w:rsidR="005076DD" w:rsidRPr="005076DD" w:rsidTr="005076DD">
        <w:trPr>
          <w:trHeight w:val="447"/>
        </w:trPr>
        <w:tc>
          <w:tcPr>
            <w:tcW w:w="3510" w:type="dxa"/>
            <w:gridSpan w:val="2"/>
            <w:vAlign w:val="center"/>
          </w:tcPr>
          <w:p w:rsidR="005076DD" w:rsidRPr="005076DD" w:rsidRDefault="005076DD" w:rsidP="005076DD">
            <w:pPr>
              <w:contextualSpacing/>
              <w:rPr>
                <w:b/>
                <w:lang w:eastAsia="en-US"/>
              </w:rPr>
            </w:pPr>
            <w:r w:rsidRPr="005076DD">
              <w:rPr>
                <w:b/>
                <w:lang w:eastAsia="en-US"/>
              </w:rPr>
              <w:t>Cilj</w:t>
            </w:r>
          </w:p>
        </w:tc>
        <w:tc>
          <w:tcPr>
            <w:tcW w:w="10490" w:type="dxa"/>
            <w:vAlign w:val="center"/>
          </w:tcPr>
          <w:p w:rsidR="005076DD" w:rsidRPr="005076DD" w:rsidRDefault="005076DD" w:rsidP="005076DD">
            <w:pPr>
              <w:contextualSpacing/>
              <w:rPr>
                <w:rFonts w:cs="Arial"/>
                <w:bCs/>
                <w:lang w:eastAsia="en-US"/>
              </w:rPr>
            </w:pPr>
            <w:r w:rsidRPr="005076DD">
              <w:rPr>
                <w:rFonts w:cs="Arial"/>
                <w:bCs/>
                <w:lang w:eastAsia="en-US"/>
              </w:rPr>
              <w:t>Ukazati na odgovornost u očuvanju i rapolaganju obiteljskim dobrima.</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Ishodi</w:t>
            </w:r>
          </w:p>
        </w:tc>
        <w:tc>
          <w:tcPr>
            <w:tcW w:w="10490" w:type="dxa"/>
            <w:vAlign w:val="center"/>
          </w:tcPr>
          <w:p w:rsidR="005076DD" w:rsidRPr="005076DD" w:rsidRDefault="005076DD" w:rsidP="005076DD">
            <w:pPr>
              <w:contextualSpacing/>
              <w:rPr>
                <w:bCs/>
                <w:lang w:eastAsia="en-US"/>
              </w:rPr>
            </w:pPr>
            <w:r w:rsidRPr="005076DD">
              <w:rPr>
                <w:bCs/>
                <w:lang w:eastAsia="en-US"/>
              </w:rPr>
              <w:t>-</w:t>
            </w:r>
            <w:r w:rsidR="004E1207">
              <w:rPr>
                <w:bCs/>
                <w:lang w:eastAsia="en-US"/>
              </w:rPr>
              <w:t xml:space="preserve"> izraditi</w:t>
            </w:r>
            <w:r w:rsidRPr="005076DD">
              <w:rPr>
                <w:bCs/>
                <w:lang w:eastAsia="en-US"/>
              </w:rPr>
              <w:t xml:space="preserve"> obiteljski proračun</w:t>
            </w:r>
          </w:p>
          <w:p w:rsidR="004E1207" w:rsidRDefault="005076DD" w:rsidP="005076DD">
            <w:pPr>
              <w:contextualSpacing/>
              <w:rPr>
                <w:bCs/>
                <w:lang w:eastAsia="en-US"/>
              </w:rPr>
            </w:pPr>
            <w:r w:rsidRPr="005076DD">
              <w:rPr>
                <w:bCs/>
                <w:lang w:eastAsia="en-US"/>
              </w:rPr>
              <w:t>-</w:t>
            </w:r>
            <w:r w:rsidR="004E1207">
              <w:rPr>
                <w:bCs/>
                <w:lang w:eastAsia="en-US"/>
              </w:rPr>
              <w:t xml:space="preserve"> </w:t>
            </w:r>
            <w:r w:rsidRPr="005076DD">
              <w:rPr>
                <w:bCs/>
                <w:lang w:eastAsia="en-US"/>
              </w:rPr>
              <w:t>opis</w:t>
            </w:r>
            <w:r w:rsidR="004E1207">
              <w:rPr>
                <w:bCs/>
                <w:lang w:eastAsia="en-US"/>
              </w:rPr>
              <w:t>ati</w:t>
            </w:r>
            <w:r w:rsidRPr="005076DD">
              <w:rPr>
                <w:bCs/>
                <w:lang w:eastAsia="en-US"/>
              </w:rPr>
              <w:t xml:space="preserve"> primjere neodgovorne potrošnje nametnute </w:t>
            </w:r>
          </w:p>
          <w:p w:rsidR="005076DD" w:rsidRPr="005076DD" w:rsidRDefault="004E1207" w:rsidP="005076DD">
            <w:pPr>
              <w:contextualSpacing/>
              <w:rPr>
                <w:bCs/>
                <w:lang w:eastAsia="en-US"/>
              </w:rPr>
            </w:pPr>
            <w:r>
              <w:rPr>
                <w:bCs/>
                <w:lang w:eastAsia="en-US"/>
              </w:rPr>
              <w:t xml:space="preserve">   </w:t>
            </w:r>
            <w:r w:rsidR="005076DD" w:rsidRPr="005076DD">
              <w:rPr>
                <w:bCs/>
                <w:lang w:eastAsia="en-US"/>
              </w:rPr>
              <w:t>reklamama i pritiscima vršnjaka</w:t>
            </w:r>
          </w:p>
          <w:p w:rsidR="004E1207" w:rsidRDefault="005076DD" w:rsidP="005076DD">
            <w:pPr>
              <w:contextualSpacing/>
              <w:rPr>
                <w:bCs/>
                <w:lang w:eastAsia="en-US"/>
              </w:rPr>
            </w:pPr>
            <w:r w:rsidRPr="005076DD">
              <w:rPr>
                <w:bCs/>
                <w:lang w:eastAsia="en-US"/>
              </w:rPr>
              <w:t>-</w:t>
            </w:r>
            <w:r w:rsidR="004E1207">
              <w:rPr>
                <w:bCs/>
                <w:lang w:eastAsia="en-US"/>
              </w:rPr>
              <w:t xml:space="preserve"> </w:t>
            </w:r>
            <w:r w:rsidRPr="005076DD">
              <w:rPr>
                <w:bCs/>
                <w:lang w:eastAsia="en-US"/>
              </w:rPr>
              <w:t>zaključ</w:t>
            </w:r>
            <w:r w:rsidR="004E1207">
              <w:rPr>
                <w:bCs/>
                <w:lang w:eastAsia="en-US"/>
              </w:rPr>
              <w:t>iti</w:t>
            </w:r>
            <w:r w:rsidRPr="005076DD">
              <w:rPr>
                <w:bCs/>
                <w:lang w:eastAsia="en-US"/>
              </w:rPr>
              <w:t xml:space="preserve"> koje posljedice ima neodgovorna potrošnja</w:t>
            </w:r>
          </w:p>
          <w:p w:rsidR="005076DD" w:rsidRPr="005076DD" w:rsidRDefault="004E1207" w:rsidP="005076DD">
            <w:pPr>
              <w:contextualSpacing/>
              <w:rPr>
                <w:bCs/>
                <w:lang w:eastAsia="en-US"/>
              </w:rPr>
            </w:pPr>
            <w:r>
              <w:rPr>
                <w:bCs/>
                <w:lang w:eastAsia="en-US"/>
              </w:rPr>
              <w:t xml:space="preserve"> </w:t>
            </w:r>
            <w:r w:rsidR="005076DD" w:rsidRPr="005076DD">
              <w:rPr>
                <w:bCs/>
                <w:lang w:eastAsia="en-US"/>
              </w:rPr>
              <w:t xml:space="preserve"> za pojedinca i obitelj</w:t>
            </w:r>
          </w:p>
          <w:p w:rsidR="005076DD" w:rsidRPr="005076DD" w:rsidRDefault="005076DD" w:rsidP="004E1207">
            <w:pPr>
              <w:contextualSpacing/>
              <w:rPr>
                <w:bCs/>
                <w:lang w:eastAsia="en-US"/>
              </w:rPr>
            </w:pPr>
            <w:r w:rsidRPr="005076DD">
              <w:rPr>
                <w:bCs/>
                <w:lang w:eastAsia="en-US"/>
              </w:rPr>
              <w:t>-</w:t>
            </w:r>
            <w:r w:rsidR="004E1207">
              <w:rPr>
                <w:bCs/>
                <w:lang w:eastAsia="en-US"/>
              </w:rPr>
              <w:t xml:space="preserve"> usvojiti</w:t>
            </w:r>
            <w:r w:rsidRPr="005076DD">
              <w:rPr>
                <w:bCs/>
                <w:lang w:eastAsia="en-US"/>
              </w:rPr>
              <w:t xml:space="preserve"> racionalno trošenje novca</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Kratki opis aktivnosti</w:t>
            </w:r>
          </w:p>
        </w:tc>
        <w:tc>
          <w:tcPr>
            <w:tcW w:w="10490" w:type="dxa"/>
            <w:vAlign w:val="center"/>
          </w:tcPr>
          <w:p w:rsidR="005076DD" w:rsidRPr="005076DD" w:rsidRDefault="005076DD" w:rsidP="005076DD">
            <w:pPr>
              <w:contextualSpacing/>
              <w:rPr>
                <w:bCs/>
                <w:lang w:eastAsia="en-US"/>
              </w:rPr>
            </w:pPr>
            <w:r w:rsidRPr="005076DD">
              <w:rPr>
                <w:bCs/>
                <w:lang w:eastAsia="en-US"/>
              </w:rPr>
              <w:t>Aktivnosti će se realizirati kroz zadatke zbrajanja i oduzimanja racionalnih brojeva  na način da učenici sudjeluju u izradi obiteljskog proračuna - planiraju osobne financije, uspoređuju cijene, zaključuju kako mogu pridonijeti uštedi, promišljaju o potrebnim i nepotrebnim kupovinama.</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Ciljana grupa</w:t>
            </w:r>
          </w:p>
        </w:tc>
        <w:tc>
          <w:tcPr>
            <w:tcW w:w="10490" w:type="dxa"/>
            <w:vAlign w:val="center"/>
          </w:tcPr>
          <w:p w:rsidR="005076DD" w:rsidRPr="005076DD" w:rsidRDefault="00C857DE" w:rsidP="005076DD">
            <w:pPr>
              <w:contextualSpacing/>
              <w:rPr>
                <w:bCs/>
                <w:lang w:eastAsia="en-US"/>
              </w:rPr>
            </w:pPr>
            <w:r>
              <w:rPr>
                <w:lang w:eastAsia="en-US"/>
              </w:rPr>
              <w:t>Učenici 6.a, 6.b, 6.</w:t>
            </w:r>
            <w:r w:rsidRPr="009A1848">
              <w:rPr>
                <w:lang w:eastAsia="en-US"/>
              </w:rPr>
              <w:t>c,</w:t>
            </w:r>
            <w:r>
              <w:rPr>
                <w:lang w:eastAsia="en-US"/>
              </w:rPr>
              <w:t xml:space="preserve"> 6.d, 6.e razreda</w:t>
            </w:r>
          </w:p>
        </w:tc>
      </w:tr>
      <w:tr w:rsidR="005076DD" w:rsidRPr="005076DD" w:rsidTr="005076DD">
        <w:trPr>
          <w:trHeight w:val="445"/>
        </w:trPr>
        <w:tc>
          <w:tcPr>
            <w:tcW w:w="1755" w:type="dxa"/>
            <w:vMerge w:val="restart"/>
            <w:vAlign w:val="center"/>
          </w:tcPr>
          <w:p w:rsidR="005076DD" w:rsidRPr="005076DD" w:rsidRDefault="005076DD" w:rsidP="005076DD">
            <w:pPr>
              <w:contextualSpacing/>
              <w:rPr>
                <w:b/>
                <w:lang w:eastAsia="en-US"/>
              </w:rPr>
            </w:pPr>
            <w:r w:rsidRPr="005076DD">
              <w:rPr>
                <w:b/>
                <w:lang w:eastAsia="en-US"/>
              </w:rPr>
              <w:t>Način provedbe</w:t>
            </w:r>
          </w:p>
        </w:tc>
        <w:tc>
          <w:tcPr>
            <w:tcW w:w="1755" w:type="dxa"/>
            <w:vAlign w:val="center"/>
          </w:tcPr>
          <w:p w:rsidR="005076DD" w:rsidRPr="005076DD" w:rsidRDefault="005076DD" w:rsidP="005076DD">
            <w:pPr>
              <w:contextualSpacing/>
              <w:rPr>
                <w:b/>
                <w:color w:val="000000"/>
                <w:lang w:eastAsia="en-US"/>
              </w:rPr>
            </w:pPr>
            <w:r w:rsidRPr="005076DD">
              <w:rPr>
                <w:b/>
                <w:color w:val="000000"/>
                <w:lang w:eastAsia="en-US"/>
              </w:rPr>
              <w:t>Model</w:t>
            </w:r>
          </w:p>
        </w:tc>
        <w:tc>
          <w:tcPr>
            <w:tcW w:w="10490" w:type="dxa"/>
            <w:vAlign w:val="center"/>
          </w:tcPr>
          <w:p w:rsidR="005076DD" w:rsidRPr="005076DD" w:rsidRDefault="004E1207" w:rsidP="005076DD">
            <w:pPr>
              <w:contextualSpacing/>
              <w:rPr>
                <w:b/>
                <w:color w:val="000000"/>
                <w:lang w:eastAsia="en-US"/>
              </w:rPr>
            </w:pPr>
            <w:r>
              <w:rPr>
                <w:b/>
                <w:color w:val="000000"/>
                <w:lang w:eastAsia="en-US"/>
              </w:rPr>
              <w:t>Međupredmetno - M</w:t>
            </w:r>
            <w:r w:rsidR="005076DD" w:rsidRPr="005076DD">
              <w:rPr>
                <w:b/>
                <w:color w:val="000000"/>
                <w:lang w:eastAsia="en-US"/>
              </w:rPr>
              <w:t>atematika</w:t>
            </w:r>
          </w:p>
        </w:tc>
      </w:tr>
      <w:tr w:rsidR="005076DD" w:rsidRPr="005076DD" w:rsidTr="005076DD">
        <w:trPr>
          <w:trHeight w:val="693"/>
        </w:trPr>
        <w:tc>
          <w:tcPr>
            <w:tcW w:w="1755" w:type="dxa"/>
            <w:vMerge/>
            <w:vAlign w:val="center"/>
          </w:tcPr>
          <w:p w:rsidR="005076DD" w:rsidRPr="005076DD" w:rsidRDefault="005076DD" w:rsidP="005076DD">
            <w:pPr>
              <w:contextualSpacing/>
              <w:rPr>
                <w:b/>
                <w:lang w:eastAsia="en-US"/>
              </w:rPr>
            </w:pPr>
          </w:p>
        </w:tc>
        <w:tc>
          <w:tcPr>
            <w:tcW w:w="1755" w:type="dxa"/>
            <w:vAlign w:val="center"/>
          </w:tcPr>
          <w:p w:rsidR="005076DD" w:rsidRPr="005076DD" w:rsidRDefault="005076DD" w:rsidP="005076DD">
            <w:pPr>
              <w:contextualSpacing/>
              <w:rPr>
                <w:b/>
                <w:lang w:eastAsia="en-US"/>
              </w:rPr>
            </w:pPr>
            <w:r w:rsidRPr="005076DD">
              <w:rPr>
                <w:b/>
                <w:lang w:eastAsia="en-US"/>
              </w:rPr>
              <w:t xml:space="preserve">Metode i </w:t>
            </w:r>
          </w:p>
          <w:p w:rsidR="005076DD" w:rsidRPr="005076DD" w:rsidRDefault="005076DD" w:rsidP="005076DD">
            <w:pPr>
              <w:contextualSpacing/>
              <w:rPr>
                <w:b/>
                <w:lang w:eastAsia="en-US"/>
              </w:rPr>
            </w:pPr>
            <w:r w:rsidRPr="005076DD">
              <w:rPr>
                <w:b/>
                <w:lang w:eastAsia="en-US"/>
              </w:rPr>
              <w:t xml:space="preserve">oblici rada </w:t>
            </w:r>
          </w:p>
        </w:tc>
        <w:tc>
          <w:tcPr>
            <w:tcW w:w="10490" w:type="dxa"/>
            <w:vAlign w:val="center"/>
          </w:tcPr>
          <w:p w:rsidR="005076DD" w:rsidRPr="005076DD" w:rsidRDefault="005076DD" w:rsidP="005076DD">
            <w:pPr>
              <w:rPr>
                <w:bCs/>
                <w:lang w:eastAsia="en-US"/>
              </w:rPr>
            </w:pPr>
            <w:r w:rsidRPr="005076DD">
              <w:rPr>
                <w:bCs/>
                <w:lang w:eastAsia="en-US"/>
              </w:rPr>
              <w:t>Metode rada: rad na tekstu, razgovor,  korištenje Weba, uspoređivanje, zaključivanje, pisanje</w:t>
            </w:r>
          </w:p>
          <w:p w:rsidR="005076DD" w:rsidRPr="005076DD" w:rsidRDefault="005076DD" w:rsidP="005076DD">
            <w:pPr>
              <w:rPr>
                <w:bCs/>
                <w:lang w:eastAsia="en-US"/>
              </w:rPr>
            </w:pPr>
            <w:r w:rsidRPr="005076DD">
              <w:rPr>
                <w:bCs/>
                <w:lang w:eastAsia="en-US"/>
              </w:rPr>
              <w:t>Oblici rada: individualni</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Resursi</w:t>
            </w:r>
          </w:p>
        </w:tc>
        <w:tc>
          <w:tcPr>
            <w:tcW w:w="10490" w:type="dxa"/>
            <w:vAlign w:val="center"/>
          </w:tcPr>
          <w:p w:rsidR="005076DD" w:rsidRPr="005076DD" w:rsidRDefault="005076DD" w:rsidP="005076DD">
            <w:pPr>
              <w:rPr>
                <w:bCs/>
                <w:lang w:eastAsia="en-US"/>
              </w:rPr>
            </w:pPr>
            <w:r w:rsidRPr="005076DD">
              <w:rPr>
                <w:bCs/>
                <w:lang w:eastAsia="en-US"/>
              </w:rPr>
              <w:t>Bilježnica iz matematike za domaću zadaću, udžbenik, internet, obiteljski proračun</w:t>
            </w:r>
          </w:p>
        </w:tc>
      </w:tr>
      <w:tr w:rsidR="005076DD" w:rsidRPr="005076DD" w:rsidTr="005076DD">
        <w:trPr>
          <w:trHeight w:val="424"/>
        </w:trPr>
        <w:tc>
          <w:tcPr>
            <w:tcW w:w="3510" w:type="dxa"/>
            <w:gridSpan w:val="2"/>
            <w:vAlign w:val="center"/>
          </w:tcPr>
          <w:p w:rsidR="005076DD" w:rsidRPr="005076DD" w:rsidRDefault="005076DD" w:rsidP="005076DD">
            <w:pPr>
              <w:contextualSpacing/>
              <w:rPr>
                <w:b/>
                <w:lang w:eastAsia="en-US"/>
              </w:rPr>
            </w:pPr>
            <w:r w:rsidRPr="005076DD">
              <w:rPr>
                <w:b/>
                <w:lang w:eastAsia="en-US"/>
              </w:rPr>
              <w:t>Vremenik</w:t>
            </w:r>
          </w:p>
        </w:tc>
        <w:tc>
          <w:tcPr>
            <w:tcW w:w="10490" w:type="dxa"/>
            <w:vAlign w:val="center"/>
          </w:tcPr>
          <w:p w:rsidR="005076DD" w:rsidRPr="005076DD" w:rsidRDefault="005076DD" w:rsidP="003B6533">
            <w:pPr>
              <w:contextualSpacing/>
              <w:rPr>
                <w:bCs/>
                <w:color w:val="000000"/>
                <w:lang w:eastAsia="en-US"/>
              </w:rPr>
            </w:pPr>
            <w:r w:rsidRPr="005076DD">
              <w:rPr>
                <w:bCs/>
                <w:color w:val="000000"/>
                <w:lang w:eastAsia="en-US"/>
              </w:rPr>
              <w:t>Ožujak 201</w:t>
            </w:r>
            <w:r w:rsidR="003B6533">
              <w:rPr>
                <w:bCs/>
                <w:color w:val="000000"/>
                <w:lang w:eastAsia="en-US"/>
              </w:rPr>
              <w:t>8.</w:t>
            </w:r>
            <w:r w:rsidRPr="005076DD">
              <w:rPr>
                <w:bCs/>
                <w:color w:val="000000"/>
                <w:lang w:eastAsia="en-US"/>
              </w:rPr>
              <w:t>, 1 sat</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Način vrednovanja i korištenje rezultata vrednovanja</w:t>
            </w:r>
          </w:p>
        </w:tc>
        <w:tc>
          <w:tcPr>
            <w:tcW w:w="10490" w:type="dxa"/>
            <w:vAlign w:val="center"/>
          </w:tcPr>
          <w:p w:rsidR="005076DD" w:rsidRPr="005076DD" w:rsidRDefault="005076DD" w:rsidP="005076DD">
            <w:pPr>
              <w:rPr>
                <w:bCs/>
                <w:color w:val="000000"/>
                <w:lang w:eastAsia="en-US"/>
              </w:rPr>
            </w:pPr>
            <w:r w:rsidRPr="005076DD">
              <w:rPr>
                <w:bCs/>
                <w:color w:val="000000"/>
                <w:lang w:eastAsia="en-US"/>
              </w:rPr>
              <w:t>Vrednovanje zadataka – usmenim ispitivanjem i izlaganjem</w:t>
            </w:r>
          </w:p>
        </w:tc>
      </w:tr>
      <w:tr w:rsidR="005076DD" w:rsidRPr="005076DD" w:rsidTr="005076DD">
        <w:tc>
          <w:tcPr>
            <w:tcW w:w="3510" w:type="dxa"/>
            <w:gridSpan w:val="2"/>
            <w:vAlign w:val="center"/>
          </w:tcPr>
          <w:p w:rsidR="005076DD" w:rsidRPr="005076DD" w:rsidRDefault="005076DD" w:rsidP="005076DD">
            <w:pPr>
              <w:contextualSpacing/>
              <w:rPr>
                <w:b/>
                <w:lang w:eastAsia="en-US"/>
              </w:rPr>
            </w:pPr>
            <w:r w:rsidRPr="005076DD">
              <w:rPr>
                <w:b/>
                <w:lang w:eastAsia="en-US"/>
              </w:rPr>
              <w:t xml:space="preserve">Troškovnik </w:t>
            </w:r>
          </w:p>
        </w:tc>
        <w:tc>
          <w:tcPr>
            <w:tcW w:w="10490" w:type="dxa"/>
            <w:vAlign w:val="center"/>
          </w:tcPr>
          <w:p w:rsidR="005076DD" w:rsidRPr="005076DD" w:rsidRDefault="005076DD" w:rsidP="005076DD">
            <w:pPr>
              <w:contextualSpacing/>
              <w:rPr>
                <w:bCs/>
                <w:color w:val="000000"/>
                <w:lang w:eastAsia="en-US"/>
              </w:rPr>
            </w:pPr>
          </w:p>
        </w:tc>
      </w:tr>
      <w:tr w:rsidR="005076DD" w:rsidRPr="005076DD" w:rsidTr="000F3025">
        <w:trPr>
          <w:trHeight w:val="468"/>
        </w:trPr>
        <w:tc>
          <w:tcPr>
            <w:tcW w:w="3510" w:type="dxa"/>
            <w:gridSpan w:val="2"/>
            <w:vAlign w:val="center"/>
          </w:tcPr>
          <w:p w:rsidR="005076DD" w:rsidRPr="005076DD" w:rsidRDefault="005076DD" w:rsidP="005076DD">
            <w:pPr>
              <w:contextualSpacing/>
              <w:rPr>
                <w:b/>
                <w:lang w:eastAsia="en-US"/>
              </w:rPr>
            </w:pPr>
            <w:r w:rsidRPr="005076DD">
              <w:rPr>
                <w:b/>
                <w:lang w:eastAsia="en-US"/>
              </w:rPr>
              <w:t>Nositelj odgovornosti</w:t>
            </w:r>
          </w:p>
        </w:tc>
        <w:tc>
          <w:tcPr>
            <w:tcW w:w="10490" w:type="dxa"/>
            <w:vAlign w:val="center"/>
          </w:tcPr>
          <w:p w:rsidR="005076DD" w:rsidRPr="005076DD" w:rsidRDefault="003B6533" w:rsidP="005076DD">
            <w:pPr>
              <w:contextualSpacing/>
              <w:rPr>
                <w:bCs/>
                <w:color w:val="000000"/>
                <w:lang w:eastAsia="en-US"/>
              </w:rPr>
            </w:pPr>
            <w:r>
              <w:rPr>
                <w:bCs/>
                <w:color w:val="000000"/>
                <w:lang w:eastAsia="en-US"/>
              </w:rPr>
              <w:t>Marijana Lokotar</w:t>
            </w:r>
          </w:p>
        </w:tc>
      </w:tr>
    </w:tbl>
    <w:p w:rsidR="005076DD" w:rsidRDefault="005076DD" w:rsidP="005A089A"/>
    <w:p w:rsidR="00475C77" w:rsidRDefault="00475C77"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5076DD" w:rsidRDefault="005076DD" w:rsidP="005A089A"/>
    <w:p w:rsidR="00475C77" w:rsidRDefault="00475C77" w:rsidP="005A089A"/>
    <w:p w:rsidR="00475C77" w:rsidRDefault="00475C77" w:rsidP="005A089A"/>
    <w:p w:rsidR="004E1207" w:rsidRDefault="004E1207" w:rsidP="005A089A"/>
    <w:p w:rsidR="003B6533" w:rsidRDefault="003B6533" w:rsidP="005A089A"/>
    <w:p w:rsidR="000F3025" w:rsidRDefault="000F3025" w:rsidP="005A089A"/>
    <w:tbl>
      <w:tblPr>
        <w:tblpPr w:leftFromText="180" w:rightFromText="180" w:vertAnchor="text" w:horzAnchor="margin" w:tblpY="5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8"/>
        <w:gridCol w:w="6270"/>
      </w:tblGrid>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Naziv</w:t>
            </w:r>
          </w:p>
          <w:p w:rsidR="003B6533" w:rsidRPr="003B6533" w:rsidRDefault="003B6533" w:rsidP="003B6533">
            <w:pPr>
              <w:contextualSpacing/>
              <w:rPr>
                <w:b/>
                <w:lang w:eastAsia="en-US"/>
              </w:rPr>
            </w:pPr>
            <w:r w:rsidRPr="003B6533">
              <w:rPr>
                <w:b/>
                <w:lang w:eastAsia="en-US"/>
              </w:rPr>
              <w:t>Dimenzija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
                <w:lang w:eastAsia="en-US"/>
              </w:rPr>
            </w:pPr>
            <w:r w:rsidRPr="003B6533">
              <w:rPr>
                <w:b/>
                <w:lang w:eastAsia="en-US"/>
              </w:rPr>
              <w:t>E</w:t>
            </w:r>
            <w:r w:rsidR="000F3025">
              <w:rPr>
                <w:b/>
                <w:lang w:eastAsia="en-US"/>
              </w:rPr>
              <w:t>nergija i njezini oblici-</w:t>
            </w:r>
            <w:r w:rsidRPr="003B6533">
              <w:rPr>
                <w:b/>
                <w:lang w:eastAsia="en-US"/>
              </w:rPr>
              <w:t>Sunčeva energija</w:t>
            </w:r>
          </w:p>
          <w:p w:rsidR="003B6533" w:rsidRPr="003B6533" w:rsidRDefault="003B6533" w:rsidP="003B6533">
            <w:pPr>
              <w:contextualSpacing/>
              <w:rPr>
                <w:b/>
                <w:lang w:eastAsia="en-US"/>
              </w:rPr>
            </w:pPr>
            <w:r w:rsidRPr="003B6533">
              <w:rPr>
                <w:b/>
                <w:lang w:eastAsia="en-US"/>
              </w:rPr>
              <w:t>Ekološka dimenzija</w:t>
            </w:r>
          </w:p>
        </w:tc>
      </w:tr>
      <w:tr w:rsidR="003B6533" w:rsidRPr="003B6533" w:rsidTr="009A1848">
        <w:trPr>
          <w:trHeight w:val="447"/>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Cilj</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rFonts w:cs="Arial"/>
                <w:bCs/>
                <w:lang w:eastAsia="en-US"/>
              </w:rPr>
            </w:pPr>
            <w:r w:rsidRPr="003B6533">
              <w:rPr>
                <w:rFonts w:cs="Arial"/>
                <w:bCs/>
                <w:lang w:eastAsia="en-US"/>
              </w:rPr>
              <w:t>Osvijestiti učenike o važnosti Sunčeve energije kao obnovljivog izvora energije za čovječanstvo te istaknuti mogućnost da će nestankom zaliha fosilnih goriva u budućnosti upravo Sunčeva energija biti jedan od osnovnih izvora energije</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Ishodi</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Default="000F3025" w:rsidP="000F3025">
            <w:pPr>
              <w:spacing w:after="200"/>
              <w:contextualSpacing/>
              <w:rPr>
                <w:bCs/>
                <w:lang w:eastAsia="en-US"/>
              </w:rPr>
            </w:pPr>
            <w:r>
              <w:rPr>
                <w:bCs/>
                <w:lang w:eastAsia="en-US"/>
              </w:rPr>
              <w:t xml:space="preserve">- </w:t>
            </w:r>
            <w:r w:rsidR="003B6533" w:rsidRPr="003B6533">
              <w:rPr>
                <w:bCs/>
                <w:lang w:eastAsia="en-US"/>
              </w:rPr>
              <w:t>navodi</w:t>
            </w:r>
            <w:r w:rsidR="004E1207">
              <w:rPr>
                <w:bCs/>
                <w:lang w:eastAsia="en-US"/>
              </w:rPr>
              <w:t>ti</w:t>
            </w:r>
            <w:r w:rsidR="003B6533" w:rsidRPr="003B6533">
              <w:rPr>
                <w:bCs/>
                <w:lang w:eastAsia="en-US"/>
              </w:rPr>
              <w:t xml:space="preserve"> svojstva korištenja Sunčeve ili solarne </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energije</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uspore</w:t>
            </w:r>
            <w:r w:rsidR="004E1207">
              <w:rPr>
                <w:bCs/>
                <w:lang w:eastAsia="en-US"/>
              </w:rPr>
              <w:t>diti</w:t>
            </w:r>
            <w:r w:rsidR="003B6533" w:rsidRPr="003B6533">
              <w:rPr>
                <w:bCs/>
                <w:lang w:eastAsia="en-US"/>
              </w:rPr>
              <w:t xml:space="preserve"> korištenje solarne energije nekad i </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 xml:space="preserve">danas </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argumentira</w:t>
            </w:r>
            <w:r>
              <w:rPr>
                <w:bCs/>
                <w:lang w:eastAsia="en-US"/>
              </w:rPr>
              <w:t>t</w:t>
            </w:r>
            <w:r w:rsidR="004E1207">
              <w:rPr>
                <w:bCs/>
                <w:lang w:eastAsia="en-US"/>
              </w:rPr>
              <w:t>i</w:t>
            </w:r>
            <w:r w:rsidR="003B6533" w:rsidRPr="003B6533">
              <w:rPr>
                <w:bCs/>
                <w:lang w:eastAsia="en-US"/>
              </w:rPr>
              <w:t xml:space="preserve"> važnost postavljanja kolektora i </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fotonaponskih ćelija na velike površine</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pokaz</w:t>
            </w:r>
            <w:r w:rsidR="004E1207">
              <w:rPr>
                <w:bCs/>
                <w:lang w:eastAsia="en-US"/>
              </w:rPr>
              <w:t>ati</w:t>
            </w:r>
            <w:r w:rsidR="003B6533" w:rsidRPr="003B6533">
              <w:rPr>
                <w:bCs/>
                <w:lang w:eastAsia="en-US"/>
              </w:rPr>
              <w:t xml:space="preserve"> privrženost i oblikuje zaključke o </w:t>
            </w:r>
          </w:p>
          <w:p w:rsidR="000F3025" w:rsidRPr="003B6533" w:rsidRDefault="000F3025" w:rsidP="000F3025">
            <w:pPr>
              <w:spacing w:after="200"/>
              <w:contextualSpacing/>
              <w:rPr>
                <w:bCs/>
                <w:lang w:eastAsia="en-US"/>
              </w:rPr>
            </w:pPr>
            <w:r>
              <w:rPr>
                <w:bCs/>
                <w:lang w:eastAsia="en-US"/>
              </w:rPr>
              <w:t xml:space="preserve">  </w:t>
            </w:r>
            <w:r w:rsidR="003B6533" w:rsidRPr="003B6533">
              <w:rPr>
                <w:bCs/>
                <w:lang w:eastAsia="en-US"/>
              </w:rPr>
              <w:t>važnosti obnovljivih izvora općenito za život</w:t>
            </w:r>
          </w:p>
          <w:p w:rsidR="000F3025" w:rsidRDefault="000F3025" w:rsidP="000F3025">
            <w:pPr>
              <w:spacing w:after="200"/>
              <w:contextualSpacing/>
              <w:rPr>
                <w:bCs/>
                <w:lang w:eastAsia="en-US"/>
              </w:rPr>
            </w:pPr>
            <w:r>
              <w:rPr>
                <w:bCs/>
                <w:lang w:eastAsia="en-US"/>
              </w:rPr>
              <w:t xml:space="preserve">- </w:t>
            </w:r>
            <w:r w:rsidR="004E1207">
              <w:rPr>
                <w:bCs/>
                <w:lang w:eastAsia="en-US"/>
              </w:rPr>
              <w:t xml:space="preserve">pratiti </w:t>
            </w:r>
            <w:r w:rsidR="003B6533" w:rsidRPr="003B6533">
              <w:rPr>
                <w:bCs/>
                <w:lang w:eastAsia="en-US"/>
              </w:rPr>
              <w:t xml:space="preserve">zbivanja u okolišu i pokreće aktivnosti za </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njegovo očuvanje i uređenje</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Kratki opis aktivnosti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lang w:eastAsia="en-US"/>
              </w:rPr>
            </w:pPr>
            <w:r w:rsidRPr="003B6533">
              <w:rPr>
                <w:bCs/>
                <w:lang w:eastAsia="en-US"/>
              </w:rPr>
              <w:t>Učenici će u grupama promatrati slikovne prikaze s različitim primjerima postavljanja kolektora i fotonaponskih ćelija na različite površine.</w:t>
            </w:r>
          </w:p>
          <w:p w:rsidR="003B6533" w:rsidRPr="003B6533" w:rsidRDefault="003B6533" w:rsidP="003B6533">
            <w:pPr>
              <w:contextualSpacing/>
              <w:rPr>
                <w:bCs/>
                <w:lang w:eastAsia="en-US"/>
              </w:rPr>
            </w:pPr>
            <w:r w:rsidRPr="003B6533">
              <w:rPr>
                <w:bCs/>
                <w:lang w:eastAsia="en-US"/>
              </w:rPr>
              <w:t>Tijekom razgovora i diskusije iznositi će primjere iz svakodnevnog života.</w:t>
            </w:r>
          </w:p>
          <w:p w:rsidR="003B6533" w:rsidRPr="003B6533" w:rsidRDefault="003B6533" w:rsidP="003B6533">
            <w:pPr>
              <w:contextualSpacing/>
              <w:rPr>
                <w:bCs/>
                <w:lang w:eastAsia="en-US"/>
              </w:rPr>
            </w:pPr>
            <w:r w:rsidRPr="003B6533">
              <w:rPr>
                <w:bCs/>
                <w:lang w:eastAsia="en-US"/>
              </w:rPr>
              <w:t>U parovima će napisati u bilježnicu kratke bilješke o pozitivnostima i negativnostima vezanim uz spomenuto korištenje Sunčeve energije (nakon iščitanih članakao temi)</w:t>
            </w:r>
          </w:p>
          <w:p w:rsidR="003B6533" w:rsidRPr="003B6533" w:rsidRDefault="003B6533" w:rsidP="003B6533">
            <w:pPr>
              <w:contextualSpacing/>
              <w:rPr>
                <w:bCs/>
                <w:lang w:eastAsia="en-US"/>
              </w:rPr>
            </w:pPr>
            <w:r w:rsidRPr="003B6533">
              <w:rPr>
                <w:bCs/>
                <w:lang w:eastAsia="en-US"/>
              </w:rPr>
              <w:t>Imati zadatak na internetu i u literaturi pronaći konkretne primjere iz života i njihovu pozitivnost vezano uz temu.</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Ciljana grupa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C857DE" w:rsidP="003B6533">
            <w:pPr>
              <w:contextualSpacing/>
              <w:rPr>
                <w:bCs/>
                <w:lang w:eastAsia="en-US"/>
              </w:rPr>
            </w:pPr>
            <w:r>
              <w:rPr>
                <w:lang w:eastAsia="en-US"/>
              </w:rPr>
              <w:t>Učenici 6.a, 6.b, 6.</w:t>
            </w:r>
            <w:r w:rsidRPr="009A1848">
              <w:rPr>
                <w:lang w:eastAsia="en-US"/>
              </w:rPr>
              <w:t>c,</w:t>
            </w:r>
            <w:r>
              <w:rPr>
                <w:lang w:eastAsia="en-US"/>
              </w:rPr>
              <w:t xml:space="preserve"> 6.d, 6.e razreda</w:t>
            </w:r>
          </w:p>
        </w:tc>
      </w:tr>
      <w:tr w:rsidR="003B6533" w:rsidRPr="003B6533" w:rsidTr="009A1848">
        <w:trPr>
          <w:trHeight w:val="445"/>
        </w:trPr>
        <w:tc>
          <w:tcPr>
            <w:tcW w:w="1550" w:type="dxa"/>
            <w:vMerge w:val="restart"/>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Način provedbe</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color w:val="000000"/>
                <w:lang w:eastAsia="en-US"/>
              </w:rPr>
            </w:pPr>
            <w:r w:rsidRPr="003B6533">
              <w:rPr>
                <w:b/>
                <w:color w:val="000000"/>
                <w:lang w:eastAsia="en-US"/>
              </w:rPr>
              <w:t>Model</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
                <w:color w:val="000000"/>
                <w:lang w:eastAsia="en-US"/>
              </w:rPr>
            </w:pPr>
            <w:r w:rsidRPr="003B6533">
              <w:rPr>
                <w:b/>
                <w:color w:val="000000"/>
                <w:lang w:eastAsia="en-US"/>
              </w:rPr>
              <w:t>Međupredmetno - Priroda</w:t>
            </w:r>
          </w:p>
        </w:tc>
      </w:tr>
      <w:tr w:rsidR="003B6533" w:rsidRPr="003B6533" w:rsidTr="009A1848">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rPr>
                <w:b/>
                <w:lang w:eastAsia="en-US"/>
              </w:rPr>
            </w:pP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 xml:space="preserve">Metode i </w:t>
            </w:r>
          </w:p>
          <w:p w:rsidR="003B6533" w:rsidRPr="003B6533" w:rsidRDefault="003B6533" w:rsidP="003B6533">
            <w:pPr>
              <w:contextualSpacing/>
              <w:rPr>
                <w:b/>
                <w:lang w:eastAsia="en-US"/>
              </w:rPr>
            </w:pPr>
            <w:r w:rsidRPr="003B6533">
              <w:rPr>
                <w:b/>
                <w:lang w:eastAsia="en-US"/>
              </w:rPr>
              <w:t xml:space="preserve">oblici rada </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rPr>
                <w:bCs/>
                <w:lang w:eastAsia="en-US"/>
              </w:rPr>
            </w:pPr>
            <w:r w:rsidRPr="003B6533">
              <w:rPr>
                <w:bCs/>
                <w:lang w:eastAsia="en-US"/>
              </w:rPr>
              <w:t>Usmjereni razgovor,metoda praktičnih radova, crtanje, pisanje istraživanje na internetu, izlaganje.</w:t>
            </w:r>
          </w:p>
          <w:p w:rsidR="003B6533" w:rsidRPr="003B6533" w:rsidRDefault="003B6533" w:rsidP="003B6533">
            <w:pPr>
              <w:rPr>
                <w:bCs/>
                <w:lang w:eastAsia="en-US"/>
              </w:rPr>
            </w:pPr>
            <w:r w:rsidRPr="003B6533">
              <w:rPr>
                <w:bCs/>
                <w:lang w:eastAsia="en-US"/>
              </w:rPr>
              <w:t>Pojedinačni, čelni, rad u grupama.</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Resursi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0F3025" w:rsidRDefault="003B6533" w:rsidP="000F3025">
            <w:pPr>
              <w:numPr>
                <w:ilvl w:val="0"/>
                <w:numId w:val="13"/>
              </w:numPr>
              <w:spacing w:after="200" w:line="276" w:lineRule="auto"/>
              <w:ind w:left="720"/>
              <w:contextualSpacing/>
              <w:rPr>
                <w:bCs/>
                <w:lang w:eastAsia="en-US"/>
              </w:rPr>
            </w:pPr>
            <w:r w:rsidRPr="003B6533">
              <w:rPr>
                <w:bCs/>
                <w:lang w:eastAsia="en-US"/>
              </w:rPr>
              <w:t>Za učenike</w:t>
            </w:r>
            <w:r w:rsidR="000F3025">
              <w:rPr>
                <w:bCs/>
                <w:lang w:eastAsia="en-US"/>
              </w:rPr>
              <w:t xml:space="preserve"> -u</w:t>
            </w:r>
            <w:r w:rsidRPr="000F3025">
              <w:rPr>
                <w:bCs/>
                <w:lang w:eastAsia="en-US"/>
              </w:rPr>
              <w:t>džbenik, učeničke bilježnice, članci o korištenju Sunčeve energije, slikovni prikazi</w:t>
            </w:r>
          </w:p>
          <w:p w:rsidR="003B6533" w:rsidRPr="000F3025" w:rsidRDefault="003B6533" w:rsidP="000F3025">
            <w:pPr>
              <w:numPr>
                <w:ilvl w:val="0"/>
                <w:numId w:val="13"/>
              </w:numPr>
              <w:spacing w:after="200" w:line="276" w:lineRule="auto"/>
              <w:ind w:left="720"/>
              <w:contextualSpacing/>
              <w:rPr>
                <w:bCs/>
                <w:lang w:eastAsia="en-US"/>
              </w:rPr>
            </w:pPr>
            <w:r w:rsidRPr="003B6533">
              <w:rPr>
                <w:bCs/>
                <w:lang w:eastAsia="en-US"/>
              </w:rPr>
              <w:t>Za učitelje</w:t>
            </w:r>
            <w:r w:rsidR="000F3025">
              <w:rPr>
                <w:bCs/>
                <w:lang w:eastAsia="en-US"/>
              </w:rPr>
              <w:t xml:space="preserve"> - p</w:t>
            </w:r>
            <w:r w:rsidRPr="000F3025">
              <w:rPr>
                <w:bCs/>
                <w:lang w:eastAsia="en-US"/>
              </w:rPr>
              <w:t>rogram međupredmetnih i interdisciplinarnih sadržaja građanskog odgoja i obrazovanja za osnovne i srednje škole(Narodne novine 104/14), udžbenici, dodatna literatura, Internet.</w:t>
            </w:r>
          </w:p>
        </w:tc>
      </w:tr>
      <w:tr w:rsidR="003B6533" w:rsidRPr="003B6533" w:rsidTr="000F3025">
        <w:trPr>
          <w:trHeight w:val="322"/>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Vremenik</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color w:val="000000"/>
                <w:lang w:eastAsia="en-US"/>
              </w:rPr>
            </w:pPr>
            <w:r w:rsidRPr="003B6533">
              <w:rPr>
                <w:bCs/>
                <w:color w:val="000000"/>
                <w:lang w:eastAsia="en-US"/>
              </w:rPr>
              <w:t>Prosinac 2018.( 1 sat)</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Način vrednovanja i korištenje rezultata vrednovanja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rPr>
                <w:bCs/>
                <w:color w:val="000000"/>
                <w:lang w:eastAsia="en-US"/>
              </w:rPr>
            </w:pPr>
            <w:r w:rsidRPr="003B6533">
              <w:rPr>
                <w:bCs/>
                <w:color w:val="000000"/>
                <w:lang w:eastAsia="en-US"/>
              </w:rPr>
              <w:t>Izrada Power Point prezentacija o važnosti Sunčeve energije za život. Praćenje učeničkih izlaganja nakon rada u paru i interesa u diskusiji.</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 xml:space="preserve">Troškovnik </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color w:val="000000"/>
                <w:lang w:eastAsia="en-US"/>
              </w:rPr>
            </w:pPr>
            <w:r w:rsidRPr="003B6533">
              <w:rPr>
                <w:bCs/>
                <w:color w:val="000000"/>
                <w:lang w:eastAsia="en-US"/>
              </w:rPr>
              <w:t>-</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Nositelj odgovornosti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color w:val="000000"/>
                <w:lang w:eastAsia="en-US"/>
              </w:rPr>
            </w:pPr>
            <w:r>
              <w:rPr>
                <w:bCs/>
                <w:color w:val="000000"/>
                <w:lang w:eastAsia="en-US"/>
              </w:rPr>
              <w:t>Krunoslav Sinjerec,</w:t>
            </w:r>
            <w:r w:rsidRPr="003B6533">
              <w:rPr>
                <w:bCs/>
                <w:color w:val="000000"/>
                <w:lang w:eastAsia="en-US"/>
              </w:rPr>
              <w:t xml:space="preserve"> Irena Hontić-Pranić</w:t>
            </w:r>
          </w:p>
        </w:tc>
      </w:tr>
    </w:tbl>
    <w:p w:rsidR="003B6533" w:rsidRDefault="003B6533" w:rsidP="005A089A"/>
    <w:p w:rsidR="003B6533" w:rsidRDefault="003B6533" w:rsidP="005A089A"/>
    <w:p w:rsidR="000F3025" w:rsidRDefault="000F3025" w:rsidP="005A089A"/>
    <w:tbl>
      <w:tblPr>
        <w:tblpPr w:leftFromText="180" w:rightFromText="180" w:vertAnchor="text" w:horzAnchor="margin" w:tblpY="4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8"/>
        <w:gridCol w:w="6270"/>
      </w:tblGrid>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Naziv</w:t>
            </w:r>
          </w:p>
          <w:p w:rsidR="003B6533" w:rsidRPr="003B6533" w:rsidRDefault="003B6533" w:rsidP="003B6533">
            <w:pPr>
              <w:contextualSpacing/>
              <w:rPr>
                <w:b/>
                <w:lang w:eastAsia="en-US"/>
              </w:rPr>
            </w:pPr>
            <w:r w:rsidRPr="003B6533">
              <w:rPr>
                <w:b/>
                <w:lang w:eastAsia="en-US"/>
              </w:rPr>
              <w:t>Dimenzija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
                <w:lang w:eastAsia="en-US"/>
              </w:rPr>
            </w:pPr>
            <w:r w:rsidRPr="003B6533">
              <w:rPr>
                <w:b/>
                <w:lang w:eastAsia="en-US"/>
              </w:rPr>
              <w:t>Iskorištavanje travnjaka</w:t>
            </w:r>
          </w:p>
          <w:p w:rsidR="003B6533" w:rsidRPr="003B6533" w:rsidRDefault="003B6533" w:rsidP="003B6533">
            <w:pPr>
              <w:contextualSpacing/>
              <w:rPr>
                <w:b/>
                <w:lang w:eastAsia="en-US"/>
              </w:rPr>
            </w:pPr>
            <w:r w:rsidRPr="003B6533">
              <w:rPr>
                <w:b/>
                <w:lang w:eastAsia="en-US"/>
              </w:rPr>
              <w:t>Ekološka dimenzija</w:t>
            </w:r>
          </w:p>
        </w:tc>
      </w:tr>
      <w:tr w:rsidR="003B6533" w:rsidRPr="003B6533" w:rsidTr="009A1848">
        <w:trPr>
          <w:trHeight w:val="447"/>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Cilj</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rFonts w:cs="Arial"/>
                <w:bCs/>
                <w:lang w:eastAsia="en-US"/>
              </w:rPr>
            </w:pPr>
            <w:r w:rsidRPr="003B6533">
              <w:rPr>
                <w:rFonts w:cs="Arial"/>
                <w:bCs/>
                <w:lang w:eastAsia="en-US"/>
              </w:rPr>
              <w:t xml:space="preserve">Osvijestiti učenike o važnosti iskorištavanja travnjaka zbog očuvanja bioraznolikosti . </w:t>
            </w:r>
          </w:p>
          <w:p w:rsidR="003B6533" w:rsidRPr="003B6533" w:rsidRDefault="003B6533" w:rsidP="003B6533">
            <w:pPr>
              <w:contextualSpacing/>
              <w:rPr>
                <w:rFonts w:cs="Arial"/>
                <w:bCs/>
                <w:lang w:eastAsia="en-US"/>
              </w:rPr>
            </w:pPr>
            <w:r w:rsidRPr="003B6533">
              <w:rPr>
                <w:rFonts w:cs="Arial"/>
                <w:bCs/>
                <w:lang w:eastAsia="en-US"/>
              </w:rPr>
              <w:t>Ukazati na odgovorno upravljanje prirodnim i društvenim dobrima.</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Ishodi</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Default="000F3025" w:rsidP="000F3025">
            <w:pPr>
              <w:spacing w:after="200"/>
              <w:contextualSpacing/>
              <w:rPr>
                <w:bCs/>
                <w:lang w:eastAsia="en-US"/>
              </w:rPr>
            </w:pPr>
            <w:r>
              <w:rPr>
                <w:bCs/>
                <w:lang w:eastAsia="en-US"/>
              </w:rPr>
              <w:t xml:space="preserve">- </w:t>
            </w:r>
            <w:r w:rsidR="003B6533" w:rsidRPr="003B6533">
              <w:rPr>
                <w:bCs/>
                <w:lang w:eastAsia="en-US"/>
              </w:rPr>
              <w:t>navodi</w:t>
            </w:r>
            <w:r w:rsidR="004E1207">
              <w:rPr>
                <w:bCs/>
                <w:lang w:eastAsia="en-US"/>
              </w:rPr>
              <w:t>ti</w:t>
            </w:r>
            <w:r w:rsidR="003B6533" w:rsidRPr="003B6533">
              <w:rPr>
                <w:bCs/>
                <w:lang w:eastAsia="en-US"/>
              </w:rPr>
              <w:t xml:space="preserve"> prava i odgovornosti građana povezana</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 xml:space="preserve"> sa zaštitom okoliša</w:t>
            </w:r>
          </w:p>
          <w:p w:rsidR="000F3025" w:rsidRPr="003B6533" w:rsidRDefault="000F3025" w:rsidP="000F3025">
            <w:pPr>
              <w:spacing w:after="200"/>
              <w:contextualSpacing/>
              <w:rPr>
                <w:bCs/>
                <w:lang w:eastAsia="en-US"/>
              </w:rPr>
            </w:pPr>
            <w:r>
              <w:rPr>
                <w:bCs/>
                <w:lang w:eastAsia="en-US"/>
              </w:rPr>
              <w:t xml:space="preserve">- </w:t>
            </w:r>
            <w:r w:rsidR="003B6533" w:rsidRPr="003B6533">
              <w:rPr>
                <w:bCs/>
                <w:lang w:eastAsia="en-US"/>
              </w:rPr>
              <w:t>uspore</w:t>
            </w:r>
            <w:r w:rsidR="004E1207">
              <w:rPr>
                <w:bCs/>
                <w:lang w:eastAsia="en-US"/>
              </w:rPr>
              <w:t>diti</w:t>
            </w:r>
            <w:r w:rsidR="003B6533" w:rsidRPr="003B6533">
              <w:rPr>
                <w:bCs/>
                <w:lang w:eastAsia="en-US"/>
              </w:rPr>
              <w:t xml:space="preserve"> korištenje travnjaka nekad i danas </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argumentira</w:t>
            </w:r>
            <w:r w:rsidR="004E1207">
              <w:rPr>
                <w:bCs/>
                <w:lang w:eastAsia="en-US"/>
              </w:rPr>
              <w:t>ti</w:t>
            </w:r>
            <w:r w:rsidR="003B6533" w:rsidRPr="003B6533">
              <w:rPr>
                <w:bCs/>
                <w:lang w:eastAsia="en-US"/>
              </w:rPr>
              <w:t xml:space="preserve"> važnost provođenja postupaka </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zaštite okoliša u obitelji, školi i lokalnoj zajednici</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pokaz</w:t>
            </w:r>
            <w:r w:rsidR="004E1207">
              <w:rPr>
                <w:bCs/>
                <w:lang w:eastAsia="en-US"/>
              </w:rPr>
              <w:t>ati</w:t>
            </w:r>
            <w:r w:rsidR="003B6533" w:rsidRPr="003B6533">
              <w:rPr>
                <w:bCs/>
                <w:lang w:eastAsia="en-US"/>
              </w:rPr>
              <w:t xml:space="preserve"> privrženost očuvanju živih bića te </w:t>
            </w:r>
          </w:p>
          <w:p w:rsidR="000F3025" w:rsidRDefault="000F3025" w:rsidP="000F3025">
            <w:pPr>
              <w:spacing w:after="200"/>
              <w:contextualSpacing/>
              <w:rPr>
                <w:bCs/>
                <w:lang w:eastAsia="en-US"/>
              </w:rPr>
            </w:pPr>
            <w:r>
              <w:rPr>
                <w:bCs/>
                <w:lang w:eastAsia="en-US"/>
              </w:rPr>
              <w:t xml:space="preserve">  </w:t>
            </w:r>
            <w:r w:rsidR="003B6533" w:rsidRPr="003B6533">
              <w:rPr>
                <w:bCs/>
                <w:lang w:eastAsia="en-US"/>
              </w:rPr>
              <w:t xml:space="preserve">prirodnog i kulturnog bogatstva Republike </w:t>
            </w:r>
          </w:p>
          <w:p w:rsidR="003B6533" w:rsidRPr="003B6533" w:rsidRDefault="000F3025" w:rsidP="000F3025">
            <w:pPr>
              <w:spacing w:after="200"/>
              <w:contextualSpacing/>
              <w:rPr>
                <w:bCs/>
                <w:lang w:eastAsia="en-US"/>
              </w:rPr>
            </w:pPr>
            <w:r>
              <w:rPr>
                <w:bCs/>
                <w:lang w:eastAsia="en-US"/>
              </w:rPr>
              <w:t xml:space="preserve">  </w:t>
            </w:r>
            <w:r w:rsidR="003B6533" w:rsidRPr="003B6533">
              <w:rPr>
                <w:bCs/>
                <w:lang w:eastAsia="en-US"/>
              </w:rPr>
              <w:t>Hrvatske</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Kratki opis aktivnosti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lang w:eastAsia="en-US"/>
              </w:rPr>
            </w:pPr>
            <w:r w:rsidRPr="003B6533">
              <w:rPr>
                <w:bCs/>
                <w:lang w:eastAsia="en-US"/>
              </w:rPr>
              <w:t>Učenici će u grupama promatrati slikovne prikaze s različitim vrstama travnjaka, te navoditi primjere njihova iskorištavanja u različitim dijelovima Hrvatske</w:t>
            </w:r>
          </w:p>
          <w:p w:rsidR="003B6533" w:rsidRPr="003B6533" w:rsidRDefault="003B6533" w:rsidP="003B6533">
            <w:pPr>
              <w:contextualSpacing/>
              <w:rPr>
                <w:bCs/>
                <w:lang w:eastAsia="en-US"/>
              </w:rPr>
            </w:pPr>
            <w:r w:rsidRPr="003B6533">
              <w:rPr>
                <w:bCs/>
                <w:lang w:eastAsia="en-US"/>
              </w:rPr>
              <w:t>Tijekom razgovora i diskusije iznositi će primjere iz svakodnevnog života, iskustva viđena na obližnjim travnjacima i načine iskorištavanja s kojima su upoznati.</w:t>
            </w:r>
          </w:p>
          <w:p w:rsidR="003B6533" w:rsidRPr="003B6533" w:rsidRDefault="003B6533" w:rsidP="003B6533">
            <w:pPr>
              <w:contextualSpacing/>
              <w:rPr>
                <w:bCs/>
                <w:lang w:eastAsia="en-US"/>
              </w:rPr>
            </w:pPr>
            <w:r w:rsidRPr="003B6533">
              <w:rPr>
                <w:bCs/>
                <w:lang w:eastAsia="en-US"/>
              </w:rPr>
              <w:t>Svaka grupa izrađivati će vlastiti prijedlog kojim bi lokalna zajednica(općina, grad i sl.) mogla doprinjeti očuvanju bioraznolikosti travnjaka.</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Ciljana grupa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C857DE" w:rsidP="000F3025">
            <w:pPr>
              <w:contextualSpacing/>
              <w:rPr>
                <w:bCs/>
                <w:lang w:eastAsia="en-US"/>
              </w:rPr>
            </w:pPr>
            <w:r>
              <w:rPr>
                <w:lang w:eastAsia="en-US"/>
              </w:rPr>
              <w:t>Učenici 6.a, 6.b, 6.</w:t>
            </w:r>
            <w:r w:rsidRPr="009A1848">
              <w:rPr>
                <w:lang w:eastAsia="en-US"/>
              </w:rPr>
              <w:t>c,</w:t>
            </w:r>
            <w:r>
              <w:rPr>
                <w:lang w:eastAsia="en-US"/>
              </w:rPr>
              <w:t xml:space="preserve"> 6.d, 6.e razreda</w:t>
            </w:r>
          </w:p>
        </w:tc>
      </w:tr>
      <w:tr w:rsidR="003B6533" w:rsidRPr="003B6533" w:rsidTr="009A1848">
        <w:trPr>
          <w:trHeight w:val="445"/>
        </w:trPr>
        <w:tc>
          <w:tcPr>
            <w:tcW w:w="1550" w:type="dxa"/>
            <w:vMerge w:val="restart"/>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Način provedbe</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color w:val="000000"/>
                <w:lang w:eastAsia="en-US"/>
              </w:rPr>
            </w:pPr>
            <w:r w:rsidRPr="003B6533">
              <w:rPr>
                <w:b/>
                <w:color w:val="000000"/>
                <w:lang w:eastAsia="en-US"/>
              </w:rPr>
              <w:t>Model</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
                <w:color w:val="000000"/>
                <w:lang w:eastAsia="en-US"/>
              </w:rPr>
            </w:pPr>
            <w:r w:rsidRPr="003B6533">
              <w:rPr>
                <w:b/>
                <w:color w:val="000000"/>
                <w:lang w:eastAsia="en-US"/>
              </w:rPr>
              <w:t>Međupredmetno - Priroda</w:t>
            </w:r>
          </w:p>
        </w:tc>
      </w:tr>
      <w:tr w:rsidR="003B6533" w:rsidRPr="003B6533" w:rsidTr="009A1848">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rPr>
                <w:b/>
                <w:lang w:eastAsia="en-US"/>
              </w:rPr>
            </w:pP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 xml:space="preserve">Metode i </w:t>
            </w:r>
          </w:p>
          <w:p w:rsidR="003B6533" w:rsidRPr="003B6533" w:rsidRDefault="003B6533" w:rsidP="003B6533">
            <w:pPr>
              <w:contextualSpacing/>
              <w:rPr>
                <w:b/>
                <w:lang w:eastAsia="en-US"/>
              </w:rPr>
            </w:pPr>
            <w:r w:rsidRPr="003B6533">
              <w:rPr>
                <w:b/>
                <w:lang w:eastAsia="en-US"/>
              </w:rPr>
              <w:t xml:space="preserve">oblici rada </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rPr>
                <w:bCs/>
                <w:lang w:eastAsia="en-US"/>
              </w:rPr>
            </w:pPr>
            <w:r w:rsidRPr="003B6533">
              <w:rPr>
                <w:bCs/>
                <w:lang w:eastAsia="en-US"/>
              </w:rPr>
              <w:t>Usmjereni razgovor,metoda praktičnih radova, crtanje, pisanje istraživanje na internetu, izlaganje.</w:t>
            </w:r>
          </w:p>
          <w:p w:rsidR="003B6533" w:rsidRPr="003B6533" w:rsidRDefault="003B6533" w:rsidP="003B6533">
            <w:pPr>
              <w:rPr>
                <w:bCs/>
                <w:lang w:eastAsia="en-US"/>
              </w:rPr>
            </w:pPr>
            <w:r w:rsidRPr="003B6533">
              <w:rPr>
                <w:bCs/>
                <w:lang w:eastAsia="en-US"/>
              </w:rPr>
              <w:t>Pojedinačni, čelni, rad u grupama.</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Resursi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9245F3">
            <w:pPr>
              <w:numPr>
                <w:ilvl w:val="0"/>
                <w:numId w:val="13"/>
              </w:numPr>
              <w:spacing w:after="200" w:line="276" w:lineRule="auto"/>
              <w:ind w:left="720"/>
              <w:contextualSpacing/>
              <w:rPr>
                <w:bCs/>
                <w:lang w:eastAsia="en-US"/>
              </w:rPr>
            </w:pPr>
            <w:r w:rsidRPr="003B6533">
              <w:rPr>
                <w:bCs/>
                <w:lang w:eastAsia="en-US"/>
              </w:rPr>
              <w:t>Za učenike</w:t>
            </w:r>
          </w:p>
          <w:p w:rsidR="003B6533" w:rsidRPr="003B6533" w:rsidRDefault="003B6533" w:rsidP="003B6533">
            <w:pPr>
              <w:ind w:left="720"/>
              <w:contextualSpacing/>
              <w:rPr>
                <w:bCs/>
                <w:lang w:eastAsia="en-US"/>
              </w:rPr>
            </w:pPr>
            <w:r w:rsidRPr="003B6533">
              <w:rPr>
                <w:bCs/>
                <w:lang w:eastAsia="en-US"/>
              </w:rPr>
              <w:t>Udžbenik, učeničke bilježnice, slikovni prikazi različitih vrsta travnjaka</w:t>
            </w:r>
          </w:p>
          <w:p w:rsidR="003B6533" w:rsidRPr="003B6533" w:rsidRDefault="003B6533" w:rsidP="009245F3">
            <w:pPr>
              <w:numPr>
                <w:ilvl w:val="0"/>
                <w:numId w:val="13"/>
              </w:numPr>
              <w:spacing w:after="200" w:line="276" w:lineRule="auto"/>
              <w:ind w:left="720"/>
              <w:contextualSpacing/>
              <w:rPr>
                <w:bCs/>
                <w:lang w:eastAsia="en-US"/>
              </w:rPr>
            </w:pPr>
            <w:r w:rsidRPr="003B6533">
              <w:rPr>
                <w:bCs/>
                <w:lang w:eastAsia="en-US"/>
              </w:rPr>
              <w:t>Za učitelje</w:t>
            </w:r>
          </w:p>
          <w:p w:rsidR="003B6533" w:rsidRPr="003B6533" w:rsidRDefault="003B6533" w:rsidP="003B6533">
            <w:pPr>
              <w:ind w:left="720"/>
              <w:contextualSpacing/>
              <w:rPr>
                <w:bCs/>
                <w:lang w:eastAsia="en-US"/>
              </w:rPr>
            </w:pPr>
            <w:r w:rsidRPr="003B6533">
              <w:rPr>
                <w:bCs/>
                <w:lang w:eastAsia="en-US"/>
              </w:rPr>
              <w:t>Program međupredmetnih i interdisciplinarnih sadržaja građanskog odgoja i obrazovanja za osnovne i srednje škole(Narodne novine 104/14), udžbenici, dodatna literatura, Internet.</w:t>
            </w:r>
          </w:p>
        </w:tc>
      </w:tr>
      <w:tr w:rsidR="003B6533" w:rsidRPr="003B6533" w:rsidTr="009A1848">
        <w:trPr>
          <w:trHeight w:val="424"/>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Vremenik</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color w:val="000000"/>
                <w:lang w:eastAsia="en-US"/>
              </w:rPr>
            </w:pPr>
            <w:r w:rsidRPr="003B6533">
              <w:rPr>
                <w:bCs/>
                <w:color w:val="000000"/>
                <w:lang w:eastAsia="en-US"/>
              </w:rPr>
              <w:t>Svibanj 2019.( 1 sat)</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Način vrednovanja i korištenje rezultata vrednovanja</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rPr>
                <w:bCs/>
                <w:color w:val="000000"/>
                <w:lang w:eastAsia="en-US"/>
              </w:rPr>
            </w:pPr>
            <w:r w:rsidRPr="003B6533">
              <w:rPr>
                <w:bCs/>
                <w:color w:val="000000"/>
                <w:lang w:eastAsia="en-US"/>
              </w:rPr>
              <w:t>Izrada Power Point prezentacija o važnosti Sunčeve energije za život. Praćenje učeničkih izlaganja nakon rada u paru i interesa u diskusiji.</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 xml:space="preserve">Troškovnik </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3B6533">
            <w:pPr>
              <w:contextualSpacing/>
              <w:rPr>
                <w:bCs/>
                <w:color w:val="000000"/>
                <w:lang w:eastAsia="en-US"/>
              </w:rPr>
            </w:pPr>
            <w:r w:rsidRPr="003B6533">
              <w:rPr>
                <w:bCs/>
                <w:color w:val="000000"/>
                <w:lang w:eastAsia="en-US"/>
              </w:rPr>
              <w:t>-</w:t>
            </w:r>
          </w:p>
        </w:tc>
      </w:tr>
      <w:tr w:rsidR="003B6533" w:rsidRPr="003B6533" w:rsidTr="009A1848">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B6533" w:rsidRPr="003B6533" w:rsidRDefault="003B6533" w:rsidP="003B6533">
            <w:pPr>
              <w:contextualSpacing/>
              <w:rPr>
                <w:b/>
                <w:lang w:eastAsia="en-US"/>
              </w:rPr>
            </w:pPr>
            <w:r w:rsidRPr="003B6533">
              <w:rPr>
                <w:b/>
                <w:lang w:eastAsia="en-US"/>
              </w:rPr>
              <w:t>Nositelj odgovornosti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3B6533" w:rsidRPr="003B6533" w:rsidRDefault="003B6533" w:rsidP="000F3025">
            <w:pPr>
              <w:contextualSpacing/>
              <w:rPr>
                <w:bCs/>
                <w:color w:val="000000"/>
                <w:lang w:eastAsia="en-US"/>
              </w:rPr>
            </w:pPr>
            <w:r w:rsidRPr="003B6533">
              <w:rPr>
                <w:bCs/>
                <w:color w:val="000000"/>
                <w:lang w:eastAsia="en-US"/>
              </w:rPr>
              <w:t>Krunoslav Sinjerec</w:t>
            </w:r>
            <w:r w:rsidR="000F3025">
              <w:rPr>
                <w:bCs/>
                <w:color w:val="000000"/>
                <w:lang w:eastAsia="en-US"/>
              </w:rPr>
              <w:t>,</w:t>
            </w:r>
            <w:r w:rsidRPr="003B6533">
              <w:rPr>
                <w:bCs/>
                <w:color w:val="000000"/>
                <w:lang w:eastAsia="en-US"/>
              </w:rPr>
              <w:t xml:space="preserve"> Irena Hontić-Pranić</w:t>
            </w:r>
          </w:p>
        </w:tc>
      </w:tr>
    </w:tbl>
    <w:p w:rsidR="003B6533" w:rsidRDefault="003B6533" w:rsidP="005A089A"/>
    <w:p w:rsidR="003B6533" w:rsidRDefault="003B6533" w:rsidP="005A089A"/>
    <w:p w:rsidR="003B6533" w:rsidRDefault="003B6533" w:rsidP="005A089A"/>
    <w:p w:rsidR="003B6533" w:rsidRDefault="003B6533" w:rsidP="005A089A"/>
    <w:p w:rsidR="00475C77" w:rsidRDefault="00475C77" w:rsidP="005A089A"/>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8"/>
        <w:gridCol w:w="6270"/>
      </w:tblGrid>
      <w:tr w:rsidR="000F3025" w:rsidRPr="003B6533" w:rsidTr="000F3025">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Naziv</w:t>
            </w:r>
          </w:p>
          <w:p w:rsidR="000F3025" w:rsidRPr="003B6533" w:rsidRDefault="000F3025" w:rsidP="000F3025">
            <w:pPr>
              <w:contextualSpacing/>
              <w:rPr>
                <w:b/>
                <w:lang w:eastAsia="en-US"/>
              </w:rPr>
            </w:pPr>
            <w:r w:rsidRPr="003B6533">
              <w:rPr>
                <w:b/>
                <w:lang w:eastAsia="en-US"/>
              </w:rPr>
              <w:t>Dimenzija</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Default="00337682" w:rsidP="00337682">
            <w:pPr>
              <w:contextualSpacing/>
              <w:rPr>
                <w:b/>
                <w:lang w:eastAsia="en-US"/>
              </w:rPr>
            </w:pPr>
            <w:r>
              <w:rPr>
                <w:rFonts w:eastAsia="Calibri"/>
                <w:b/>
                <w:lang w:eastAsia="en-GB"/>
              </w:rPr>
              <w:t>H</w:t>
            </w:r>
            <w:r w:rsidRPr="000F3025">
              <w:rPr>
                <w:rFonts w:eastAsia="Calibri"/>
                <w:b/>
                <w:lang w:eastAsia="en-GB"/>
              </w:rPr>
              <w:t xml:space="preserve">rvatska u doba </w:t>
            </w:r>
            <w:r>
              <w:rPr>
                <w:rFonts w:eastAsia="Calibri"/>
                <w:b/>
                <w:lang w:eastAsia="en-GB"/>
              </w:rPr>
              <w:t>A</w:t>
            </w:r>
            <w:r w:rsidRPr="000F3025">
              <w:rPr>
                <w:rFonts w:eastAsia="Calibri"/>
                <w:b/>
                <w:lang w:eastAsia="en-GB"/>
              </w:rPr>
              <w:t xml:space="preserve">rpadovića i </w:t>
            </w:r>
            <w:r>
              <w:rPr>
                <w:rFonts w:eastAsia="Calibri"/>
                <w:b/>
                <w:lang w:eastAsia="en-GB"/>
              </w:rPr>
              <w:t>A</w:t>
            </w:r>
            <w:r w:rsidRPr="000F3025">
              <w:rPr>
                <w:rFonts w:eastAsia="Calibri"/>
                <w:b/>
                <w:lang w:eastAsia="en-GB"/>
              </w:rPr>
              <w:t xml:space="preserve">nžuvinaca, prilike u </w:t>
            </w:r>
            <w:r>
              <w:rPr>
                <w:rFonts w:eastAsia="Calibri"/>
                <w:b/>
                <w:lang w:eastAsia="en-GB"/>
              </w:rPr>
              <w:t>D</w:t>
            </w:r>
            <w:r w:rsidRPr="000F3025">
              <w:rPr>
                <w:rFonts w:eastAsia="Calibri"/>
                <w:b/>
                <w:lang w:eastAsia="en-GB"/>
              </w:rPr>
              <w:t xml:space="preserve">almaciji, </w:t>
            </w:r>
            <w:r>
              <w:rPr>
                <w:rFonts w:eastAsia="Calibri"/>
                <w:b/>
                <w:lang w:eastAsia="en-GB"/>
              </w:rPr>
              <w:t>I</w:t>
            </w:r>
            <w:r w:rsidRPr="000F3025">
              <w:rPr>
                <w:rFonts w:eastAsia="Calibri"/>
                <w:b/>
                <w:lang w:eastAsia="en-GB"/>
              </w:rPr>
              <w:t xml:space="preserve">stri i </w:t>
            </w:r>
            <w:r>
              <w:rPr>
                <w:rFonts w:eastAsia="Calibri"/>
                <w:b/>
                <w:lang w:eastAsia="en-GB"/>
              </w:rPr>
              <w:t>D</w:t>
            </w:r>
            <w:r w:rsidRPr="000F3025">
              <w:rPr>
                <w:rFonts w:eastAsia="Calibri"/>
                <w:b/>
                <w:lang w:eastAsia="en-GB"/>
              </w:rPr>
              <w:t>ubrovniku</w:t>
            </w:r>
            <w:r w:rsidRPr="003B6533">
              <w:rPr>
                <w:b/>
                <w:lang w:eastAsia="en-US"/>
              </w:rPr>
              <w:t xml:space="preserve"> </w:t>
            </w:r>
          </w:p>
          <w:p w:rsidR="00337682" w:rsidRPr="003B6533" w:rsidRDefault="00337682" w:rsidP="00337682">
            <w:pPr>
              <w:contextualSpacing/>
              <w:rPr>
                <w:b/>
                <w:lang w:eastAsia="en-US"/>
              </w:rPr>
            </w:pPr>
            <w:r>
              <w:rPr>
                <w:b/>
                <w:lang w:eastAsia="en-US"/>
              </w:rPr>
              <w:t>Politička dimenzija</w:t>
            </w:r>
          </w:p>
        </w:tc>
      </w:tr>
      <w:tr w:rsidR="000F3025" w:rsidRPr="003B6533" w:rsidTr="00C857DE">
        <w:trPr>
          <w:trHeight w:val="447"/>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Cilj</w:t>
            </w:r>
          </w:p>
        </w:tc>
        <w:tc>
          <w:tcPr>
            <w:tcW w:w="6270" w:type="dxa"/>
            <w:tcBorders>
              <w:top w:val="single" w:sz="4" w:space="0" w:color="auto"/>
              <w:left w:val="single" w:sz="4" w:space="0" w:color="auto"/>
              <w:bottom w:val="single" w:sz="4" w:space="0" w:color="auto"/>
              <w:right w:val="single" w:sz="4" w:space="0" w:color="auto"/>
            </w:tcBorders>
            <w:vAlign w:val="center"/>
          </w:tcPr>
          <w:p w:rsidR="000F3025" w:rsidRPr="000F3025" w:rsidRDefault="000F3025" w:rsidP="000F302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lang w:eastAsia="en-GB"/>
              </w:rPr>
            </w:pPr>
            <w:r w:rsidRPr="000F3025">
              <w:rPr>
                <w:rFonts w:eastAsia="Calibri"/>
                <w:lang w:eastAsia="en-GB"/>
              </w:rPr>
              <w:t>Osposobiti učenike za savladavanje proširenog gradiva iz  povijesti, gradiva iz europske i hrvatske povijesti. Poticati učenike na uvažavanje različitosti.</w:t>
            </w:r>
            <w:r w:rsidRPr="000F3025">
              <w:rPr>
                <w:rFonts w:eastAsia="Calibri" w:cs="Arial"/>
                <w:bCs/>
                <w:lang w:eastAsia="en-US"/>
              </w:rPr>
              <w:t xml:space="preserve"> Ukazati na osobno dostojanstvo i ravnopravnost. Zauzimati se za pravo na slobodu mišljenja i savjesti.</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Ishodi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Default="00337682" w:rsidP="00337682">
            <w:pPr>
              <w:contextualSpacing/>
              <w:rPr>
                <w:rFonts w:eastAsia="Calibri"/>
                <w:lang w:eastAsia="en-GB"/>
              </w:rPr>
            </w:pPr>
            <w:r>
              <w:rPr>
                <w:rFonts w:eastAsia="Calibri"/>
                <w:lang w:eastAsia="en-GB"/>
              </w:rPr>
              <w:t>- p</w:t>
            </w:r>
            <w:r w:rsidRPr="000F3025">
              <w:rPr>
                <w:rFonts w:eastAsia="Calibri"/>
                <w:lang w:eastAsia="en-GB"/>
              </w:rPr>
              <w:t>repoznati i razlučiti važne informacije</w:t>
            </w:r>
            <w:r>
              <w:rPr>
                <w:rFonts w:eastAsia="Calibri"/>
                <w:lang w:eastAsia="en-GB"/>
              </w:rPr>
              <w:t xml:space="preserve"> u tekstu</w:t>
            </w:r>
          </w:p>
          <w:p w:rsidR="00337682" w:rsidRDefault="00337682" w:rsidP="00337682">
            <w:pPr>
              <w:contextualSpacing/>
              <w:rPr>
                <w:rFonts w:eastAsia="Calibri"/>
                <w:lang w:eastAsia="en-GB"/>
              </w:rPr>
            </w:pPr>
            <w:r>
              <w:rPr>
                <w:rFonts w:eastAsia="Calibri"/>
                <w:lang w:eastAsia="en-GB"/>
              </w:rPr>
              <w:t xml:space="preserve">- </w:t>
            </w:r>
            <w:r w:rsidRPr="000F3025">
              <w:rPr>
                <w:rFonts w:eastAsia="Calibri"/>
                <w:lang w:eastAsia="en-GB"/>
              </w:rPr>
              <w:t xml:space="preserve">primjenjivati stečene informacije iz različitih </w:t>
            </w:r>
          </w:p>
          <w:p w:rsidR="00337682" w:rsidRPr="00337682" w:rsidRDefault="00337682" w:rsidP="00337682">
            <w:pPr>
              <w:contextualSpacing/>
              <w:rPr>
                <w:rFonts w:eastAsia="Calibri"/>
                <w:lang w:eastAsia="en-GB"/>
              </w:rPr>
            </w:pPr>
            <w:r>
              <w:rPr>
                <w:rFonts w:eastAsia="Calibri"/>
                <w:lang w:eastAsia="en-GB"/>
              </w:rPr>
              <w:t xml:space="preserve">  područja</w:t>
            </w:r>
          </w:p>
          <w:p w:rsidR="00337682" w:rsidRDefault="00337682" w:rsidP="00337682">
            <w:pPr>
              <w:contextualSpacing/>
              <w:rPr>
                <w:rFonts w:eastAsia="Calibri"/>
                <w:bCs/>
                <w:lang w:eastAsia="en-US"/>
              </w:rPr>
            </w:pPr>
            <w:r>
              <w:rPr>
                <w:rFonts w:eastAsia="Calibri"/>
                <w:bCs/>
                <w:lang w:eastAsia="en-US"/>
              </w:rPr>
              <w:t xml:space="preserve">- </w:t>
            </w:r>
            <w:r w:rsidRPr="000F3025">
              <w:rPr>
                <w:rFonts w:eastAsia="Calibri"/>
                <w:bCs/>
                <w:lang w:eastAsia="en-US"/>
              </w:rPr>
              <w:t>obja</w:t>
            </w:r>
            <w:r>
              <w:rPr>
                <w:rFonts w:eastAsia="Calibri"/>
                <w:bCs/>
                <w:lang w:eastAsia="en-US"/>
              </w:rPr>
              <w:t>sniti</w:t>
            </w:r>
            <w:r w:rsidRPr="000F3025">
              <w:rPr>
                <w:rFonts w:eastAsia="Calibri"/>
                <w:bCs/>
                <w:lang w:eastAsia="en-US"/>
              </w:rPr>
              <w:t xml:space="preserve"> zašto je svakom čovjeku važno pravo na</w:t>
            </w:r>
          </w:p>
          <w:p w:rsidR="00337682" w:rsidRDefault="00337682" w:rsidP="00337682">
            <w:pPr>
              <w:contextualSpacing/>
              <w:rPr>
                <w:rFonts w:eastAsia="Calibri"/>
                <w:bCs/>
                <w:lang w:eastAsia="en-US"/>
              </w:rPr>
            </w:pPr>
            <w:r>
              <w:rPr>
                <w:rFonts w:eastAsia="Calibri"/>
                <w:bCs/>
                <w:lang w:eastAsia="en-US"/>
              </w:rPr>
              <w:t xml:space="preserve"> </w:t>
            </w:r>
            <w:r w:rsidRPr="000F3025">
              <w:rPr>
                <w:rFonts w:eastAsia="Calibri"/>
                <w:bCs/>
                <w:lang w:eastAsia="en-US"/>
              </w:rPr>
              <w:t xml:space="preserve"> osobno dostoj</w:t>
            </w:r>
            <w:r>
              <w:rPr>
                <w:rFonts w:eastAsia="Calibri"/>
                <w:bCs/>
                <w:lang w:eastAsia="en-US"/>
              </w:rPr>
              <w:t>anstvo</w:t>
            </w:r>
          </w:p>
          <w:p w:rsidR="00337682" w:rsidRDefault="00337682" w:rsidP="00337682">
            <w:pPr>
              <w:contextualSpacing/>
              <w:rPr>
                <w:rFonts w:eastAsia="Calibri"/>
                <w:bCs/>
                <w:lang w:eastAsia="en-US"/>
              </w:rPr>
            </w:pPr>
            <w:r>
              <w:rPr>
                <w:rFonts w:eastAsia="Calibri"/>
                <w:bCs/>
                <w:lang w:eastAsia="en-US"/>
              </w:rPr>
              <w:t xml:space="preserve">- </w:t>
            </w:r>
            <w:r w:rsidRPr="000F3025">
              <w:rPr>
                <w:rFonts w:eastAsia="Calibri"/>
                <w:bCs/>
                <w:lang w:eastAsia="en-US"/>
              </w:rPr>
              <w:t>odre</w:t>
            </w:r>
            <w:r>
              <w:rPr>
                <w:rFonts w:eastAsia="Calibri"/>
                <w:bCs/>
                <w:lang w:eastAsia="en-US"/>
              </w:rPr>
              <w:t>diti</w:t>
            </w:r>
            <w:r w:rsidRPr="000F3025">
              <w:rPr>
                <w:rFonts w:eastAsia="Calibri"/>
                <w:bCs/>
                <w:lang w:eastAsia="en-US"/>
              </w:rPr>
              <w:t xml:space="preserve"> značenje slobode mišljenja, savjesti, </w:t>
            </w:r>
          </w:p>
          <w:p w:rsidR="00337682" w:rsidRPr="000F3025" w:rsidRDefault="00337682" w:rsidP="00337682">
            <w:pPr>
              <w:contextualSpacing/>
              <w:rPr>
                <w:rFonts w:eastAsia="Calibri"/>
                <w:bCs/>
                <w:lang w:eastAsia="en-US"/>
              </w:rPr>
            </w:pPr>
            <w:r>
              <w:rPr>
                <w:rFonts w:eastAsia="Calibri"/>
                <w:bCs/>
                <w:lang w:eastAsia="en-US"/>
              </w:rPr>
              <w:t xml:space="preserve">  </w:t>
            </w:r>
            <w:r w:rsidRPr="000F3025">
              <w:rPr>
                <w:rFonts w:eastAsia="Calibri"/>
                <w:bCs/>
                <w:lang w:eastAsia="en-US"/>
              </w:rPr>
              <w:t>vlastitog izbora</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Kratki opis aktivnosti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0F3025"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lang w:eastAsia="en-GB"/>
              </w:rPr>
            </w:pPr>
            <w:r w:rsidRPr="000F3025">
              <w:rPr>
                <w:rFonts w:eastAsia="Calibri"/>
                <w:lang w:eastAsia="en-GB"/>
              </w:rPr>
              <w:t xml:space="preserve">Učenici analiziraju različite izvore znanja, samostalno istražuju, uspoređuju i analiziraju podatke, sažimaju tekstove. </w:t>
            </w:r>
            <w:r w:rsidRPr="000F3025">
              <w:rPr>
                <w:rFonts w:eastAsia="Calibri"/>
                <w:bCs/>
                <w:lang w:eastAsia="en-US"/>
              </w:rPr>
              <w:t>Učenici nakon  izlaganja učiteljice raspravljaju o pravima ljudi u doba Arpadovića i Anžuvinaca, te pozitivnim i negativnim stranama njihove vladavine u Hrvatskoj. Navoditi učenike na raspravu i ključna pitanja. Istaknuti kako oni zamišljaju prednosti današnjeg demokratskog uređenja koje podrazumijeva mogućnost izbora vlasti i važnost ravnopravnosti neovisno o različitostima.</w:t>
            </w:r>
          </w:p>
        </w:tc>
      </w:tr>
      <w:tr w:rsidR="000F3025" w:rsidRPr="003B6533" w:rsidTr="000F3025">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Ciljana grupa</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C857DE" w:rsidP="000F3025">
            <w:pPr>
              <w:contextualSpacing/>
              <w:rPr>
                <w:bCs/>
                <w:lang w:eastAsia="en-US"/>
              </w:rPr>
            </w:pPr>
            <w:r>
              <w:rPr>
                <w:lang w:eastAsia="en-US"/>
              </w:rPr>
              <w:t>Učenici 6.a, 6.b, 6.</w:t>
            </w:r>
            <w:r w:rsidRPr="009A1848">
              <w:rPr>
                <w:lang w:eastAsia="en-US"/>
              </w:rPr>
              <w:t>c,</w:t>
            </w:r>
            <w:r>
              <w:rPr>
                <w:lang w:eastAsia="en-US"/>
              </w:rPr>
              <w:t xml:space="preserve"> 6.d, 6.e razreda</w:t>
            </w:r>
          </w:p>
        </w:tc>
      </w:tr>
      <w:tr w:rsidR="000F3025" w:rsidRPr="003B6533" w:rsidTr="000F3025">
        <w:trPr>
          <w:trHeight w:val="445"/>
        </w:trPr>
        <w:tc>
          <w:tcPr>
            <w:tcW w:w="1550" w:type="dxa"/>
            <w:vMerge w:val="restart"/>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Način provedbe</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color w:val="000000"/>
                <w:lang w:eastAsia="en-US"/>
              </w:rPr>
            </w:pPr>
            <w:r w:rsidRPr="003B6533">
              <w:rPr>
                <w:b/>
                <w:color w:val="000000"/>
                <w:lang w:eastAsia="en-US"/>
              </w:rPr>
              <w:t>Model</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0F3025" w:rsidP="000F3025">
            <w:pPr>
              <w:contextualSpacing/>
              <w:rPr>
                <w:b/>
                <w:color w:val="000000"/>
                <w:lang w:eastAsia="en-US"/>
              </w:rPr>
            </w:pPr>
            <w:r w:rsidRPr="003B6533">
              <w:rPr>
                <w:b/>
                <w:color w:val="000000"/>
                <w:lang w:eastAsia="en-US"/>
              </w:rPr>
              <w:t>Međupredmetno - P</w:t>
            </w:r>
            <w:r>
              <w:rPr>
                <w:b/>
                <w:color w:val="000000"/>
                <w:lang w:eastAsia="en-US"/>
              </w:rPr>
              <w:t>ovijest</w:t>
            </w:r>
          </w:p>
        </w:tc>
      </w:tr>
      <w:tr w:rsidR="000F3025" w:rsidRPr="003B6533" w:rsidTr="000F3025">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rPr>
                <w:b/>
                <w:lang w:eastAsia="en-US"/>
              </w:rPr>
            </w:pP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 xml:space="preserve">Metode i </w:t>
            </w:r>
          </w:p>
          <w:p w:rsidR="000F3025" w:rsidRPr="003B6533" w:rsidRDefault="000F3025" w:rsidP="000F3025">
            <w:pPr>
              <w:contextualSpacing/>
              <w:rPr>
                <w:b/>
                <w:lang w:eastAsia="en-US"/>
              </w:rPr>
            </w:pPr>
            <w:r w:rsidRPr="003B6533">
              <w:rPr>
                <w:b/>
                <w:lang w:eastAsia="en-US"/>
              </w:rPr>
              <w:t xml:space="preserve">oblici rada </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337682" w:rsidP="00337682">
            <w:pPr>
              <w:rPr>
                <w:bCs/>
                <w:lang w:eastAsia="en-US"/>
              </w:rPr>
            </w:pPr>
            <w:r>
              <w:rPr>
                <w:bCs/>
                <w:lang w:eastAsia="en-US"/>
              </w:rPr>
              <w:t>Metoda razgovora</w:t>
            </w:r>
            <w:r w:rsidR="000F3025" w:rsidRPr="003B6533">
              <w:rPr>
                <w:bCs/>
                <w:lang w:eastAsia="en-US"/>
              </w:rPr>
              <w:t>,</w:t>
            </w:r>
            <w:r>
              <w:rPr>
                <w:bCs/>
                <w:lang w:eastAsia="en-US"/>
              </w:rPr>
              <w:t xml:space="preserve"> čitanje i rad na tekstu, rasprava, usmeno izlaganje; individualni rad.</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Resursi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0F3025"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r w:rsidRPr="000F3025">
              <w:rPr>
                <w:rFonts w:eastAsia="Calibri"/>
                <w:lang w:eastAsia="en-GB"/>
              </w:rPr>
              <w:t>Internet, različita povijesna literatura, ud</w:t>
            </w:r>
            <w:r>
              <w:rPr>
                <w:rFonts w:eastAsia="Calibri"/>
                <w:lang w:eastAsia="en-GB"/>
              </w:rPr>
              <w:t>žbenici povijesti, bilježnica,</w:t>
            </w:r>
            <w:r w:rsidRPr="000F3025">
              <w:rPr>
                <w:rFonts w:eastAsia="Calibri"/>
                <w:lang w:eastAsia="en-GB"/>
              </w:rPr>
              <w:t xml:space="preserve"> različite povijesne karte</w:t>
            </w:r>
          </w:p>
        </w:tc>
      </w:tr>
      <w:tr w:rsidR="000F3025" w:rsidRPr="003B6533" w:rsidTr="000F3025">
        <w:trPr>
          <w:trHeight w:val="424"/>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Vremenik</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0F3025" w:rsidP="00337682">
            <w:pPr>
              <w:contextualSpacing/>
              <w:rPr>
                <w:bCs/>
                <w:color w:val="000000"/>
                <w:lang w:eastAsia="en-US"/>
              </w:rPr>
            </w:pPr>
            <w:r w:rsidRPr="003B6533">
              <w:rPr>
                <w:bCs/>
                <w:color w:val="000000"/>
                <w:lang w:eastAsia="en-US"/>
              </w:rPr>
              <w:t>S</w:t>
            </w:r>
            <w:r w:rsidR="00337682">
              <w:rPr>
                <w:bCs/>
                <w:color w:val="000000"/>
                <w:lang w:eastAsia="en-US"/>
              </w:rPr>
              <w:t>iječanj</w:t>
            </w:r>
            <w:r w:rsidRPr="003B6533">
              <w:rPr>
                <w:bCs/>
                <w:color w:val="000000"/>
                <w:lang w:eastAsia="en-US"/>
              </w:rPr>
              <w:t xml:space="preserve"> 2019</w:t>
            </w:r>
            <w:r w:rsidR="00337682">
              <w:rPr>
                <w:bCs/>
                <w:color w:val="000000"/>
                <w:lang w:eastAsia="en-US"/>
              </w:rPr>
              <w:t>.</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Način vrednovanja i korištenje rezultata vrednovanja</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0F3025"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r w:rsidRPr="000F3025">
              <w:rPr>
                <w:rFonts w:eastAsia="Calibri"/>
                <w:lang w:eastAsia="en-GB"/>
              </w:rPr>
              <w:t>Radni listići, bilješke učenika, pitanja za ponavljanje</w:t>
            </w:r>
          </w:p>
        </w:tc>
      </w:tr>
      <w:tr w:rsidR="000F3025" w:rsidRPr="003B6533" w:rsidTr="000F3025">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 xml:space="preserve">Troškovnik </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0F3025" w:rsidP="000F3025">
            <w:pPr>
              <w:contextualSpacing/>
              <w:rPr>
                <w:bCs/>
                <w:color w:val="000000"/>
                <w:lang w:eastAsia="en-US"/>
              </w:rPr>
            </w:pPr>
            <w:r w:rsidRPr="003B6533">
              <w:rPr>
                <w:bCs/>
                <w:color w:val="000000"/>
                <w:lang w:eastAsia="en-US"/>
              </w:rPr>
              <w:t>-</w:t>
            </w:r>
          </w:p>
        </w:tc>
      </w:tr>
      <w:tr w:rsidR="000F3025" w:rsidRPr="003B6533" w:rsidTr="000F3025">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0F3025" w:rsidRPr="003B6533" w:rsidRDefault="000F3025" w:rsidP="000F3025">
            <w:pPr>
              <w:contextualSpacing/>
              <w:rPr>
                <w:b/>
                <w:lang w:eastAsia="en-US"/>
              </w:rPr>
            </w:pPr>
            <w:r w:rsidRPr="003B6533">
              <w:rPr>
                <w:b/>
                <w:lang w:eastAsia="en-US"/>
              </w:rPr>
              <w:t>Nositelj odgovornosti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0F3025" w:rsidRPr="003B6533" w:rsidRDefault="00337682" w:rsidP="000F3025">
            <w:pPr>
              <w:contextualSpacing/>
              <w:rPr>
                <w:bCs/>
                <w:color w:val="000000"/>
                <w:lang w:eastAsia="en-US"/>
              </w:rPr>
            </w:pPr>
            <w:r>
              <w:rPr>
                <w:bCs/>
                <w:color w:val="000000"/>
                <w:lang w:eastAsia="en-US"/>
              </w:rPr>
              <w:t>Anica Vučeta</w:t>
            </w:r>
          </w:p>
        </w:tc>
      </w:tr>
    </w:tbl>
    <w:p w:rsidR="00475C77" w:rsidRDefault="00475C77" w:rsidP="005A089A"/>
    <w:p w:rsidR="000F3025" w:rsidRDefault="000F3025" w:rsidP="005A089A"/>
    <w:p w:rsidR="000F3025" w:rsidRDefault="000F3025" w:rsidP="005A089A"/>
    <w:p w:rsidR="000F3025" w:rsidRDefault="000F3025" w:rsidP="005A089A"/>
    <w:p w:rsidR="000F3025" w:rsidRDefault="000F3025" w:rsidP="005A089A"/>
    <w:p w:rsidR="000F3025" w:rsidRDefault="000F3025" w:rsidP="005A089A"/>
    <w:p w:rsidR="00475C77" w:rsidRDefault="00475C77" w:rsidP="005A089A"/>
    <w:p w:rsidR="00475C77" w:rsidRDefault="00475C77" w:rsidP="005A089A"/>
    <w:p w:rsidR="00475C77" w:rsidRDefault="00475C77" w:rsidP="005A089A"/>
    <w:p w:rsidR="00475C77" w:rsidRDefault="00475C77" w:rsidP="005A089A"/>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8"/>
        <w:gridCol w:w="6270"/>
      </w:tblGrid>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C857DE">
            <w:pPr>
              <w:contextualSpacing/>
              <w:rPr>
                <w:b/>
                <w:lang w:eastAsia="en-US"/>
              </w:rPr>
            </w:pPr>
            <w:r w:rsidRPr="003B6533">
              <w:rPr>
                <w:b/>
                <w:lang w:eastAsia="en-US"/>
              </w:rPr>
              <w:t>Naziv</w:t>
            </w:r>
          </w:p>
          <w:p w:rsidR="00337682" w:rsidRPr="003B6533" w:rsidRDefault="00337682" w:rsidP="00C857DE">
            <w:pPr>
              <w:contextualSpacing/>
              <w:rPr>
                <w:b/>
                <w:lang w:eastAsia="en-US"/>
              </w:rPr>
            </w:pPr>
            <w:r w:rsidRPr="003B6533">
              <w:rPr>
                <w:b/>
                <w:lang w:eastAsia="en-US"/>
              </w:rPr>
              <w:t>Dimenzija</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Default="00337682" w:rsidP="00C857DE">
            <w:pPr>
              <w:contextualSpacing/>
              <w:rPr>
                <w:b/>
                <w:lang w:eastAsia="en-US"/>
              </w:rPr>
            </w:pPr>
            <w:r>
              <w:rPr>
                <w:rFonts w:eastAsia="Calibri"/>
                <w:b/>
                <w:lang w:eastAsia="en-GB"/>
              </w:rPr>
              <w:t>Apsolutistička i parlamentarna monarhija</w:t>
            </w:r>
          </w:p>
          <w:p w:rsidR="00337682" w:rsidRPr="003B6533" w:rsidRDefault="00337682" w:rsidP="00C857DE">
            <w:pPr>
              <w:contextualSpacing/>
              <w:rPr>
                <w:b/>
                <w:lang w:eastAsia="en-US"/>
              </w:rPr>
            </w:pPr>
            <w:r>
              <w:rPr>
                <w:b/>
                <w:lang w:eastAsia="en-US"/>
              </w:rPr>
              <w:t>Politička dimenzija</w:t>
            </w:r>
          </w:p>
        </w:tc>
      </w:tr>
      <w:tr w:rsidR="00337682" w:rsidRPr="003B6533" w:rsidTr="00C857DE">
        <w:trPr>
          <w:trHeight w:val="447"/>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Cilj</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szCs w:val="20"/>
                <w:lang w:eastAsia="en-GB"/>
              </w:rPr>
            </w:pPr>
            <w:r w:rsidRPr="00337682">
              <w:rPr>
                <w:rFonts w:eastAsia="Calibri"/>
                <w:szCs w:val="20"/>
                <w:lang w:eastAsia="en-GB"/>
              </w:rPr>
              <w:t xml:space="preserve">Osposobiti učenike za savladavanje proširenog gradiva iz  povijesti, gradiva iz europske i hrvatske povijesti. </w:t>
            </w:r>
            <w:r w:rsidRPr="00337682">
              <w:rPr>
                <w:rFonts w:ascii="Palatino Linotype" w:eastAsia="Calibri" w:hAnsi="Palatino Linotype" w:cs="Arial"/>
                <w:bCs/>
                <w:szCs w:val="20"/>
                <w:lang w:eastAsia="en-US"/>
              </w:rPr>
              <w:t>Razvijati postupke i intelektualne alate za procjenu položaja vlasti s obzirom na dužnosti, ovlasti, povlastice, ograničenja i sposobnosti.</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Ishodi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p</w:t>
            </w:r>
            <w:r w:rsidRPr="00337682">
              <w:rPr>
                <w:rFonts w:eastAsia="Calibri"/>
                <w:szCs w:val="20"/>
                <w:lang w:eastAsia="en-GB"/>
              </w:rPr>
              <w:t>repoznati i razluč</w:t>
            </w:r>
            <w:r>
              <w:rPr>
                <w:rFonts w:eastAsia="Calibri"/>
                <w:szCs w:val="20"/>
                <w:lang w:eastAsia="en-GB"/>
              </w:rPr>
              <w:t>iti važne informacije u tekstu</w:t>
            </w:r>
          </w:p>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primijeniti </w:t>
            </w:r>
            <w:r w:rsidRPr="00337682">
              <w:rPr>
                <w:rFonts w:eastAsia="Calibri"/>
                <w:szCs w:val="20"/>
                <w:lang w:eastAsia="en-GB"/>
              </w:rPr>
              <w:t xml:space="preserve">stečene informacije iz različitih </w:t>
            </w:r>
          </w:p>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Područja</w:t>
            </w:r>
          </w:p>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w:t>
            </w:r>
            <w:r w:rsidRPr="00337682">
              <w:rPr>
                <w:rFonts w:eastAsia="Calibri"/>
                <w:szCs w:val="20"/>
                <w:lang w:eastAsia="en-GB"/>
              </w:rPr>
              <w:t>p</w:t>
            </w:r>
            <w:r>
              <w:rPr>
                <w:rFonts w:eastAsia="Calibri"/>
                <w:szCs w:val="20"/>
                <w:lang w:eastAsia="en-GB"/>
              </w:rPr>
              <w:t>re</w:t>
            </w:r>
            <w:r w:rsidRPr="00337682">
              <w:rPr>
                <w:rFonts w:eastAsia="Calibri"/>
                <w:szCs w:val="20"/>
                <w:lang w:eastAsia="en-GB"/>
              </w:rPr>
              <w:t>tražiti informacije u različitim izvorima znanja</w:t>
            </w:r>
          </w:p>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i literaturi</w:t>
            </w:r>
          </w:p>
          <w:p w:rsid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w:t>
            </w:r>
            <w:r w:rsidRPr="00337682">
              <w:rPr>
                <w:rFonts w:eastAsia="Calibri"/>
                <w:szCs w:val="20"/>
                <w:lang w:eastAsia="en-GB"/>
              </w:rPr>
              <w:t xml:space="preserve">demonstrirati nove spoznaje korištenjem </w:t>
            </w:r>
          </w:p>
          <w:p w:rsidR="00337682" w:rsidRP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Pr>
                <w:rFonts w:eastAsia="Calibri"/>
                <w:szCs w:val="20"/>
                <w:lang w:eastAsia="en-GB"/>
              </w:rPr>
              <w:t xml:space="preserve">  </w:t>
            </w:r>
            <w:r w:rsidRPr="00337682">
              <w:rPr>
                <w:rFonts w:eastAsia="Calibri"/>
                <w:szCs w:val="20"/>
                <w:lang w:eastAsia="en-GB"/>
              </w:rPr>
              <w:t xml:space="preserve">informacijske tehnologije.  </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Kratki opis aktivnosti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szCs w:val="20"/>
                <w:lang w:eastAsia="en-GB"/>
              </w:rPr>
            </w:pPr>
            <w:r w:rsidRPr="00337682">
              <w:rPr>
                <w:rFonts w:eastAsia="Calibri"/>
                <w:szCs w:val="20"/>
                <w:lang w:eastAsia="en-GB"/>
              </w:rPr>
              <w:t xml:space="preserve">Učenici analiziraju različite izvore znanja i povijesnu literaturu. </w:t>
            </w:r>
            <w:r w:rsidRPr="00337682">
              <w:rPr>
                <w:rFonts w:eastAsia="Calibri"/>
                <w:bCs/>
                <w:szCs w:val="20"/>
                <w:lang w:eastAsia="en-US"/>
              </w:rPr>
              <w:t>Nakon izlaganja učiteljice raspravljaju koje su osnovne razlike između parlamentarne i apsolutističke monarhije. Učenici u raspravi trebaju usporediti ovlasti vladara u ova dva oblika vladavine, njihova ograničenja, dužnosti i ovisnost cjelokupne države o njihovim sposobnostima. Učenici će svoja zapažanja u obliku sastavka pokušati napisati u bilježnice.</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Ciljana grupa</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C857DE" w:rsidP="00337682">
            <w:pPr>
              <w:contextualSpacing/>
              <w:rPr>
                <w:bCs/>
                <w:lang w:eastAsia="en-US"/>
              </w:rPr>
            </w:pPr>
            <w:r>
              <w:rPr>
                <w:lang w:eastAsia="en-US"/>
              </w:rPr>
              <w:t>Učenici 6.a, 6.b, 6.</w:t>
            </w:r>
            <w:r w:rsidRPr="009A1848">
              <w:rPr>
                <w:lang w:eastAsia="en-US"/>
              </w:rPr>
              <w:t>c,</w:t>
            </w:r>
            <w:r>
              <w:rPr>
                <w:lang w:eastAsia="en-US"/>
              </w:rPr>
              <w:t xml:space="preserve"> 6.d, 6.e razreda</w:t>
            </w:r>
          </w:p>
        </w:tc>
      </w:tr>
      <w:tr w:rsidR="00337682" w:rsidRPr="003B6533" w:rsidTr="00C857DE">
        <w:trPr>
          <w:trHeight w:val="445"/>
        </w:trPr>
        <w:tc>
          <w:tcPr>
            <w:tcW w:w="1550" w:type="dxa"/>
            <w:vMerge w:val="restart"/>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Način provedbe</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color w:val="000000"/>
                <w:lang w:eastAsia="en-US"/>
              </w:rPr>
            </w:pPr>
            <w:r w:rsidRPr="003B6533">
              <w:rPr>
                <w:b/>
                <w:color w:val="000000"/>
                <w:lang w:eastAsia="en-US"/>
              </w:rPr>
              <w:t>Model</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337682" w:rsidP="00337682">
            <w:pPr>
              <w:contextualSpacing/>
              <w:rPr>
                <w:b/>
                <w:color w:val="000000"/>
                <w:lang w:eastAsia="en-US"/>
              </w:rPr>
            </w:pPr>
            <w:r w:rsidRPr="003B6533">
              <w:rPr>
                <w:b/>
                <w:color w:val="000000"/>
                <w:lang w:eastAsia="en-US"/>
              </w:rPr>
              <w:t>Međupredmetno - P</w:t>
            </w:r>
            <w:r>
              <w:rPr>
                <w:b/>
                <w:color w:val="000000"/>
                <w:lang w:eastAsia="en-US"/>
              </w:rPr>
              <w:t>ovijest</w:t>
            </w:r>
          </w:p>
        </w:tc>
      </w:tr>
      <w:tr w:rsidR="00337682" w:rsidRPr="003B6533" w:rsidTr="00C857D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rPr>
                <w:b/>
                <w:lang w:eastAsia="en-US"/>
              </w:rPr>
            </w:pP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 xml:space="preserve">Metode i </w:t>
            </w:r>
          </w:p>
          <w:p w:rsidR="00337682" w:rsidRPr="003B6533" w:rsidRDefault="00337682" w:rsidP="00337682">
            <w:pPr>
              <w:contextualSpacing/>
              <w:rPr>
                <w:b/>
                <w:lang w:eastAsia="en-US"/>
              </w:rPr>
            </w:pPr>
            <w:r w:rsidRPr="003B6533">
              <w:rPr>
                <w:b/>
                <w:lang w:eastAsia="en-US"/>
              </w:rPr>
              <w:t xml:space="preserve">oblici rada </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337682" w:rsidP="00337682">
            <w:pPr>
              <w:rPr>
                <w:bCs/>
                <w:lang w:eastAsia="en-US"/>
              </w:rPr>
            </w:pPr>
            <w:r>
              <w:rPr>
                <w:bCs/>
                <w:lang w:eastAsia="en-US"/>
              </w:rPr>
              <w:t>Metoda razgovora</w:t>
            </w:r>
            <w:r w:rsidRPr="003B6533">
              <w:rPr>
                <w:bCs/>
                <w:lang w:eastAsia="en-US"/>
              </w:rPr>
              <w:t>,</w:t>
            </w:r>
            <w:r>
              <w:rPr>
                <w:bCs/>
                <w:lang w:eastAsia="en-US"/>
              </w:rPr>
              <w:t xml:space="preserve"> čitanje i rad na tekstu, rasprava, usmeno izlaganje; individualni rad.</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Resursi</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sidRPr="00337682">
              <w:rPr>
                <w:rFonts w:eastAsia="Calibri"/>
                <w:szCs w:val="20"/>
                <w:lang w:eastAsia="en-GB"/>
              </w:rPr>
              <w:t>Bilježnica, različita povijesna literatura, udžbenici povijesti, Internet, povijesne karte, lenta vremena</w:t>
            </w:r>
          </w:p>
        </w:tc>
      </w:tr>
      <w:tr w:rsidR="00337682" w:rsidRPr="003B6533" w:rsidTr="00C857DE">
        <w:trPr>
          <w:trHeight w:val="424"/>
        </w:trPr>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Vremenik</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337682" w:rsidP="00337682">
            <w:pPr>
              <w:contextualSpacing/>
              <w:rPr>
                <w:bCs/>
                <w:color w:val="000000"/>
                <w:lang w:eastAsia="en-US"/>
              </w:rPr>
            </w:pPr>
            <w:r w:rsidRPr="003B6533">
              <w:rPr>
                <w:bCs/>
                <w:color w:val="000000"/>
                <w:lang w:eastAsia="en-US"/>
              </w:rPr>
              <w:t>S</w:t>
            </w:r>
            <w:r>
              <w:rPr>
                <w:bCs/>
                <w:color w:val="000000"/>
                <w:lang w:eastAsia="en-US"/>
              </w:rPr>
              <w:t>vibanj</w:t>
            </w:r>
            <w:r w:rsidRPr="003B6533">
              <w:rPr>
                <w:bCs/>
                <w:color w:val="000000"/>
                <w:lang w:eastAsia="en-US"/>
              </w:rPr>
              <w:t xml:space="preserve"> 2019</w:t>
            </w:r>
            <w:r>
              <w:rPr>
                <w:bCs/>
                <w:color w:val="000000"/>
                <w:lang w:eastAsia="en-US"/>
              </w:rPr>
              <w:t>.</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Način vrednovanja i korištenje rezultata vrednovanja</w:t>
            </w:r>
          </w:p>
        </w:tc>
        <w:tc>
          <w:tcPr>
            <w:tcW w:w="6270" w:type="dxa"/>
            <w:tcBorders>
              <w:top w:val="single" w:sz="4" w:space="0" w:color="auto"/>
              <w:left w:val="single" w:sz="4" w:space="0" w:color="auto"/>
              <w:bottom w:val="single" w:sz="4" w:space="0" w:color="auto"/>
              <w:right w:val="single" w:sz="4" w:space="0" w:color="auto"/>
            </w:tcBorders>
            <w:vAlign w:val="center"/>
          </w:tcPr>
          <w:p w:rsidR="00337682" w:rsidRPr="00337682" w:rsidRDefault="00337682" w:rsidP="0033768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szCs w:val="20"/>
                <w:lang w:eastAsia="en-GB"/>
              </w:rPr>
            </w:pPr>
            <w:r w:rsidRPr="00337682">
              <w:rPr>
                <w:rFonts w:eastAsia="Calibri"/>
                <w:szCs w:val="20"/>
                <w:lang w:eastAsia="en-GB"/>
              </w:rPr>
              <w:t>Radni listići, izrađene lente vremena, provjeriti snalaženje učenika na povijesnom zemljovidu</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 xml:space="preserve">Troškovnik </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337682" w:rsidP="00337682">
            <w:pPr>
              <w:contextualSpacing/>
              <w:rPr>
                <w:bCs/>
                <w:color w:val="000000"/>
                <w:lang w:eastAsia="en-US"/>
              </w:rPr>
            </w:pPr>
            <w:r w:rsidRPr="003B6533">
              <w:rPr>
                <w:bCs/>
                <w:color w:val="000000"/>
                <w:lang w:eastAsia="en-US"/>
              </w:rPr>
              <w:t>-</w:t>
            </w:r>
          </w:p>
        </w:tc>
      </w:tr>
      <w:tr w:rsidR="00337682" w:rsidRPr="003B6533" w:rsidTr="00C857DE">
        <w:tc>
          <w:tcPr>
            <w:tcW w:w="3018" w:type="dxa"/>
            <w:gridSpan w:val="2"/>
            <w:tcBorders>
              <w:top w:val="single" w:sz="4" w:space="0" w:color="000000"/>
              <w:left w:val="single" w:sz="4" w:space="0" w:color="000000"/>
              <w:bottom w:val="single" w:sz="4" w:space="0" w:color="000000"/>
              <w:right w:val="single" w:sz="4" w:space="0" w:color="000000"/>
            </w:tcBorders>
            <w:vAlign w:val="center"/>
            <w:hideMark/>
          </w:tcPr>
          <w:p w:rsidR="00337682" w:rsidRPr="003B6533" w:rsidRDefault="00337682" w:rsidP="00337682">
            <w:pPr>
              <w:contextualSpacing/>
              <w:rPr>
                <w:b/>
                <w:lang w:eastAsia="en-US"/>
              </w:rPr>
            </w:pPr>
            <w:r w:rsidRPr="003B6533">
              <w:rPr>
                <w:b/>
                <w:lang w:eastAsia="en-US"/>
              </w:rPr>
              <w:t>Nositelj odgovornosti</w:t>
            </w:r>
          </w:p>
        </w:tc>
        <w:tc>
          <w:tcPr>
            <w:tcW w:w="6270" w:type="dxa"/>
            <w:tcBorders>
              <w:top w:val="single" w:sz="4" w:space="0" w:color="000000"/>
              <w:left w:val="single" w:sz="4" w:space="0" w:color="000000"/>
              <w:bottom w:val="single" w:sz="4" w:space="0" w:color="000000"/>
              <w:right w:val="single" w:sz="4" w:space="0" w:color="000000"/>
            </w:tcBorders>
            <w:vAlign w:val="center"/>
          </w:tcPr>
          <w:p w:rsidR="00337682" w:rsidRPr="003B6533" w:rsidRDefault="00337682" w:rsidP="00337682">
            <w:pPr>
              <w:contextualSpacing/>
              <w:rPr>
                <w:bCs/>
                <w:color w:val="000000"/>
                <w:lang w:eastAsia="en-US"/>
              </w:rPr>
            </w:pPr>
            <w:r>
              <w:rPr>
                <w:bCs/>
                <w:color w:val="000000"/>
                <w:lang w:eastAsia="en-US"/>
              </w:rPr>
              <w:t>Anica Vučeta</w:t>
            </w:r>
          </w:p>
        </w:tc>
      </w:tr>
    </w:tbl>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337682" w:rsidRDefault="00337682" w:rsidP="005A089A"/>
    <w:p w:rsidR="00475C77" w:rsidRDefault="00475C77" w:rsidP="005A089A"/>
    <w:p w:rsidR="00313989" w:rsidRDefault="00313989"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Naziv</w:t>
            </w:r>
          </w:p>
          <w:p w:rsidR="00313989" w:rsidRPr="004E1207" w:rsidRDefault="00313989" w:rsidP="00313989">
            <w:pPr>
              <w:contextualSpacing/>
              <w:rPr>
                <w:b/>
                <w:lang w:eastAsia="en-US"/>
              </w:rPr>
            </w:pPr>
            <w:r w:rsidRPr="004E1207">
              <w:rPr>
                <w:b/>
                <w:lang w:eastAsia="en-US"/>
              </w:rPr>
              <w:t>Dimenzija</w:t>
            </w:r>
          </w:p>
        </w:tc>
        <w:tc>
          <w:tcPr>
            <w:tcW w:w="10490" w:type="dxa"/>
            <w:vAlign w:val="center"/>
          </w:tcPr>
          <w:p w:rsidR="00313989" w:rsidRPr="004E1207" w:rsidRDefault="00313989" w:rsidP="00313989">
            <w:pPr>
              <w:contextualSpacing/>
              <w:jc w:val="both"/>
              <w:rPr>
                <w:b/>
              </w:rPr>
            </w:pPr>
            <w:r w:rsidRPr="004E1207">
              <w:rPr>
                <w:b/>
              </w:rPr>
              <w:t>Stanovništvo</w:t>
            </w:r>
          </w:p>
          <w:p w:rsidR="00313989" w:rsidRPr="004E1207" w:rsidRDefault="00313989" w:rsidP="00313989">
            <w:pPr>
              <w:contextualSpacing/>
              <w:jc w:val="both"/>
              <w:rPr>
                <w:b/>
                <w:bCs/>
                <w:lang w:eastAsia="en-US"/>
              </w:rPr>
            </w:pPr>
            <w:r w:rsidRPr="004E1207">
              <w:rPr>
                <w:b/>
              </w:rPr>
              <w:t>Ljudi su različiti, a čovječanstvo jedinstveno Međukulturna povezana s ostalim dimenzijama</w:t>
            </w:r>
          </w:p>
        </w:tc>
      </w:tr>
      <w:tr w:rsidR="00313989" w:rsidRPr="004E1207" w:rsidTr="00313989">
        <w:trPr>
          <w:trHeight w:val="447"/>
        </w:trPr>
        <w:tc>
          <w:tcPr>
            <w:tcW w:w="3510" w:type="dxa"/>
            <w:gridSpan w:val="2"/>
            <w:vAlign w:val="center"/>
          </w:tcPr>
          <w:p w:rsidR="00313989" w:rsidRPr="004E1207" w:rsidRDefault="00313989" w:rsidP="00313989">
            <w:pPr>
              <w:contextualSpacing/>
              <w:rPr>
                <w:b/>
                <w:lang w:eastAsia="en-US"/>
              </w:rPr>
            </w:pPr>
            <w:r w:rsidRPr="004E1207">
              <w:rPr>
                <w:b/>
                <w:lang w:eastAsia="en-US"/>
              </w:rPr>
              <w:t>Cilj</w:t>
            </w:r>
          </w:p>
        </w:tc>
        <w:tc>
          <w:tcPr>
            <w:tcW w:w="10490" w:type="dxa"/>
            <w:vAlign w:val="center"/>
          </w:tcPr>
          <w:p w:rsidR="00313989" w:rsidRPr="004E1207" w:rsidRDefault="00313989" w:rsidP="00313989">
            <w:pPr>
              <w:spacing w:after="200" w:line="276" w:lineRule="auto"/>
              <w:contextualSpacing/>
              <w:jc w:val="both"/>
              <w:rPr>
                <w:rFonts w:cs="Arial"/>
                <w:bCs/>
                <w:lang w:eastAsia="en-US"/>
              </w:rPr>
            </w:pPr>
            <w:r w:rsidRPr="004E1207">
              <w:t>Aktivan i odgovoran građanin koji razumije i poštuje različitosti u društvu te koristi postupke za suzbijanje društvene isključenosti i diskriminacije.</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Ishodi</w:t>
            </w:r>
          </w:p>
        </w:tc>
        <w:tc>
          <w:tcPr>
            <w:tcW w:w="10490" w:type="dxa"/>
            <w:vAlign w:val="center"/>
          </w:tcPr>
          <w:p w:rsidR="004E1207" w:rsidRDefault="004E1207" w:rsidP="00313989">
            <w:pPr>
              <w:contextualSpacing/>
              <w:jc w:val="both"/>
            </w:pPr>
            <w:r>
              <w:t>- o</w:t>
            </w:r>
            <w:r w:rsidR="00313989" w:rsidRPr="004E1207">
              <w:t>pis</w:t>
            </w:r>
            <w:r>
              <w:t>ati i usporediti</w:t>
            </w:r>
            <w:r w:rsidR="00313989" w:rsidRPr="004E1207">
              <w:t xml:space="preserve"> osnovna obilježja stanovništva u</w:t>
            </w:r>
          </w:p>
          <w:p w:rsidR="004E1207" w:rsidRDefault="004E1207" w:rsidP="00313989">
            <w:pPr>
              <w:contextualSpacing/>
              <w:jc w:val="both"/>
            </w:pPr>
            <w:r>
              <w:t xml:space="preserve">  Svijetu</w:t>
            </w:r>
          </w:p>
          <w:p w:rsidR="004E1207" w:rsidRDefault="004E1207" w:rsidP="00313989">
            <w:pPr>
              <w:contextualSpacing/>
              <w:jc w:val="both"/>
            </w:pPr>
            <w:r>
              <w:t>- o</w:t>
            </w:r>
            <w:r w:rsidR="00313989" w:rsidRPr="004E1207">
              <w:t>bja</w:t>
            </w:r>
            <w:r>
              <w:t>sniti</w:t>
            </w:r>
            <w:r w:rsidR="00313989" w:rsidRPr="004E1207">
              <w:t xml:space="preserve"> značenje kulturnog identiteta i očuvanja</w:t>
            </w:r>
          </w:p>
          <w:p w:rsidR="004E1207" w:rsidRDefault="004E1207" w:rsidP="00313989">
            <w:pPr>
              <w:contextualSpacing/>
              <w:jc w:val="both"/>
            </w:pPr>
            <w:r>
              <w:t xml:space="preserve">  </w:t>
            </w:r>
            <w:r w:rsidR="00313989" w:rsidRPr="004E1207">
              <w:t xml:space="preserve"> različitosti u procesima globalizacije (znanje i </w:t>
            </w:r>
          </w:p>
          <w:p w:rsidR="00313989" w:rsidRPr="004E1207" w:rsidRDefault="004E1207" w:rsidP="00313989">
            <w:pPr>
              <w:contextualSpacing/>
              <w:jc w:val="both"/>
            </w:pPr>
            <w:r>
              <w:t xml:space="preserve">   razumijevanje)</w:t>
            </w:r>
          </w:p>
          <w:p w:rsidR="004E1207" w:rsidRDefault="004E1207" w:rsidP="00313989">
            <w:pPr>
              <w:contextualSpacing/>
              <w:jc w:val="both"/>
            </w:pPr>
            <w:r>
              <w:t xml:space="preserve">- koristiti </w:t>
            </w:r>
            <w:r w:rsidR="00313989" w:rsidRPr="004E1207">
              <w:t>postupke za zaštitu sloboda i drugih</w:t>
            </w:r>
          </w:p>
          <w:p w:rsidR="004E1207" w:rsidRDefault="004E1207" w:rsidP="00313989">
            <w:pPr>
              <w:contextualSpacing/>
              <w:jc w:val="both"/>
            </w:pPr>
            <w:r>
              <w:t xml:space="preserve">  </w:t>
            </w:r>
            <w:r w:rsidR="00313989" w:rsidRPr="004E1207">
              <w:t xml:space="preserve"> različitosti u društvu te za suzbijanje društvene</w:t>
            </w:r>
          </w:p>
          <w:p w:rsidR="00313989" w:rsidRDefault="004E1207" w:rsidP="00313989">
            <w:pPr>
              <w:contextualSpacing/>
              <w:jc w:val="both"/>
            </w:pPr>
            <w:r>
              <w:t xml:space="preserve">  </w:t>
            </w:r>
            <w:r w:rsidR="00313989" w:rsidRPr="004E1207">
              <w:t xml:space="preserve"> isključenosti i diskrimi</w:t>
            </w:r>
            <w:r>
              <w:t>nacije (vještine i sposobnosti)</w:t>
            </w:r>
          </w:p>
          <w:p w:rsidR="004E1207" w:rsidRDefault="004E1207" w:rsidP="004E1207">
            <w:pPr>
              <w:contextualSpacing/>
              <w:jc w:val="both"/>
            </w:pPr>
            <w:r>
              <w:t>- p</w:t>
            </w:r>
            <w:r w:rsidR="00313989" w:rsidRPr="004E1207">
              <w:t>okaz</w:t>
            </w:r>
            <w:r>
              <w:t>ati</w:t>
            </w:r>
            <w:r w:rsidR="00313989" w:rsidRPr="004E1207">
              <w:t xml:space="preserve"> privrženost načelima dostojanstva svake</w:t>
            </w:r>
          </w:p>
          <w:p w:rsidR="00313989" w:rsidRPr="004E1207" w:rsidRDefault="004E1207" w:rsidP="004E1207">
            <w:pPr>
              <w:contextualSpacing/>
              <w:jc w:val="both"/>
            </w:pPr>
            <w:r>
              <w:t xml:space="preserve"> </w:t>
            </w:r>
            <w:r w:rsidR="00313989" w:rsidRPr="004E1207">
              <w:t xml:space="preserve"> osobe (vrijednosti i stavovi)</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Kratki opis aktivnosti</w:t>
            </w:r>
          </w:p>
        </w:tc>
        <w:tc>
          <w:tcPr>
            <w:tcW w:w="10490" w:type="dxa"/>
            <w:vAlign w:val="center"/>
          </w:tcPr>
          <w:p w:rsidR="00313989" w:rsidRPr="004E1207" w:rsidRDefault="00313989" w:rsidP="00313989">
            <w:pPr>
              <w:spacing w:after="200" w:line="276" w:lineRule="auto"/>
              <w:contextualSpacing/>
              <w:jc w:val="both"/>
              <w:rPr>
                <w:bCs/>
                <w:lang w:eastAsia="en-US"/>
              </w:rPr>
            </w:pPr>
            <w:r w:rsidRPr="004E1207">
              <w:t>Učenici rade s tekstom, izrađuju plakate, prezentacije</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Ciljana grupa</w:t>
            </w:r>
          </w:p>
        </w:tc>
        <w:tc>
          <w:tcPr>
            <w:tcW w:w="10490" w:type="dxa"/>
            <w:vAlign w:val="center"/>
          </w:tcPr>
          <w:p w:rsidR="00313989" w:rsidRPr="004E1207" w:rsidRDefault="00C857DE" w:rsidP="00313989">
            <w:pPr>
              <w:contextualSpacing/>
              <w:rPr>
                <w:bCs/>
                <w:lang w:eastAsia="en-US"/>
              </w:rPr>
            </w:pPr>
            <w:r>
              <w:rPr>
                <w:lang w:eastAsia="en-US"/>
              </w:rPr>
              <w:t>Učenici 6.a, 6.b, 6.</w:t>
            </w:r>
            <w:r w:rsidRPr="009A1848">
              <w:rPr>
                <w:lang w:eastAsia="en-US"/>
              </w:rPr>
              <w:t>c,</w:t>
            </w:r>
            <w:r>
              <w:rPr>
                <w:lang w:eastAsia="en-US"/>
              </w:rPr>
              <w:t xml:space="preserve"> 6.d, 6.e razreda</w:t>
            </w:r>
          </w:p>
        </w:tc>
      </w:tr>
      <w:tr w:rsidR="00313989" w:rsidRPr="004E1207" w:rsidTr="00313989">
        <w:trPr>
          <w:trHeight w:val="445"/>
        </w:trPr>
        <w:tc>
          <w:tcPr>
            <w:tcW w:w="1755" w:type="dxa"/>
            <w:vMerge w:val="restart"/>
            <w:vAlign w:val="center"/>
          </w:tcPr>
          <w:p w:rsidR="00313989" w:rsidRPr="004E1207" w:rsidRDefault="00313989" w:rsidP="00313989">
            <w:pPr>
              <w:contextualSpacing/>
              <w:rPr>
                <w:b/>
                <w:lang w:eastAsia="en-US"/>
              </w:rPr>
            </w:pPr>
            <w:r w:rsidRPr="004E1207">
              <w:rPr>
                <w:b/>
                <w:lang w:eastAsia="en-US"/>
              </w:rPr>
              <w:t>Način provedbe</w:t>
            </w:r>
          </w:p>
        </w:tc>
        <w:tc>
          <w:tcPr>
            <w:tcW w:w="1755" w:type="dxa"/>
            <w:vAlign w:val="center"/>
          </w:tcPr>
          <w:p w:rsidR="00313989" w:rsidRPr="004E1207" w:rsidRDefault="00313989" w:rsidP="00313989">
            <w:pPr>
              <w:contextualSpacing/>
              <w:rPr>
                <w:b/>
                <w:color w:val="000000"/>
                <w:lang w:eastAsia="en-US"/>
              </w:rPr>
            </w:pPr>
            <w:r w:rsidRPr="004E1207">
              <w:rPr>
                <w:b/>
                <w:color w:val="000000"/>
                <w:lang w:eastAsia="en-US"/>
              </w:rPr>
              <w:t>Model</w:t>
            </w:r>
          </w:p>
        </w:tc>
        <w:tc>
          <w:tcPr>
            <w:tcW w:w="10490" w:type="dxa"/>
            <w:vAlign w:val="center"/>
          </w:tcPr>
          <w:p w:rsidR="00313989" w:rsidRPr="004E1207" w:rsidRDefault="00313989" w:rsidP="004E1207">
            <w:pPr>
              <w:contextualSpacing/>
              <w:rPr>
                <w:b/>
                <w:color w:val="000000"/>
                <w:lang w:eastAsia="en-US"/>
              </w:rPr>
            </w:pPr>
            <w:r w:rsidRPr="004E1207">
              <w:rPr>
                <w:b/>
                <w:color w:val="000000"/>
                <w:lang w:eastAsia="en-US"/>
              </w:rPr>
              <w:t xml:space="preserve">Međupredmetno - </w:t>
            </w:r>
            <w:r w:rsidR="004E1207">
              <w:rPr>
                <w:b/>
                <w:color w:val="000000"/>
                <w:lang w:eastAsia="en-US"/>
              </w:rPr>
              <w:t>G</w:t>
            </w:r>
            <w:r w:rsidRPr="004E1207">
              <w:rPr>
                <w:b/>
                <w:color w:val="000000"/>
                <w:lang w:eastAsia="en-US"/>
              </w:rPr>
              <w:t>eografija</w:t>
            </w:r>
          </w:p>
        </w:tc>
      </w:tr>
      <w:tr w:rsidR="00313989" w:rsidRPr="004E1207" w:rsidTr="00313989">
        <w:trPr>
          <w:trHeight w:val="693"/>
        </w:trPr>
        <w:tc>
          <w:tcPr>
            <w:tcW w:w="1755" w:type="dxa"/>
            <w:vMerge/>
            <w:vAlign w:val="center"/>
          </w:tcPr>
          <w:p w:rsidR="00313989" w:rsidRPr="004E1207" w:rsidRDefault="00313989" w:rsidP="00313989">
            <w:pPr>
              <w:contextualSpacing/>
              <w:rPr>
                <w:b/>
                <w:lang w:eastAsia="en-US"/>
              </w:rPr>
            </w:pPr>
          </w:p>
        </w:tc>
        <w:tc>
          <w:tcPr>
            <w:tcW w:w="1755" w:type="dxa"/>
            <w:vAlign w:val="center"/>
          </w:tcPr>
          <w:p w:rsidR="00313989" w:rsidRPr="004E1207" w:rsidRDefault="00313989" w:rsidP="00313989">
            <w:pPr>
              <w:contextualSpacing/>
              <w:rPr>
                <w:b/>
                <w:lang w:eastAsia="en-US"/>
              </w:rPr>
            </w:pPr>
            <w:r w:rsidRPr="004E1207">
              <w:rPr>
                <w:b/>
                <w:lang w:eastAsia="en-US"/>
              </w:rPr>
              <w:t xml:space="preserve">Metode i </w:t>
            </w:r>
          </w:p>
          <w:p w:rsidR="00313989" w:rsidRPr="004E1207" w:rsidRDefault="00313989" w:rsidP="00313989">
            <w:pPr>
              <w:contextualSpacing/>
              <w:rPr>
                <w:b/>
                <w:lang w:eastAsia="en-US"/>
              </w:rPr>
            </w:pPr>
            <w:r w:rsidRPr="004E1207">
              <w:rPr>
                <w:b/>
                <w:lang w:eastAsia="en-US"/>
              </w:rPr>
              <w:t xml:space="preserve">oblici rada </w:t>
            </w:r>
          </w:p>
        </w:tc>
        <w:tc>
          <w:tcPr>
            <w:tcW w:w="10490" w:type="dxa"/>
            <w:vAlign w:val="center"/>
          </w:tcPr>
          <w:p w:rsidR="00313989" w:rsidRPr="004E1207" w:rsidRDefault="00313989" w:rsidP="00313989">
            <w:pPr>
              <w:jc w:val="both"/>
            </w:pPr>
            <w:r w:rsidRPr="004E1207">
              <w:t xml:space="preserve">Oblici rada: samostalni, frontalni, rad u paru, rad u skupinama </w:t>
            </w:r>
          </w:p>
          <w:p w:rsidR="00313989" w:rsidRPr="004E1207" w:rsidRDefault="00313989" w:rsidP="00313989">
            <w:pPr>
              <w:jc w:val="both"/>
              <w:rPr>
                <w:bCs/>
                <w:lang w:eastAsia="en-US"/>
              </w:rPr>
            </w:pPr>
            <w:r w:rsidRPr="004E1207">
              <w:t>Metode: razgovor, usmeno izlaganje, rad na tekstu, prezentacije, rasprava</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Resursi</w:t>
            </w:r>
          </w:p>
        </w:tc>
        <w:tc>
          <w:tcPr>
            <w:tcW w:w="10490" w:type="dxa"/>
            <w:vAlign w:val="center"/>
          </w:tcPr>
          <w:p w:rsidR="00313989" w:rsidRPr="004E1207" w:rsidRDefault="00313989" w:rsidP="00313989">
            <w:pPr>
              <w:jc w:val="both"/>
              <w:rPr>
                <w:bCs/>
                <w:lang w:eastAsia="en-US"/>
              </w:rPr>
            </w:pPr>
            <w:r w:rsidRPr="004E1207">
              <w:rPr>
                <w:bCs/>
                <w:lang w:eastAsia="en-US"/>
              </w:rPr>
              <w:t>Udžbenik, učenički radovi, internet</w:t>
            </w:r>
          </w:p>
        </w:tc>
      </w:tr>
      <w:tr w:rsidR="00313989" w:rsidRPr="004E1207" w:rsidTr="00313989">
        <w:trPr>
          <w:trHeight w:val="424"/>
        </w:trPr>
        <w:tc>
          <w:tcPr>
            <w:tcW w:w="3510" w:type="dxa"/>
            <w:gridSpan w:val="2"/>
            <w:vAlign w:val="center"/>
          </w:tcPr>
          <w:p w:rsidR="00313989" w:rsidRPr="004E1207" w:rsidRDefault="00313989" w:rsidP="00313989">
            <w:pPr>
              <w:contextualSpacing/>
              <w:rPr>
                <w:b/>
                <w:lang w:eastAsia="en-US"/>
              </w:rPr>
            </w:pPr>
            <w:r w:rsidRPr="004E1207">
              <w:rPr>
                <w:b/>
                <w:lang w:eastAsia="en-US"/>
              </w:rPr>
              <w:t>Vremenik</w:t>
            </w:r>
          </w:p>
        </w:tc>
        <w:tc>
          <w:tcPr>
            <w:tcW w:w="10490" w:type="dxa"/>
            <w:vAlign w:val="center"/>
          </w:tcPr>
          <w:p w:rsidR="00313989" w:rsidRPr="004E1207" w:rsidRDefault="00313989" w:rsidP="003B6533">
            <w:pPr>
              <w:contextualSpacing/>
              <w:rPr>
                <w:bCs/>
                <w:color w:val="000000"/>
                <w:lang w:eastAsia="en-US"/>
              </w:rPr>
            </w:pPr>
            <w:r w:rsidRPr="004E1207">
              <w:rPr>
                <w:bCs/>
                <w:color w:val="000000"/>
                <w:lang w:eastAsia="en-US"/>
              </w:rPr>
              <w:t xml:space="preserve">Rujan </w:t>
            </w:r>
            <w:r w:rsidR="003B6533" w:rsidRPr="004E1207">
              <w:rPr>
                <w:bCs/>
                <w:color w:val="000000"/>
                <w:lang w:eastAsia="en-US"/>
              </w:rPr>
              <w:t>2018.</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Način vrednovanja i korištenje rezultata vrednovanja</w:t>
            </w:r>
          </w:p>
        </w:tc>
        <w:tc>
          <w:tcPr>
            <w:tcW w:w="10490" w:type="dxa"/>
            <w:vAlign w:val="center"/>
          </w:tcPr>
          <w:p w:rsidR="00313989" w:rsidRPr="004E1207" w:rsidRDefault="00313989" w:rsidP="00313989">
            <w:pPr>
              <w:rPr>
                <w:bCs/>
                <w:color w:val="000000"/>
                <w:lang w:eastAsia="en-US"/>
              </w:rPr>
            </w:pPr>
            <w:r w:rsidRPr="004E1207">
              <w:rPr>
                <w:bCs/>
                <w:color w:val="000000"/>
                <w:lang w:eastAsia="en-US"/>
              </w:rPr>
              <w:t>Opisno praćenje, učenički radovi</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 xml:space="preserve">Troškovnik </w:t>
            </w:r>
          </w:p>
        </w:tc>
        <w:tc>
          <w:tcPr>
            <w:tcW w:w="10490" w:type="dxa"/>
            <w:vAlign w:val="center"/>
          </w:tcPr>
          <w:p w:rsidR="00313989" w:rsidRPr="004E1207" w:rsidRDefault="00313989" w:rsidP="00313989">
            <w:pPr>
              <w:contextualSpacing/>
              <w:rPr>
                <w:bCs/>
                <w:color w:val="000000"/>
                <w:lang w:eastAsia="en-US"/>
              </w:rPr>
            </w:pPr>
            <w:r w:rsidRPr="004E1207">
              <w:rPr>
                <w:bCs/>
                <w:color w:val="000000"/>
                <w:lang w:eastAsia="en-US"/>
              </w:rPr>
              <w:t>-</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Nositelj odgovornosti</w:t>
            </w:r>
          </w:p>
        </w:tc>
        <w:tc>
          <w:tcPr>
            <w:tcW w:w="10490" w:type="dxa"/>
            <w:vAlign w:val="center"/>
          </w:tcPr>
          <w:p w:rsidR="00313989" w:rsidRPr="004E1207" w:rsidRDefault="003B6533" w:rsidP="005076DD">
            <w:pPr>
              <w:contextualSpacing/>
              <w:rPr>
                <w:bCs/>
                <w:color w:val="000000"/>
                <w:lang w:eastAsia="en-US"/>
              </w:rPr>
            </w:pPr>
            <w:r w:rsidRPr="004E1207">
              <w:rPr>
                <w:bCs/>
                <w:color w:val="000000"/>
                <w:lang w:eastAsia="en-US"/>
              </w:rPr>
              <w:t>Štefica Šambula Premec</w:t>
            </w:r>
          </w:p>
        </w:tc>
      </w:tr>
    </w:tbl>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Naziv</w:t>
            </w:r>
          </w:p>
          <w:p w:rsidR="00313989" w:rsidRPr="004E1207" w:rsidRDefault="00313989" w:rsidP="00313989">
            <w:pPr>
              <w:contextualSpacing/>
              <w:rPr>
                <w:b/>
                <w:lang w:eastAsia="en-US"/>
              </w:rPr>
            </w:pPr>
            <w:r w:rsidRPr="004E1207">
              <w:rPr>
                <w:b/>
                <w:lang w:eastAsia="en-US"/>
              </w:rPr>
              <w:t>Dimenzija</w:t>
            </w:r>
          </w:p>
        </w:tc>
        <w:tc>
          <w:tcPr>
            <w:tcW w:w="10490" w:type="dxa"/>
            <w:vAlign w:val="center"/>
          </w:tcPr>
          <w:p w:rsidR="00313989" w:rsidRPr="004E1207" w:rsidRDefault="00313989" w:rsidP="00313989">
            <w:pPr>
              <w:contextualSpacing/>
              <w:jc w:val="both"/>
              <w:rPr>
                <w:b/>
              </w:rPr>
            </w:pPr>
            <w:r w:rsidRPr="004E1207">
              <w:rPr>
                <w:b/>
              </w:rPr>
              <w:t xml:space="preserve">Međunarodne organizacije </w:t>
            </w:r>
          </w:p>
          <w:p w:rsidR="00313989" w:rsidRPr="004E1207" w:rsidRDefault="00313989" w:rsidP="00313989">
            <w:pPr>
              <w:contextualSpacing/>
              <w:jc w:val="both"/>
              <w:rPr>
                <w:b/>
                <w:bCs/>
                <w:lang w:eastAsia="en-US"/>
              </w:rPr>
            </w:pPr>
            <w:r w:rsidRPr="004E1207">
              <w:rPr>
                <w:b/>
              </w:rPr>
              <w:t>Ljudsko-pravna dimenzija povezana s ostalim dimenzijama</w:t>
            </w:r>
          </w:p>
        </w:tc>
      </w:tr>
      <w:tr w:rsidR="00313989" w:rsidRPr="004E1207" w:rsidTr="00313989">
        <w:trPr>
          <w:trHeight w:val="447"/>
        </w:trPr>
        <w:tc>
          <w:tcPr>
            <w:tcW w:w="3510" w:type="dxa"/>
            <w:gridSpan w:val="2"/>
            <w:vAlign w:val="center"/>
          </w:tcPr>
          <w:p w:rsidR="00313989" w:rsidRPr="004E1207" w:rsidRDefault="00313989" w:rsidP="00313989">
            <w:pPr>
              <w:contextualSpacing/>
              <w:rPr>
                <w:b/>
                <w:lang w:eastAsia="en-US"/>
              </w:rPr>
            </w:pPr>
            <w:r w:rsidRPr="004E1207">
              <w:rPr>
                <w:b/>
                <w:lang w:eastAsia="en-US"/>
              </w:rPr>
              <w:t>Cilj</w:t>
            </w:r>
          </w:p>
        </w:tc>
        <w:tc>
          <w:tcPr>
            <w:tcW w:w="10490" w:type="dxa"/>
            <w:vAlign w:val="center"/>
          </w:tcPr>
          <w:p w:rsidR="00313989" w:rsidRPr="004E1207" w:rsidRDefault="00313989" w:rsidP="00313989">
            <w:pPr>
              <w:spacing w:after="200" w:line="276" w:lineRule="auto"/>
              <w:contextualSpacing/>
              <w:jc w:val="both"/>
              <w:rPr>
                <w:rFonts w:cs="Arial"/>
                <w:bCs/>
                <w:lang w:eastAsia="en-US"/>
              </w:rPr>
            </w:pPr>
            <w:r w:rsidRPr="004E1207">
              <w:t>Upoznati temeljna načela Konvencije o pravima djeteta: pravo na sudjelovanje, pravo da razvijemo naše potencijale, pravo na sigurnost i dobar život, pravo na zaštitu.</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Ishodi</w:t>
            </w:r>
          </w:p>
        </w:tc>
        <w:tc>
          <w:tcPr>
            <w:tcW w:w="10490" w:type="dxa"/>
            <w:vAlign w:val="center"/>
          </w:tcPr>
          <w:p w:rsidR="004E1207" w:rsidRPr="004E1207" w:rsidRDefault="004E1207" w:rsidP="00313989">
            <w:pPr>
              <w:contextualSpacing/>
              <w:jc w:val="both"/>
            </w:pPr>
            <w:r w:rsidRPr="004E1207">
              <w:t>- navesti</w:t>
            </w:r>
            <w:r w:rsidR="00313989" w:rsidRPr="004E1207">
              <w:t xml:space="preserve"> osnovna nače</w:t>
            </w:r>
            <w:r w:rsidRPr="004E1207">
              <w:t>la Konvencije o dječjim pravima</w:t>
            </w:r>
          </w:p>
          <w:p w:rsidR="004E1207" w:rsidRPr="004E1207" w:rsidRDefault="004E1207" w:rsidP="004E1207">
            <w:pPr>
              <w:contextualSpacing/>
            </w:pPr>
            <w:r w:rsidRPr="004E1207">
              <w:t xml:space="preserve">- objasniti </w:t>
            </w:r>
            <w:r w:rsidR="00313989" w:rsidRPr="004E1207">
              <w:t xml:space="preserve"> svojim riječima značenje prava na</w:t>
            </w:r>
          </w:p>
          <w:p w:rsidR="00337682" w:rsidRDefault="004E1207" w:rsidP="004E1207">
            <w:pPr>
              <w:contextualSpacing/>
            </w:pPr>
            <w:r w:rsidRPr="004E1207">
              <w:t xml:space="preserve">  </w:t>
            </w:r>
            <w:r w:rsidR="00313989" w:rsidRPr="004E1207">
              <w:t xml:space="preserve">sudjelovanje, prava na razvoj naših potencijala, </w:t>
            </w:r>
          </w:p>
          <w:p w:rsidR="004E1207" w:rsidRPr="004E1207" w:rsidRDefault="00337682" w:rsidP="004E1207">
            <w:pPr>
              <w:contextualSpacing/>
            </w:pPr>
            <w:r>
              <w:t xml:space="preserve">  </w:t>
            </w:r>
            <w:r w:rsidR="00313989" w:rsidRPr="004E1207">
              <w:t>prava</w:t>
            </w:r>
            <w:r>
              <w:t xml:space="preserve"> </w:t>
            </w:r>
            <w:r w:rsidR="00313989" w:rsidRPr="004E1207">
              <w:t>na sigurnost i</w:t>
            </w:r>
            <w:r w:rsidR="004E1207" w:rsidRPr="004E1207">
              <w:t xml:space="preserve"> dobar život, prava na zaštitu</w:t>
            </w:r>
          </w:p>
          <w:p w:rsidR="004E1207" w:rsidRPr="004E1207" w:rsidRDefault="004E1207" w:rsidP="004E1207">
            <w:pPr>
              <w:contextualSpacing/>
            </w:pPr>
            <w:r w:rsidRPr="004E1207">
              <w:t xml:space="preserve">- </w:t>
            </w:r>
            <w:r w:rsidR="00313989" w:rsidRPr="004E1207">
              <w:t>povez</w:t>
            </w:r>
            <w:r w:rsidRPr="004E1207">
              <w:t>ati</w:t>
            </w:r>
            <w:r w:rsidR="00313989" w:rsidRPr="004E1207">
              <w:t xml:space="preserve"> pravila i zaštitu dječjih prava (znanje i </w:t>
            </w:r>
          </w:p>
          <w:p w:rsidR="00313989" w:rsidRPr="004E1207" w:rsidRDefault="00337682" w:rsidP="004E1207">
            <w:pPr>
              <w:contextualSpacing/>
            </w:pPr>
            <w:r>
              <w:t xml:space="preserve">  </w:t>
            </w:r>
            <w:r w:rsidR="004E1207" w:rsidRPr="004E1207">
              <w:t>razumijevanje</w:t>
            </w:r>
          </w:p>
          <w:p w:rsidR="004E1207" w:rsidRPr="004E1207" w:rsidRDefault="004E1207" w:rsidP="00313989">
            <w:pPr>
              <w:contextualSpacing/>
              <w:jc w:val="both"/>
            </w:pPr>
            <w:r w:rsidRPr="004E1207">
              <w:t>- koristiti</w:t>
            </w:r>
            <w:r w:rsidR="00313989" w:rsidRPr="004E1207">
              <w:t xml:space="preserve"> postupke za zaštitu sloboda u društvu te za</w:t>
            </w:r>
          </w:p>
          <w:p w:rsidR="004E1207" w:rsidRPr="004E1207" w:rsidRDefault="004E1207" w:rsidP="00313989">
            <w:pPr>
              <w:contextualSpacing/>
              <w:jc w:val="both"/>
            </w:pPr>
            <w:r w:rsidRPr="004E1207">
              <w:t xml:space="preserve"> </w:t>
            </w:r>
            <w:r w:rsidR="00313989" w:rsidRPr="004E1207">
              <w:t xml:space="preserve"> suzbijanje društvene isključenosti i diskriminacije</w:t>
            </w:r>
          </w:p>
          <w:p w:rsidR="00313989" w:rsidRPr="004E1207" w:rsidRDefault="004E1207" w:rsidP="00313989">
            <w:pPr>
              <w:contextualSpacing/>
              <w:jc w:val="both"/>
            </w:pPr>
            <w:r w:rsidRPr="004E1207">
              <w:t xml:space="preserve">  (vještine i sposobnosti)</w:t>
            </w:r>
          </w:p>
          <w:p w:rsidR="004E1207" w:rsidRPr="004E1207" w:rsidRDefault="004E1207" w:rsidP="004E1207">
            <w:pPr>
              <w:contextualSpacing/>
              <w:jc w:val="both"/>
            </w:pPr>
            <w:r w:rsidRPr="004E1207">
              <w:t>- p</w:t>
            </w:r>
            <w:r w:rsidR="00313989" w:rsidRPr="004E1207">
              <w:t>okaz</w:t>
            </w:r>
            <w:r w:rsidRPr="004E1207">
              <w:t>ati</w:t>
            </w:r>
            <w:r w:rsidR="00313989" w:rsidRPr="004E1207">
              <w:t xml:space="preserve"> privrženost načelima dostojanstva svake</w:t>
            </w:r>
          </w:p>
          <w:p w:rsidR="00313989" w:rsidRPr="004E1207" w:rsidRDefault="004E1207" w:rsidP="004E1207">
            <w:pPr>
              <w:contextualSpacing/>
              <w:jc w:val="both"/>
              <w:rPr>
                <w:bCs/>
                <w:lang w:eastAsia="en-US"/>
              </w:rPr>
            </w:pPr>
            <w:r w:rsidRPr="004E1207">
              <w:t xml:space="preserve"> </w:t>
            </w:r>
            <w:r w:rsidR="00313989" w:rsidRPr="004E1207">
              <w:t xml:space="preserve"> osobe (vrijednosti i stavovi)</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Kratki opis aktivnosti</w:t>
            </w:r>
          </w:p>
        </w:tc>
        <w:tc>
          <w:tcPr>
            <w:tcW w:w="10490" w:type="dxa"/>
            <w:vAlign w:val="center"/>
          </w:tcPr>
          <w:p w:rsidR="00313989" w:rsidRPr="004E1207" w:rsidRDefault="00313989" w:rsidP="00313989">
            <w:pPr>
              <w:spacing w:after="200" w:line="276" w:lineRule="auto"/>
              <w:contextualSpacing/>
              <w:jc w:val="both"/>
              <w:rPr>
                <w:bCs/>
                <w:lang w:eastAsia="en-US"/>
              </w:rPr>
            </w:pPr>
            <w:r w:rsidRPr="004E1207">
              <w:t>Učenici će voditi raspravu, razmjenjivati mišljenja, čitanje teksta, izrada plakata</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Ciljana grupa</w:t>
            </w:r>
          </w:p>
        </w:tc>
        <w:tc>
          <w:tcPr>
            <w:tcW w:w="10490" w:type="dxa"/>
            <w:vAlign w:val="center"/>
          </w:tcPr>
          <w:p w:rsidR="00313989" w:rsidRPr="004E1207" w:rsidRDefault="00C857DE" w:rsidP="00313989">
            <w:pPr>
              <w:contextualSpacing/>
              <w:rPr>
                <w:bCs/>
                <w:lang w:eastAsia="en-US"/>
              </w:rPr>
            </w:pPr>
            <w:r>
              <w:rPr>
                <w:lang w:eastAsia="en-US"/>
              </w:rPr>
              <w:t>Učenici 6.a, 6.b, 6.</w:t>
            </w:r>
            <w:r w:rsidRPr="009A1848">
              <w:rPr>
                <w:lang w:eastAsia="en-US"/>
              </w:rPr>
              <w:t>c,</w:t>
            </w:r>
            <w:r>
              <w:rPr>
                <w:lang w:eastAsia="en-US"/>
              </w:rPr>
              <w:t xml:space="preserve"> 6.d, 6.e razreda</w:t>
            </w:r>
          </w:p>
        </w:tc>
      </w:tr>
      <w:tr w:rsidR="00313989" w:rsidRPr="004E1207" w:rsidTr="00313989">
        <w:trPr>
          <w:trHeight w:val="445"/>
        </w:trPr>
        <w:tc>
          <w:tcPr>
            <w:tcW w:w="1755" w:type="dxa"/>
            <w:vMerge w:val="restart"/>
            <w:vAlign w:val="center"/>
          </w:tcPr>
          <w:p w:rsidR="00313989" w:rsidRPr="004E1207" w:rsidRDefault="00313989" w:rsidP="00313989">
            <w:pPr>
              <w:contextualSpacing/>
              <w:rPr>
                <w:b/>
                <w:lang w:eastAsia="en-US"/>
              </w:rPr>
            </w:pPr>
            <w:r w:rsidRPr="004E1207">
              <w:rPr>
                <w:b/>
                <w:lang w:eastAsia="en-US"/>
              </w:rPr>
              <w:t>Način provedbe</w:t>
            </w:r>
          </w:p>
        </w:tc>
        <w:tc>
          <w:tcPr>
            <w:tcW w:w="1755" w:type="dxa"/>
            <w:vAlign w:val="center"/>
          </w:tcPr>
          <w:p w:rsidR="00313989" w:rsidRPr="004E1207" w:rsidRDefault="00313989" w:rsidP="00313989">
            <w:pPr>
              <w:contextualSpacing/>
              <w:rPr>
                <w:b/>
                <w:color w:val="000000"/>
                <w:lang w:eastAsia="en-US"/>
              </w:rPr>
            </w:pPr>
            <w:r w:rsidRPr="004E1207">
              <w:rPr>
                <w:b/>
                <w:color w:val="000000"/>
                <w:lang w:eastAsia="en-US"/>
              </w:rPr>
              <w:t>Model</w:t>
            </w:r>
          </w:p>
        </w:tc>
        <w:tc>
          <w:tcPr>
            <w:tcW w:w="10490" w:type="dxa"/>
            <w:vAlign w:val="center"/>
          </w:tcPr>
          <w:p w:rsidR="00313989" w:rsidRPr="004E1207" w:rsidRDefault="00313989" w:rsidP="00313989">
            <w:pPr>
              <w:contextualSpacing/>
              <w:rPr>
                <w:b/>
                <w:color w:val="000000"/>
                <w:lang w:eastAsia="en-US"/>
              </w:rPr>
            </w:pPr>
            <w:r w:rsidRPr="004E1207">
              <w:rPr>
                <w:b/>
                <w:color w:val="000000"/>
                <w:lang w:eastAsia="en-US"/>
              </w:rPr>
              <w:t>Međupredmetno - geografija</w:t>
            </w:r>
          </w:p>
        </w:tc>
      </w:tr>
      <w:tr w:rsidR="00313989" w:rsidRPr="004E1207" w:rsidTr="00313989">
        <w:trPr>
          <w:trHeight w:val="693"/>
        </w:trPr>
        <w:tc>
          <w:tcPr>
            <w:tcW w:w="1755" w:type="dxa"/>
            <w:vMerge/>
            <w:vAlign w:val="center"/>
          </w:tcPr>
          <w:p w:rsidR="00313989" w:rsidRPr="004E1207" w:rsidRDefault="00313989" w:rsidP="00313989">
            <w:pPr>
              <w:contextualSpacing/>
              <w:rPr>
                <w:b/>
                <w:lang w:eastAsia="en-US"/>
              </w:rPr>
            </w:pPr>
          </w:p>
        </w:tc>
        <w:tc>
          <w:tcPr>
            <w:tcW w:w="1755" w:type="dxa"/>
            <w:vAlign w:val="center"/>
          </w:tcPr>
          <w:p w:rsidR="00313989" w:rsidRPr="004E1207" w:rsidRDefault="00313989" w:rsidP="00313989">
            <w:pPr>
              <w:contextualSpacing/>
              <w:rPr>
                <w:b/>
                <w:lang w:eastAsia="en-US"/>
              </w:rPr>
            </w:pPr>
            <w:r w:rsidRPr="004E1207">
              <w:rPr>
                <w:b/>
                <w:lang w:eastAsia="en-US"/>
              </w:rPr>
              <w:t xml:space="preserve">Metode i </w:t>
            </w:r>
          </w:p>
          <w:p w:rsidR="00313989" w:rsidRPr="004E1207" w:rsidRDefault="00313989" w:rsidP="00313989">
            <w:pPr>
              <w:contextualSpacing/>
              <w:rPr>
                <w:b/>
                <w:lang w:eastAsia="en-US"/>
              </w:rPr>
            </w:pPr>
            <w:r w:rsidRPr="004E1207">
              <w:rPr>
                <w:b/>
                <w:lang w:eastAsia="en-US"/>
              </w:rPr>
              <w:t xml:space="preserve">oblici rada </w:t>
            </w:r>
          </w:p>
        </w:tc>
        <w:tc>
          <w:tcPr>
            <w:tcW w:w="10490" w:type="dxa"/>
            <w:vAlign w:val="center"/>
          </w:tcPr>
          <w:p w:rsidR="00313989" w:rsidRPr="004E1207" w:rsidRDefault="00313989" w:rsidP="00313989">
            <w:pPr>
              <w:jc w:val="both"/>
            </w:pPr>
            <w:r w:rsidRPr="004E1207">
              <w:t xml:space="preserve">Oblici rada: samostalni, frontalni, rad u paru, rad u skupinama </w:t>
            </w:r>
          </w:p>
          <w:p w:rsidR="00313989" w:rsidRPr="004E1207" w:rsidRDefault="00313989" w:rsidP="00313989">
            <w:pPr>
              <w:jc w:val="both"/>
              <w:rPr>
                <w:bCs/>
                <w:lang w:eastAsia="en-US"/>
              </w:rPr>
            </w:pPr>
            <w:r w:rsidRPr="004E1207">
              <w:t>Metode: razgovor, izlaganje, rad na tekstu, prezentacije, diskusija</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Resursi</w:t>
            </w:r>
          </w:p>
        </w:tc>
        <w:tc>
          <w:tcPr>
            <w:tcW w:w="10490" w:type="dxa"/>
            <w:vAlign w:val="center"/>
          </w:tcPr>
          <w:p w:rsidR="00313989" w:rsidRPr="004E1207" w:rsidRDefault="00313989" w:rsidP="00313989">
            <w:pPr>
              <w:rPr>
                <w:bCs/>
                <w:lang w:eastAsia="en-US"/>
              </w:rPr>
            </w:pPr>
            <w:r w:rsidRPr="004E1207">
              <w:rPr>
                <w:bCs/>
                <w:lang w:eastAsia="en-US"/>
              </w:rPr>
              <w:t>Udžbenik, učenički radovi, internet</w:t>
            </w:r>
          </w:p>
        </w:tc>
      </w:tr>
      <w:tr w:rsidR="00313989" w:rsidRPr="004E1207" w:rsidTr="00313989">
        <w:trPr>
          <w:trHeight w:val="424"/>
        </w:trPr>
        <w:tc>
          <w:tcPr>
            <w:tcW w:w="3510" w:type="dxa"/>
            <w:gridSpan w:val="2"/>
            <w:vAlign w:val="center"/>
          </w:tcPr>
          <w:p w:rsidR="00313989" w:rsidRPr="004E1207" w:rsidRDefault="00313989" w:rsidP="00313989">
            <w:pPr>
              <w:contextualSpacing/>
              <w:rPr>
                <w:b/>
                <w:lang w:eastAsia="en-US"/>
              </w:rPr>
            </w:pPr>
            <w:r w:rsidRPr="004E1207">
              <w:rPr>
                <w:b/>
                <w:lang w:eastAsia="en-US"/>
              </w:rPr>
              <w:t>Vremenik</w:t>
            </w:r>
          </w:p>
        </w:tc>
        <w:tc>
          <w:tcPr>
            <w:tcW w:w="10490" w:type="dxa"/>
            <w:vAlign w:val="center"/>
          </w:tcPr>
          <w:p w:rsidR="00313989" w:rsidRPr="004E1207" w:rsidRDefault="004E1207" w:rsidP="003B6533">
            <w:pPr>
              <w:contextualSpacing/>
              <w:rPr>
                <w:bCs/>
                <w:color w:val="000000"/>
                <w:lang w:eastAsia="en-US"/>
              </w:rPr>
            </w:pPr>
            <w:r>
              <w:rPr>
                <w:bCs/>
                <w:color w:val="000000"/>
                <w:lang w:eastAsia="en-US"/>
              </w:rPr>
              <w:t xml:space="preserve">Listopad </w:t>
            </w:r>
            <w:r w:rsidR="003B6533" w:rsidRPr="004E1207">
              <w:rPr>
                <w:bCs/>
                <w:color w:val="000000"/>
                <w:lang w:eastAsia="en-US"/>
              </w:rPr>
              <w:t>2018.</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Način vrednovanja i korištenje rezultata vrednovanja</w:t>
            </w:r>
          </w:p>
        </w:tc>
        <w:tc>
          <w:tcPr>
            <w:tcW w:w="10490" w:type="dxa"/>
            <w:vAlign w:val="center"/>
          </w:tcPr>
          <w:p w:rsidR="00313989" w:rsidRPr="004E1207" w:rsidRDefault="00313989" w:rsidP="00313989">
            <w:pPr>
              <w:rPr>
                <w:bCs/>
                <w:color w:val="000000"/>
                <w:lang w:eastAsia="en-US"/>
              </w:rPr>
            </w:pPr>
            <w:r w:rsidRPr="004E1207">
              <w:rPr>
                <w:bCs/>
                <w:color w:val="000000"/>
                <w:lang w:eastAsia="en-US"/>
              </w:rPr>
              <w:t>Opisno praćenje, učenički radovi</w:t>
            </w:r>
          </w:p>
        </w:tc>
      </w:tr>
      <w:tr w:rsidR="00313989" w:rsidRPr="004E1207" w:rsidTr="00313989">
        <w:tc>
          <w:tcPr>
            <w:tcW w:w="3510" w:type="dxa"/>
            <w:gridSpan w:val="2"/>
            <w:vAlign w:val="center"/>
          </w:tcPr>
          <w:p w:rsidR="00313989" w:rsidRPr="004E1207" w:rsidRDefault="00313989" w:rsidP="00313989">
            <w:pPr>
              <w:contextualSpacing/>
              <w:rPr>
                <w:b/>
                <w:lang w:eastAsia="en-US"/>
              </w:rPr>
            </w:pPr>
            <w:r w:rsidRPr="004E1207">
              <w:rPr>
                <w:b/>
                <w:lang w:eastAsia="en-US"/>
              </w:rPr>
              <w:t xml:space="preserve">Troškovnik </w:t>
            </w:r>
          </w:p>
        </w:tc>
        <w:tc>
          <w:tcPr>
            <w:tcW w:w="10490" w:type="dxa"/>
            <w:vAlign w:val="center"/>
          </w:tcPr>
          <w:p w:rsidR="00313989" w:rsidRPr="004E1207" w:rsidRDefault="00313989" w:rsidP="00313989">
            <w:pPr>
              <w:contextualSpacing/>
              <w:rPr>
                <w:bCs/>
                <w:color w:val="000000"/>
                <w:lang w:eastAsia="en-US"/>
              </w:rPr>
            </w:pPr>
            <w:r w:rsidRPr="004E1207">
              <w:rPr>
                <w:bCs/>
                <w:color w:val="000000"/>
                <w:lang w:eastAsia="en-US"/>
              </w:rPr>
              <w:t>-</w:t>
            </w:r>
          </w:p>
        </w:tc>
      </w:tr>
      <w:tr w:rsidR="00313989" w:rsidRPr="004E1207" w:rsidTr="004E1207">
        <w:trPr>
          <w:trHeight w:val="520"/>
        </w:trPr>
        <w:tc>
          <w:tcPr>
            <w:tcW w:w="3510" w:type="dxa"/>
            <w:gridSpan w:val="2"/>
            <w:vAlign w:val="center"/>
          </w:tcPr>
          <w:p w:rsidR="00313989" w:rsidRPr="004E1207" w:rsidRDefault="00313989" w:rsidP="00313989">
            <w:pPr>
              <w:contextualSpacing/>
              <w:rPr>
                <w:b/>
                <w:lang w:eastAsia="en-US"/>
              </w:rPr>
            </w:pPr>
            <w:r w:rsidRPr="004E1207">
              <w:rPr>
                <w:b/>
                <w:lang w:eastAsia="en-US"/>
              </w:rPr>
              <w:t>Nositelj odgovornosti</w:t>
            </w:r>
          </w:p>
        </w:tc>
        <w:tc>
          <w:tcPr>
            <w:tcW w:w="10490" w:type="dxa"/>
            <w:vAlign w:val="center"/>
          </w:tcPr>
          <w:p w:rsidR="00313989" w:rsidRPr="004E1207" w:rsidRDefault="003B6533" w:rsidP="008924D1">
            <w:pPr>
              <w:contextualSpacing/>
              <w:rPr>
                <w:bCs/>
                <w:color w:val="000000"/>
                <w:lang w:eastAsia="en-US"/>
              </w:rPr>
            </w:pPr>
            <w:r w:rsidRPr="004E1207">
              <w:rPr>
                <w:bCs/>
                <w:color w:val="000000"/>
                <w:lang w:eastAsia="en-US"/>
              </w:rPr>
              <w:t>Štefica Šambula Premec</w:t>
            </w:r>
          </w:p>
        </w:tc>
      </w:tr>
    </w:tbl>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13"/>
        <w:gridCol w:w="6364"/>
      </w:tblGrid>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Naziv</w:t>
            </w:r>
          </w:p>
          <w:p w:rsidR="008924D1" w:rsidRPr="008924D1" w:rsidRDefault="008924D1" w:rsidP="008924D1">
            <w:pPr>
              <w:contextualSpacing/>
              <w:rPr>
                <w:b/>
              </w:rPr>
            </w:pPr>
            <w:r w:rsidRPr="008924D1">
              <w:rPr>
                <w:b/>
              </w:rPr>
              <w:t>Dimenzija</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Default="00337682" w:rsidP="008924D1">
            <w:pPr>
              <w:contextualSpacing/>
              <w:rPr>
                <w:b/>
              </w:rPr>
            </w:pPr>
            <w:r>
              <w:rPr>
                <w:b/>
              </w:rPr>
              <w:t>T</w:t>
            </w:r>
            <w:r w:rsidR="008924D1" w:rsidRPr="008924D1">
              <w:rPr>
                <w:b/>
              </w:rPr>
              <w:t>oplinska energija goriva</w:t>
            </w:r>
            <w:r>
              <w:rPr>
                <w:b/>
              </w:rPr>
              <w:t xml:space="preserve"> -</w:t>
            </w:r>
            <w:r w:rsidR="008924D1" w:rsidRPr="008924D1">
              <w:rPr>
                <w:b/>
              </w:rPr>
              <w:t>priroda i tehnika</w:t>
            </w:r>
          </w:p>
          <w:p w:rsidR="00C857DE" w:rsidRPr="008924D1" w:rsidRDefault="00C857DE" w:rsidP="008924D1">
            <w:pPr>
              <w:contextualSpacing/>
              <w:rPr>
                <w:b/>
              </w:rPr>
            </w:pPr>
            <w:r>
              <w:rPr>
                <w:b/>
              </w:rPr>
              <w:t>Ekološka dimenzija</w:t>
            </w:r>
          </w:p>
        </w:tc>
      </w:tr>
      <w:tr w:rsidR="008924D1" w:rsidRPr="008924D1" w:rsidTr="008924D1">
        <w:trPr>
          <w:trHeight w:val="447"/>
        </w:trPr>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rFonts w:cs="Arial"/>
                <w:bCs/>
              </w:rPr>
            </w:pPr>
            <w:r w:rsidRPr="008924D1">
              <w:rPr>
                <w:rFonts w:cs="Arial"/>
                <w:bCs/>
              </w:rPr>
              <w:t>Učenici će se upoznati s vrstama životnog okruženja,</w:t>
            </w:r>
          </w:p>
          <w:p w:rsidR="008924D1" w:rsidRPr="008924D1" w:rsidRDefault="008924D1" w:rsidP="008924D1">
            <w:pPr>
              <w:contextualSpacing/>
              <w:rPr>
                <w:rFonts w:cs="Arial"/>
                <w:bCs/>
              </w:rPr>
            </w:pPr>
            <w:r w:rsidRPr="008924D1">
              <w:rPr>
                <w:rFonts w:cs="Arial"/>
                <w:bCs/>
              </w:rPr>
              <w:t>njihovim svojstvima i zadaćom tehnike.</w:t>
            </w:r>
          </w:p>
          <w:p w:rsidR="008924D1" w:rsidRPr="008924D1" w:rsidRDefault="008924D1" w:rsidP="008924D1">
            <w:pPr>
              <w:contextualSpacing/>
              <w:rPr>
                <w:rFonts w:cs="Arial"/>
                <w:bCs/>
              </w:rPr>
            </w:pPr>
            <w:r w:rsidRPr="008924D1">
              <w:rPr>
                <w:rFonts w:cs="Arial"/>
                <w:bCs/>
              </w:rPr>
              <w:t>Razvijati svijest o zaštiti prirode.</w:t>
            </w:r>
          </w:p>
        </w:tc>
      </w:tr>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Ishodi</w:t>
            </w:r>
          </w:p>
        </w:tc>
        <w:tc>
          <w:tcPr>
            <w:tcW w:w="6364" w:type="dxa"/>
            <w:tcBorders>
              <w:top w:val="single" w:sz="4" w:space="0" w:color="000000"/>
              <w:left w:val="single" w:sz="4" w:space="0" w:color="000000"/>
              <w:bottom w:val="single" w:sz="4" w:space="0" w:color="000000"/>
              <w:right w:val="single" w:sz="4" w:space="0" w:color="000000"/>
            </w:tcBorders>
            <w:vAlign w:val="center"/>
          </w:tcPr>
          <w:p w:rsidR="00C857DE"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val="en-GB" w:eastAsia="en-US"/>
              </w:rPr>
            </w:pPr>
            <w:r>
              <w:rPr>
                <w:rFonts w:cs="Arial"/>
                <w:lang w:val="en-GB" w:eastAsia="en-US"/>
              </w:rPr>
              <w:t xml:space="preserve">- </w:t>
            </w:r>
            <w:r w:rsidR="004E1207">
              <w:rPr>
                <w:rFonts w:cs="Arial"/>
                <w:lang w:val="en-GB" w:eastAsia="en-US"/>
              </w:rPr>
              <w:t>o</w:t>
            </w:r>
            <w:r w:rsidR="008924D1" w:rsidRPr="008924D1">
              <w:rPr>
                <w:rFonts w:cs="Arial"/>
                <w:lang w:val="en-GB" w:eastAsia="en-US"/>
              </w:rPr>
              <w:t>bja</w:t>
            </w:r>
            <w:r w:rsidR="004E1207">
              <w:rPr>
                <w:rFonts w:cs="Arial"/>
                <w:lang w:val="en-GB" w:eastAsia="en-US"/>
              </w:rPr>
              <w:t>sniti</w:t>
            </w:r>
            <w:r w:rsidR="008924D1" w:rsidRPr="008924D1">
              <w:rPr>
                <w:rFonts w:cs="Arial"/>
                <w:lang w:val="en-GB" w:eastAsia="en-US"/>
              </w:rPr>
              <w:t xml:space="preserve"> ulogu koju zdravi okoliš ima za dobrobit</w:t>
            </w:r>
          </w:p>
          <w:p w:rsidR="008924D1" w:rsidRPr="008924D1"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val="en-GB" w:eastAsia="en-US"/>
              </w:rPr>
              <w:t xml:space="preserve"> </w:t>
            </w:r>
            <w:r w:rsidR="008924D1" w:rsidRPr="008924D1">
              <w:rPr>
                <w:rFonts w:cs="Arial"/>
                <w:lang w:val="en-GB" w:eastAsia="en-US"/>
              </w:rPr>
              <w:t xml:space="preserve"> pojedinca </w:t>
            </w:r>
            <w:r>
              <w:rPr>
                <w:rFonts w:cs="Arial"/>
                <w:lang w:val="en-GB" w:eastAsia="en-US"/>
              </w:rPr>
              <w:t>i</w:t>
            </w:r>
            <w:r w:rsidR="008924D1" w:rsidRPr="008924D1">
              <w:rPr>
                <w:rFonts w:cs="Arial"/>
                <w:lang w:val="en-GB" w:eastAsia="en-US"/>
              </w:rPr>
              <w:t xml:space="preserve"> zajednice</w:t>
            </w:r>
          </w:p>
          <w:p w:rsidR="00C857DE"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val="en-GB" w:eastAsia="en-US"/>
              </w:rPr>
            </w:pPr>
            <w:r>
              <w:rPr>
                <w:rFonts w:cs="Arial"/>
                <w:lang w:val="en-GB" w:eastAsia="en-US"/>
              </w:rPr>
              <w:t xml:space="preserve">- </w:t>
            </w:r>
            <w:r w:rsidR="004E1207">
              <w:rPr>
                <w:rFonts w:cs="Arial"/>
                <w:lang w:val="en-GB" w:eastAsia="en-US"/>
              </w:rPr>
              <w:t>provoditi</w:t>
            </w:r>
            <w:r w:rsidR="008924D1" w:rsidRPr="008924D1">
              <w:rPr>
                <w:rFonts w:cs="Arial"/>
                <w:lang w:val="en-GB" w:eastAsia="en-US"/>
              </w:rPr>
              <w:t xml:space="preserve"> aktivnos</w:t>
            </w:r>
            <w:r>
              <w:rPr>
                <w:rFonts w:cs="Arial"/>
                <w:lang w:val="en-GB" w:eastAsia="en-US"/>
              </w:rPr>
              <w:t>ti izrade različitih predmeta od</w:t>
            </w:r>
          </w:p>
          <w:p w:rsidR="008924D1" w:rsidRPr="008924D1"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val="en-GB" w:eastAsia="en-US"/>
              </w:rPr>
              <w:t xml:space="preserve"> </w:t>
            </w:r>
            <w:r w:rsidR="008924D1" w:rsidRPr="008924D1">
              <w:rPr>
                <w:rFonts w:cs="Arial"/>
                <w:lang w:val="en-GB" w:eastAsia="en-US"/>
              </w:rPr>
              <w:t xml:space="preserve"> otpadnog materijala i njihova recikliranja</w:t>
            </w:r>
          </w:p>
          <w:p w:rsidR="00C857DE"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eastAsia="en-US"/>
              </w:rPr>
              <w:t xml:space="preserve">- </w:t>
            </w:r>
            <w:r w:rsidR="004E1207">
              <w:rPr>
                <w:rFonts w:cs="Arial"/>
                <w:lang w:eastAsia="en-US"/>
              </w:rPr>
              <w:t>o</w:t>
            </w:r>
            <w:r w:rsidR="008924D1" w:rsidRPr="008924D1">
              <w:rPr>
                <w:rFonts w:cs="Arial"/>
                <w:lang w:eastAsia="en-US"/>
              </w:rPr>
              <w:t>pis</w:t>
            </w:r>
            <w:r w:rsidR="004E1207">
              <w:rPr>
                <w:rFonts w:cs="Arial"/>
                <w:lang w:eastAsia="en-US"/>
              </w:rPr>
              <w:t>ati</w:t>
            </w:r>
            <w:r w:rsidR="008924D1" w:rsidRPr="008924D1">
              <w:rPr>
                <w:rFonts w:cs="Arial"/>
                <w:lang w:eastAsia="en-US"/>
              </w:rPr>
              <w:t xml:space="preserve"> postupke u obitelji, školi i lokalnoj zajednici</w:t>
            </w:r>
          </w:p>
          <w:p w:rsidR="00C857DE"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eastAsia="en-US"/>
              </w:rPr>
              <w:t xml:space="preserve">  </w:t>
            </w:r>
            <w:r w:rsidR="008924D1" w:rsidRPr="008924D1">
              <w:rPr>
                <w:rFonts w:cs="Arial"/>
                <w:lang w:eastAsia="en-US"/>
              </w:rPr>
              <w:t xml:space="preserve"> kojima se pridonosi ekološkoj osvještenosti i</w:t>
            </w:r>
          </w:p>
          <w:p w:rsidR="008924D1" w:rsidRPr="008924D1"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eastAsia="en-US"/>
              </w:rPr>
              <w:t xml:space="preserve">  </w:t>
            </w:r>
            <w:r w:rsidR="008924D1" w:rsidRPr="008924D1">
              <w:rPr>
                <w:rFonts w:cs="Arial"/>
                <w:lang w:eastAsia="en-US"/>
              </w:rPr>
              <w:t xml:space="preserve"> održivu razvoju</w:t>
            </w:r>
          </w:p>
          <w:p w:rsidR="00C857DE"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eastAsia="en-US"/>
              </w:rPr>
              <w:t xml:space="preserve">- </w:t>
            </w:r>
            <w:r w:rsidR="004E1207">
              <w:rPr>
                <w:rFonts w:cs="Arial"/>
                <w:lang w:eastAsia="en-US"/>
              </w:rPr>
              <w:t>navesti</w:t>
            </w:r>
            <w:r w:rsidR="008924D1" w:rsidRPr="008924D1">
              <w:rPr>
                <w:rFonts w:cs="Arial"/>
                <w:lang w:eastAsia="en-US"/>
              </w:rPr>
              <w:t xml:space="preserve"> prava i odgovornosti građana povezana sa</w:t>
            </w:r>
          </w:p>
          <w:p w:rsidR="008924D1" w:rsidRPr="008924D1" w:rsidRDefault="00C857DE" w:rsidP="00C857DE">
            <w:pPr>
              <w:tabs>
                <w:tab w:val="right" w:pos="72"/>
                <w:tab w:val="right" w:pos="340"/>
                <w:tab w:val="right" w:pos="940"/>
                <w:tab w:val="right" w:pos="1041"/>
                <w:tab w:val="right" w:pos="1401"/>
                <w:tab w:val="right" w:pos="1862"/>
                <w:tab w:val="right" w:pos="1977"/>
                <w:tab w:val="right" w:pos="3254"/>
              </w:tabs>
              <w:autoSpaceDE w:val="0"/>
              <w:autoSpaceDN w:val="0"/>
              <w:adjustRightInd w:val="0"/>
              <w:jc w:val="both"/>
              <w:rPr>
                <w:rFonts w:cs="Arial"/>
                <w:lang w:eastAsia="en-US"/>
              </w:rPr>
            </w:pPr>
            <w:r>
              <w:rPr>
                <w:rFonts w:cs="Arial"/>
                <w:lang w:eastAsia="en-US"/>
              </w:rPr>
              <w:t xml:space="preserve"> </w:t>
            </w:r>
            <w:r w:rsidR="008924D1" w:rsidRPr="008924D1">
              <w:rPr>
                <w:rFonts w:cs="Arial"/>
                <w:lang w:eastAsia="en-US"/>
              </w:rPr>
              <w:t xml:space="preserve"> zaštitom okoliša</w:t>
            </w:r>
          </w:p>
        </w:tc>
      </w:tr>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Kratki opis aktivnosti</w:t>
            </w:r>
          </w:p>
        </w:tc>
        <w:tc>
          <w:tcPr>
            <w:tcW w:w="6364"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contextualSpacing/>
              <w:rPr>
                <w:bCs/>
              </w:rPr>
            </w:pPr>
            <w:r w:rsidRPr="008924D1">
              <w:rPr>
                <w:bCs/>
              </w:rPr>
              <w:t>Navesti primjere zagađenja prirode u svojem kraju.</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eastAsia="en-US"/>
              </w:rPr>
              <w:t>O</w:t>
            </w:r>
            <w:r w:rsidRPr="008924D1">
              <w:rPr>
                <w:rFonts w:cs="Arial"/>
                <w:lang w:val="es-ES" w:eastAsia="en-US"/>
              </w:rPr>
              <w:t xml:space="preserve">pisati postupak nastajanja otpada </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val="es-ES" w:eastAsia="en-US"/>
              </w:rPr>
              <w:t>Nabrojati vrste 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val="en-GB" w:eastAsia="en-US"/>
              </w:rPr>
              <w:t>Nabrojati</w:t>
            </w:r>
            <w:r w:rsidRPr="008924D1">
              <w:rPr>
                <w:rFonts w:cs="Arial"/>
                <w:lang w:eastAsia="en-US"/>
              </w:rPr>
              <w:t xml:space="preserve"> </w:t>
            </w:r>
            <w:r w:rsidRPr="008924D1">
              <w:rPr>
                <w:rFonts w:cs="Arial"/>
                <w:lang w:val="en-GB" w:eastAsia="en-US"/>
              </w:rPr>
              <w:t>otpade</w:t>
            </w:r>
            <w:r w:rsidRPr="008924D1">
              <w:rPr>
                <w:rFonts w:cs="Arial"/>
                <w:lang w:eastAsia="en-US"/>
              </w:rPr>
              <w:t xml:space="preserve"> </w:t>
            </w:r>
            <w:r w:rsidRPr="008924D1">
              <w:rPr>
                <w:rFonts w:cs="Arial"/>
                <w:lang w:val="en-GB" w:eastAsia="en-US"/>
              </w:rPr>
              <w:t>opasne</w:t>
            </w:r>
            <w:r w:rsidRPr="008924D1">
              <w:rPr>
                <w:rFonts w:cs="Arial"/>
                <w:lang w:eastAsia="en-US"/>
              </w:rPr>
              <w:t xml:space="preserve"> </w:t>
            </w:r>
            <w:r w:rsidRPr="008924D1">
              <w:rPr>
                <w:rFonts w:cs="Arial"/>
                <w:lang w:val="en-GB" w:eastAsia="en-US"/>
              </w:rPr>
              <w:t>za</w:t>
            </w:r>
            <w:r w:rsidRPr="008924D1">
              <w:rPr>
                <w:rFonts w:cs="Arial"/>
                <w:lang w:eastAsia="en-US"/>
              </w:rPr>
              <w:t xml:space="preserve"> </w:t>
            </w:r>
            <w:r w:rsidRPr="008924D1">
              <w:rPr>
                <w:rFonts w:cs="Arial"/>
                <w:lang w:val="en-GB" w:eastAsia="en-US"/>
              </w:rPr>
              <w:t>okoli</w:t>
            </w:r>
            <w:r w:rsidRPr="008924D1">
              <w:rPr>
                <w:rFonts w:cs="Arial"/>
                <w:lang w:eastAsia="en-US"/>
              </w:rPr>
              <w:t xml:space="preserve">š </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n-GB" w:eastAsia="en-US"/>
              </w:rPr>
              <w:t>pisati</w:t>
            </w:r>
            <w:r w:rsidRPr="008924D1">
              <w:rPr>
                <w:rFonts w:cs="Arial"/>
                <w:lang w:eastAsia="en-US"/>
              </w:rPr>
              <w:t xml:space="preserve"> </w:t>
            </w:r>
            <w:r w:rsidRPr="008924D1">
              <w:rPr>
                <w:rFonts w:cs="Arial"/>
                <w:lang w:val="en-GB" w:eastAsia="en-US"/>
              </w:rPr>
              <w:t>postupak</w:t>
            </w:r>
            <w:r w:rsidRPr="008924D1">
              <w:rPr>
                <w:rFonts w:cs="Arial"/>
                <w:lang w:eastAsia="en-US"/>
              </w:rPr>
              <w:t xml:space="preserve"> </w:t>
            </w:r>
            <w:r w:rsidRPr="008924D1">
              <w:rPr>
                <w:rFonts w:cs="Arial"/>
                <w:lang w:val="en-GB" w:eastAsia="en-US"/>
              </w:rPr>
              <w:t>prikupljanja</w:t>
            </w:r>
            <w:r w:rsidRPr="008924D1">
              <w:rPr>
                <w:rFonts w:cs="Arial"/>
                <w:lang w:eastAsia="en-US"/>
              </w:rPr>
              <w:t xml:space="preserve"> </w:t>
            </w:r>
            <w:r w:rsidRPr="008924D1">
              <w:rPr>
                <w:rFonts w:cs="Arial"/>
                <w:lang w:val="en-GB" w:eastAsia="en-US"/>
              </w:rPr>
              <w:t>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val="en-GB" w:eastAsia="en-US"/>
              </w:rPr>
              <w:t>Opisati</w:t>
            </w:r>
            <w:r w:rsidRPr="008924D1">
              <w:rPr>
                <w:rFonts w:cs="Arial"/>
                <w:lang w:eastAsia="en-US"/>
              </w:rPr>
              <w:t xml:space="preserve"> </w:t>
            </w:r>
            <w:r w:rsidRPr="008924D1">
              <w:rPr>
                <w:rFonts w:cs="Arial"/>
                <w:lang w:val="en-GB" w:eastAsia="en-US"/>
              </w:rPr>
              <w:t>problem</w:t>
            </w:r>
            <w:r w:rsidRPr="008924D1">
              <w:rPr>
                <w:rFonts w:cs="Arial"/>
                <w:lang w:eastAsia="en-US"/>
              </w:rPr>
              <w:t xml:space="preserve"> </w:t>
            </w:r>
            <w:r w:rsidRPr="008924D1">
              <w:rPr>
                <w:rFonts w:cs="Arial"/>
                <w:lang w:val="en-GB" w:eastAsia="en-US"/>
              </w:rPr>
              <w:t>divliih</w:t>
            </w:r>
            <w:r w:rsidRPr="008924D1">
              <w:rPr>
                <w:rFonts w:cs="Arial"/>
                <w:lang w:eastAsia="en-US"/>
              </w:rPr>
              <w:t xml:space="preserve"> </w:t>
            </w:r>
            <w:r w:rsidRPr="008924D1">
              <w:rPr>
                <w:rFonts w:cs="Arial"/>
                <w:lang w:val="en-GB" w:eastAsia="en-US"/>
              </w:rPr>
              <w:t>odlagali</w:t>
            </w:r>
            <w:r w:rsidRPr="008924D1">
              <w:rPr>
                <w:rFonts w:cs="Arial"/>
                <w:lang w:eastAsia="en-US"/>
              </w:rPr>
              <w:t>š</w:t>
            </w:r>
            <w:r w:rsidRPr="008924D1">
              <w:rPr>
                <w:rFonts w:cs="Arial"/>
                <w:lang w:val="en-GB" w:eastAsia="en-US"/>
              </w:rPr>
              <w:t>ta</w:t>
            </w:r>
          </w:p>
          <w:p w:rsidR="008924D1" w:rsidRPr="008924D1" w:rsidRDefault="008924D1" w:rsidP="008924D1">
            <w:pPr>
              <w:tabs>
                <w:tab w:val="right" w:pos="1041"/>
                <w:tab w:val="right" w:pos="1862"/>
                <w:tab w:val="right" w:pos="1977"/>
              </w:tabs>
              <w:autoSpaceDE w:val="0"/>
              <w:autoSpaceDN w:val="0"/>
              <w:adjustRightInd w:val="0"/>
              <w:rPr>
                <w:rFonts w:cs="Arial"/>
                <w:lang w:eastAsia="en-US"/>
              </w:rPr>
            </w:pPr>
            <w:r w:rsidRPr="008924D1">
              <w:rPr>
                <w:rFonts w:cs="Arial"/>
                <w:lang w:val="en-GB" w:eastAsia="en-US"/>
              </w:rPr>
              <w:t>Opisati</w:t>
            </w:r>
            <w:r w:rsidRPr="008924D1">
              <w:rPr>
                <w:rFonts w:cs="Arial"/>
                <w:lang w:eastAsia="en-US"/>
              </w:rPr>
              <w:t xml:space="preserve"> </w:t>
            </w:r>
            <w:r w:rsidRPr="008924D1">
              <w:rPr>
                <w:rFonts w:cs="Arial"/>
                <w:lang w:val="en-GB" w:eastAsia="en-US"/>
              </w:rPr>
              <w:t>postupak</w:t>
            </w:r>
            <w:r w:rsidRPr="008924D1">
              <w:rPr>
                <w:rFonts w:cs="Arial"/>
                <w:lang w:eastAsia="en-US"/>
              </w:rPr>
              <w:t xml:space="preserve"> </w:t>
            </w:r>
            <w:r w:rsidRPr="008924D1">
              <w:rPr>
                <w:rFonts w:cs="Arial"/>
                <w:lang w:val="en-GB" w:eastAsia="en-US"/>
              </w:rPr>
              <w:t>pravilnog</w:t>
            </w:r>
            <w:r w:rsidRPr="008924D1">
              <w:rPr>
                <w:rFonts w:cs="Arial"/>
                <w:lang w:eastAsia="en-US"/>
              </w:rPr>
              <w:t xml:space="preserve"> </w:t>
            </w:r>
            <w:r w:rsidRPr="008924D1">
              <w:rPr>
                <w:rFonts w:cs="Arial"/>
                <w:lang w:val="en-GB" w:eastAsia="en-US"/>
              </w:rPr>
              <w:t>zbrinjavanja</w:t>
            </w:r>
            <w:r w:rsidRPr="008924D1">
              <w:rPr>
                <w:rFonts w:cs="Arial"/>
                <w:lang w:eastAsia="en-US"/>
              </w:rPr>
              <w:t xml:space="preserve"> </w:t>
            </w:r>
            <w:r w:rsidRPr="008924D1">
              <w:rPr>
                <w:rFonts w:cs="Arial"/>
                <w:lang w:val="en-GB" w:eastAsia="en-US"/>
              </w:rPr>
              <w:t>otpada</w:t>
            </w:r>
            <w:r w:rsidRPr="008924D1">
              <w:rPr>
                <w:rFonts w:cs="Arial"/>
                <w:lang w:eastAsia="en-US"/>
              </w:rPr>
              <w:t xml:space="preserve"> </w:t>
            </w:r>
          </w:p>
        </w:tc>
      </w:tr>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Ciljana grupa</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C857DE" w:rsidP="004E1207">
            <w:pPr>
              <w:contextualSpacing/>
              <w:rPr>
                <w:bCs/>
              </w:rPr>
            </w:pPr>
            <w:r>
              <w:rPr>
                <w:lang w:eastAsia="en-US"/>
              </w:rPr>
              <w:t>Učenici 6.a, 6.b, 6.</w:t>
            </w:r>
            <w:r w:rsidRPr="009A1848">
              <w:rPr>
                <w:lang w:eastAsia="en-US"/>
              </w:rPr>
              <w:t>c,</w:t>
            </w:r>
            <w:r>
              <w:rPr>
                <w:lang w:eastAsia="en-US"/>
              </w:rPr>
              <w:t xml:space="preserve"> 6.d, 6.e razreda</w:t>
            </w:r>
          </w:p>
        </w:tc>
      </w:tr>
      <w:tr w:rsidR="008924D1" w:rsidRPr="008924D1" w:rsidTr="008924D1">
        <w:trPr>
          <w:trHeight w:val="445"/>
        </w:trPr>
        <w:tc>
          <w:tcPr>
            <w:tcW w:w="1511"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provedbe</w:t>
            </w:r>
          </w:p>
        </w:tc>
        <w:tc>
          <w:tcPr>
            <w:tcW w:w="141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color w:val="000000"/>
              </w:rPr>
            </w:pPr>
            <w:r w:rsidRPr="008924D1">
              <w:rPr>
                <w:b/>
                <w:color w:val="000000"/>
              </w:rPr>
              <w:t>Model</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4E1207" w:rsidP="008924D1">
            <w:pPr>
              <w:contextualSpacing/>
              <w:rPr>
                <w:b/>
                <w:color w:val="000000"/>
              </w:rPr>
            </w:pPr>
            <w:r>
              <w:rPr>
                <w:b/>
                <w:color w:val="000000"/>
              </w:rPr>
              <w:t>Međupredmetno - T</w:t>
            </w:r>
            <w:r w:rsidR="008924D1" w:rsidRPr="008924D1">
              <w:rPr>
                <w:b/>
                <w:color w:val="000000"/>
              </w:rPr>
              <w:t>ehnička kultura</w:t>
            </w:r>
          </w:p>
        </w:tc>
      </w:tr>
      <w:tr w:rsidR="008924D1" w:rsidRPr="008924D1" w:rsidTr="008924D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Metode i </w:t>
            </w:r>
          </w:p>
          <w:p w:rsidR="008924D1" w:rsidRPr="008924D1" w:rsidRDefault="008924D1" w:rsidP="008924D1">
            <w:pPr>
              <w:contextualSpacing/>
              <w:rPr>
                <w:b/>
              </w:rPr>
            </w:pPr>
            <w:r w:rsidRPr="008924D1">
              <w:rPr>
                <w:b/>
              </w:rPr>
              <w:t xml:space="preserve">oblici rada </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Metoda čitanja, metoda rada na tekstu, razgovor,</w:t>
            </w:r>
          </w:p>
          <w:p w:rsidR="008924D1" w:rsidRPr="008924D1" w:rsidRDefault="008924D1" w:rsidP="008924D1">
            <w:pPr>
              <w:rPr>
                <w:bCs/>
                <w:lang w:eastAsia="en-US"/>
              </w:rPr>
            </w:pPr>
            <w:r w:rsidRPr="008924D1">
              <w:rPr>
                <w:bCs/>
                <w:lang w:eastAsia="en-US"/>
              </w:rPr>
              <w:t>dokumentarni film.</w:t>
            </w:r>
          </w:p>
        </w:tc>
      </w:tr>
      <w:tr w:rsidR="008924D1" w:rsidRPr="008924D1" w:rsidTr="004E1207">
        <w:trPr>
          <w:trHeight w:val="373"/>
        </w:trPr>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Resursi</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Udžbenik , časopis ABC tehnike, DVD-film</w:t>
            </w:r>
          </w:p>
        </w:tc>
      </w:tr>
      <w:tr w:rsidR="008924D1" w:rsidRPr="008924D1" w:rsidTr="008924D1">
        <w:trPr>
          <w:trHeight w:val="424"/>
        </w:trPr>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Vremenik</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3B6533">
            <w:pPr>
              <w:contextualSpacing/>
              <w:rPr>
                <w:bCs/>
                <w:color w:val="000000"/>
              </w:rPr>
            </w:pPr>
            <w:r w:rsidRPr="008924D1">
              <w:rPr>
                <w:bCs/>
                <w:color w:val="000000"/>
              </w:rPr>
              <w:t>Veljača  201</w:t>
            </w:r>
            <w:r w:rsidR="003B6533">
              <w:rPr>
                <w:bCs/>
                <w:color w:val="000000"/>
              </w:rPr>
              <w:t>9</w:t>
            </w:r>
            <w:r>
              <w:rPr>
                <w:bCs/>
                <w:color w:val="000000"/>
              </w:rPr>
              <w:t>.</w:t>
            </w:r>
            <w:r w:rsidRPr="008924D1">
              <w:rPr>
                <w:bCs/>
                <w:color w:val="000000"/>
              </w:rPr>
              <w:t xml:space="preserve">  -  1</w:t>
            </w:r>
            <w:r w:rsidR="007820A7">
              <w:rPr>
                <w:bCs/>
                <w:color w:val="000000"/>
              </w:rPr>
              <w:t xml:space="preserve"> </w:t>
            </w:r>
            <w:r w:rsidRPr="008924D1">
              <w:rPr>
                <w:bCs/>
                <w:color w:val="000000"/>
              </w:rPr>
              <w:t>sat</w:t>
            </w:r>
          </w:p>
        </w:tc>
      </w:tr>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vrednovanja i korištenje rezultata vrednovanja</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color w:val="000000"/>
                <w:lang w:eastAsia="en-US"/>
              </w:rPr>
            </w:pPr>
            <w:r w:rsidRPr="008924D1">
              <w:rPr>
                <w:bCs/>
                <w:color w:val="000000"/>
                <w:lang w:eastAsia="en-US"/>
              </w:rPr>
              <w:t>Pohvaliti i nagraditi najuspješnije i najaktivnije učenike.</w:t>
            </w:r>
          </w:p>
        </w:tc>
      </w:tr>
      <w:tr w:rsidR="008924D1" w:rsidRPr="008924D1" w:rsidTr="008924D1">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Troškovnik </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w:t>
            </w:r>
          </w:p>
        </w:tc>
      </w:tr>
      <w:tr w:rsidR="008924D1" w:rsidRPr="008924D1" w:rsidTr="007820A7">
        <w:trPr>
          <w:trHeight w:val="387"/>
        </w:trPr>
        <w:tc>
          <w:tcPr>
            <w:tcW w:w="2924"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Nositelj odgovornosti</w:t>
            </w:r>
          </w:p>
        </w:tc>
        <w:tc>
          <w:tcPr>
            <w:tcW w:w="6364"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Miroslav  Tropšek</w:t>
            </w:r>
          </w:p>
        </w:tc>
      </w:tr>
    </w:tbl>
    <w:p w:rsidR="00313989" w:rsidRDefault="00313989"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423"/>
        <w:gridCol w:w="6344"/>
      </w:tblGrid>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Naziv</w:t>
            </w:r>
          </w:p>
          <w:p w:rsidR="00CA0800" w:rsidRPr="00CA0800" w:rsidRDefault="00CA0800" w:rsidP="00CA0800">
            <w:pPr>
              <w:contextualSpacing/>
              <w:rPr>
                <w:b/>
                <w:lang w:eastAsia="en-US"/>
              </w:rPr>
            </w:pPr>
            <w:r w:rsidRPr="00CA0800">
              <w:rPr>
                <w:b/>
                <w:lang w:eastAsia="en-US"/>
              </w:rPr>
              <w:t>Dimenzija</w:t>
            </w:r>
          </w:p>
        </w:tc>
        <w:tc>
          <w:tcPr>
            <w:tcW w:w="6344" w:type="dxa"/>
            <w:vAlign w:val="center"/>
          </w:tcPr>
          <w:p w:rsidR="00CA0800" w:rsidRPr="00CA0800" w:rsidRDefault="00CA0800" w:rsidP="00CA0800">
            <w:pPr>
              <w:contextualSpacing/>
              <w:rPr>
                <w:b/>
                <w:lang w:eastAsia="en-US"/>
              </w:rPr>
            </w:pPr>
            <w:r w:rsidRPr="00CA0800">
              <w:rPr>
                <w:b/>
                <w:lang w:eastAsia="en-US"/>
              </w:rPr>
              <w:t>Sustavno prikupljanje sadržaja s weba</w:t>
            </w:r>
          </w:p>
          <w:p w:rsidR="00C857DE" w:rsidRDefault="00C857DE" w:rsidP="00CA0800">
            <w:pPr>
              <w:contextualSpacing/>
              <w:rPr>
                <w:b/>
                <w:lang w:eastAsia="en-US"/>
              </w:rPr>
            </w:pPr>
            <w:r>
              <w:rPr>
                <w:b/>
                <w:lang w:eastAsia="en-US"/>
              </w:rPr>
              <w:t>Ljudsko-pravna dimenzija</w:t>
            </w:r>
          </w:p>
          <w:p w:rsidR="00CA0800" w:rsidRPr="00CA0800" w:rsidRDefault="00C857DE" w:rsidP="00CA0800">
            <w:pPr>
              <w:contextualSpacing/>
              <w:rPr>
                <w:b/>
                <w:lang w:eastAsia="en-US"/>
              </w:rPr>
            </w:pPr>
            <w:r>
              <w:rPr>
                <w:b/>
                <w:lang w:eastAsia="en-US"/>
              </w:rPr>
              <w:t>D</w:t>
            </w:r>
            <w:r w:rsidR="00CA0800" w:rsidRPr="00CA0800">
              <w:rPr>
                <w:b/>
                <w:lang w:eastAsia="en-US"/>
              </w:rPr>
              <w:t>ruštvena dimenzija</w:t>
            </w:r>
          </w:p>
        </w:tc>
      </w:tr>
      <w:tr w:rsidR="00CA0800" w:rsidRPr="00CA0800" w:rsidTr="00ED73C2">
        <w:trPr>
          <w:trHeight w:val="447"/>
        </w:trPr>
        <w:tc>
          <w:tcPr>
            <w:tcW w:w="2942" w:type="dxa"/>
            <w:gridSpan w:val="2"/>
            <w:vAlign w:val="center"/>
          </w:tcPr>
          <w:p w:rsidR="00CA0800" w:rsidRPr="00CA0800" w:rsidRDefault="00CA0800" w:rsidP="00CA0800">
            <w:pPr>
              <w:contextualSpacing/>
              <w:rPr>
                <w:b/>
                <w:lang w:eastAsia="en-US"/>
              </w:rPr>
            </w:pPr>
            <w:r w:rsidRPr="00CA0800">
              <w:rPr>
                <w:b/>
                <w:lang w:eastAsia="en-US"/>
              </w:rPr>
              <w:t>Cilj</w:t>
            </w:r>
          </w:p>
        </w:tc>
        <w:tc>
          <w:tcPr>
            <w:tcW w:w="6344" w:type="dxa"/>
            <w:vAlign w:val="center"/>
          </w:tcPr>
          <w:p w:rsidR="00CA0800" w:rsidRPr="00CA0800" w:rsidRDefault="00CA0800" w:rsidP="00CA0800">
            <w:pPr>
              <w:contextualSpacing/>
              <w:rPr>
                <w:rFonts w:cs="Arial"/>
                <w:bCs/>
                <w:lang w:eastAsia="en-US"/>
              </w:rPr>
            </w:pPr>
            <w:r w:rsidRPr="00CA0800">
              <w:rPr>
                <w:lang w:eastAsia="en-US"/>
              </w:rPr>
              <w:t>Koristiti alate za pretraživanje Interneta, te razumjeti moguće opasnosti i vrste malicioznih programa.</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Ishodi</w:t>
            </w:r>
          </w:p>
        </w:tc>
        <w:tc>
          <w:tcPr>
            <w:tcW w:w="6344" w:type="dxa"/>
            <w:vAlign w:val="center"/>
          </w:tcPr>
          <w:p w:rsidR="00CA0800" w:rsidRPr="00CA0800" w:rsidRDefault="00CA0800" w:rsidP="00CA0800">
            <w:pPr>
              <w:contextualSpacing/>
              <w:rPr>
                <w:bCs/>
                <w:lang w:eastAsia="en-US"/>
              </w:rPr>
            </w:pPr>
            <w:r w:rsidRPr="00CA0800">
              <w:rPr>
                <w:bCs/>
                <w:lang w:eastAsia="en-US"/>
              </w:rPr>
              <w:t>- objasniti  kako se možemo zaštititi na Internetu</w:t>
            </w:r>
          </w:p>
          <w:p w:rsidR="007820A7" w:rsidRDefault="00CA0800" w:rsidP="00CA0800">
            <w:pPr>
              <w:contextualSpacing/>
              <w:rPr>
                <w:bCs/>
                <w:lang w:eastAsia="en-US"/>
              </w:rPr>
            </w:pPr>
            <w:r w:rsidRPr="00CA0800">
              <w:rPr>
                <w:bCs/>
                <w:lang w:eastAsia="en-US"/>
              </w:rPr>
              <w:t xml:space="preserve">- kritički pristupati prema informacijama na </w:t>
            </w:r>
          </w:p>
          <w:p w:rsidR="007820A7" w:rsidRDefault="007820A7" w:rsidP="00CA0800">
            <w:pPr>
              <w:contextualSpacing/>
              <w:rPr>
                <w:bCs/>
                <w:lang w:eastAsia="en-US"/>
              </w:rPr>
            </w:pPr>
            <w:r>
              <w:rPr>
                <w:bCs/>
                <w:lang w:eastAsia="en-US"/>
              </w:rPr>
              <w:t xml:space="preserve">  </w:t>
            </w:r>
            <w:r w:rsidR="00CA0800" w:rsidRPr="00CA0800">
              <w:rPr>
                <w:bCs/>
                <w:lang w:eastAsia="en-US"/>
              </w:rPr>
              <w:t xml:space="preserve">Internetu i odupirati se štetnim nagovorima </w:t>
            </w:r>
          </w:p>
          <w:p w:rsidR="00CA0800" w:rsidRPr="00CA0800" w:rsidRDefault="007820A7" w:rsidP="00CA0800">
            <w:pPr>
              <w:contextualSpacing/>
              <w:rPr>
                <w:bCs/>
                <w:lang w:eastAsia="en-US"/>
              </w:rPr>
            </w:pPr>
            <w:r>
              <w:rPr>
                <w:bCs/>
                <w:lang w:eastAsia="en-US"/>
              </w:rPr>
              <w:t xml:space="preserve">  </w:t>
            </w:r>
            <w:r w:rsidR="00CA0800" w:rsidRPr="00CA0800">
              <w:rPr>
                <w:bCs/>
                <w:lang w:eastAsia="en-US"/>
              </w:rPr>
              <w:t>drugih osoba</w:t>
            </w:r>
          </w:p>
          <w:p w:rsidR="007820A7" w:rsidRDefault="00CA0800" w:rsidP="00CA0800">
            <w:pPr>
              <w:contextualSpacing/>
              <w:rPr>
                <w:bCs/>
                <w:lang w:eastAsia="en-US"/>
              </w:rPr>
            </w:pPr>
            <w:r w:rsidRPr="00CA0800">
              <w:rPr>
                <w:bCs/>
                <w:lang w:eastAsia="en-US"/>
              </w:rPr>
              <w:t xml:space="preserve">- samostalno koristiti Internet za pronalaženje </w:t>
            </w:r>
          </w:p>
          <w:p w:rsidR="007820A7" w:rsidRDefault="007820A7" w:rsidP="00CA0800">
            <w:pPr>
              <w:contextualSpacing/>
              <w:rPr>
                <w:bCs/>
                <w:lang w:eastAsia="en-US"/>
              </w:rPr>
            </w:pPr>
            <w:r>
              <w:rPr>
                <w:bCs/>
                <w:lang w:eastAsia="en-US"/>
              </w:rPr>
              <w:t xml:space="preserve">  </w:t>
            </w:r>
            <w:r w:rsidR="00CA0800" w:rsidRPr="00CA0800">
              <w:rPr>
                <w:bCs/>
                <w:lang w:eastAsia="en-US"/>
              </w:rPr>
              <w:t xml:space="preserve">korisnih sadržaja koji se mogu koristiti za školu i </w:t>
            </w:r>
          </w:p>
          <w:p w:rsidR="00CA0800" w:rsidRPr="00CA0800" w:rsidRDefault="007820A7" w:rsidP="00CA0800">
            <w:pPr>
              <w:contextualSpacing/>
              <w:rPr>
                <w:bCs/>
                <w:lang w:eastAsia="en-US"/>
              </w:rPr>
            </w:pPr>
            <w:r>
              <w:rPr>
                <w:bCs/>
                <w:lang w:eastAsia="en-US"/>
              </w:rPr>
              <w:t xml:space="preserve">  </w:t>
            </w:r>
            <w:r w:rsidR="00CA0800" w:rsidRPr="00CA0800">
              <w:rPr>
                <w:bCs/>
                <w:lang w:eastAsia="en-US"/>
              </w:rPr>
              <w:t>učenje</w:t>
            </w:r>
          </w:p>
          <w:p w:rsidR="007820A7" w:rsidRDefault="00CA0800" w:rsidP="00CA0800">
            <w:pPr>
              <w:contextualSpacing/>
              <w:rPr>
                <w:bCs/>
                <w:lang w:eastAsia="en-US"/>
              </w:rPr>
            </w:pPr>
            <w:r w:rsidRPr="00CA0800">
              <w:rPr>
                <w:bCs/>
                <w:lang w:eastAsia="en-US"/>
              </w:rPr>
              <w:t xml:space="preserve">- prepoznati vrste i moguće opasnosti zlonamjernih </w:t>
            </w:r>
          </w:p>
          <w:p w:rsidR="00CA0800" w:rsidRPr="00CA0800" w:rsidRDefault="007820A7" w:rsidP="00CA0800">
            <w:pPr>
              <w:contextualSpacing/>
              <w:rPr>
                <w:bCs/>
                <w:lang w:eastAsia="en-US"/>
              </w:rPr>
            </w:pPr>
            <w:r>
              <w:rPr>
                <w:bCs/>
                <w:lang w:eastAsia="en-US"/>
              </w:rPr>
              <w:t xml:space="preserve">  </w:t>
            </w:r>
            <w:r w:rsidR="00CA0800" w:rsidRPr="00CA0800">
              <w:rPr>
                <w:bCs/>
                <w:lang w:eastAsia="en-US"/>
              </w:rPr>
              <w:t>programa</w:t>
            </w:r>
          </w:p>
          <w:p w:rsidR="00CA0800" w:rsidRPr="00CA0800" w:rsidRDefault="00CA0800" w:rsidP="00CA0800">
            <w:pPr>
              <w:contextualSpacing/>
              <w:rPr>
                <w:bCs/>
                <w:lang w:eastAsia="en-US"/>
              </w:rPr>
            </w:pPr>
            <w:r w:rsidRPr="00CA0800">
              <w:rPr>
                <w:bCs/>
                <w:lang w:eastAsia="en-US"/>
              </w:rPr>
              <w:t>- razvijati svijest o mogućim opasnostima Interneta</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Kratki opis aktivnosti</w:t>
            </w:r>
          </w:p>
        </w:tc>
        <w:tc>
          <w:tcPr>
            <w:tcW w:w="6344" w:type="dxa"/>
            <w:vAlign w:val="center"/>
          </w:tcPr>
          <w:p w:rsidR="00CA0800" w:rsidRPr="00CA0800" w:rsidRDefault="00CA0800" w:rsidP="00CA0800">
            <w:pPr>
              <w:contextualSpacing/>
              <w:rPr>
                <w:bCs/>
                <w:lang w:eastAsia="en-US"/>
              </w:rPr>
            </w:pPr>
            <w:r w:rsidRPr="00CA0800">
              <w:rPr>
                <w:bCs/>
                <w:lang w:eastAsia="en-US"/>
              </w:rPr>
              <w:t>Učenici će iznositi stav o objavljivanju osobnih informacija na Internetu.</w:t>
            </w:r>
          </w:p>
          <w:p w:rsidR="00CA0800" w:rsidRPr="00CA0800" w:rsidRDefault="00CA0800" w:rsidP="00CA0800">
            <w:pPr>
              <w:contextualSpacing/>
              <w:rPr>
                <w:bCs/>
                <w:lang w:eastAsia="en-US"/>
              </w:rPr>
            </w:pPr>
            <w:r w:rsidRPr="00CA0800">
              <w:rPr>
                <w:bCs/>
                <w:lang w:eastAsia="en-US"/>
              </w:rPr>
              <w:t>Istražiti na Internetu opasnosti  pretraživanja i skidanja sadržaja s Interneta i napraviti u Word-u strip ili plakat na temu Savjeti korištenja Interneta.</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Ciljana grupa</w:t>
            </w:r>
          </w:p>
        </w:tc>
        <w:tc>
          <w:tcPr>
            <w:tcW w:w="6344" w:type="dxa"/>
            <w:vAlign w:val="center"/>
          </w:tcPr>
          <w:p w:rsidR="00CA0800" w:rsidRPr="00CA0800" w:rsidRDefault="00C857DE" w:rsidP="00CA0800">
            <w:pPr>
              <w:contextualSpacing/>
              <w:rPr>
                <w:bCs/>
                <w:lang w:eastAsia="en-US"/>
              </w:rPr>
            </w:pPr>
            <w:r>
              <w:rPr>
                <w:lang w:eastAsia="en-US"/>
              </w:rPr>
              <w:t>Učenici 6.a, 6.b, 6.</w:t>
            </w:r>
            <w:r w:rsidRPr="009A1848">
              <w:rPr>
                <w:lang w:eastAsia="en-US"/>
              </w:rPr>
              <w:t>c,</w:t>
            </w:r>
            <w:r>
              <w:rPr>
                <w:lang w:eastAsia="en-US"/>
              </w:rPr>
              <w:t xml:space="preserve"> 6.d, 6.e razreda</w:t>
            </w:r>
          </w:p>
        </w:tc>
      </w:tr>
      <w:tr w:rsidR="00CA0800" w:rsidRPr="00CA0800" w:rsidTr="00ED73C2">
        <w:trPr>
          <w:trHeight w:val="445"/>
        </w:trPr>
        <w:tc>
          <w:tcPr>
            <w:tcW w:w="1519" w:type="dxa"/>
            <w:vMerge w:val="restart"/>
            <w:vAlign w:val="center"/>
          </w:tcPr>
          <w:p w:rsidR="00CA0800" w:rsidRPr="00CA0800" w:rsidRDefault="00CA0800" w:rsidP="00CA0800">
            <w:pPr>
              <w:contextualSpacing/>
              <w:rPr>
                <w:b/>
                <w:lang w:eastAsia="en-US"/>
              </w:rPr>
            </w:pPr>
            <w:r w:rsidRPr="00CA0800">
              <w:rPr>
                <w:b/>
                <w:lang w:eastAsia="en-US"/>
              </w:rPr>
              <w:t>Način provedbe</w:t>
            </w:r>
          </w:p>
        </w:tc>
        <w:tc>
          <w:tcPr>
            <w:tcW w:w="1423" w:type="dxa"/>
            <w:vAlign w:val="center"/>
          </w:tcPr>
          <w:p w:rsidR="00CA0800" w:rsidRPr="00CA0800" w:rsidRDefault="00CA0800" w:rsidP="00CA0800">
            <w:pPr>
              <w:contextualSpacing/>
              <w:rPr>
                <w:b/>
                <w:color w:val="000000"/>
                <w:lang w:eastAsia="en-US"/>
              </w:rPr>
            </w:pPr>
            <w:r w:rsidRPr="00CA0800">
              <w:rPr>
                <w:b/>
                <w:color w:val="000000"/>
                <w:lang w:eastAsia="en-US"/>
              </w:rPr>
              <w:t>Model</w:t>
            </w:r>
          </w:p>
        </w:tc>
        <w:tc>
          <w:tcPr>
            <w:tcW w:w="6344" w:type="dxa"/>
            <w:vAlign w:val="center"/>
          </w:tcPr>
          <w:p w:rsidR="00CA0800" w:rsidRPr="007820A7" w:rsidRDefault="00CA0800" w:rsidP="00CA0800">
            <w:pPr>
              <w:contextualSpacing/>
              <w:rPr>
                <w:b/>
                <w:color w:val="000000"/>
                <w:lang w:eastAsia="en-US"/>
              </w:rPr>
            </w:pPr>
            <w:r w:rsidRPr="007820A7">
              <w:rPr>
                <w:b/>
                <w:color w:val="000000"/>
                <w:lang w:eastAsia="en-US"/>
              </w:rPr>
              <w:t>Međupredmetno - Informatika</w:t>
            </w:r>
          </w:p>
        </w:tc>
      </w:tr>
      <w:tr w:rsidR="00CA0800" w:rsidRPr="00CA0800" w:rsidTr="00ED73C2">
        <w:trPr>
          <w:trHeight w:val="693"/>
        </w:trPr>
        <w:tc>
          <w:tcPr>
            <w:tcW w:w="1519" w:type="dxa"/>
            <w:vMerge/>
            <w:vAlign w:val="center"/>
          </w:tcPr>
          <w:p w:rsidR="00CA0800" w:rsidRPr="00CA0800" w:rsidRDefault="00CA0800" w:rsidP="00CA0800">
            <w:pPr>
              <w:contextualSpacing/>
              <w:rPr>
                <w:b/>
                <w:lang w:eastAsia="en-US"/>
              </w:rPr>
            </w:pPr>
          </w:p>
        </w:tc>
        <w:tc>
          <w:tcPr>
            <w:tcW w:w="1423" w:type="dxa"/>
            <w:vAlign w:val="center"/>
          </w:tcPr>
          <w:p w:rsidR="00CA0800" w:rsidRPr="00CA0800" w:rsidRDefault="00CA0800" w:rsidP="00CA0800">
            <w:pPr>
              <w:contextualSpacing/>
              <w:rPr>
                <w:b/>
                <w:lang w:eastAsia="en-US"/>
              </w:rPr>
            </w:pPr>
            <w:r w:rsidRPr="00CA0800">
              <w:rPr>
                <w:b/>
                <w:lang w:eastAsia="en-US"/>
              </w:rPr>
              <w:t xml:space="preserve">Metode i </w:t>
            </w:r>
          </w:p>
          <w:p w:rsidR="00CA0800" w:rsidRPr="00CA0800" w:rsidRDefault="00CA0800" w:rsidP="00CA0800">
            <w:pPr>
              <w:contextualSpacing/>
              <w:rPr>
                <w:b/>
                <w:lang w:eastAsia="en-US"/>
              </w:rPr>
            </w:pPr>
            <w:r w:rsidRPr="00CA0800">
              <w:rPr>
                <w:b/>
                <w:lang w:eastAsia="en-US"/>
              </w:rPr>
              <w:t xml:space="preserve">oblici rada </w:t>
            </w:r>
          </w:p>
        </w:tc>
        <w:tc>
          <w:tcPr>
            <w:tcW w:w="6344" w:type="dxa"/>
            <w:vAlign w:val="center"/>
          </w:tcPr>
          <w:p w:rsidR="00CA0800" w:rsidRPr="00CA0800" w:rsidRDefault="00CA0800" w:rsidP="00CA0800">
            <w:pPr>
              <w:contextualSpacing/>
              <w:rPr>
                <w:bCs/>
                <w:lang w:eastAsia="en-US"/>
              </w:rPr>
            </w:pPr>
            <w:r w:rsidRPr="00CA0800">
              <w:rPr>
                <w:bCs/>
                <w:lang w:eastAsia="en-US"/>
              </w:rPr>
              <w:t>metoda razgovora, demonstracije, usmenog izlaganja, čitanja i rada na tekstu, pisanja, rad na računalu</w:t>
            </w:r>
          </w:p>
          <w:p w:rsidR="00CA0800" w:rsidRPr="00CA0800" w:rsidRDefault="00CA0800" w:rsidP="00CA0800">
            <w:pPr>
              <w:contextualSpacing/>
              <w:rPr>
                <w:bCs/>
                <w:lang w:eastAsia="en-US"/>
              </w:rPr>
            </w:pPr>
            <w:r w:rsidRPr="00CA0800">
              <w:rPr>
                <w:bCs/>
                <w:lang w:eastAsia="en-US"/>
              </w:rPr>
              <w:t>frontalni, individualni, rad u paru</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Resursi</w:t>
            </w:r>
          </w:p>
        </w:tc>
        <w:tc>
          <w:tcPr>
            <w:tcW w:w="6344" w:type="dxa"/>
            <w:vAlign w:val="center"/>
          </w:tcPr>
          <w:p w:rsidR="00CA0800" w:rsidRPr="00CA0800" w:rsidRDefault="00CA0800" w:rsidP="00CA0800">
            <w:pPr>
              <w:rPr>
                <w:bCs/>
                <w:lang w:eastAsia="en-US"/>
              </w:rPr>
            </w:pPr>
            <w:r w:rsidRPr="00CA0800">
              <w:rPr>
                <w:bCs/>
                <w:lang w:eastAsia="en-US"/>
              </w:rPr>
              <w:t>udžbenik, učenički radovi, Internet</w:t>
            </w:r>
          </w:p>
        </w:tc>
      </w:tr>
      <w:tr w:rsidR="00CA0800" w:rsidRPr="00CA0800" w:rsidTr="00ED73C2">
        <w:trPr>
          <w:trHeight w:val="424"/>
        </w:trPr>
        <w:tc>
          <w:tcPr>
            <w:tcW w:w="2942" w:type="dxa"/>
            <w:gridSpan w:val="2"/>
            <w:vAlign w:val="center"/>
          </w:tcPr>
          <w:p w:rsidR="00CA0800" w:rsidRPr="00CA0800" w:rsidRDefault="00CA0800" w:rsidP="00CA0800">
            <w:pPr>
              <w:contextualSpacing/>
              <w:rPr>
                <w:b/>
                <w:lang w:eastAsia="en-US"/>
              </w:rPr>
            </w:pPr>
            <w:r w:rsidRPr="00CA0800">
              <w:rPr>
                <w:b/>
                <w:lang w:eastAsia="en-US"/>
              </w:rPr>
              <w:t>Vremenik</w:t>
            </w:r>
          </w:p>
        </w:tc>
        <w:tc>
          <w:tcPr>
            <w:tcW w:w="6344" w:type="dxa"/>
            <w:vAlign w:val="center"/>
          </w:tcPr>
          <w:p w:rsidR="00CA0800" w:rsidRPr="00CA0800" w:rsidRDefault="007820A7" w:rsidP="003B6533">
            <w:pPr>
              <w:contextualSpacing/>
              <w:rPr>
                <w:bCs/>
                <w:color w:val="000000"/>
                <w:lang w:eastAsia="en-US"/>
              </w:rPr>
            </w:pPr>
            <w:r>
              <w:rPr>
                <w:bCs/>
                <w:color w:val="000000"/>
                <w:lang w:eastAsia="en-US"/>
              </w:rPr>
              <w:t>V</w:t>
            </w:r>
            <w:r w:rsidR="00CA0800" w:rsidRPr="00CA0800">
              <w:rPr>
                <w:bCs/>
                <w:color w:val="000000"/>
                <w:lang w:eastAsia="en-US"/>
              </w:rPr>
              <w:t>eljača 201</w:t>
            </w:r>
            <w:r w:rsidR="003B6533">
              <w:rPr>
                <w:bCs/>
                <w:color w:val="000000"/>
                <w:lang w:eastAsia="en-US"/>
              </w:rPr>
              <w:t>9</w:t>
            </w:r>
            <w:r w:rsidR="00CA0800" w:rsidRPr="00CA0800">
              <w:rPr>
                <w:bCs/>
                <w:color w:val="000000"/>
                <w:lang w:eastAsia="en-US"/>
              </w:rPr>
              <w:t>.</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Način vrednovanja i korištenje rezultata vrednovanja</w:t>
            </w:r>
          </w:p>
        </w:tc>
        <w:tc>
          <w:tcPr>
            <w:tcW w:w="6344" w:type="dxa"/>
            <w:vAlign w:val="center"/>
          </w:tcPr>
          <w:p w:rsidR="00CA0800" w:rsidRPr="00CA0800" w:rsidRDefault="00CA0800" w:rsidP="00CA0800">
            <w:pPr>
              <w:rPr>
                <w:bCs/>
                <w:color w:val="000000"/>
                <w:lang w:eastAsia="en-US"/>
              </w:rPr>
            </w:pPr>
            <w:r w:rsidRPr="00CA0800">
              <w:rPr>
                <w:bCs/>
                <w:color w:val="000000"/>
                <w:lang w:eastAsia="en-US"/>
              </w:rPr>
              <w:t>razgovor</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 xml:space="preserve">Troškovnik </w:t>
            </w:r>
          </w:p>
        </w:tc>
        <w:tc>
          <w:tcPr>
            <w:tcW w:w="6344" w:type="dxa"/>
            <w:vAlign w:val="center"/>
          </w:tcPr>
          <w:p w:rsidR="00CA0800" w:rsidRPr="00CA0800" w:rsidRDefault="00CA0800" w:rsidP="00CA0800">
            <w:pPr>
              <w:contextualSpacing/>
              <w:rPr>
                <w:bCs/>
                <w:color w:val="000000"/>
                <w:lang w:eastAsia="en-US"/>
              </w:rPr>
            </w:pPr>
            <w:r w:rsidRPr="00CA0800">
              <w:rPr>
                <w:bCs/>
                <w:color w:val="000000"/>
                <w:lang w:eastAsia="en-US"/>
              </w:rPr>
              <w:t>-</w:t>
            </w:r>
          </w:p>
        </w:tc>
      </w:tr>
      <w:tr w:rsidR="00CA0800" w:rsidRPr="00CA0800" w:rsidTr="007820A7">
        <w:trPr>
          <w:trHeight w:val="356"/>
        </w:trPr>
        <w:tc>
          <w:tcPr>
            <w:tcW w:w="2942" w:type="dxa"/>
            <w:gridSpan w:val="2"/>
            <w:vAlign w:val="center"/>
          </w:tcPr>
          <w:p w:rsidR="00CA0800" w:rsidRPr="00CA0800" w:rsidRDefault="00CA0800" w:rsidP="00CA0800">
            <w:pPr>
              <w:contextualSpacing/>
              <w:rPr>
                <w:b/>
                <w:lang w:eastAsia="en-US"/>
              </w:rPr>
            </w:pPr>
            <w:r w:rsidRPr="00CA0800">
              <w:rPr>
                <w:b/>
                <w:lang w:eastAsia="en-US"/>
              </w:rPr>
              <w:t>Nositelj odgovornosti</w:t>
            </w:r>
          </w:p>
        </w:tc>
        <w:tc>
          <w:tcPr>
            <w:tcW w:w="6344" w:type="dxa"/>
            <w:vAlign w:val="center"/>
          </w:tcPr>
          <w:p w:rsidR="00CA0800" w:rsidRPr="00CA0800" w:rsidRDefault="003B6533" w:rsidP="00CA0800">
            <w:pPr>
              <w:contextualSpacing/>
              <w:rPr>
                <w:bCs/>
                <w:color w:val="000000"/>
                <w:lang w:eastAsia="en-US"/>
              </w:rPr>
            </w:pPr>
            <w:r>
              <w:rPr>
                <w:bCs/>
                <w:color w:val="000000"/>
                <w:lang w:eastAsia="en-US"/>
              </w:rPr>
              <w:t>Lidija Havaić</w:t>
            </w:r>
          </w:p>
        </w:tc>
      </w:tr>
    </w:tbl>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p w:rsidR="00CA0800" w:rsidRDefault="00CA0800"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71"/>
        <w:gridCol w:w="6732"/>
      </w:tblGrid>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Naziv</w:t>
            </w:r>
          </w:p>
          <w:p w:rsidR="008924D1" w:rsidRPr="008924D1" w:rsidRDefault="008924D1" w:rsidP="008924D1">
            <w:pPr>
              <w:spacing w:line="276" w:lineRule="auto"/>
              <w:contextualSpacing/>
              <w:rPr>
                <w:b/>
              </w:rPr>
            </w:pPr>
            <w:r w:rsidRPr="008924D1">
              <w:rPr>
                <w:b/>
              </w:rPr>
              <w:t>Dimenzija</w:t>
            </w:r>
          </w:p>
        </w:tc>
        <w:tc>
          <w:tcPr>
            <w:tcW w:w="10490" w:type="dxa"/>
            <w:vAlign w:val="center"/>
          </w:tcPr>
          <w:p w:rsidR="008924D1" w:rsidRPr="008924D1" w:rsidRDefault="008924D1" w:rsidP="008924D1">
            <w:pPr>
              <w:spacing w:line="276" w:lineRule="auto"/>
              <w:contextualSpacing/>
              <w:rPr>
                <w:b/>
              </w:rPr>
            </w:pPr>
            <w:r w:rsidRPr="008924D1">
              <w:rPr>
                <w:b/>
              </w:rPr>
              <w:t>Pravedno sportsko ponašanje – fair play</w:t>
            </w:r>
          </w:p>
          <w:p w:rsidR="008924D1" w:rsidRPr="007820A7" w:rsidRDefault="008924D1" w:rsidP="008924D1">
            <w:pPr>
              <w:spacing w:line="276" w:lineRule="auto"/>
              <w:contextualSpacing/>
              <w:rPr>
                <w:b/>
                <w:bCs/>
              </w:rPr>
            </w:pPr>
            <w:r w:rsidRPr="007820A7">
              <w:rPr>
                <w:b/>
                <w:bCs/>
              </w:rPr>
              <w:t xml:space="preserve">Politička dimenzija </w:t>
            </w:r>
          </w:p>
        </w:tc>
      </w:tr>
      <w:tr w:rsidR="008924D1" w:rsidRPr="008924D1" w:rsidTr="008924D1">
        <w:trPr>
          <w:trHeight w:val="447"/>
        </w:trPr>
        <w:tc>
          <w:tcPr>
            <w:tcW w:w="3510" w:type="dxa"/>
            <w:gridSpan w:val="2"/>
            <w:vAlign w:val="center"/>
          </w:tcPr>
          <w:p w:rsidR="008924D1" w:rsidRPr="008924D1" w:rsidRDefault="008924D1" w:rsidP="008924D1">
            <w:pPr>
              <w:spacing w:line="276" w:lineRule="auto"/>
              <w:contextualSpacing/>
              <w:rPr>
                <w:b/>
              </w:rPr>
            </w:pPr>
            <w:r w:rsidRPr="008924D1">
              <w:rPr>
                <w:b/>
              </w:rPr>
              <w:t>Cilj</w:t>
            </w:r>
          </w:p>
        </w:tc>
        <w:tc>
          <w:tcPr>
            <w:tcW w:w="10490" w:type="dxa"/>
            <w:vAlign w:val="center"/>
          </w:tcPr>
          <w:p w:rsidR="008924D1" w:rsidRPr="008924D1" w:rsidRDefault="008924D1" w:rsidP="00C857DE">
            <w:pPr>
              <w:spacing w:line="276" w:lineRule="auto"/>
              <w:contextualSpacing/>
              <w:jc w:val="both"/>
              <w:rPr>
                <w:rFonts w:cs="Arial"/>
                <w:bCs/>
              </w:rPr>
            </w:pPr>
            <w:r w:rsidRPr="008924D1">
              <w:rPr>
                <w:rFonts w:cs="Arial"/>
                <w:bCs/>
              </w:rPr>
              <w:t xml:space="preserve">Ukazati da </w:t>
            </w:r>
            <w:r w:rsidRPr="008924D1">
              <w:rPr>
                <w:rFonts w:cs="Arial"/>
                <w:color w:val="000000"/>
              </w:rPr>
              <w:t xml:space="preserve">fer znači držati se dogovorenih pravila, odreći se nepravedno stečenih prednosti, imati jednake šanse, obzirno se ponašati, poštovati svog protivnika u sporu i prihvaćati druge i drukčije.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Ishodi</w:t>
            </w:r>
          </w:p>
        </w:tc>
        <w:tc>
          <w:tcPr>
            <w:tcW w:w="10490" w:type="dxa"/>
            <w:vAlign w:val="center"/>
          </w:tcPr>
          <w:p w:rsidR="008924D1" w:rsidRPr="008924D1" w:rsidRDefault="008924D1" w:rsidP="008924D1">
            <w:pPr>
              <w:spacing w:line="276" w:lineRule="auto"/>
              <w:contextualSpacing/>
              <w:rPr>
                <w:bCs/>
              </w:rPr>
            </w:pPr>
            <w:r w:rsidRPr="008924D1">
              <w:rPr>
                <w:bCs/>
              </w:rPr>
              <w:t xml:space="preserve">Učenik </w:t>
            </w:r>
            <w:r w:rsidRPr="008924D1">
              <w:rPr>
                <w:rFonts w:cs="Arial"/>
                <w:color w:val="000000"/>
              </w:rPr>
              <w:t>navodi:</w:t>
            </w:r>
          </w:p>
          <w:p w:rsidR="00C857DE" w:rsidRPr="00C857DE"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da je fair-play izraz ljudskog držanja koje se očituje </w:t>
            </w:r>
          </w:p>
          <w:p w:rsidR="00C857DE" w:rsidRDefault="00C857DE" w:rsidP="00C857DE">
            <w:pPr>
              <w:tabs>
                <w:tab w:val="left" w:pos="209"/>
              </w:tabs>
              <w:spacing w:line="276" w:lineRule="auto"/>
              <w:ind w:left="66"/>
              <w:contextualSpacing/>
              <w:rPr>
                <w:rFonts w:cs="Arial"/>
                <w:color w:val="000000"/>
              </w:rPr>
            </w:pPr>
            <w:r>
              <w:rPr>
                <w:rFonts w:cs="Arial"/>
                <w:color w:val="000000"/>
              </w:rPr>
              <w:t xml:space="preserve">  </w:t>
            </w:r>
            <w:r w:rsidR="008924D1" w:rsidRPr="008924D1">
              <w:rPr>
                <w:rFonts w:cs="Arial"/>
                <w:color w:val="000000"/>
              </w:rPr>
              <w:t xml:space="preserve">u obzirnom ponašanju prema samom sebi, prema </w:t>
            </w:r>
          </w:p>
          <w:p w:rsidR="008924D1" w:rsidRPr="008924D1" w:rsidRDefault="00C857DE" w:rsidP="00C857DE">
            <w:pPr>
              <w:tabs>
                <w:tab w:val="left" w:pos="209"/>
              </w:tabs>
              <w:spacing w:line="276" w:lineRule="auto"/>
              <w:ind w:left="66"/>
              <w:contextualSpacing/>
              <w:rPr>
                <w:bCs/>
              </w:rPr>
            </w:pPr>
            <w:r>
              <w:rPr>
                <w:rFonts w:cs="Arial"/>
                <w:color w:val="000000"/>
              </w:rPr>
              <w:t xml:space="preserve">  </w:t>
            </w:r>
            <w:r w:rsidR="008924D1" w:rsidRPr="008924D1">
              <w:rPr>
                <w:rFonts w:cs="Arial"/>
                <w:color w:val="000000"/>
              </w:rPr>
              <w:t>drugima, ali i prema svojoj okolini</w:t>
            </w:r>
          </w:p>
          <w:p w:rsidR="00C857DE" w:rsidRPr="00C857DE"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fair-play nalazimo u sportu, ali i u drugim</w:t>
            </w:r>
          </w:p>
          <w:p w:rsidR="008924D1" w:rsidRPr="008924D1" w:rsidRDefault="00C857DE" w:rsidP="00C857DE">
            <w:pPr>
              <w:tabs>
                <w:tab w:val="left" w:pos="209"/>
              </w:tabs>
              <w:spacing w:line="276" w:lineRule="auto"/>
              <w:ind w:left="66"/>
              <w:contextualSpacing/>
              <w:rPr>
                <w:bCs/>
              </w:rPr>
            </w:pPr>
            <w:r>
              <w:rPr>
                <w:rFonts w:cs="Arial"/>
                <w:color w:val="000000"/>
              </w:rPr>
              <w:t xml:space="preserve">  </w:t>
            </w:r>
            <w:r w:rsidR="008924D1" w:rsidRPr="008924D1">
              <w:rPr>
                <w:rFonts w:cs="Arial"/>
                <w:color w:val="000000"/>
              </w:rPr>
              <w:t xml:space="preserve"> područjima života</w:t>
            </w:r>
          </w:p>
          <w:p w:rsidR="00C857DE" w:rsidRPr="00C857DE" w:rsidRDefault="008924D1" w:rsidP="008924D1">
            <w:pPr>
              <w:numPr>
                <w:ilvl w:val="0"/>
                <w:numId w:val="2"/>
              </w:numPr>
              <w:tabs>
                <w:tab w:val="left" w:pos="209"/>
              </w:tabs>
              <w:spacing w:line="276" w:lineRule="auto"/>
              <w:ind w:left="66" w:hanging="16"/>
              <w:contextualSpacing/>
              <w:rPr>
                <w:bCs/>
              </w:rPr>
            </w:pPr>
            <w:r w:rsidRPr="008924D1">
              <w:rPr>
                <w:rFonts w:cs="Arial"/>
                <w:color w:val="000000"/>
              </w:rPr>
              <w:t>za fer ponašanje potrebno je biti obazriv, iskren te se</w:t>
            </w:r>
          </w:p>
          <w:p w:rsidR="008924D1" w:rsidRPr="008924D1" w:rsidRDefault="008924D1" w:rsidP="00C857DE">
            <w:pPr>
              <w:tabs>
                <w:tab w:val="left" w:pos="209"/>
              </w:tabs>
              <w:spacing w:line="276" w:lineRule="auto"/>
              <w:ind w:left="66"/>
              <w:contextualSpacing/>
              <w:rPr>
                <w:bCs/>
              </w:rPr>
            </w:pPr>
            <w:r w:rsidRPr="008924D1">
              <w:rPr>
                <w:rFonts w:cs="Arial"/>
                <w:color w:val="000000"/>
              </w:rPr>
              <w:t xml:space="preserve"> znati nositi s porazom</w:t>
            </w:r>
          </w:p>
          <w:p w:rsidR="00C857DE" w:rsidRPr="00C857DE" w:rsidRDefault="008924D1" w:rsidP="008924D1">
            <w:pPr>
              <w:numPr>
                <w:ilvl w:val="0"/>
                <w:numId w:val="2"/>
              </w:numPr>
              <w:tabs>
                <w:tab w:val="left" w:pos="209"/>
              </w:tabs>
              <w:spacing w:line="276" w:lineRule="auto"/>
              <w:ind w:left="66" w:hanging="16"/>
              <w:contextualSpacing/>
              <w:rPr>
                <w:bCs/>
              </w:rPr>
            </w:pPr>
            <w:r w:rsidRPr="008924D1">
              <w:rPr>
                <w:rFonts w:cs="Arial"/>
                <w:color w:val="000000"/>
              </w:rPr>
              <w:t>te sposobnosti učenici mogu vidjeti u razredu u</w:t>
            </w:r>
          </w:p>
          <w:p w:rsidR="00C857DE" w:rsidRDefault="008924D1" w:rsidP="00C857DE">
            <w:pPr>
              <w:tabs>
                <w:tab w:val="left" w:pos="209"/>
              </w:tabs>
              <w:spacing w:line="276" w:lineRule="auto"/>
              <w:ind w:left="66"/>
              <w:contextualSpacing/>
              <w:rPr>
                <w:rFonts w:cs="Arial"/>
                <w:color w:val="000000"/>
              </w:rPr>
            </w:pPr>
            <w:r w:rsidRPr="008924D1">
              <w:rPr>
                <w:rFonts w:cs="Arial"/>
                <w:color w:val="000000"/>
              </w:rPr>
              <w:t xml:space="preserve"> kojem nema neprijateljstava među učenicima, gdje</w:t>
            </w:r>
          </w:p>
          <w:p w:rsidR="008924D1" w:rsidRPr="008924D1" w:rsidRDefault="008924D1" w:rsidP="00C857DE">
            <w:pPr>
              <w:tabs>
                <w:tab w:val="left" w:pos="209"/>
              </w:tabs>
              <w:spacing w:line="276" w:lineRule="auto"/>
              <w:ind w:left="66"/>
              <w:contextualSpacing/>
              <w:rPr>
                <w:bCs/>
              </w:rPr>
            </w:pPr>
            <w:r w:rsidRPr="008924D1">
              <w:rPr>
                <w:rFonts w:cs="Arial"/>
                <w:color w:val="000000"/>
              </w:rPr>
              <w:t xml:space="preserve"> vlada otvorena atmosfera i razumijevanje</w:t>
            </w:r>
          </w:p>
          <w:p w:rsidR="00C857DE" w:rsidRPr="00C857DE" w:rsidRDefault="008924D1" w:rsidP="008924D1">
            <w:pPr>
              <w:numPr>
                <w:ilvl w:val="0"/>
                <w:numId w:val="2"/>
              </w:numPr>
              <w:tabs>
                <w:tab w:val="left" w:pos="209"/>
              </w:tabs>
              <w:spacing w:line="276" w:lineRule="auto"/>
              <w:ind w:left="66" w:hanging="16"/>
              <w:contextualSpacing/>
              <w:rPr>
                <w:bCs/>
              </w:rPr>
            </w:pPr>
            <w:r w:rsidRPr="008924D1">
              <w:rPr>
                <w:rFonts w:cs="Arial"/>
                <w:color w:val="000000"/>
              </w:rPr>
              <w:t>trebalo bi unapređivati timski rad, razvijati osjećaj za</w:t>
            </w:r>
          </w:p>
          <w:p w:rsidR="008924D1" w:rsidRPr="008924D1" w:rsidRDefault="008924D1" w:rsidP="00C857DE">
            <w:pPr>
              <w:tabs>
                <w:tab w:val="left" w:pos="209"/>
              </w:tabs>
              <w:spacing w:line="276" w:lineRule="auto"/>
              <w:ind w:left="66"/>
              <w:contextualSpacing/>
              <w:rPr>
                <w:bCs/>
              </w:rPr>
            </w:pPr>
            <w:r w:rsidRPr="008924D1">
              <w:rPr>
                <w:rFonts w:cs="Arial"/>
                <w:color w:val="000000"/>
              </w:rPr>
              <w:t xml:space="preserve"> kvalitetu igre, naglašavati osjećaje igrača</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Kratki opis aktivnosti</w:t>
            </w:r>
          </w:p>
        </w:tc>
        <w:tc>
          <w:tcPr>
            <w:tcW w:w="10490" w:type="dxa"/>
            <w:vAlign w:val="center"/>
          </w:tcPr>
          <w:p w:rsidR="008924D1" w:rsidRPr="008924D1" w:rsidRDefault="008924D1" w:rsidP="00C857DE">
            <w:pPr>
              <w:spacing w:line="276" w:lineRule="auto"/>
              <w:contextualSpacing/>
              <w:jc w:val="both"/>
              <w:rPr>
                <w:bCs/>
              </w:rPr>
            </w:pPr>
            <w:r w:rsidRPr="008924D1">
              <w:rPr>
                <w:bCs/>
              </w:rPr>
              <w:t>Učenici će navesti što su pravila igre i zašto ih trebamo poštovati, što će se dogoditi ukoliko pravila ne poštujemo ili ne poštujemo odluku suca te što je to nesportsko ponašanje i kako se takvo ponašanje odražava na igru, suca i na pojedinca/igrača.</w:t>
            </w:r>
          </w:p>
          <w:p w:rsidR="008924D1" w:rsidRPr="008924D1" w:rsidRDefault="008924D1" w:rsidP="00C857DE">
            <w:pPr>
              <w:spacing w:line="276" w:lineRule="auto"/>
              <w:contextualSpacing/>
              <w:jc w:val="both"/>
              <w:rPr>
                <w:bCs/>
              </w:rPr>
            </w:pPr>
            <w:r w:rsidRPr="008924D1">
              <w:rPr>
                <w:bCs/>
              </w:rPr>
              <w:t>U suradnji i razgovoru s učiteljem TZK navesti će pravila fair-play igre te ih napisati na plakat u dvorani.</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Ciljana grupa</w:t>
            </w:r>
          </w:p>
        </w:tc>
        <w:tc>
          <w:tcPr>
            <w:tcW w:w="10490" w:type="dxa"/>
            <w:vAlign w:val="center"/>
          </w:tcPr>
          <w:p w:rsidR="008924D1" w:rsidRPr="008924D1" w:rsidRDefault="00C857DE" w:rsidP="008924D1">
            <w:pPr>
              <w:spacing w:line="276" w:lineRule="auto"/>
              <w:contextualSpacing/>
              <w:rPr>
                <w:bCs/>
              </w:rPr>
            </w:pPr>
            <w:r>
              <w:rPr>
                <w:lang w:eastAsia="en-US"/>
              </w:rPr>
              <w:t>Učenici 6.a, 6.b, 6.</w:t>
            </w:r>
            <w:r w:rsidRPr="009A1848">
              <w:rPr>
                <w:lang w:eastAsia="en-US"/>
              </w:rPr>
              <w:t>c,</w:t>
            </w:r>
            <w:r>
              <w:rPr>
                <w:lang w:eastAsia="en-US"/>
              </w:rPr>
              <w:t xml:space="preserve"> 6.d, 6.e razreda</w:t>
            </w:r>
          </w:p>
        </w:tc>
      </w:tr>
      <w:tr w:rsidR="008924D1" w:rsidRPr="008924D1" w:rsidTr="008924D1">
        <w:trPr>
          <w:trHeight w:val="445"/>
        </w:trPr>
        <w:tc>
          <w:tcPr>
            <w:tcW w:w="1755" w:type="dxa"/>
            <w:vMerge w:val="restart"/>
            <w:vAlign w:val="center"/>
          </w:tcPr>
          <w:p w:rsidR="008924D1" w:rsidRPr="008924D1" w:rsidRDefault="008924D1" w:rsidP="008924D1">
            <w:pPr>
              <w:spacing w:line="276" w:lineRule="auto"/>
              <w:contextualSpacing/>
              <w:rPr>
                <w:b/>
              </w:rPr>
            </w:pPr>
            <w:r w:rsidRPr="008924D1">
              <w:rPr>
                <w:b/>
              </w:rPr>
              <w:t>Način provedbe</w:t>
            </w:r>
          </w:p>
        </w:tc>
        <w:tc>
          <w:tcPr>
            <w:tcW w:w="1755" w:type="dxa"/>
            <w:vAlign w:val="center"/>
          </w:tcPr>
          <w:p w:rsidR="008924D1" w:rsidRPr="008924D1" w:rsidRDefault="008924D1" w:rsidP="008924D1">
            <w:pPr>
              <w:spacing w:line="276" w:lineRule="auto"/>
              <w:contextualSpacing/>
              <w:rPr>
                <w:b/>
                <w:color w:val="000000"/>
              </w:rPr>
            </w:pPr>
            <w:r w:rsidRPr="008924D1">
              <w:rPr>
                <w:b/>
                <w:color w:val="000000"/>
              </w:rPr>
              <w:t>Model</w:t>
            </w:r>
          </w:p>
        </w:tc>
        <w:tc>
          <w:tcPr>
            <w:tcW w:w="10490" w:type="dxa"/>
            <w:vAlign w:val="center"/>
          </w:tcPr>
          <w:p w:rsidR="008924D1" w:rsidRPr="008924D1" w:rsidRDefault="008924D1" w:rsidP="008924D1">
            <w:pPr>
              <w:spacing w:line="276" w:lineRule="auto"/>
              <w:contextualSpacing/>
              <w:rPr>
                <w:b/>
                <w:color w:val="000000"/>
              </w:rPr>
            </w:pPr>
            <w:r w:rsidRPr="008924D1">
              <w:rPr>
                <w:b/>
                <w:color w:val="000000"/>
              </w:rPr>
              <w:t>Međupredmetno - Tjelesna i zdravstvena kultura</w:t>
            </w:r>
          </w:p>
        </w:tc>
      </w:tr>
      <w:tr w:rsidR="008924D1" w:rsidRPr="008924D1" w:rsidTr="008924D1">
        <w:trPr>
          <w:trHeight w:val="693"/>
        </w:trPr>
        <w:tc>
          <w:tcPr>
            <w:tcW w:w="1755" w:type="dxa"/>
            <w:vMerge/>
            <w:vAlign w:val="center"/>
          </w:tcPr>
          <w:p w:rsidR="008924D1" w:rsidRPr="008924D1" w:rsidRDefault="008924D1" w:rsidP="008924D1">
            <w:pPr>
              <w:spacing w:line="276" w:lineRule="auto"/>
              <w:contextualSpacing/>
              <w:rPr>
                <w:b/>
              </w:rPr>
            </w:pPr>
          </w:p>
        </w:tc>
        <w:tc>
          <w:tcPr>
            <w:tcW w:w="1755" w:type="dxa"/>
            <w:vAlign w:val="center"/>
          </w:tcPr>
          <w:p w:rsidR="008924D1" w:rsidRPr="008924D1" w:rsidRDefault="008924D1" w:rsidP="008924D1">
            <w:pPr>
              <w:spacing w:line="276" w:lineRule="auto"/>
              <w:contextualSpacing/>
              <w:rPr>
                <w:b/>
              </w:rPr>
            </w:pPr>
            <w:r w:rsidRPr="008924D1">
              <w:rPr>
                <w:b/>
              </w:rPr>
              <w:t xml:space="preserve">Metode i </w:t>
            </w:r>
          </w:p>
          <w:p w:rsidR="008924D1" w:rsidRPr="008924D1" w:rsidRDefault="008924D1" w:rsidP="008924D1">
            <w:pPr>
              <w:spacing w:line="276" w:lineRule="auto"/>
              <w:contextualSpacing/>
              <w:rPr>
                <w:b/>
              </w:rPr>
            </w:pPr>
            <w:r w:rsidRPr="008924D1">
              <w:rPr>
                <w:b/>
              </w:rPr>
              <w:t xml:space="preserve">oblici rada </w:t>
            </w:r>
          </w:p>
        </w:tc>
        <w:tc>
          <w:tcPr>
            <w:tcW w:w="10490" w:type="dxa"/>
            <w:vAlign w:val="center"/>
          </w:tcPr>
          <w:p w:rsidR="008924D1" w:rsidRPr="008924D1" w:rsidRDefault="008924D1" w:rsidP="008924D1">
            <w:pPr>
              <w:spacing w:line="276" w:lineRule="auto"/>
              <w:rPr>
                <w:bCs/>
              </w:rPr>
            </w:pPr>
            <w:r w:rsidRPr="008924D1">
              <w:rPr>
                <w:bCs/>
              </w:rPr>
              <w:t>Usmjereni razgovor, aktivno slušanje, argumentiranje, rasprave, izvođenje zaključka, demonstracija</w:t>
            </w:r>
          </w:p>
          <w:p w:rsidR="008924D1" w:rsidRPr="008924D1" w:rsidRDefault="008924D1" w:rsidP="008924D1">
            <w:pPr>
              <w:spacing w:line="276" w:lineRule="auto"/>
              <w:rPr>
                <w:bCs/>
              </w:rPr>
            </w:pPr>
            <w:r w:rsidRPr="008924D1">
              <w:rPr>
                <w:bCs/>
              </w:rPr>
              <w:t>Pojedinačno, čelni, u paru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Resursi</w:t>
            </w:r>
          </w:p>
        </w:tc>
        <w:tc>
          <w:tcPr>
            <w:tcW w:w="10490" w:type="dxa"/>
            <w:vAlign w:val="center"/>
          </w:tcPr>
          <w:p w:rsidR="008924D1" w:rsidRPr="008924D1" w:rsidRDefault="008924D1" w:rsidP="008924D1">
            <w:pPr>
              <w:spacing w:line="276" w:lineRule="auto"/>
              <w:rPr>
                <w:bCs/>
              </w:rPr>
            </w:pPr>
            <w:r w:rsidRPr="008924D1">
              <w:rPr>
                <w:bCs/>
              </w:rPr>
              <w:t>Košarkaške lopte, koševi, markirke</w:t>
            </w:r>
          </w:p>
        </w:tc>
      </w:tr>
      <w:tr w:rsidR="008924D1" w:rsidRPr="008924D1" w:rsidTr="008924D1">
        <w:trPr>
          <w:trHeight w:val="424"/>
        </w:trPr>
        <w:tc>
          <w:tcPr>
            <w:tcW w:w="3510" w:type="dxa"/>
            <w:gridSpan w:val="2"/>
            <w:vAlign w:val="center"/>
          </w:tcPr>
          <w:p w:rsidR="008924D1" w:rsidRPr="008924D1" w:rsidRDefault="008924D1" w:rsidP="008924D1">
            <w:pPr>
              <w:spacing w:line="276" w:lineRule="auto"/>
              <w:contextualSpacing/>
              <w:rPr>
                <w:b/>
              </w:rPr>
            </w:pPr>
            <w:r w:rsidRPr="008924D1">
              <w:rPr>
                <w:b/>
              </w:rPr>
              <w:t>Vremenik</w:t>
            </w:r>
          </w:p>
        </w:tc>
        <w:tc>
          <w:tcPr>
            <w:tcW w:w="10490" w:type="dxa"/>
            <w:vAlign w:val="center"/>
          </w:tcPr>
          <w:p w:rsidR="008924D1" w:rsidRPr="008924D1" w:rsidRDefault="008924D1" w:rsidP="003B6533">
            <w:pPr>
              <w:spacing w:line="276" w:lineRule="auto"/>
              <w:contextualSpacing/>
              <w:rPr>
                <w:bCs/>
                <w:color w:val="000000"/>
              </w:rPr>
            </w:pPr>
            <w:r>
              <w:rPr>
                <w:bCs/>
                <w:color w:val="000000"/>
              </w:rPr>
              <w:t>Listopad, 201</w:t>
            </w:r>
            <w:r w:rsidR="003B6533">
              <w:rPr>
                <w:bCs/>
                <w:color w:val="000000"/>
              </w:rPr>
              <w:t>8</w:t>
            </w:r>
            <w:r w:rsidRPr="008924D1">
              <w:rPr>
                <w:bCs/>
                <w:color w:val="000000"/>
              </w:rPr>
              <w:t xml:space="preserv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Način vrednovanja i korištenje rezultata vrednovanja</w:t>
            </w:r>
          </w:p>
        </w:tc>
        <w:tc>
          <w:tcPr>
            <w:tcW w:w="10490" w:type="dxa"/>
            <w:vAlign w:val="center"/>
          </w:tcPr>
          <w:p w:rsidR="008924D1" w:rsidRPr="008924D1" w:rsidRDefault="008924D1" w:rsidP="008924D1">
            <w:pPr>
              <w:spacing w:line="276" w:lineRule="auto"/>
              <w:rPr>
                <w:bCs/>
                <w:color w:val="000000"/>
              </w:rPr>
            </w:pPr>
            <w:r w:rsidRPr="008924D1">
              <w:rPr>
                <w:bCs/>
                <w:color w:val="000000"/>
              </w:rPr>
              <w:t>Izrada pravila fair-playa – listići i plakat za dvoranu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 xml:space="preserve">Troškovnik </w:t>
            </w:r>
          </w:p>
        </w:tc>
        <w:tc>
          <w:tcPr>
            <w:tcW w:w="10490" w:type="dxa"/>
            <w:vAlign w:val="center"/>
          </w:tcPr>
          <w:p w:rsidR="008924D1" w:rsidRPr="008924D1" w:rsidRDefault="008924D1" w:rsidP="008924D1">
            <w:pPr>
              <w:spacing w:line="276" w:lineRule="auto"/>
              <w:contextualSpacing/>
              <w:rPr>
                <w:bCs/>
                <w:color w:val="000000"/>
              </w:rPr>
            </w:pPr>
            <w:r w:rsidRPr="008924D1">
              <w:rPr>
                <w:bCs/>
                <w:color w:val="000000"/>
              </w:rPr>
              <w:t>-</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Nositelj odgovornosti</w:t>
            </w:r>
          </w:p>
        </w:tc>
        <w:tc>
          <w:tcPr>
            <w:tcW w:w="10490" w:type="dxa"/>
            <w:vAlign w:val="center"/>
          </w:tcPr>
          <w:p w:rsidR="008924D1" w:rsidRPr="008924D1" w:rsidRDefault="008924D1" w:rsidP="003B6533">
            <w:pPr>
              <w:spacing w:line="276" w:lineRule="auto"/>
              <w:contextualSpacing/>
              <w:rPr>
                <w:bCs/>
                <w:color w:val="000000"/>
              </w:rPr>
            </w:pPr>
            <w:r w:rsidRPr="008924D1">
              <w:rPr>
                <w:bCs/>
                <w:color w:val="000000"/>
              </w:rPr>
              <w:t>Velimir Krulić</w:t>
            </w:r>
          </w:p>
        </w:tc>
      </w:tr>
    </w:tbl>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p w:rsidR="008924D1" w:rsidRDefault="008924D1" w:rsidP="005A089A"/>
    <w:tbl>
      <w:tblPr>
        <w:tblpPr w:leftFromText="180" w:rightFromText="180" w:vertAnchor="text" w:horzAnchor="margin" w:tblpY="71"/>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7"/>
        <w:gridCol w:w="6661"/>
      </w:tblGrid>
      <w:tr w:rsidR="00313989" w:rsidRPr="00313989" w:rsidTr="00313989">
        <w:tc>
          <w:tcPr>
            <w:tcW w:w="3017" w:type="dxa"/>
            <w:gridSpan w:val="2"/>
            <w:vAlign w:val="center"/>
          </w:tcPr>
          <w:p w:rsidR="00313989" w:rsidRPr="00313989" w:rsidRDefault="00313989" w:rsidP="00313989">
            <w:pPr>
              <w:contextualSpacing/>
              <w:rPr>
                <w:b/>
              </w:rPr>
            </w:pPr>
            <w:r w:rsidRPr="00313989">
              <w:rPr>
                <w:b/>
              </w:rPr>
              <w:t>Naziv</w:t>
            </w:r>
          </w:p>
          <w:p w:rsidR="00313989" w:rsidRPr="00313989" w:rsidRDefault="00313989" w:rsidP="00313989">
            <w:pPr>
              <w:contextualSpacing/>
              <w:rPr>
                <w:b/>
              </w:rPr>
            </w:pPr>
            <w:r w:rsidRPr="00313989">
              <w:rPr>
                <w:b/>
              </w:rPr>
              <w:t>Dimenzija</w:t>
            </w:r>
          </w:p>
        </w:tc>
        <w:tc>
          <w:tcPr>
            <w:tcW w:w="6661" w:type="dxa"/>
          </w:tcPr>
          <w:p w:rsidR="00313989" w:rsidRPr="00313989" w:rsidRDefault="00313989" w:rsidP="00313989">
            <w:pPr>
              <w:jc w:val="both"/>
              <w:rPr>
                <w:rFonts w:eastAsia="Calibri"/>
                <w:b/>
                <w:lang w:eastAsia="en-US"/>
              </w:rPr>
            </w:pPr>
            <w:r w:rsidRPr="00313989">
              <w:rPr>
                <w:rFonts w:eastAsia="Calibri"/>
                <w:b/>
                <w:lang w:eastAsia="en-US"/>
              </w:rPr>
              <w:t xml:space="preserve">Suvremene situacije neslobode </w:t>
            </w:r>
          </w:p>
          <w:p w:rsidR="00313989" w:rsidRPr="00313989" w:rsidRDefault="00313989" w:rsidP="00313989">
            <w:pPr>
              <w:jc w:val="both"/>
              <w:rPr>
                <w:rFonts w:eastAsia="Calibri"/>
                <w:b/>
                <w:lang w:eastAsia="en-US"/>
              </w:rPr>
            </w:pPr>
            <w:r w:rsidRPr="00313989">
              <w:rPr>
                <w:rFonts w:eastAsia="Calibri"/>
                <w:b/>
                <w:lang w:eastAsia="en-US"/>
              </w:rPr>
              <w:t xml:space="preserve">Politička dimenzija </w:t>
            </w:r>
          </w:p>
        </w:tc>
      </w:tr>
      <w:tr w:rsidR="00313989" w:rsidRPr="00313989" w:rsidTr="00313989">
        <w:trPr>
          <w:trHeight w:val="447"/>
        </w:trPr>
        <w:tc>
          <w:tcPr>
            <w:tcW w:w="3017" w:type="dxa"/>
            <w:gridSpan w:val="2"/>
            <w:vAlign w:val="center"/>
          </w:tcPr>
          <w:p w:rsidR="00313989" w:rsidRPr="00313989" w:rsidRDefault="00313989" w:rsidP="00313989">
            <w:pPr>
              <w:contextualSpacing/>
              <w:rPr>
                <w:b/>
              </w:rPr>
            </w:pPr>
            <w:r w:rsidRPr="00313989">
              <w:rPr>
                <w:b/>
              </w:rPr>
              <w:t>Cilj</w:t>
            </w:r>
          </w:p>
        </w:tc>
        <w:tc>
          <w:tcPr>
            <w:tcW w:w="6661" w:type="dxa"/>
          </w:tcPr>
          <w:p w:rsidR="00313989" w:rsidRPr="00313989" w:rsidRDefault="00313989" w:rsidP="00313989">
            <w:pPr>
              <w:jc w:val="both"/>
              <w:rPr>
                <w:rFonts w:eastAsia="Calibri"/>
                <w:lang w:eastAsia="en-US"/>
              </w:rPr>
            </w:pPr>
            <w:r w:rsidRPr="00313989">
              <w:rPr>
                <w:rFonts w:eastAsia="Calibri"/>
                <w:lang w:eastAsia="en-US"/>
              </w:rPr>
              <w:t xml:space="preserve">Analizirati pojam „neslobode“, povezati ga sa socijalnim i političkim problemima lokalne, ali i šire zajednice. </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Ishodi</w:t>
            </w:r>
          </w:p>
        </w:tc>
        <w:tc>
          <w:tcPr>
            <w:tcW w:w="6661" w:type="dxa"/>
          </w:tcPr>
          <w:p w:rsidR="00C857DE" w:rsidRDefault="007820A7" w:rsidP="007820A7">
            <w:pPr>
              <w:jc w:val="both"/>
              <w:rPr>
                <w:rFonts w:eastAsia="Calibri"/>
                <w:lang w:eastAsia="en-US"/>
              </w:rPr>
            </w:pPr>
            <w:r>
              <w:rPr>
                <w:rFonts w:eastAsia="Calibri"/>
                <w:lang w:eastAsia="en-US"/>
              </w:rPr>
              <w:t>- imenovati</w:t>
            </w:r>
            <w:r w:rsidR="00313989" w:rsidRPr="00313989">
              <w:rPr>
                <w:rFonts w:eastAsia="Calibri"/>
                <w:lang w:eastAsia="en-US"/>
              </w:rPr>
              <w:t xml:space="preserve"> situacije slobode/n</w:t>
            </w:r>
            <w:r>
              <w:rPr>
                <w:rFonts w:eastAsia="Calibri"/>
                <w:lang w:eastAsia="en-US"/>
              </w:rPr>
              <w:t>eslobode iz vlastitog</w:t>
            </w:r>
          </w:p>
          <w:p w:rsidR="007820A7" w:rsidRDefault="00C857DE" w:rsidP="007820A7">
            <w:pPr>
              <w:jc w:val="both"/>
              <w:rPr>
                <w:rFonts w:eastAsia="Calibri"/>
                <w:lang w:eastAsia="en-US"/>
              </w:rPr>
            </w:pPr>
            <w:r>
              <w:rPr>
                <w:rFonts w:eastAsia="Calibri"/>
                <w:lang w:eastAsia="en-US"/>
              </w:rPr>
              <w:t xml:space="preserve"> </w:t>
            </w:r>
            <w:r w:rsidR="007820A7">
              <w:rPr>
                <w:rFonts w:eastAsia="Calibri"/>
                <w:lang w:eastAsia="en-US"/>
              </w:rPr>
              <w:t xml:space="preserve"> iskustva</w:t>
            </w:r>
          </w:p>
          <w:p w:rsidR="00C857DE" w:rsidRDefault="007820A7" w:rsidP="007820A7">
            <w:pPr>
              <w:jc w:val="both"/>
              <w:rPr>
                <w:rFonts w:eastAsia="Calibri"/>
                <w:lang w:eastAsia="en-US"/>
              </w:rPr>
            </w:pPr>
            <w:r>
              <w:rPr>
                <w:rFonts w:eastAsia="Calibri"/>
                <w:lang w:eastAsia="en-US"/>
              </w:rPr>
              <w:t xml:space="preserve">- </w:t>
            </w:r>
            <w:r w:rsidR="00313989" w:rsidRPr="00313989">
              <w:rPr>
                <w:rFonts w:eastAsia="Calibri"/>
                <w:lang w:eastAsia="en-US"/>
              </w:rPr>
              <w:t>uoč</w:t>
            </w:r>
            <w:r>
              <w:rPr>
                <w:rFonts w:eastAsia="Calibri"/>
                <w:lang w:eastAsia="en-US"/>
              </w:rPr>
              <w:t>iti</w:t>
            </w:r>
            <w:r w:rsidR="00313989" w:rsidRPr="00313989">
              <w:rPr>
                <w:rFonts w:eastAsia="Calibri"/>
                <w:lang w:eastAsia="en-US"/>
              </w:rPr>
              <w:t xml:space="preserve"> razlike i sličnosti između vanjske i un</w:t>
            </w:r>
            <w:r>
              <w:rPr>
                <w:rFonts w:eastAsia="Calibri"/>
                <w:lang w:eastAsia="en-US"/>
              </w:rPr>
              <w:t>utarnje</w:t>
            </w:r>
          </w:p>
          <w:p w:rsidR="007820A7" w:rsidRDefault="00C857DE" w:rsidP="007820A7">
            <w:pPr>
              <w:jc w:val="both"/>
              <w:rPr>
                <w:rFonts w:eastAsia="Calibri"/>
                <w:lang w:eastAsia="en-US"/>
              </w:rPr>
            </w:pPr>
            <w:r>
              <w:rPr>
                <w:rFonts w:eastAsia="Calibri"/>
                <w:lang w:eastAsia="en-US"/>
              </w:rPr>
              <w:t xml:space="preserve"> </w:t>
            </w:r>
            <w:r w:rsidR="007820A7">
              <w:rPr>
                <w:rFonts w:eastAsia="Calibri"/>
                <w:lang w:eastAsia="en-US"/>
              </w:rPr>
              <w:t xml:space="preserve"> neslobode/zarobljenosti</w:t>
            </w:r>
          </w:p>
          <w:p w:rsidR="00C857DE" w:rsidRDefault="007820A7" w:rsidP="007820A7">
            <w:pPr>
              <w:jc w:val="both"/>
              <w:rPr>
                <w:rFonts w:eastAsia="Calibri"/>
                <w:lang w:eastAsia="en-US"/>
              </w:rPr>
            </w:pPr>
            <w:r>
              <w:rPr>
                <w:rFonts w:eastAsia="Calibri"/>
                <w:lang w:eastAsia="en-US"/>
              </w:rPr>
              <w:t>-</w:t>
            </w:r>
            <w:r w:rsidR="00313989" w:rsidRPr="00313989">
              <w:rPr>
                <w:rFonts w:eastAsia="Calibri"/>
                <w:lang w:eastAsia="en-US"/>
              </w:rPr>
              <w:t xml:space="preserve"> ispravno vredn</w:t>
            </w:r>
            <w:r>
              <w:rPr>
                <w:rFonts w:eastAsia="Calibri"/>
                <w:lang w:eastAsia="en-US"/>
              </w:rPr>
              <w:t>ovati</w:t>
            </w:r>
            <w:r w:rsidR="00313989" w:rsidRPr="00313989">
              <w:rPr>
                <w:rFonts w:eastAsia="Calibri"/>
                <w:lang w:eastAsia="en-US"/>
              </w:rPr>
              <w:t xml:space="preserve"> vlastitu o</w:t>
            </w:r>
            <w:r>
              <w:rPr>
                <w:rFonts w:eastAsia="Calibri"/>
                <w:lang w:eastAsia="en-US"/>
              </w:rPr>
              <w:t>dgovornost u</w:t>
            </w:r>
          </w:p>
          <w:p w:rsidR="007820A7" w:rsidRDefault="00C857DE" w:rsidP="007820A7">
            <w:pPr>
              <w:jc w:val="both"/>
              <w:rPr>
                <w:rFonts w:eastAsia="Calibri"/>
                <w:lang w:eastAsia="en-US"/>
              </w:rPr>
            </w:pPr>
            <w:r>
              <w:rPr>
                <w:rFonts w:eastAsia="Calibri"/>
                <w:lang w:eastAsia="en-US"/>
              </w:rPr>
              <w:t xml:space="preserve"> </w:t>
            </w:r>
            <w:r w:rsidR="007820A7">
              <w:rPr>
                <w:rFonts w:eastAsia="Calibri"/>
                <w:lang w:eastAsia="en-US"/>
              </w:rPr>
              <w:t xml:space="preserve"> promicanju slobode</w:t>
            </w:r>
          </w:p>
          <w:p w:rsidR="00C857DE" w:rsidRDefault="007820A7" w:rsidP="007820A7">
            <w:pPr>
              <w:jc w:val="both"/>
              <w:rPr>
                <w:rFonts w:eastAsia="Calibri"/>
                <w:lang w:eastAsia="en-US"/>
              </w:rPr>
            </w:pPr>
            <w:r>
              <w:rPr>
                <w:rFonts w:eastAsia="Calibri"/>
                <w:lang w:eastAsia="en-US"/>
              </w:rPr>
              <w:t>-</w:t>
            </w:r>
            <w:r w:rsidR="00313989" w:rsidRPr="00313989">
              <w:rPr>
                <w:rFonts w:eastAsia="Calibri"/>
                <w:lang w:eastAsia="en-US"/>
              </w:rPr>
              <w:t xml:space="preserve"> imen</w:t>
            </w:r>
            <w:r>
              <w:rPr>
                <w:rFonts w:eastAsia="Calibri"/>
                <w:lang w:eastAsia="en-US"/>
              </w:rPr>
              <w:t>ovati</w:t>
            </w:r>
            <w:r w:rsidR="00313989" w:rsidRPr="00313989">
              <w:rPr>
                <w:rFonts w:eastAsia="Calibri"/>
                <w:lang w:eastAsia="en-US"/>
              </w:rPr>
              <w:t xml:space="preserve"> neke važnije osobe koje se bore (koje su se</w:t>
            </w:r>
          </w:p>
          <w:p w:rsidR="00313989" w:rsidRPr="00313989" w:rsidRDefault="00C857DE" w:rsidP="007820A7">
            <w:pPr>
              <w:jc w:val="both"/>
              <w:rPr>
                <w:rFonts w:eastAsia="Calibri"/>
                <w:lang w:eastAsia="en-US"/>
              </w:rPr>
            </w:pPr>
            <w:r>
              <w:rPr>
                <w:rFonts w:eastAsia="Calibri"/>
                <w:lang w:eastAsia="en-US"/>
              </w:rPr>
              <w:t xml:space="preserve"> </w:t>
            </w:r>
            <w:r w:rsidR="00313989" w:rsidRPr="00313989">
              <w:rPr>
                <w:rFonts w:eastAsia="Calibri"/>
                <w:lang w:eastAsia="en-US"/>
              </w:rPr>
              <w:t xml:space="preserve"> borile) za slobodu čovjeka</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Kratki opis aktivnosti</w:t>
            </w:r>
          </w:p>
        </w:tc>
        <w:tc>
          <w:tcPr>
            <w:tcW w:w="6661" w:type="dxa"/>
          </w:tcPr>
          <w:p w:rsidR="00313989" w:rsidRPr="00313989" w:rsidRDefault="00313989" w:rsidP="00313989">
            <w:pPr>
              <w:jc w:val="both"/>
              <w:rPr>
                <w:rFonts w:eastAsia="Calibri"/>
                <w:lang w:eastAsia="en-US"/>
              </w:rPr>
            </w:pPr>
            <w:r w:rsidRPr="00313989">
              <w:rPr>
                <w:rFonts w:eastAsia="Calibri"/>
                <w:lang w:eastAsia="en-US"/>
              </w:rPr>
              <w:t xml:space="preserve">Razgovarati i iznositi argumente. Raditi u skupini. Ostatku razreda prezenirati rad svoje skupine. </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Ciljana grupa</w:t>
            </w:r>
          </w:p>
        </w:tc>
        <w:tc>
          <w:tcPr>
            <w:tcW w:w="6661" w:type="dxa"/>
            <w:vAlign w:val="center"/>
          </w:tcPr>
          <w:p w:rsidR="00313989" w:rsidRPr="00313989" w:rsidRDefault="00C857DE" w:rsidP="00313989">
            <w:pPr>
              <w:rPr>
                <w:bCs/>
              </w:rPr>
            </w:pPr>
            <w:r>
              <w:rPr>
                <w:lang w:eastAsia="en-US"/>
              </w:rPr>
              <w:t>Učenici 6.a, 6.b, 6.</w:t>
            </w:r>
            <w:r w:rsidRPr="009A1848">
              <w:rPr>
                <w:lang w:eastAsia="en-US"/>
              </w:rPr>
              <w:t>c,</w:t>
            </w:r>
            <w:r>
              <w:rPr>
                <w:lang w:eastAsia="en-US"/>
              </w:rPr>
              <w:t xml:space="preserve"> 6.d, 6.e razreda</w:t>
            </w:r>
          </w:p>
        </w:tc>
      </w:tr>
      <w:tr w:rsidR="00313989" w:rsidRPr="00313989" w:rsidTr="00313989">
        <w:trPr>
          <w:trHeight w:val="445"/>
        </w:trPr>
        <w:tc>
          <w:tcPr>
            <w:tcW w:w="1550" w:type="dxa"/>
            <w:vMerge w:val="restart"/>
            <w:vAlign w:val="center"/>
          </w:tcPr>
          <w:p w:rsidR="00313989" w:rsidRPr="00313989" w:rsidRDefault="00313989" w:rsidP="00313989">
            <w:pPr>
              <w:contextualSpacing/>
              <w:rPr>
                <w:b/>
              </w:rPr>
            </w:pPr>
            <w:r w:rsidRPr="00313989">
              <w:rPr>
                <w:b/>
              </w:rPr>
              <w:t>Način provedbe</w:t>
            </w:r>
          </w:p>
        </w:tc>
        <w:tc>
          <w:tcPr>
            <w:tcW w:w="1467" w:type="dxa"/>
            <w:vAlign w:val="center"/>
          </w:tcPr>
          <w:p w:rsidR="00313989" w:rsidRPr="00313989" w:rsidRDefault="00313989" w:rsidP="00313989">
            <w:pPr>
              <w:contextualSpacing/>
              <w:rPr>
                <w:b/>
                <w:color w:val="000000"/>
              </w:rPr>
            </w:pPr>
            <w:r w:rsidRPr="00313989">
              <w:rPr>
                <w:b/>
                <w:color w:val="000000"/>
              </w:rPr>
              <w:t>Model</w:t>
            </w:r>
          </w:p>
        </w:tc>
        <w:tc>
          <w:tcPr>
            <w:tcW w:w="6661" w:type="dxa"/>
            <w:vAlign w:val="center"/>
          </w:tcPr>
          <w:p w:rsidR="00313989" w:rsidRPr="00313989" w:rsidRDefault="007820A7" w:rsidP="00313989">
            <w:pPr>
              <w:contextualSpacing/>
              <w:rPr>
                <w:b/>
                <w:color w:val="000000"/>
              </w:rPr>
            </w:pPr>
            <w:r>
              <w:rPr>
                <w:b/>
                <w:color w:val="000000"/>
              </w:rPr>
              <w:t>Međupredmetno -</w:t>
            </w:r>
            <w:r w:rsidR="00313989" w:rsidRPr="00313989">
              <w:rPr>
                <w:b/>
                <w:color w:val="000000"/>
              </w:rPr>
              <w:t xml:space="preserve"> Vjeronauk</w:t>
            </w:r>
          </w:p>
        </w:tc>
      </w:tr>
      <w:tr w:rsidR="00313989" w:rsidRPr="00313989" w:rsidTr="00313989">
        <w:trPr>
          <w:trHeight w:val="693"/>
        </w:trPr>
        <w:tc>
          <w:tcPr>
            <w:tcW w:w="1550" w:type="dxa"/>
            <w:vMerge/>
            <w:vAlign w:val="center"/>
          </w:tcPr>
          <w:p w:rsidR="00313989" w:rsidRPr="00313989" w:rsidRDefault="00313989" w:rsidP="00313989">
            <w:pPr>
              <w:contextualSpacing/>
              <w:rPr>
                <w:b/>
              </w:rPr>
            </w:pPr>
          </w:p>
        </w:tc>
        <w:tc>
          <w:tcPr>
            <w:tcW w:w="1467" w:type="dxa"/>
            <w:vAlign w:val="center"/>
          </w:tcPr>
          <w:p w:rsidR="00313989" w:rsidRPr="00313989" w:rsidRDefault="00313989" w:rsidP="00313989">
            <w:pPr>
              <w:contextualSpacing/>
              <w:rPr>
                <w:b/>
              </w:rPr>
            </w:pPr>
            <w:r w:rsidRPr="00313989">
              <w:rPr>
                <w:b/>
              </w:rPr>
              <w:t xml:space="preserve">Metode i </w:t>
            </w:r>
          </w:p>
          <w:p w:rsidR="00313989" w:rsidRPr="00313989" w:rsidRDefault="00313989" w:rsidP="00313989">
            <w:pPr>
              <w:contextualSpacing/>
              <w:rPr>
                <w:b/>
              </w:rPr>
            </w:pPr>
            <w:r w:rsidRPr="00313989">
              <w:rPr>
                <w:b/>
              </w:rPr>
              <w:t xml:space="preserve">oblici rada </w:t>
            </w:r>
          </w:p>
        </w:tc>
        <w:tc>
          <w:tcPr>
            <w:tcW w:w="6661" w:type="dxa"/>
          </w:tcPr>
          <w:p w:rsidR="00313989" w:rsidRPr="00313989" w:rsidRDefault="00313989" w:rsidP="00313989">
            <w:pPr>
              <w:jc w:val="both"/>
              <w:rPr>
                <w:rFonts w:eastAsia="Calibri"/>
                <w:lang w:eastAsia="en-US"/>
              </w:rPr>
            </w:pPr>
            <w:r w:rsidRPr="00313989">
              <w:rPr>
                <w:rFonts w:eastAsia="Calibri"/>
                <w:lang w:eastAsia="en-US"/>
              </w:rPr>
              <w:t>Usmjereni razgovor, čitanje i analiziranje teksta, pojedinačni i rad u grupi, istraživanje</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Resursi</w:t>
            </w:r>
          </w:p>
        </w:tc>
        <w:tc>
          <w:tcPr>
            <w:tcW w:w="6661" w:type="dxa"/>
          </w:tcPr>
          <w:p w:rsidR="00313989" w:rsidRPr="00313989" w:rsidRDefault="00313989" w:rsidP="00313989">
            <w:pPr>
              <w:jc w:val="both"/>
              <w:rPr>
                <w:rFonts w:eastAsia="Calibri"/>
                <w:lang w:eastAsia="en-US"/>
              </w:rPr>
            </w:pPr>
            <w:r w:rsidRPr="00313989">
              <w:rPr>
                <w:rFonts w:eastAsia="Calibri"/>
                <w:lang w:eastAsia="en-US"/>
              </w:rPr>
              <w:t xml:space="preserve">Radna bilježnica, Udžbenik, radni listovi </w:t>
            </w:r>
          </w:p>
        </w:tc>
      </w:tr>
      <w:tr w:rsidR="00313989" w:rsidRPr="00313989" w:rsidTr="007820A7">
        <w:trPr>
          <w:trHeight w:val="424"/>
        </w:trPr>
        <w:tc>
          <w:tcPr>
            <w:tcW w:w="3017" w:type="dxa"/>
            <w:gridSpan w:val="2"/>
            <w:vAlign w:val="center"/>
          </w:tcPr>
          <w:p w:rsidR="00313989" w:rsidRPr="00313989" w:rsidRDefault="00313989" w:rsidP="00313989">
            <w:pPr>
              <w:contextualSpacing/>
              <w:rPr>
                <w:b/>
              </w:rPr>
            </w:pPr>
            <w:r w:rsidRPr="00313989">
              <w:rPr>
                <w:b/>
              </w:rPr>
              <w:t>Vremenik</w:t>
            </w:r>
          </w:p>
        </w:tc>
        <w:tc>
          <w:tcPr>
            <w:tcW w:w="6661" w:type="dxa"/>
            <w:vAlign w:val="center"/>
          </w:tcPr>
          <w:p w:rsidR="00313989" w:rsidRPr="00313989" w:rsidRDefault="007820A7" w:rsidP="007820A7">
            <w:pPr>
              <w:rPr>
                <w:rFonts w:eastAsia="Calibri"/>
                <w:lang w:eastAsia="en-US"/>
              </w:rPr>
            </w:pPr>
            <w:r>
              <w:rPr>
                <w:rFonts w:eastAsia="Calibri"/>
                <w:lang w:eastAsia="en-US"/>
              </w:rPr>
              <w:t>Rujan 2018.</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Način vrednovanja i korištenje rezultata vrednovanja</w:t>
            </w:r>
          </w:p>
        </w:tc>
        <w:tc>
          <w:tcPr>
            <w:tcW w:w="6661" w:type="dxa"/>
            <w:vAlign w:val="center"/>
          </w:tcPr>
          <w:p w:rsidR="00313989" w:rsidRPr="00313989" w:rsidRDefault="00313989" w:rsidP="00313989">
            <w:pPr>
              <w:rPr>
                <w:rFonts w:eastAsia="Calibri"/>
                <w:lang w:eastAsia="en-US"/>
              </w:rPr>
            </w:pPr>
            <w:r w:rsidRPr="00313989">
              <w:rPr>
                <w:rFonts w:eastAsia="Calibri"/>
                <w:lang w:eastAsia="en-US"/>
              </w:rPr>
              <w:t>Domaća zadaća, radna bilježnica, kroz usmeni odgovor.</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 xml:space="preserve">Troškovnik </w:t>
            </w:r>
          </w:p>
        </w:tc>
        <w:tc>
          <w:tcPr>
            <w:tcW w:w="6661" w:type="dxa"/>
          </w:tcPr>
          <w:p w:rsidR="00313989" w:rsidRPr="00313989" w:rsidRDefault="00313989" w:rsidP="00313989">
            <w:pPr>
              <w:jc w:val="both"/>
              <w:rPr>
                <w:rFonts w:eastAsia="Calibri"/>
                <w:lang w:eastAsia="en-US"/>
              </w:rPr>
            </w:pPr>
            <w:r w:rsidRPr="00313989">
              <w:rPr>
                <w:rFonts w:eastAsia="Calibri"/>
                <w:lang w:eastAsia="en-US"/>
              </w:rPr>
              <w:t>-</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Nositelj odgovornosti</w:t>
            </w:r>
          </w:p>
        </w:tc>
        <w:tc>
          <w:tcPr>
            <w:tcW w:w="6661" w:type="dxa"/>
          </w:tcPr>
          <w:p w:rsidR="00313989" w:rsidRPr="00313989" w:rsidRDefault="003B6533" w:rsidP="00313989">
            <w:pPr>
              <w:jc w:val="both"/>
              <w:rPr>
                <w:rFonts w:eastAsia="Calibri"/>
                <w:lang w:eastAsia="en-US"/>
              </w:rPr>
            </w:pPr>
            <w:r>
              <w:rPr>
                <w:rFonts w:eastAsia="Calibri"/>
                <w:lang w:eastAsia="en-US"/>
              </w:rPr>
              <w:t>Andreja Lukačić Franjić</w:t>
            </w:r>
          </w:p>
        </w:tc>
      </w:tr>
    </w:tbl>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tbl>
      <w:tblPr>
        <w:tblpPr w:leftFromText="180" w:rightFromText="180" w:vertAnchor="text" w:horzAnchor="margin" w:tblpY="71"/>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7"/>
        <w:gridCol w:w="6661"/>
      </w:tblGrid>
      <w:tr w:rsidR="00313989" w:rsidRPr="00313989" w:rsidTr="00313989">
        <w:tc>
          <w:tcPr>
            <w:tcW w:w="3017" w:type="dxa"/>
            <w:gridSpan w:val="2"/>
            <w:vAlign w:val="center"/>
          </w:tcPr>
          <w:p w:rsidR="00313989" w:rsidRPr="00313989" w:rsidRDefault="00313989" w:rsidP="00313989">
            <w:pPr>
              <w:contextualSpacing/>
              <w:rPr>
                <w:b/>
              </w:rPr>
            </w:pPr>
            <w:r w:rsidRPr="00313989">
              <w:rPr>
                <w:b/>
              </w:rPr>
              <w:t>Naziv</w:t>
            </w:r>
          </w:p>
          <w:p w:rsidR="00313989" w:rsidRPr="00313989" w:rsidRDefault="00313989" w:rsidP="00313989">
            <w:pPr>
              <w:contextualSpacing/>
              <w:rPr>
                <w:b/>
              </w:rPr>
            </w:pPr>
            <w:r w:rsidRPr="00313989">
              <w:rPr>
                <w:b/>
              </w:rPr>
              <w:t>Dimenzija</w:t>
            </w:r>
          </w:p>
        </w:tc>
        <w:tc>
          <w:tcPr>
            <w:tcW w:w="6661" w:type="dxa"/>
          </w:tcPr>
          <w:p w:rsidR="00313989" w:rsidRPr="00313989" w:rsidRDefault="00313989" w:rsidP="00313989">
            <w:pPr>
              <w:jc w:val="both"/>
              <w:rPr>
                <w:rFonts w:eastAsia="Calibri"/>
                <w:b/>
                <w:bCs/>
                <w:lang w:eastAsia="en-US"/>
              </w:rPr>
            </w:pPr>
            <w:r w:rsidRPr="00313989">
              <w:rPr>
                <w:rFonts w:eastAsia="Calibri"/>
                <w:b/>
                <w:bCs/>
                <w:lang w:eastAsia="en-US"/>
              </w:rPr>
              <w:t>Crkveno graditeljstvo (izborna tema)</w:t>
            </w:r>
          </w:p>
          <w:p w:rsidR="00313989" w:rsidRPr="00313989" w:rsidRDefault="00313989" w:rsidP="00313989">
            <w:pPr>
              <w:jc w:val="both"/>
              <w:rPr>
                <w:rFonts w:eastAsia="Calibri"/>
                <w:b/>
                <w:lang w:eastAsia="en-US"/>
              </w:rPr>
            </w:pPr>
            <w:r w:rsidRPr="00313989">
              <w:rPr>
                <w:rFonts w:eastAsia="Calibri"/>
                <w:b/>
                <w:lang w:eastAsia="en-US"/>
              </w:rPr>
              <w:t>Međukulturna dimenzija povezana s ostalim dimenzijama</w:t>
            </w:r>
          </w:p>
        </w:tc>
      </w:tr>
      <w:tr w:rsidR="00313989" w:rsidRPr="00313989" w:rsidTr="00313989">
        <w:trPr>
          <w:trHeight w:val="447"/>
        </w:trPr>
        <w:tc>
          <w:tcPr>
            <w:tcW w:w="3017" w:type="dxa"/>
            <w:gridSpan w:val="2"/>
            <w:vAlign w:val="center"/>
          </w:tcPr>
          <w:p w:rsidR="00313989" w:rsidRPr="00313989" w:rsidRDefault="00313989" w:rsidP="00313989">
            <w:pPr>
              <w:contextualSpacing/>
              <w:rPr>
                <w:b/>
              </w:rPr>
            </w:pPr>
            <w:r w:rsidRPr="00313989">
              <w:rPr>
                <w:b/>
              </w:rPr>
              <w:t>Cilj</w:t>
            </w:r>
          </w:p>
        </w:tc>
        <w:tc>
          <w:tcPr>
            <w:tcW w:w="6661" w:type="dxa"/>
          </w:tcPr>
          <w:p w:rsidR="00313989" w:rsidRPr="00313989" w:rsidRDefault="00313989" w:rsidP="00313989">
            <w:pPr>
              <w:jc w:val="both"/>
              <w:rPr>
                <w:rFonts w:eastAsia="Calibri"/>
                <w:lang w:eastAsia="en-US"/>
              </w:rPr>
            </w:pPr>
            <w:r w:rsidRPr="00313989">
              <w:rPr>
                <w:rFonts w:eastAsia="Calibri"/>
                <w:lang w:eastAsia="en-US"/>
              </w:rPr>
              <w:t>Prepoznati veće i poznatije crkvene građevine u Hrvatskoj (Eufrazijeva bazilika, crkva sv. Križa u Ninu, pojedine katedrale…) ili u Europi (Notre Dame, katedrala u Milanu, Barceloni, Beču, bazilike u Rimu…)</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Ishodi</w:t>
            </w:r>
          </w:p>
        </w:tc>
        <w:tc>
          <w:tcPr>
            <w:tcW w:w="6661" w:type="dxa"/>
          </w:tcPr>
          <w:p w:rsidR="007820A7" w:rsidRDefault="007820A7" w:rsidP="00313989">
            <w:pPr>
              <w:jc w:val="both"/>
              <w:rPr>
                <w:rFonts w:eastAsia="Calibri"/>
                <w:lang w:eastAsia="en-US"/>
              </w:rPr>
            </w:pPr>
            <w:r>
              <w:rPr>
                <w:rFonts w:eastAsia="Calibri"/>
                <w:lang w:eastAsia="en-US"/>
              </w:rPr>
              <w:t>- opisati</w:t>
            </w:r>
            <w:r w:rsidR="00313989" w:rsidRPr="00313989">
              <w:rPr>
                <w:rFonts w:eastAsia="Calibri"/>
                <w:lang w:eastAsia="en-US"/>
              </w:rPr>
              <w:t xml:space="preserve"> obilježja hrvatske većinske nacionalne kulture</w:t>
            </w:r>
            <w:r>
              <w:rPr>
                <w:rFonts w:eastAsia="Calibri"/>
                <w:lang w:eastAsia="en-US"/>
              </w:rPr>
              <w:t xml:space="preserve">  </w:t>
            </w:r>
          </w:p>
          <w:p w:rsidR="00313989" w:rsidRPr="00313989" w:rsidRDefault="007820A7" w:rsidP="00313989">
            <w:pPr>
              <w:jc w:val="both"/>
              <w:rPr>
                <w:rFonts w:eastAsia="Calibri"/>
                <w:lang w:eastAsia="en-US"/>
              </w:rPr>
            </w:pPr>
            <w:r>
              <w:rPr>
                <w:rFonts w:eastAsia="Calibri"/>
                <w:lang w:eastAsia="en-US"/>
              </w:rPr>
              <w:t xml:space="preserve">  </w:t>
            </w:r>
            <w:r w:rsidR="00313989" w:rsidRPr="00313989">
              <w:rPr>
                <w:rFonts w:eastAsia="Calibri"/>
                <w:lang w:eastAsia="en-US"/>
              </w:rPr>
              <w:t xml:space="preserve"> i kultura na</w:t>
            </w:r>
            <w:r>
              <w:rPr>
                <w:rFonts w:eastAsia="Calibri"/>
                <w:lang w:eastAsia="en-US"/>
              </w:rPr>
              <w:t>cionalnih i religijskih manjina</w:t>
            </w:r>
          </w:p>
          <w:p w:rsidR="007820A7" w:rsidRDefault="007820A7" w:rsidP="007820A7">
            <w:pPr>
              <w:jc w:val="both"/>
              <w:rPr>
                <w:rFonts w:eastAsia="Calibri"/>
                <w:lang w:eastAsia="en-US"/>
              </w:rPr>
            </w:pPr>
            <w:r>
              <w:rPr>
                <w:rFonts w:eastAsia="Calibri"/>
                <w:lang w:eastAsia="en-US"/>
              </w:rPr>
              <w:t>- opisati</w:t>
            </w:r>
            <w:r w:rsidR="00313989" w:rsidRPr="00313989">
              <w:rPr>
                <w:rFonts w:eastAsia="Calibri"/>
                <w:lang w:eastAsia="en-US"/>
              </w:rPr>
              <w:t xml:space="preserve"> i dokumentira</w:t>
            </w:r>
            <w:r>
              <w:rPr>
                <w:rFonts w:eastAsia="Calibri"/>
                <w:lang w:eastAsia="en-US"/>
              </w:rPr>
              <w:t>ti</w:t>
            </w:r>
            <w:r w:rsidR="00313989" w:rsidRPr="00313989">
              <w:rPr>
                <w:rFonts w:eastAsia="Calibri"/>
                <w:lang w:eastAsia="en-US"/>
              </w:rPr>
              <w:t xml:space="preserve"> primjere uspješne suradnje u</w:t>
            </w:r>
          </w:p>
          <w:p w:rsidR="00313989" w:rsidRPr="00313989" w:rsidRDefault="007820A7" w:rsidP="007820A7">
            <w:pPr>
              <w:jc w:val="both"/>
              <w:rPr>
                <w:rFonts w:eastAsia="Calibri"/>
                <w:lang w:eastAsia="en-US"/>
              </w:rPr>
            </w:pPr>
            <w:r>
              <w:rPr>
                <w:rFonts w:eastAsia="Calibri"/>
                <w:lang w:eastAsia="en-US"/>
              </w:rPr>
              <w:t xml:space="preserve"> </w:t>
            </w:r>
            <w:r w:rsidR="00313989" w:rsidRPr="00313989">
              <w:rPr>
                <w:rFonts w:eastAsia="Calibri"/>
                <w:lang w:eastAsia="en-US"/>
              </w:rPr>
              <w:t xml:space="preserve"> izgrad</w:t>
            </w:r>
            <w:r>
              <w:rPr>
                <w:rFonts w:eastAsia="Calibri"/>
                <w:lang w:eastAsia="en-US"/>
              </w:rPr>
              <w:t>nji zajedničke hrvatske kulture</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Kratki opis aktivnosti</w:t>
            </w:r>
          </w:p>
        </w:tc>
        <w:tc>
          <w:tcPr>
            <w:tcW w:w="6661" w:type="dxa"/>
          </w:tcPr>
          <w:p w:rsidR="00313989" w:rsidRPr="00313989" w:rsidRDefault="00313989" w:rsidP="00313989">
            <w:pPr>
              <w:jc w:val="both"/>
              <w:rPr>
                <w:rFonts w:eastAsia="Calibri"/>
                <w:lang w:eastAsia="en-US"/>
              </w:rPr>
            </w:pPr>
            <w:r w:rsidRPr="00313989">
              <w:rPr>
                <w:rFonts w:eastAsia="Calibri"/>
                <w:lang w:eastAsia="en-US"/>
              </w:rPr>
              <w:t>Pomoću fotografija opisati pojedine stilove gradnje i njihova obilježja. Povezati određene stilove gradnje s određenim crkvama u Hrvatskoj i Europi. Čitati tekst iz udžbenika. Izraditi makete ili razglednice crkvenih građevina.</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Ciljana grupa</w:t>
            </w:r>
          </w:p>
        </w:tc>
        <w:tc>
          <w:tcPr>
            <w:tcW w:w="6661" w:type="dxa"/>
            <w:vAlign w:val="center"/>
          </w:tcPr>
          <w:p w:rsidR="00313989" w:rsidRPr="00313989" w:rsidRDefault="00C857DE" w:rsidP="007820A7">
            <w:pPr>
              <w:rPr>
                <w:bCs/>
              </w:rPr>
            </w:pPr>
            <w:r>
              <w:rPr>
                <w:lang w:eastAsia="en-US"/>
              </w:rPr>
              <w:t>Učenici 6.a, 6.b, 6.</w:t>
            </w:r>
            <w:r w:rsidRPr="009A1848">
              <w:rPr>
                <w:lang w:eastAsia="en-US"/>
              </w:rPr>
              <w:t>c,</w:t>
            </w:r>
            <w:r>
              <w:rPr>
                <w:lang w:eastAsia="en-US"/>
              </w:rPr>
              <w:t xml:space="preserve"> 6.d, 6.e razreda</w:t>
            </w:r>
          </w:p>
        </w:tc>
      </w:tr>
      <w:tr w:rsidR="00313989" w:rsidRPr="00313989" w:rsidTr="00313989">
        <w:trPr>
          <w:trHeight w:val="445"/>
        </w:trPr>
        <w:tc>
          <w:tcPr>
            <w:tcW w:w="1550" w:type="dxa"/>
            <w:vMerge w:val="restart"/>
            <w:vAlign w:val="center"/>
          </w:tcPr>
          <w:p w:rsidR="00313989" w:rsidRPr="00313989" w:rsidRDefault="00313989" w:rsidP="00313989">
            <w:pPr>
              <w:contextualSpacing/>
              <w:rPr>
                <w:b/>
              </w:rPr>
            </w:pPr>
            <w:r w:rsidRPr="00313989">
              <w:rPr>
                <w:b/>
              </w:rPr>
              <w:t>Način provedbe</w:t>
            </w:r>
          </w:p>
        </w:tc>
        <w:tc>
          <w:tcPr>
            <w:tcW w:w="1467" w:type="dxa"/>
            <w:vAlign w:val="center"/>
          </w:tcPr>
          <w:p w:rsidR="00313989" w:rsidRPr="00313989" w:rsidRDefault="00313989" w:rsidP="00313989">
            <w:pPr>
              <w:contextualSpacing/>
              <w:rPr>
                <w:b/>
                <w:color w:val="000000"/>
              </w:rPr>
            </w:pPr>
            <w:r w:rsidRPr="00313989">
              <w:rPr>
                <w:b/>
                <w:color w:val="000000"/>
              </w:rPr>
              <w:t>Model</w:t>
            </w:r>
          </w:p>
        </w:tc>
        <w:tc>
          <w:tcPr>
            <w:tcW w:w="6661" w:type="dxa"/>
            <w:vAlign w:val="center"/>
          </w:tcPr>
          <w:p w:rsidR="00313989" w:rsidRPr="00313989" w:rsidRDefault="007820A7" w:rsidP="00313989">
            <w:pPr>
              <w:contextualSpacing/>
              <w:rPr>
                <w:b/>
                <w:color w:val="000000"/>
              </w:rPr>
            </w:pPr>
            <w:r>
              <w:rPr>
                <w:b/>
                <w:color w:val="000000"/>
              </w:rPr>
              <w:t>Međupredmetno -</w:t>
            </w:r>
            <w:r w:rsidR="00313989" w:rsidRPr="00313989">
              <w:rPr>
                <w:b/>
                <w:color w:val="000000"/>
              </w:rPr>
              <w:t xml:space="preserve"> Vjeronauk</w:t>
            </w:r>
          </w:p>
        </w:tc>
      </w:tr>
      <w:tr w:rsidR="00313989" w:rsidRPr="00313989" w:rsidTr="00313989">
        <w:trPr>
          <w:trHeight w:val="693"/>
        </w:trPr>
        <w:tc>
          <w:tcPr>
            <w:tcW w:w="1550" w:type="dxa"/>
            <w:vMerge/>
            <w:vAlign w:val="center"/>
          </w:tcPr>
          <w:p w:rsidR="00313989" w:rsidRPr="00313989" w:rsidRDefault="00313989" w:rsidP="00313989">
            <w:pPr>
              <w:contextualSpacing/>
              <w:rPr>
                <w:b/>
              </w:rPr>
            </w:pPr>
          </w:p>
        </w:tc>
        <w:tc>
          <w:tcPr>
            <w:tcW w:w="1467" w:type="dxa"/>
            <w:vAlign w:val="center"/>
          </w:tcPr>
          <w:p w:rsidR="00313989" w:rsidRPr="00313989" w:rsidRDefault="00313989" w:rsidP="00313989">
            <w:pPr>
              <w:contextualSpacing/>
              <w:rPr>
                <w:b/>
              </w:rPr>
            </w:pPr>
            <w:r w:rsidRPr="00313989">
              <w:rPr>
                <w:b/>
              </w:rPr>
              <w:t xml:space="preserve">Metode i </w:t>
            </w:r>
          </w:p>
          <w:p w:rsidR="00313989" w:rsidRPr="00313989" w:rsidRDefault="00313989" w:rsidP="00313989">
            <w:pPr>
              <w:contextualSpacing/>
              <w:rPr>
                <w:b/>
              </w:rPr>
            </w:pPr>
            <w:r w:rsidRPr="00313989">
              <w:rPr>
                <w:b/>
              </w:rPr>
              <w:t xml:space="preserve">oblici rada </w:t>
            </w:r>
          </w:p>
        </w:tc>
        <w:tc>
          <w:tcPr>
            <w:tcW w:w="6661" w:type="dxa"/>
          </w:tcPr>
          <w:p w:rsidR="00313989" w:rsidRPr="00313989" w:rsidRDefault="00313989" w:rsidP="00313989">
            <w:pPr>
              <w:jc w:val="both"/>
              <w:rPr>
                <w:rFonts w:eastAsia="Calibri"/>
                <w:lang w:eastAsia="en-US"/>
              </w:rPr>
            </w:pPr>
            <w:r w:rsidRPr="00313989">
              <w:rPr>
                <w:rFonts w:eastAsia="Calibri"/>
                <w:lang w:eastAsia="en-US"/>
              </w:rPr>
              <w:t>Usmjereni razgovor, čitanje i analiziranje teksta, pojedinačni i rad u skupinama, modeliranje</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Resursi</w:t>
            </w:r>
          </w:p>
        </w:tc>
        <w:tc>
          <w:tcPr>
            <w:tcW w:w="6661" w:type="dxa"/>
          </w:tcPr>
          <w:p w:rsidR="00313989" w:rsidRPr="00313989" w:rsidRDefault="00313989" w:rsidP="00313989">
            <w:pPr>
              <w:jc w:val="both"/>
              <w:rPr>
                <w:rFonts w:eastAsia="Calibri"/>
                <w:lang w:eastAsia="en-US"/>
              </w:rPr>
            </w:pPr>
            <w:r w:rsidRPr="00313989">
              <w:rPr>
                <w:rFonts w:eastAsia="Calibri"/>
                <w:lang w:eastAsia="en-US"/>
              </w:rPr>
              <w:t>Udžbenik, učenički radovi</w:t>
            </w:r>
          </w:p>
        </w:tc>
      </w:tr>
      <w:tr w:rsidR="00313989" w:rsidRPr="00313989" w:rsidTr="007820A7">
        <w:trPr>
          <w:trHeight w:val="424"/>
        </w:trPr>
        <w:tc>
          <w:tcPr>
            <w:tcW w:w="3017" w:type="dxa"/>
            <w:gridSpan w:val="2"/>
            <w:vAlign w:val="center"/>
          </w:tcPr>
          <w:p w:rsidR="00313989" w:rsidRPr="00313989" w:rsidRDefault="00313989" w:rsidP="00313989">
            <w:pPr>
              <w:contextualSpacing/>
              <w:rPr>
                <w:b/>
              </w:rPr>
            </w:pPr>
            <w:r w:rsidRPr="00313989">
              <w:rPr>
                <w:b/>
              </w:rPr>
              <w:t>Vremenik</w:t>
            </w:r>
          </w:p>
        </w:tc>
        <w:tc>
          <w:tcPr>
            <w:tcW w:w="6661" w:type="dxa"/>
            <w:vAlign w:val="center"/>
          </w:tcPr>
          <w:p w:rsidR="00313989" w:rsidRPr="00313989" w:rsidRDefault="00313989" w:rsidP="007820A7">
            <w:pPr>
              <w:rPr>
                <w:rFonts w:eastAsia="Calibri"/>
                <w:lang w:eastAsia="en-US"/>
              </w:rPr>
            </w:pPr>
            <w:r w:rsidRPr="00313989">
              <w:rPr>
                <w:rFonts w:eastAsia="Calibri"/>
                <w:lang w:eastAsia="en-US"/>
              </w:rPr>
              <w:t xml:space="preserve">Travanj </w:t>
            </w:r>
            <w:r w:rsidR="007820A7">
              <w:rPr>
                <w:rFonts w:eastAsia="Calibri"/>
                <w:lang w:eastAsia="en-US"/>
              </w:rPr>
              <w:t>2019.</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Način vrednovanja i korištenje rezultata vrednovanja</w:t>
            </w:r>
          </w:p>
        </w:tc>
        <w:tc>
          <w:tcPr>
            <w:tcW w:w="6661" w:type="dxa"/>
            <w:vAlign w:val="center"/>
          </w:tcPr>
          <w:p w:rsidR="00313989" w:rsidRPr="00313989" w:rsidRDefault="00313989" w:rsidP="00313989">
            <w:pPr>
              <w:rPr>
                <w:rFonts w:eastAsia="Calibri"/>
                <w:lang w:eastAsia="en-US"/>
              </w:rPr>
            </w:pPr>
            <w:r w:rsidRPr="00313989">
              <w:rPr>
                <w:rFonts w:eastAsia="Calibri"/>
                <w:lang w:eastAsia="en-US"/>
              </w:rPr>
              <w:t>Učenički radovi</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 xml:space="preserve">Troškovnik </w:t>
            </w:r>
          </w:p>
        </w:tc>
        <w:tc>
          <w:tcPr>
            <w:tcW w:w="6661" w:type="dxa"/>
          </w:tcPr>
          <w:p w:rsidR="00313989" w:rsidRPr="00313989" w:rsidRDefault="00313989" w:rsidP="00313989">
            <w:pPr>
              <w:jc w:val="both"/>
              <w:rPr>
                <w:rFonts w:eastAsia="Calibri"/>
                <w:lang w:eastAsia="en-US"/>
              </w:rPr>
            </w:pPr>
            <w:r w:rsidRPr="00313989">
              <w:rPr>
                <w:rFonts w:eastAsia="Calibri"/>
                <w:lang w:eastAsia="en-US"/>
              </w:rPr>
              <w:t>-</w:t>
            </w:r>
          </w:p>
        </w:tc>
      </w:tr>
      <w:tr w:rsidR="00313989" w:rsidRPr="00313989" w:rsidTr="00313989">
        <w:tc>
          <w:tcPr>
            <w:tcW w:w="3017" w:type="dxa"/>
            <w:gridSpan w:val="2"/>
            <w:vAlign w:val="center"/>
          </w:tcPr>
          <w:p w:rsidR="00313989" w:rsidRPr="00313989" w:rsidRDefault="00313989" w:rsidP="00313989">
            <w:pPr>
              <w:contextualSpacing/>
              <w:rPr>
                <w:b/>
              </w:rPr>
            </w:pPr>
            <w:r w:rsidRPr="00313989">
              <w:rPr>
                <w:b/>
              </w:rPr>
              <w:t>Nositelj odgovornosti</w:t>
            </w:r>
          </w:p>
        </w:tc>
        <w:tc>
          <w:tcPr>
            <w:tcW w:w="6661" w:type="dxa"/>
          </w:tcPr>
          <w:p w:rsidR="00313989" w:rsidRPr="00313989" w:rsidRDefault="003B6533" w:rsidP="00313989">
            <w:pPr>
              <w:jc w:val="both"/>
              <w:rPr>
                <w:rFonts w:eastAsia="Calibri"/>
                <w:lang w:eastAsia="en-US"/>
              </w:rPr>
            </w:pPr>
            <w:r>
              <w:rPr>
                <w:rFonts w:eastAsia="Calibri"/>
                <w:lang w:eastAsia="en-US"/>
              </w:rPr>
              <w:t>Andreja Lukačić Franjić</w:t>
            </w:r>
          </w:p>
        </w:tc>
      </w:tr>
    </w:tbl>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313989" w:rsidRDefault="00313989"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479"/>
        <w:gridCol w:w="6718"/>
      </w:tblGrid>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Naziv</w:t>
            </w:r>
          </w:p>
          <w:p w:rsidR="00BD3B10" w:rsidRPr="009A1848" w:rsidRDefault="00BD3B10" w:rsidP="00BD3B10">
            <w:pPr>
              <w:contextualSpacing/>
              <w:rPr>
                <w:b/>
                <w:lang w:eastAsia="en-US"/>
              </w:rPr>
            </w:pPr>
            <w:r w:rsidRPr="009A1848">
              <w:rPr>
                <w:b/>
                <w:lang w:eastAsia="en-US"/>
              </w:rPr>
              <w:t>Dimenzija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Izbor razrednog rukovodstva</w:t>
            </w:r>
          </w:p>
          <w:p w:rsidR="00BD3B10" w:rsidRPr="009A1848" w:rsidRDefault="00BD3B10" w:rsidP="00BD3B10">
            <w:pPr>
              <w:contextualSpacing/>
              <w:rPr>
                <w:b/>
                <w:lang w:eastAsia="en-US"/>
              </w:rPr>
            </w:pPr>
            <w:r w:rsidRPr="009A1848">
              <w:rPr>
                <w:b/>
                <w:lang w:eastAsia="en-US"/>
              </w:rPr>
              <w:t>Politička dimenzija povezana s ostalim dimenzijama</w:t>
            </w:r>
          </w:p>
        </w:tc>
      </w:tr>
      <w:tr w:rsidR="00BD3B10" w:rsidRPr="009A1848" w:rsidTr="007D1C0C">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Cilj</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9A1848" w:rsidP="00BD3B10">
            <w:pPr>
              <w:contextualSpacing/>
              <w:rPr>
                <w:rFonts w:cs="Arial"/>
                <w:bCs/>
                <w:lang w:eastAsia="en-US"/>
              </w:rPr>
            </w:pPr>
            <w:r w:rsidRPr="009A1848">
              <w:rPr>
                <w:rFonts w:eastAsia="Calibri"/>
                <w:lang w:eastAsia="en-US"/>
              </w:rPr>
              <w:t>Sudjelovanjem u odlučivanju izabrati razredno rukovodstvo</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Ishodi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495264" w:rsidRDefault="009A1848" w:rsidP="00495264">
            <w:pPr>
              <w:spacing w:line="276" w:lineRule="auto"/>
              <w:rPr>
                <w:rFonts w:eastAsia="Calibri"/>
                <w:lang w:eastAsia="en-US"/>
              </w:rPr>
            </w:pPr>
            <w:r w:rsidRPr="009A1848">
              <w:rPr>
                <w:rFonts w:eastAsia="Calibri"/>
                <w:lang w:eastAsia="en-US"/>
              </w:rPr>
              <w:t>-opis</w:t>
            </w:r>
            <w:r w:rsidR="00495264">
              <w:rPr>
                <w:rFonts w:eastAsia="Calibri"/>
                <w:lang w:eastAsia="en-US"/>
              </w:rPr>
              <w:t>ati</w:t>
            </w:r>
            <w:r w:rsidRPr="009A1848">
              <w:rPr>
                <w:rFonts w:eastAsia="Calibri"/>
                <w:lang w:eastAsia="en-US"/>
              </w:rPr>
              <w:t xml:space="preserve"> postupak procjene položaja vlasti i izbore </w:t>
            </w:r>
          </w:p>
          <w:p w:rsidR="009A1848" w:rsidRPr="009A1848" w:rsidRDefault="00495264" w:rsidP="00495264">
            <w:pPr>
              <w:spacing w:line="276" w:lineRule="auto"/>
              <w:rPr>
                <w:rFonts w:eastAsia="Calibri"/>
                <w:lang w:eastAsia="en-US"/>
              </w:rPr>
            </w:pPr>
            <w:r>
              <w:rPr>
                <w:rFonts w:eastAsia="Calibri"/>
                <w:lang w:eastAsia="en-US"/>
              </w:rPr>
              <w:t xml:space="preserve">  </w:t>
            </w:r>
            <w:r w:rsidR="009A1848" w:rsidRPr="009A1848">
              <w:rPr>
                <w:rFonts w:eastAsia="Calibri"/>
                <w:lang w:eastAsia="en-US"/>
              </w:rPr>
              <w:t>prema sposobnostima kandidata</w:t>
            </w:r>
          </w:p>
          <w:p w:rsidR="00495264" w:rsidRDefault="009A1848" w:rsidP="00495264">
            <w:pPr>
              <w:spacing w:line="276" w:lineRule="auto"/>
              <w:rPr>
                <w:rFonts w:eastAsia="Calibri"/>
                <w:lang w:eastAsia="en-US"/>
              </w:rPr>
            </w:pPr>
            <w:r w:rsidRPr="009A1848">
              <w:rPr>
                <w:rFonts w:eastAsia="Calibri"/>
                <w:lang w:eastAsia="en-US"/>
              </w:rPr>
              <w:t>- opis</w:t>
            </w:r>
            <w:r w:rsidR="00495264">
              <w:rPr>
                <w:rFonts w:eastAsia="Calibri"/>
                <w:lang w:eastAsia="en-US"/>
              </w:rPr>
              <w:t>ati</w:t>
            </w:r>
            <w:r w:rsidRPr="009A1848">
              <w:rPr>
                <w:rFonts w:eastAsia="Calibri"/>
                <w:lang w:eastAsia="en-US"/>
              </w:rPr>
              <w:t xml:space="preserve"> i obja</w:t>
            </w:r>
            <w:r w:rsidR="00495264">
              <w:rPr>
                <w:rFonts w:eastAsia="Calibri"/>
                <w:lang w:eastAsia="en-US"/>
              </w:rPr>
              <w:t>sniti</w:t>
            </w:r>
            <w:r w:rsidRPr="009A1848">
              <w:rPr>
                <w:rFonts w:eastAsia="Calibri"/>
                <w:lang w:eastAsia="en-US"/>
              </w:rPr>
              <w:t xml:space="preserve"> izborne procese u razredu i školi </w:t>
            </w:r>
          </w:p>
          <w:p w:rsidR="009A1848" w:rsidRPr="009A1848" w:rsidRDefault="00495264" w:rsidP="00495264">
            <w:pPr>
              <w:spacing w:line="276" w:lineRule="auto"/>
              <w:rPr>
                <w:rFonts w:eastAsia="Calibri"/>
                <w:lang w:eastAsia="en-US"/>
              </w:rPr>
            </w:pPr>
            <w:r>
              <w:rPr>
                <w:rFonts w:eastAsia="Calibri"/>
                <w:lang w:eastAsia="en-US"/>
              </w:rPr>
              <w:t xml:space="preserve">  </w:t>
            </w:r>
            <w:r w:rsidR="009A1848" w:rsidRPr="009A1848">
              <w:rPr>
                <w:rFonts w:eastAsia="Calibri"/>
                <w:lang w:eastAsia="en-US"/>
              </w:rPr>
              <w:t>kao glasač i kandidat</w:t>
            </w:r>
          </w:p>
          <w:p w:rsidR="00495264" w:rsidRDefault="009A1848" w:rsidP="00495264">
            <w:pPr>
              <w:contextualSpacing/>
              <w:rPr>
                <w:rFonts w:eastAsia="Calibri"/>
                <w:lang w:eastAsia="en-US"/>
              </w:rPr>
            </w:pPr>
            <w:r w:rsidRPr="009A1848">
              <w:rPr>
                <w:rFonts w:eastAsia="Calibri"/>
                <w:lang w:eastAsia="en-US"/>
              </w:rPr>
              <w:t>- pokaz</w:t>
            </w:r>
            <w:r w:rsidR="00495264">
              <w:rPr>
                <w:rFonts w:eastAsia="Calibri"/>
                <w:lang w:eastAsia="en-US"/>
              </w:rPr>
              <w:t>ati</w:t>
            </w:r>
            <w:r w:rsidRPr="009A1848">
              <w:rPr>
                <w:rFonts w:eastAsia="Calibri"/>
                <w:lang w:eastAsia="en-US"/>
              </w:rPr>
              <w:t xml:space="preserve"> privrženost načelima pravednosti, izgradnje</w:t>
            </w:r>
          </w:p>
          <w:p w:rsidR="00BD3B10" w:rsidRPr="009A1848" w:rsidRDefault="00495264" w:rsidP="00495264">
            <w:pPr>
              <w:contextualSpacing/>
              <w:rPr>
                <w:bCs/>
                <w:lang w:eastAsia="en-US"/>
              </w:rPr>
            </w:pPr>
            <w:r>
              <w:rPr>
                <w:rFonts w:eastAsia="Calibri"/>
                <w:lang w:eastAsia="en-US"/>
              </w:rPr>
              <w:t xml:space="preserve"> </w:t>
            </w:r>
            <w:r w:rsidR="009A1848" w:rsidRPr="009A1848">
              <w:rPr>
                <w:rFonts w:eastAsia="Calibri"/>
                <w:lang w:eastAsia="en-US"/>
              </w:rPr>
              <w:t xml:space="preserve"> demokratskih odnosa i zaštiti zajedničke dobrobiti</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Kratki opis aktivnosti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9A1848" w:rsidP="00BD3B10">
            <w:pPr>
              <w:contextualSpacing/>
              <w:rPr>
                <w:bCs/>
                <w:lang w:eastAsia="en-US"/>
              </w:rPr>
            </w:pPr>
            <w:r w:rsidRPr="009A1848">
              <w:rPr>
                <w:rFonts w:eastAsia="Calibri"/>
                <w:lang w:eastAsia="en-US"/>
              </w:rPr>
              <w:t>Učenici će raspravljati o osobinama koje svaka osoba mora imati. Na papir će napisati jednu osobinu koju mora imati uzorna osoba, odnosno predsjednik razreda. Svaki će učenik  pročitati osobinu koju je napisao. Nakon toga ih potičem da razmisle o tim osobinama te da na papir napišu ime osobe koju smatraju najpogodnijom za predsjednika razreda. Dvoje je učenika odabrano u izborno povjerenstvo koji broje glasove i proglašavaju predsjednika razreda.</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Ciljana grupa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C857DE" w:rsidP="00BD3B10">
            <w:pPr>
              <w:contextualSpacing/>
              <w:rPr>
                <w:bCs/>
                <w:lang w:eastAsia="en-US"/>
              </w:rPr>
            </w:pPr>
            <w:r>
              <w:rPr>
                <w:lang w:eastAsia="en-US"/>
              </w:rPr>
              <w:t>Učenici 6.a, 6.b, 6.</w:t>
            </w:r>
            <w:r w:rsidRPr="009A1848">
              <w:rPr>
                <w:lang w:eastAsia="en-US"/>
              </w:rPr>
              <w:t>c,</w:t>
            </w:r>
            <w:r>
              <w:rPr>
                <w:lang w:eastAsia="en-US"/>
              </w:rPr>
              <w:t xml:space="preserve"> 6.d, 6.e razreda</w:t>
            </w:r>
          </w:p>
        </w:tc>
      </w:tr>
      <w:tr w:rsidR="00BD3B10" w:rsidRPr="009A1848" w:rsidTr="007D1C0C">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color w:val="000000"/>
                <w:lang w:eastAsia="en-US"/>
              </w:rPr>
            </w:pPr>
            <w:r w:rsidRPr="009A1848">
              <w:rPr>
                <w:b/>
                <w:color w:val="000000"/>
                <w:lang w:eastAsia="en-US"/>
              </w:rPr>
              <w:t>Model</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color w:val="000000"/>
                <w:lang w:eastAsia="en-US"/>
              </w:rPr>
            </w:pPr>
            <w:r w:rsidRPr="009A1848">
              <w:rPr>
                <w:b/>
                <w:color w:val="000000"/>
                <w:lang w:eastAsia="en-US"/>
              </w:rPr>
              <w:t>Sat razrednika</w:t>
            </w:r>
          </w:p>
        </w:tc>
      </w:tr>
      <w:tr w:rsidR="00BD3B10" w:rsidRPr="009A1848" w:rsidTr="007D1C0C">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rPr>
                <w:b/>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 xml:space="preserve">Metode i </w:t>
            </w:r>
          </w:p>
          <w:p w:rsidR="00BD3B10" w:rsidRPr="009A1848" w:rsidRDefault="00BD3B10" w:rsidP="00BD3B10">
            <w:pPr>
              <w:contextualSpacing/>
              <w:rPr>
                <w:b/>
                <w:lang w:eastAsia="en-US"/>
              </w:rPr>
            </w:pPr>
            <w:r w:rsidRPr="009A1848">
              <w:rPr>
                <w:b/>
                <w:lang w:eastAsia="en-US"/>
              </w:rPr>
              <w:t xml:space="preserve">oblici rada </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9A1848" w:rsidP="00BD3B10">
            <w:pPr>
              <w:rPr>
                <w:bCs/>
                <w:lang w:eastAsia="en-US"/>
              </w:rPr>
            </w:pPr>
            <w:r w:rsidRPr="009A1848">
              <w:rPr>
                <w:rFonts w:eastAsia="Calibri"/>
                <w:lang w:eastAsia="en-US"/>
              </w:rPr>
              <w:t>Frontalno, grupni, individualni rad; rad na tekstu i slikama</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Resursi</w:t>
            </w:r>
          </w:p>
        </w:tc>
        <w:tc>
          <w:tcPr>
            <w:tcW w:w="10490" w:type="dxa"/>
            <w:tcBorders>
              <w:top w:val="single" w:sz="4" w:space="0" w:color="000000"/>
              <w:left w:val="single" w:sz="4" w:space="0" w:color="000000"/>
              <w:bottom w:val="single" w:sz="4" w:space="0" w:color="000000"/>
              <w:right w:val="single" w:sz="4" w:space="0" w:color="000000"/>
            </w:tcBorders>
            <w:vAlign w:val="center"/>
          </w:tcPr>
          <w:p w:rsidR="00BD3B10" w:rsidRPr="009A1848" w:rsidRDefault="00BD3B10" w:rsidP="00BD3B10">
            <w:pPr>
              <w:rPr>
                <w:bCs/>
                <w:lang w:eastAsia="en-US"/>
              </w:rPr>
            </w:pPr>
            <w:r w:rsidRPr="009A1848">
              <w:rPr>
                <w:bCs/>
                <w:lang w:eastAsia="en-US"/>
              </w:rPr>
              <w:t>Glasački listići</w:t>
            </w:r>
            <w:r w:rsidR="009A1848" w:rsidRPr="009A1848">
              <w:rPr>
                <w:bCs/>
                <w:lang w:eastAsia="en-US"/>
              </w:rPr>
              <w:t>, pribor za pisane, kreda</w:t>
            </w:r>
          </w:p>
        </w:tc>
      </w:tr>
      <w:tr w:rsidR="00BD3B10" w:rsidRPr="009A1848" w:rsidTr="007D1C0C">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Vremenik</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9A1848">
            <w:pPr>
              <w:contextualSpacing/>
              <w:rPr>
                <w:bCs/>
                <w:color w:val="000000"/>
                <w:lang w:eastAsia="en-US"/>
              </w:rPr>
            </w:pPr>
            <w:r w:rsidRPr="009A1848">
              <w:rPr>
                <w:bCs/>
                <w:color w:val="000000"/>
                <w:lang w:eastAsia="en-US"/>
              </w:rPr>
              <w:t>1 sat – rujan 201</w:t>
            </w:r>
            <w:r w:rsidR="009A1848" w:rsidRPr="009A1848">
              <w:rPr>
                <w:bCs/>
                <w:color w:val="000000"/>
                <w:lang w:eastAsia="en-US"/>
              </w:rPr>
              <w:t>8</w:t>
            </w:r>
            <w:r w:rsidRPr="009A1848">
              <w:rPr>
                <w:bCs/>
                <w:color w:val="000000"/>
                <w:lang w:eastAsia="en-US"/>
              </w:rPr>
              <w:t>.</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9A1848" w:rsidRPr="009A1848" w:rsidRDefault="009A1848" w:rsidP="009A1848">
            <w:pPr>
              <w:spacing w:after="200" w:line="276" w:lineRule="auto"/>
              <w:rPr>
                <w:rFonts w:eastAsia="Calibri"/>
                <w:lang w:eastAsia="en-US"/>
              </w:rPr>
            </w:pPr>
            <w:r w:rsidRPr="009A1848">
              <w:rPr>
                <w:rFonts w:eastAsia="Calibri"/>
                <w:lang w:eastAsia="en-US"/>
              </w:rPr>
              <w:t xml:space="preserve">Vrednovanje  će se temeljiti na osvješćivanju o potrebi uzornih osobina učenika. </w:t>
            </w:r>
          </w:p>
          <w:p w:rsidR="00BD3B10" w:rsidRPr="009A1848" w:rsidRDefault="00BD3B10" w:rsidP="00BD3B10">
            <w:pPr>
              <w:rPr>
                <w:bCs/>
                <w:color w:val="000000"/>
                <w:lang w:eastAsia="en-US"/>
              </w:rPr>
            </w:pP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 xml:space="preserve">Troškovnik </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Cs/>
                <w:color w:val="000000"/>
                <w:lang w:eastAsia="en-US"/>
              </w:rPr>
            </w:pPr>
            <w:r w:rsidRPr="009A1848">
              <w:rPr>
                <w:bCs/>
                <w:color w:val="000000"/>
                <w:lang w:eastAsia="en-US"/>
              </w:rPr>
              <w:t>-</w:t>
            </w:r>
          </w:p>
        </w:tc>
      </w:tr>
      <w:tr w:rsidR="00BD3B10" w:rsidRPr="009A1848" w:rsidTr="007D1C0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BD3B10" w:rsidP="00BD3B10">
            <w:pPr>
              <w:contextualSpacing/>
              <w:rPr>
                <w:b/>
                <w:lang w:eastAsia="en-US"/>
              </w:rPr>
            </w:pPr>
            <w:r w:rsidRPr="009A1848">
              <w:rPr>
                <w:b/>
                <w:lang w:eastAsia="en-US"/>
              </w:rPr>
              <w:t>Nositelj odgovornosti</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BD3B10" w:rsidRPr="009A1848" w:rsidRDefault="009A1848" w:rsidP="00BD3B10">
            <w:pPr>
              <w:contextualSpacing/>
              <w:rPr>
                <w:bCs/>
                <w:color w:val="000000"/>
                <w:lang w:eastAsia="en-US"/>
              </w:rPr>
            </w:pPr>
            <w:r w:rsidRPr="009A1848">
              <w:rPr>
                <w:rFonts w:eastAsia="Calibri"/>
                <w:lang w:eastAsia="en-US"/>
              </w:rPr>
              <w:t>Kristina Bunić Lovrek, Štefica Šambula</w:t>
            </w:r>
            <w:r>
              <w:rPr>
                <w:rFonts w:eastAsia="Calibri"/>
                <w:lang w:eastAsia="en-US"/>
              </w:rPr>
              <w:t xml:space="preserve"> Premec</w:t>
            </w:r>
            <w:r w:rsidRPr="009A1848">
              <w:rPr>
                <w:rFonts w:eastAsia="Calibri"/>
                <w:lang w:eastAsia="en-US"/>
              </w:rPr>
              <w:t>, Marijana Lokotar, Anica Vučeta, Ines Vađunec</w:t>
            </w:r>
          </w:p>
        </w:tc>
      </w:tr>
    </w:tbl>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p w:rsidR="00BD3B10" w:rsidRDefault="00BD3B10"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485"/>
        <w:gridCol w:w="6708"/>
      </w:tblGrid>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Naziv</w:t>
            </w:r>
          </w:p>
          <w:p w:rsidR="00BD3B10" w:rsidRPr="009A1848" w:rsidRDefault="00BD3B10" w:rsidP="00BD3B10">
            <w:pPr>
              <w:contextualSpacing/>
              <w:rPr>
                <w:b/>
                <w:lang w:eastAsia="en-US"/>
              </w:rPr>
            </w:pPr>
            <w:r w:rsidRPr="009A1848">
              <w:rPr>
                <w:b/>
                <w:lang w:eastAsia="en-US"/>
              </w:rPr>
              <w:t>Dimenzija</w:t>
            </w:r>
          </w:p>
        </w:tc>
        <w:tc>
          <w:tcPr>
            <w:tcW w:w="10490" w:type="dxa"/>
            <w:vAlign w:val="center"/>
          </w:tcPr>
          <w:p w:rsidR="00495264" w:rsidRDefault="009A1848" w:rsidP="00495264">
            <w:pPr>
              <w:spacing w:line="276" w:lineRule="auto"/>
              <w:rPr>
                <w:rFonts w:eastAsia="Calibri"/>
                <w:b/>
                <w:lang w:eastAsia="en-US"/>
              </w:rPr>
            </w:pPr>
            <w:r w:rsidRPr="00495264">
              <w:rPr>
                <w:rFonts w:eastAsia="Calibri"/>
                <w:b/>
                <w:bCs/>
                <w:lang w:eastAsia="en-US"/>
              </w:rPr>
              <w:t>Pravilnik o načinima, postupcima i elementima vrednovanja u OŠ i SŠ; Kućni red Škole; Pravilnik o kriterijima za izricanje pedagoških mjera</w:t>
            </w:r>
          </w:p>
          <w:p w:rsidR="00BD3B10" w:rsidRPr="00495264" w:rsidRDefault="00C857DE" w:rsidP="00495264">
            <w:pPr>
              <w:spacing w:after="200" w:line="276" w:lineRule="auto"/>
              <w:rPr>
                <w:rFonts w:eastAsia="Calibri"/>
                <w:b/>
                <w:lang w:eastAsia="en-US"/>
              </w:rPr>
            </w:pPr>
            <w:r>
              <w:rPr>
                <w:rFonts w:eastAsia="Calibri"/>
                <w:b/>
                <w:lang w:eastAsia="en-US"/>
              </w:rPr>
              <w:t>Ljudsko-p</w:t>
            </w:r>
            <w:r w:rsidR="009A1848" w:rsidRPr="00495264">
              <w:rPr>
                <w:rFonts w:eastAsia="Calibri"/>
                <w:b/>
                <w:lang w:eastAsia="en-US"/>
              </w:rPr>
              <w:t>ravna dimenzija</w:t>
            </w:r>
          </w:p>
        </w:tc>
      </w:tr>
      <w:tr w:rsidR="00BD3B10" w:rsidRPr="009A1848" w:rsidTr="007D1C0C">
        <w:trPr>
          <w:trHeight w:val="447"/>
        </w:trPr>
        <w:tc>
          <w:tcPr>
            <w:tcW w:w="3510" w:type="dxa"/>
            <w:gridSpan w:val="2"/>
            <w:vAlign w:val="center"/>
          </w:tcPr>
          <w:p w:rsidR="00BD3B10" w:rsidRPr="009A1848" w:rsidRDefault="00BD3B10" w:rsidP="00BD3B10">
            <w:pPr>
              <w:contextualSpacing/>
              <w:rPr>
                <w:b/>
                <w:lang w:eastAsia="en-US"/>
              </w:rPr>
            </w:pPr>
            <w:r w:rsidRPr="009A1848">
              <w:rPr>
                <w:b/>
                <w:lang w:eastAsia="en-US"/>
              </w:rPr>
              <w:t>Cilj</w:t>
            </w:r>
          </w:p>
        </w:tc>
        <w:tc>
          <w:tcPr>
            <w:tcW w:w="10490" w:type="dxa"/>
            <w:vAlign w:val="center"/>
          </w:tcPr>
          <w:p w:rsidR="00BD3B10" w:rsidRPr="009A1848" w:rsidRDefault="009A1848" w:rsidP="00BD3B10">
            <w:pPr>
              <w:contextualSpacing/>
              <w:rPr>
                <w:rFonts w:cs="Arial"/>
                <w:bCs/>
                <w:lang w:eastAsia="en-US"/>
              </w:rPr>
            </w:pPr>
            <w:r w:rsidRPr="009A1848">
              <w:rPr>
                <w:rFonts w:eastAsia="Calibri"/>
                <w:lang w:eastAsia="en-US"/>
              </w:rPr>
              <w:t>Prihvatiti  pravila i posljedice kršenja kojih se učenici, učitelji i roditelji moraju pridržavati radi zaštite njihovih temeljnih prava</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Ishodi</w:t>
            </w:r>
          </w:p>
        </w:tc>
        <w:tc>
          <w:tcPr>
            <w:tcW w:w="10490" w:type="dxa"/>
            <w:vAlign w:val="center"/>
          </w:tcPr>
          <w:p w:rsidR="00495264" w:rsidRDefault="009A1848" w:rsidP="00495264">
            <w:pPr>
              <w:spacing w:line="276" w:lineRule="auto"/>
              <w:rPr>
                <w:rFonts w:eastAsia="Calibri"/>
                <w:lang w:eastAsia="en-US"/>
              </w:rPr>
            </w:pPr>
            <w:r w:rsidRPr="009A1848">
              <w:rPr>
                <w:rFonts w:eastAsia="Calibri"/>
                <w:lang w:eastAsia="en-US"/>
              </w:rPr>
              <w:t>- opis</w:t>
            </w:r>
            <w:r w:rsidR="00495264">
              <w:rPr>
                <w:rFonts w:eastAsia="Calibri"/>
                <w:lang w:eastAsia="en-US"/>
              </w:rPr>
              <w:t>ati</w:t>
            </w:r>
            <w:r w:rsidRPr="009A1848">
              <w:rPr>
                <w:rFonts w:eastAsia="Calibri"/>
                <w:lang w:eastAsia="en-US"/>
              </w:rPr>
              <w:t xml:space="preserve"> i obja</w:t>
            </w:r>
            <w:r w:rsidR="00495264">
              <w:rPr>
                <w:rFonts w:eastAsia="Calibri"/>
                <w:lang w:eastAsia="en-US"/>
              </w:rPr>
              <w:t xml:space="preserve">sniti što su pravila, statut škole, </w:t>
            </w:r>
          </w:p>
          <w:p w:rsidR="009A1848" w:rsidRPr="009A1848" w:rsidRDefault="009A1848" w:rsidP="00495264">
            <w:pPr>
              <w:spacing w:line="276" w:lineRule="auto"/>
              <w:rPr>
                <w:rFonts w:eastAsia="Calibri"/>
                <w:lang w:eastAsia="en-US"/>
              </w:rPr>
            </w:pPr>
            <w:r w:rsidRPr="009A1848">
              <w:rPr>
                <w:rFonts w:eastAsia="Calibri"/>
                <w:lang w:eastAsia="en-US"/>
              </w:rPr>
              <w:t xml:space="preserve">  kućni red škole, zakoni </w:t>
            </w:r>
          </w:p>
          <w:p w:rsidR="009A1848" w:rsidRPr="009A1848" w:rsidRDefault="009A1848" w:rsidP="00495264">
            <w:pPr>
              <w:spacing w:line="276" w:lineRule="auto"/>
              <w:rPr>
                <w:rFonts w:eastAsia="Calibri"/>
                <w:lang w:eastAsia="en-US"/>
              </w:rPr>
            </w:pPr>
            <w:r w:rsidRPr="009A1848">
              <w:rPr>
                <w:rFonts w:eastAsia="Calibri"/>
                <w:lang w:eastAsia="en-US"/>
              </w:rPr>
              <w:t>- povez</w:t>
            </w:r>
            <w:r w:rsidR="00495264">
              <w:rPr>
                <w:rFonts w:eastAsia="Calibri"/>
                <w:lang w:eastAsia="en-US"/>
              </w:rPr>
              <w:t xml:space="preserve">ati </w:t>
            </w:r>
            <w:r w:rsidRPr="009A1848">
              <w:rPr>
                <w:rFonts w:eastAsia="Calibri"/>
                <w:lang w:eastAsia="en-US"/>
              </w:rPr>
              <w:t>pravila i zaštitu dječjih prava</w:t>
            </w:r>
          </w:p>
          <w:p w:rsidR="00495264" w:rsidRDefault="00495264" w:rsidP="00495264">
            <w:pPr>
              <w:spacing w:line="276" w:lineRule="auto"/>
              <w:rPr>
                <w:rFonts w:eastAsia="Calibri"/>
                <w:lang w:eastAsia="en-US"/>
              </w:rPr>
            </w:pPr>
            <w:r>
              <w:rPr>
                <w:rFonts w:eastAsia="Calibri"/>
                <w:lang w:eastAsia="en-US"/>
              </w:rPr>
              <w:t>-</w:t>
            </w:r>
            <w:r w:rsidR="009A1848" w:rsidRPr="009A1848">
              <w:rPr>
                <w:rFonts w:eastAsia="Calibri"/>
                <w:lang w:eastAsia="en-US"/>
              </w:rPr>
              <w:t xml:space="preserve"> obja</w:t>
            </w:r>
            <w:r>
              <w:rPr>
                <w:rFonts w:eastAsia="Calibri"/>
                <w:lang w:eastAsia="en-US"/>
              </w:rPr>
              <w:t>sniti</w:t>
            </w:r>
            <w:r w:rsidR="009A1848" w:rsidRPr="009A1848">
              <w:rPr>
                <w:rFonts w:eastAsia="Calibri"/>
                <w:lang w:eastAsia="en-US"/>
              </w:rPr>
              <w:t xml:space="preserve"> da su pravila alat za zaštitu dječjih prava u</w:t>
            </w:r>
          </w:p>
          <w:p w:rsidR="00495264" w:rsidRDefault="00495264" w:rsidP="00495264">
            <w:pPr>
              <w:spacing w:line="276" w:lineRule="auto"/>
              <w:rPr>
                <w:rFonts w:eastAsia="Calibri"/>
                <w:lang w:eastAsia="en-US"/>
              </w:rPr>
            </w:pPr>
            <w:r>
              <w:rPr>
                <w:rFonts w:eastAsia="Calibri"/>
                <w:lang w:eastAsia="en-US"/>
              </w:rPr>
              <w:t xml:space="preserve"> </w:t>
            </w:r>
            <w:r w:rsidR="009A1848" w:rsidRPr="009A1848">
              <w:rPr>
                <w:rFonts w:eastAsia="Calibri"/>
                <w:lang w:eastAsia="en-US"/>
              </w:rPr>
              <w:t xml:space="preserve"> razredu (pravo na osobno dostojanstvo, na </w:t>
            </w:r>
          </w:p>
          <w:p w:rsidR="00495264" w:rsidRDefault="00495264" w:rsidP="00495264">
            <w:pPr>
              <w:spacing w:line="276" w:lineRule="auto"/>
              <w:rPr>
                <w:rFonts w:eastAsia="Calibri"/>
                <w:lang w:eastAsia="en-US"/>
              </w:rPr>
            </w:pPr>
            <w:r>
              <w:rPr>
                <w:rFonts w:eastAsia="Calibri"/>
                <w:lang w:eastAsia="en-US"/>
              </w:rPr>
              <w:t xml:space="preserve">  </w:t>
            </w:r>
            <w:r w:rsidR="009A1848" w:rsidRPr="009A1848">
              <w:rPr>
                <w:rFonts w:eastAsia="Calibri"/>
                <w:lang w:eastAsia="en-US"/>
              </w:rPr>
              <w:t xml:space="preserve">sudjelovanje, obrazovanje, izražavanje, razvoj svih </w:t>
            </w:r>
          </w:p>
          <w:p w:rsidR="009A1848" w:rsidRPr="009A1848" w:rsidRDefault="00495264" w:rsidP="00495264">
            <w:pPr>
              <w:spacing w:line="276" w:lineRule="auto"/>
              <w:rPr>
                <w:rFonts w:eastAsia="Calibri"/>
                <w:lang w:eastAsia="en-US"/>
              </w:rPr>
            </w:pPr>
            <w:r>
              <w:rPr>
                <w:rFonts w:eastAsia="Calibri"/>
                <w:lang w:eastAsia="en-US"/>
              </w:rPr>
              <w:t xml:space="preserve">  </w:t>
            </w:r>
            <w:r w:rsidR="009A1848" w:rsidRPr="009A1848">
              <w:rPr>
                <w:rFonts w:eastAsia="Calibri"/>
                <w:lang w:eastAsia="en-US"/>
              </w:rPr>
              <w:t>svojih sposobnosti (talenata) i druga</w:t>
            </w:r>
          </w:p>
          <w:p w:rsidR="00495264" w:rsidRDefault="00495264" w:rsidP="00495264">
            <w:pPr>
              <w:contextualSpacing/>
              <w:rPr>
                <w:rFonts w:eastAsia="Calibri"/>
                <w:lang w:eastAsia="en-US"/>
              </w:rPr>
            </w:pPr>
            <w:r>
              <w:rPr>
                <w:rFonts w:eastAsia="Calibri"/>
                <w:lang w:eastAsia="en-US"/>
              </w:rPr>
              <w:t>-</w:t>
            </w:r>
            <w:r w:rsidR="009A1848" w:rsidRPr="009A1848">
              <w:rPr>
                <w:rFonts w:eastAsia="Calibri"/>
                <w:lang w:eastAsia="en-US"/>
              </w:rPr>
              <w:t xml:space="preserve"> opis</w:t>
            </w:r>
            <w:r>
              <w:rPr>
                <w:rFonts w:eastAsia="Calibri"/>
                <w:lang w:eastAsia="en-US"/>
              </w:rPr>
              <w:t>ati</w:t>
            </w:r>
            <w:r w:rsidR="009A1848" w:rsidRPr="009A1848">
              <w:rPr>
                <w:rFonts w:eastAsia="Calibri"/>
                <w:lang w:eastAsia="en-US"/>
              </w:rPr>
              <w:t xml:space="preserve"> kako se u slučaju kršenja pravila na pravedan</w:t>
            </w:r>
          </w:p>
          <w:p w:rsidR="00BD3B10" w:rsidRPr="009A1848" w:rsidRDefault="00495264" w:rsidP="00495264">
            <w:pPr>
              <w:contextualSpacing/>
              <w:rPr>
                <w:bCs/>
                <w:lang w:eastAsia="en-US"/>
              </w:rPr>
            </w:pPr>
            <w:r>
              <w:rPr>
                <w:rFonts w:eastAsia="Calibri"/>
                <w:lang w:eastAsia="en-US"/>
              </w:rPr>
              <w:t xml:space="preserve"> </w:t>
            </w:r>
            <w:r w:rsidR="009A1848" w:rsidRPr="009A1848">
              <w:rPr>
                <w:rFonts w:eastAsia="Calibri"/>
                <w:lang w:eastAsia="en-US"/>
              </w:rPr>
              <w:t xml:space="preserve"> način treba nadoknaditi šteta ili učinjena nepravda</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Kratki opis aktivnosti</w:t>
            </w:r>
          </w:p>
        </w:tc>
        <w:tc>
          <w:tcPr>
            <w:tcW w:w="10490" w:type="dxa"/>
            <w:vAlign w:val="center"/>
          </w:tcPr>
          <w:p w:rsidR="00BD3B10" w:rsidRPr="009A1848" w:rsidRDefault="009A1848" w:rsidP="00C857DE">
            <w:pPr>
              <w:contextualSpacing/>
              <w:rPr>
                <w:bCs/>
                <w:lang w:eastAsia="en-US"/>
              </w:rPr>
            </w:pPr>
            <w:r w:rsidRPr="009A1848">
              <w:rPr>
                <w:rFonts w:eastAsia="Calibri"/>
                <w:lang w:eastAsia="en-US"/>
              </w:rPr>
              <w:t xml:space="preserve">Učenici </w:t>
            </w:r>
            <w:r w:rsidR="00C857DE">
              <w:rPr>
                <w:rFonts w:eastAsia="Calibri"/>
                <w:lang w:eastAsia="en-US"/>
              </w:rPr>
              <w:t>ć</w:t>
            </w:r>
            <w:r w:rsidRPr="009A1848">
              <w:rPr>
                <w:rFonts w:eastAsia="Calibri"/>
                <w:lang w:eastAsia="en-US"/>
              </w:rPr>
              <w:t>e ispričati vlastite priče o situacijama kada se nisu pridržavali pravila te de ih usporediti sa izmišljenim situacijama koje opisuju društvo bez pravila. Učenici de ukazati  na primjere odraslih koji su kršili pravila te de opisati ispravno postupanje. Predložit de i odabrati razredna pravila te izraditi razredni plakat s pravilima u slučaju nasilja</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Ciljana grupa</w:t>
            </w:r>
          </w:p>
        </w:tc>
        <w:tc>
          <w:tcPr>
            <w:tcW w:w="10490" w:type="dxa"/>
            <w:vAlign w:val="center"/>
          </w:tcPr>
          <w:p w:rsidR="00BD3B10" w:rsidRPr="009A1848" w:rsidRDefault="00C857DE" w:rsidP="00BD3B10">
            <w:pPr>
              <w:contextualSpacing/>
              <w:rPr>
                <w:bCs/>
                <w:lang w:eastAsia="en-US"/>
              </w:rPr>
            </w:pPr>
            <w:r>
              <w:rPr>
                <w:lang w:eastAsia="en-US"/>
              </w:rPr>
              <w:t>Učenici 6.a, 6.b, 6.</w:t>
            </w:r>
            <w:r w:rsidRPr="009A1848">
              <w:rPr>
                <w:lang w:eastAsia="en-US"/>
              </w:rPr>
              <w:t>c,</w:t>
            </w:r>
            <w:r>
              <w:rPr>
                <w:lang w:eastAsia="en-US"/>
              </w:rPr>
              <w:t xml:space="preserve"> 6.d, 6.e razreda</w:t>
            </w:r>
          </w:p>
        </w:tc>
      </w:tr>
      <w:tr w:rsidR="00BD3B10" w:rsidRPr="009A1848" w:rsidTr="007D1C0C">
        <w:trPr>
          <w:trHeight w:val="445"/>
        </w:trPr>
        <w:tc>
          <w:tcPr>
            <w:tcW w:w="1755" w:type="dxa"/>
            <w:vMerge w:val="restart"/>
            <w:vAlign w:val="center"/>
          </w:tcPr>
          <w:p w:rsidR="00BD3B10" w:rsidRPr="009A1848" w:rsidRDefault="00BD3B10" w:rsidP="00BD3B10">
            <w:pPr>
              <w:contextualSpacing/>
              <w:rPr>
                <w:b/>
                <w:lang w:eastAsia="en-US"/>
              </w:rPr>
            </w:pPr>
            <w:r w:rsidRPr="009A1848">
              <w:rPr>
                <w:b/>
                <w:lang w:eastAsia="en-US"/>
              </w:rPr>
              <w:t>Način provedbe</w:t>
            </w:r>
          </w:p>
        </w:tc>
        <w:tc>
          <w:tcPr>
            <w:tcW w:w="1755" w:type="dxa"/>
            <w:vAlign w:val="center"/>
          </w:tcPr>
          <w:p w:rsidR="00BD3B10" w:rsidRPr="009A1848" w:rsidRDefault="00BD3B10" w:rsidP="00BD3B10">
            <w:pPr>
              <w:contextualSpacing/>
              <w:rPr>
                <w:b/>
                <w:color w:val="000000"/>
                <w:lang w:eastAsia="en-US"/>
              </w:rPr>
            </w:pPr>
            <w:r w:rsidRPr="009A1848">
              <w:rPr>
                <w:b/>
                <w:color w:val="000000"/>
                <w:lang w:eastAsia="en-US"/>
              </w:rPr>
              <w:t>Model</w:t>
            </w:r>
          </w:p>
        </w:tc>
        <w:tc>
          <w:tcPr>
            <w:tcW w:w="10490" w:type="dxa"/>
            <w:vAlign w:val="center"/>
          </w:tcPr>
          <w:p w:rsidR="00BD3B10" w:rsidRPr="009A1848" w:rsidRDefault="00BD3B10" w:rsidP="00BD3B10">
            <w:pPr>
              <w:contextualSpacing/>
              <w:rPr>
                <w:b/>
                <w:color w:val="000000"/>
                <w:lang w:eastAsia="en-US"/>
              </w:rPr>
            </w:pPr>
            <w:r w:rsidRPr="009A1848">
              <w:rPr>
                <w:b/>
                <w:color w:val="000000"/>
                <w:lang w:eastAsia="en-US"/>
              </w:rPr>
              <w:t>Sat razrednika</w:t>
            </w:r>
          </w:p>
        </w:tc>
      </w:tr>
      <w:tr w:rsidR="00BD3B10" w:rsidRPr="009A1848" w:rsidTr="007D1C0C">
        <w:trPr>
          <w:trHeight w:val="693"/>
        </w:trPr>
        <w:tc>
          <w:tcPr>
            <w:tcW w:w="1755" w:type="dxa"/>
            <w:vMerge/>
            <w:vAlign w:val="center"/>
          </w:tcPr>
          <w:p w:rsidR="00BD3B10" w:rsidRPr="009A1848" w:rsidRDefault="00BD3B10" w:rsidP="00BD3B10">
            <w:pPr>
              <w:contextualSpacing/>
              <w:rPr>
                <w:b/>
                <w:lang w:eastAsia="en-US"/>
              </w:rPr>
            </w:pPr>
          </w:p>
        </w:tc>
        <w:tc>
          <w:tcPr>
            <w:tcW w:w="1755" w:type="dxa"/>
            <w:vAlign w:val="center"/>
          </w:tcPr>
          <w:p w:rsidR="00BD3B10" w:rsidRPr="009A1848" w:rsidRDefault="00BD3B10" w:rsidP="00BD3B10">
            <w:pPr>
              <w:contextualSpacing/>
              <w:rPr>
                <w:b/>
                <w:lang w:eastAsia="en-US"/>
              </w:rPr>
            </w:pPr>
            <w:r w:rsidRPr="009A1848">
              <w:rPr>
                <w:b/>
                <w:lang w:eastAsia="en-US"/>
              </w:rPr>
              <w:t xml:space="preserve">Metode i </w:t>
            </w:r>
          </w:p>
          <w:p w:rsidR="00BD3B10" w:rsidRPr="009A1848" w:rsidRDefault="00BD3B10" w:rsidP="00BD3B10">
            <w:pPr>
              <w:contextualSpacing/>
              <w:rPr>
                <w:b/>
                <w:lang w:eastAsia="en-US"/>
              </w:rPr>
            </w:pPr>
            <w:r w:rsidRPr="009A1848">
              <w:rPr>
                <w:b/>
                <w:lang w:eastAsia="en-US"/>
              </w:rPr>
              <w:t xml:space="preserve">oblici rada </w:t>
            </w:r>
          </w:p>
        </w:tc>
        <w:tc>
          <w:tcPr>
            <w:tcW w:w="10490" w:type="dxa"/>
            <w:vAlign w:val="center"/>
          </w:tcPr>
          <w:p w:rsidR="00BD3B10" w:rsidRPr="009A1848" w:rsidRDefault="009A1848" w:rsidP="00BD3B10">
            <w:pPr>
              <w:rPr>
                <w:bCs/>
                <w:lang w:eastAsia="en-US"/>
              </w:rPr>
            </w:pPr>
            <w:r w:rsidRPr="009A1848">
              <w:rPr>
                <w:rFonts w:eastAsia="Calibri"/>
                <w:lang w:eastAsia="en-US"/>
              </w:rPr>
              <w:t>Frontalno, grupni, individualni rad; rad na tekstu i slikama</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Resursi</w:t>
            </w:r>
          </w:p>
        </w:tc>
        <w:tc>
          <w:tcPr>
            <w:tcW w:w="10490" w:type="dxa"/>
            <w:vAlign w:val="center"/>
          </w:tcPr>
          <w:p w:rsidR="00BD3B10" w:rsidRPr="009A1848" w:rsidRDefault="009A1848" w:rsidP="00BD3B10">
            <w:pPr>
              <w:rPr>
                <w:bCs/>
                <w:lang w:eastAsia="en-US"/>
              </w:rPr>
            </w:pPr>
            <w:r w:rsidRPr="009A1848">
              <w:rPr>
                <w:rFonts w:eastAsia="Calibri"/>
                <w:lang w:eastAsia="en-US"/>
              </w:rPr>
              <w:t>radni listovi s opisima situacija kršenja pravila i njihovih bezuvjetnih pridržavanja od strane odraslih i učenika</w:t>
            </w:r>
          </w:p>
        </w:tc>
      </w:tr>
      <w:tr w:rsidR="00BD3B10" w:rsidRPr="009A1848" w:rsidTr="007D1C0C">
        <w:trPr>
          <w:trHeight w:val="424"/>
        </w:trPr>
        <w:tc>
          <w:tcPr>
            <w:tcW w:w="3510" w:type="dxa"/>
            <w:gridSpan w:val="2"/>
            <w:vAlign w:val="center"/>
          </w:tcPr>
          <w:p w:rsidR="00BD3B10" w:rsidRPr="009A1848" w:rsidRDefault="00BD3B10" w:rsidP="00BD3B10">
            <w:pPr>
              <w:contextualSpacing/>
              <w:rPr>
                <w:b/>
                <w:lang w:eastAsia="en-US"/>
              </w:rPr>
            </w:pPr>
            <w:r w:rsidRPr="009A1848">
              <w:rPr>
                <w:b/>
                <w:lang w:eastAsia="en-US"/>
              </w:rPr>
              <w:t>Vremenik</w:t>
            </w:r>
          </w:p>
        </w:tc>
        <w:tc>
          <w:tcPr>
            <w:tcW w:w="10490" w:type="dxa"/>
            <w:vAlign w:val="center"/>
          </w:tcPr>
          <w:p w:rsidR="00BD3B10" w:rsidRPr="009A1848" w:rsidRDefault="009A1848" w:rsidP="00BD3B10">
            <w:pPr>
              <w:contextualSpacing/>
              <w:rPr>
                <w:bCs/>
                <w:color w:val="000000"/>
                <w:lang w:eastAsia="en-US"/>
              </w:rPr>
            </w:pPr>
            <w:r w:rsidRPr="009A1848">
              <w:rPr>
                <w:rFonts w:eastAsia="Calibri"/>
                <w:lang w:eastAsia="en-US"/>
              </w:rPr>
              <w:t>2 sata – rujan 2018</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Način vrednovanja i korištenje rezultata vrednovanja</w:t>
            </w:r>
          </w:p>
        </w:tc>
        <w:tc>
          <w:tcPr>
            <w:tcW w:w="10490" w:type="dxa"/>
            <w:vAlign w:val="center"/>
          </w:tcPr>
          <w:p w:rsidR="00BD3B10" w:rsidRPr="009A1848" w:rsidRDefault="009A1848" w:rsidP="00BD3B10">
            <w:pPr>
              <w:rPr>
                <w:bCs/>
                <w:color w:val="000000"/>
                <w:lang w:eastAsia="en-US"/>
              </w:rPr>
            </w:pPr>
            <w:r w:rsidRPr="009A1848">
              <w:rPr>
                <w:rFonts w:eastAsia="Calibri"/>
                <w:lang w:eastAsia="en-US"/>
              </w:rPr>
              <w:t>Vrednovanje će biti iskazano kroz zbirku priča iz osobnog života učenika.</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 xml:space="preserve">Troškovnik </w:t>
            </w:r>
          </w:p>
        </w:tc>
        <w:tc>
          <w:tcPr>
            <w:tcW w:w="10490" w:type="dxa"/>
            <w:vAlign w:val="center"/>
          </w:tcPr>
          <w:p w:rsidR="00BD3B10" w:rsidRPr="009A1848" w:rsidRDefault="00BD3B10" w:rsidP="00BD3B10">
            <w:pPr>
              <w:contextualSpacing/>
              <w:rPr>
                <w:bCs/>
                <w:color w:val="000000"/>
                <w:lang w:eastAsia="en-US"/>
              </w:rPr>
            </w:pPr>
            <w:r w:rsidRPr="009A1848">
              <w:rPr>
                <w:bCs/>
                <w:color w:val="000000"/>
                <w:lang w:eastAsia="en-US"/>
              </w:rPr>
              <w:t>-</w:t>
            </w:r>
          </w:p>
        </w:tc>
      </w:tr>
      <w:tr w:rsidR="00BD3B10" w:rsidRPr="009A1848" w:rsidTr="007D1C0C">
        <w:tc>
          <w:tcPr>
            <w:tcW w:w="3510" w:type="dxa"/>
            <w:gridSpan w:val="2"/>
            <w:vAlign w:val="center"/>
          </w:tcPr>
          <w:p w:rsidR="00BD3B10" w:rsidRPr="009A1848" w:rsidRDefault="00BD3B10" w:rsidP="00BD3B10">
            <w:pPr>
              <w:contextualSpacing/>
              <w:rPr>
                <w:b/>
                <w:lang w:eastAsia="en-US"/>
              </w:rPr>
            </w:pPr>
            <w:r w:rsidRPr="009A1848">
              <w:rPr>
                <w:b/>
                <w:lang w:eastAsia="en-US"/>
              </w:rPr>
              <w:t>Nositelj odgovornosti</w:t>
            </w:r>
          </w:p>
        </w:tc>
        <w:tc>
          <w:tcPr>
            <w:tcW w:w="10490" w:type="dxa"/>
            <w:vAlign w:val="center"/>
          </w:tcPr>
          <w:p w:rsidR="00BD3B10" w:rsidRPr="009A1848" w:rsidRDefault="009A1848" w:rsidP="00BD3B10">
            <w:pPr>
              <w:contextualSpacing/>
              <w:rPr>
                <w:bCs/>
                <w:color w:val="000000"/>
                <w:lang w:eastAsia="en-US"/>
              </w:rPr>
            </w:pPr>
            <w:r w:rsidRPr="009A1848">
              <w:rPr>
                <w:rFonts w:eastAsia="Calibri"/>
                <w:lang w:eastAsia="en-US"/>
              </w:rPr>
              <w:t>Kristina Bunić Lovrek, Štefica Šambula Premec, Marijana Lokotar, Anica Vučeta, Ines Vađunec</w:t>
            </w:r>
          </w:p>
        </w:tc>
      </w:tr>
    </w:tbl>
    <w:p w:rsidR="00BD3B10" w:rsidRDefault="00BD3B10" w:rsidP="005A089A"/>
    <w:p w:rsidR="00BD3B10" w:rsidRDefault="00BD3B10" w:rsidP="005A089A"/>
    <w:p w:rsidR="00BD3B10" w:rsidRDefault="00BD3B10" w:rsidP="005A089A"/>
    <w:p w:rsidR="00313989" w:rsidRDefault="00313989" w:rsidP="005A089A"/>
    <w:p w:rsidR="00313989" w:rsidRDefault="00313989" w:rsidP="005A089A"/>
    <w:p w:rsidR="007D1C0C" w:rsidRDefault="007D1C0C" w:rsidP="005A089A"/>
    <w:p w:rsidR="00495264" w:rsidRDefault="00495264" w:rsidP="005A089A"/>
    <w:p w:rsidR="007D1C0C" w:rsidRDefault="007D1C0C" w:rsidP="005A089A"/>
    <w:p w:rsidR="007D1C0C" w:rsidRDefault="007D1C0C"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482"/>
        <w:gridCol w:w="6714"/>
      </w:tblGrid>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Naziv</w:t>
            </w:r>
          </w:p>
          <w:p w:rsidR="009A1848" w:rsidRPr="009A1848" w:rsidRDefault="009A1848" w:rsidP="009A1848">
            <w:pPr>
              <w:contextualSpacing/>
              <w:rPr>
                <w:b/>
                <w:lang w:eastAsia="en-US"/>
              </w:rPr>
            </w:pPr>
            <w:r w:rsidRPr="009A1848">
              <w:rPr>
                <w:b/>
                <w:lang w:eastAsia="en-US"/>
              </w:rPr>
              <w:t>Dimenzija</w:t>
            </w:r>
          </w:p>
        </w:tc>
        <w:tc>
          <w:tcPr>
            <w:tcW w:w="10490" w:type="dxa"/>
            <w:vAlign w:val="center"/>
          </w:tcPr>
          <w:p w:rsidR="009A1848" w:rsidRPr="009A1848" w:rsidRDefault="009A1848" w:rsidP="009A1848">
            <w:pPr>
              <w:contextualSpacing/>
              <w:rPr>
                <w:b/>
                <w:lang w:eastAsia="en-US"/>
              </w:rPr>
            </w:pPr>
            <w:r w:rsidRPr="009A1848">
              <w:rPr>
                <w:b/>
                <w:lang w:eastAsia="en-US"/>
              </w:rPr>
              <w:t>Suzbijanje trgovanja ljudima</w:t>
            </w:r>
          </w:p>
          <w:p w:rsidR="009A1848" w:rsidRPr="009A1848" w:rsidRDefault="009A1848" w:rsidP="009A1848">
            <w:pPr>
              <w:contextualSpacing/>
              <w:rPr>
                <w:b/>
                <w:lang w:eastAsia="en-US"/>
              </w:rPr>
            </w:pPr>
            <w:r w:rsidRPr="009A1848">
              <w:rPr>
                <w:b/>
                <w:lang w:eastAsia="en-US"/>
              </w:rPr>
              <w:t>Ljudsko-pravna dimenzija</w:t>
            </w:r>
          </w:p>
        </w:tc>
      </w:tr>
      <w:tr w:rsidR="009A1848" w:rsidRPr="009A1848" w:rsidTr="009A1848">
        <w:trPr>
          <w:trHeight w:val="447"/>
        </w:trPr>
        <w:tc>
          <w:tcPr>
            <w:tcW w:w="3510" w:type="dxa"/>
            <w:gridSpan w:val="2"/>
            <w:vAlign w:val="center"/>
          </w:tcPr>
          <w:p w:rsidR="009A1848" w:rsidRPr="009A1848" w:rsidRDefault="009A1848" w:rsidP="009A1848">
            <w:pPr>
              <w:contextualSpacing/>
              <w:rPr>
                <w:b/>
                <w:lang w:eastAsia="en-US"/>
              </w:rPr>
            </w:pPr>
            <w:r w:rsidRPr="009A1848">
              <w:rPr>
                <w:b/>
                <w:lang w:eastAsia="en-US"/>
              </w:rPr>
              <w:t>Cilj</w:t>
            </w:r>
          </w:p>
        </w:tc>
        <w:tc>
          <w:tcPr>
            <w:tcW w:w="10490" w:type="dxa"/>
            <w:vAlign w:val="center"/>
          </w:tcPr>
          <w:p w:rsidR="009A1848" w:rsidRPr="009A1848" w:rsidRDefault="009A1848" w:rsidP="009A1848">
            <w:pPr>
              <w:contextualSpacing/>
              <w:rPr>
                <w:rFonts w:cs="Arial"/>
                <w:bCs/>
                <w:lang w:eastAsia="en-US"/>
              </w:rPr>
            </w:pPr>
            <w:r w:rsidRPr="009A1848">
              <w:rPr>
                <w:rFonts w:cs="Arial"/>
                <w:bCs/>
                <w:lang w:eastAsia="en-US"/>
              </w:rPr>
              <w:t>Ukazati na postojanje opasnosti trgovanja ljudima</w:t>
            </w:r>
          </w:p>
        </w:tc>
      </w:tr>
      <w:tr w:rsidR="009A1848" w:rsidRPr="009A1848" w:rsidTr="00495264">
        <w:trPr>
          <w:trHeight w:val="1371"/>
        </w:trPr>
        <w:tc>
          <w:tcPr>
            <w:tcW w:w="3510" w:type="dxa"/>
            <w:gridSpan w:val="2"/>
            <w:vAlign w:val="center"/>
          </w:tcPr>
          <w:p w:rsidR="009A1848" w:rsidRPr="009A1848" w:rsidRDefault="009A1848" w:rsidP="009A1848">
            <w:pPr>
              <w:contextualSpacing/>
              <w:rPr>
                <w:b/>
                <w:lang w:eastAsia="en-US"/>
              </w:rPr>
            </w:pPr>
            <w:r w:rsidRPr="009A1848">
              <w:rPr>
                <w:b/>
                <w:lang w:eastAsia="en-US"/>
              </w:rPr>
              <w:t>Ishodi</w:t>
            </w:r>
          </w:p>
        </w:tc>
        <w:tc>
          <w:tcPr>
            <w:tcW w:w="10490" w:type="dxa"/>
            <w:vAlign w:val="center"/>
          </w:tcPr>
          <w:p w:rsidR="00495264" w:rsidRDefault="009A1848" w:rsidP="009A1848">
            <w:pPr>
              <w:contextualSpacing/>
              <w:rPr>
                <w:bCs/>
                <w:lang w:eastAsia="en-US"/>
              </w:rPr>
            </w:pPr>
            <w:r w:rsidRPr="009A1848">
              <w:rPr>
                <w:bCs/>
                <w:lang w:eastAsia="en-US"/>
              </w:rPr>
              <w:t>- istraž</w:t>
            </w:r>
            <w:r w:rsidR="00495264">
              <w:rPr>
                <w:bCs/>
                <w:lang w:eastAsia="en-US"/>
              </w:rPr>
              <w:t>iti</w:t>
            </w:r>
            <w:r w:rsidRPr="009A1848">
              <w:rPr>
                <w:bCs/>
                <w:lang w:eastAsia="en-US"/>
              </w:rPr>
              <w:t xml:space="preserve"> i dokumentira</w:t>
            </w:r>
            <w:r w:rsidR="00495264">
              <w:rPr>
                <w:bCs/>
                <w:lang w:eastAsia="en-US"/>
              </w:rPr>
              <w:t>ti</w:t>
            </w:r>
            <w:r w:rsidRPr="009A1848">
              <w:rPr>
                <w:bCs/>
                <w:lang w:eastAsia="en-US"/>
              </w:rPr>
              <w:t xml:space="preserve"> podatke o trgovanju ljudima</w:t>
            </w:r>
          </w:p>
          <w:p w:rsidR="00495264" w:rsidRDefault="00495264" w:rsidP="009A1848">
            <w:pPr>
              <w:contextualSpacing/>
              <w:rPr>
                <w:bCs/>
                <w:lang w:eastAsia="en-US"/>
              </w:rPr>
            </w:pPr>
            <w:r>
              <w:rPr>
                <w:bCs/>
                <w:lang w:eastAsia="en-US"/>
              </w:rPr>
              <w:t xml:space="preserve"> </w:t>
            </w:r>
            <w:r w:rsidR="009A1848" w:rsidRPr="009A1848">
              <w:rPr>
                <w:bCs/>
                <w:lang w:eastAsia="en-US"/>
              </w:rPr>
              <w:t xml:space="preserve"> (MUP, HCK) te postupke koji prethode otimanju i </w:t>
            </w:r>
          </w:p>
          <w:p w:rsidR="009A1848" w:rsidRPr="009A1848" w:rsidRDefault="00495264" w:rsidP="009A1848">
            <w:pPr>
              <w:contextualSpacing/>
              <w:rPr>
                <w:bCs/>
                <w:lang w:eastAsia="en-US"/>
              </w:rPr>
            </w:pPr>
            <w:r>
              <w:rPr>
                <w:bCs/>
                <w:lang w:eastAsia="en-US"/>
              </w:rPr>
              <w:t xml:space="preserve">  </w:t>
            </w:r>
            <w:r w:rsidR="009A1848" w:rsidRPr="009A1848">
              <w:rPr>
                <w:bCs/>
                <w:lang w:eastAsia="en-US"/>
              </w:rPr>
              <w:t>ropstvu</w:t>
            </w:r>
          </w:p>
          <w:p w:rsidR="009A1848" w:rsidRPr="009A1848" w:rsidRDefault="009A1848" w:rsidP="00495264">
            <w:pPr>
              <w:contextualSpacing/>
              <w:rPr>
                <w:bCs/>
                <w:lang w:eastAsia="en-US"/>
              </w:rPr>
            </w:pPr>
            <w:r w:rsidRPr="009A1848">
              <w:rPr>
                <w:bCs/>
                <w:lang w:eastAsia="en-US"/>
              </w:rPr>
              <w:t>- obja</w:t>
            </w:r>
            <w:r w:rsidR="00495264">
              <w:rPr>
                <w:bCs/>
                <w:lang w:eastAsia="en-US"/>
              </w:rPr>
              <w:t>sniti</w:t>
            </w:r>
            <w:r w:rsidRPr="009A1848">
              <w:rPr>
                <w:bCs/>
                <w:lang w:eastAsia="en-US"/>
              </w:rPr>
              <w:t xml:space="preserve"> načine zaštite</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Kratki opis aktivnosti</w:t>
            </w:r>
          </w:p>
        </w:tc>
        <w:tc>
          <w:tcPr>
            <w:tcW w:w="10490" w:type="dxa"/>
            <w:vAlign w:val="center"/>
          </w:tcPr>
          <w:p w:rsidR="009A1848" w:rsidRPr="009A1848" w:rsidRDefault="009A1848" w:rsidP="009A1848">
            <w:pPr>
              <w:contextualSpacing/>
              <w:rPr>
                <w:bCs/>
                <w:lang w:eastAsia="en-US"/>
              </w:rPr>
            </w:pPr>
            <w:r w:rsidRPr="009A1848">
              <w:rPr>
                <w:bCs/>
                <w:lang w:eastAsia="en-US"/>
              </w:rPr>
              <w:t xml:space="preserve">Učenici će gledati filmske isječke i ispovijedi ljudi vezanih uz trgovinu ljudima, istražiti službene podatke MUP o trgovini ljudima, napisati koji su najčešći oblici iskorištavanja i mjere opreza </w:t>
            </w:r>
          </w:p>
        </w:tc>
      </w:tr>
      <w:tr w:rsidR="009A1848" w:rsidRPr="009A1848" w:rsidTr="00495264">
        <w:trPr>
          <w:trHeight w:val="542"/>
        </w:trPr>
        <w:tc>
          <w:tcPr>
            <w:tcW w:w="3510" w:type="dxa"/>
            <w:gridSpan w:val="2"/>
            <w:vAlign w:val="center"/>
          </w:tcPr>
          <w:p w:rsidR="009A1848" w:rsidRPr="009A1848" w:rsidRDefault="009A1848" w:rsidP="009A1848">
            <w:pPr>
              <w:contextualSpacing/>
              <w:rPr>
                <w:b/>
                <w:lang w:eastAsia="en-US"/>
              </w:rPr>
            </w:pPr>
            <w:r w:rsidRPr="009A1848">
              <w:rPr>
                <w:b/>
                <w:lang w:eastAsia="en-US"/>
              </w:rPr>
              <w:t>Ciljana grupa</w:t>
            </w:r>
          </w:p>
        </w:tc>
        <w:tc>
          <w:tcPr>
            <w:tcW w:w="10490" w:type="dxa"/>
            <w:vAlign w:val="center"/>
          </w:tcPr>
          <w:p w:rsidR="009A1848" w:rsidRPr="009A1848" w:rsidRDefault="00C857DE" w:rsidP="009A1848">
            <w:pPr>
              <w:contextualSpacing/>
              <w:rPr>
                <w:bCs/>
                <w:lang w:eastAsia="en-US"/>
              </w:rPr>
            </w:pPr>
            <w:r>
              <w:rPr>
                <w:lang w:eastAsia="en-US"/>
              </w:rPr>
              <w:t>Učenici 6.a, 6.b, 6.</w:t>
            </w:r>
            <w:r w:rsidRPr="009A1848">
              <w:rPr>
                <w:lang w:eastAsia="en-US"/>
              </w:rPr>
              <w:t>c,</w:t>
            </w:r>
            <w:r>
              <w:rPr>
                <w:lang w:eastAsia="en-US"/>
              </w:rPr>
              <w:t xml:space="preserve"> 6.d, 6.e razreda</w:t>
            </w:r>
          </w:p>
        </w:tc>
      </w:tr>
      <w:tr w:rsidR="009A1848" w:rsidRPr="009A1848" w:rsidTr="009A1848">
        <w:trPr>
          <w:trHeight w:val="445"/>
        </w:trPr>
        <w:tc>
          <w:tcPr>
            <w:tcW w:w="1755" w:type="dxa"/>
            <w:vMerge w:val="restart"/>
            <w:vAlign w:val="center"/>
          </w:tcPr>
          <w:p w:rsidR="009A1848" w:rsidRPr="009A1848" w:rsidRDefault="009A1848" w:rsidP="009A1848">
            <w:pPr>
              <w:contextualSpacing/>
              <w:rPr>
                <w:b/>
                <w:lang w:eastAsia="en-US"/>
              </w:rPr>
            </w:pPr>
            <w:r w:rsidRPr="009A1848">
              <w:rPr>
                <w:b/>
                <w:lang w:eastAsia="en-US"/>
              </w:rPr>
              <w:t>Način provedbe</w:t>
            </w:r>
          </w:p>
        </w:tc>
        <w:tc>
          <w:tcPr>
            <w:tcW w:w="1755" w:type="dxa"/>
            <w:vAlign w:val="center"/>
          </w:tcPr>
          <w:p w:rsidR="009A1848" w:rsidRPr="009A1848" w:rsidRDefault="009A1848" w:rsidP="009A1848">
            <w:pPr>
              <w:contextualSpacing/>
              <w:rPr>
                <w:b/>
                <w:color w:val="000000"/>
                <w:lang w:eastAsia="en-US"/>
              </w:rPr>
            </w:pPr>
            <w:r w:rsidRPr="009A1848">
              <w:rPr>
                <w:b/>
                <w:color w:val="000000"/>
                <w:lang w:eastAsia="en-US"/>
              </w:rPr>
              <w:t>Model</w:t>
            </w:r>
          </w:p>
        </w:tc>
        <w:tc>
          <w:tcPr>
            <w:tcW w:w="10490" w:type="dxa"/>
            <w:vAlign w:val="center"/>
          </w:tcPr>
          <w:p w:rsidR="009A1848" w:rsidRPr="009A1848" w:rsidRDefault="00495264" w:rsidP="009A1848">
            <w:pPr>
              <w:contextualSpacing/>
              <w:rPr>
                <w:b/>
                <w:color w:val="000000"/>
                <w:lang w:eastAsia="en-US"/>
              </w:rPr>
            </w:pPr>
            <w:r>
              <w:rPr>
                <w:b/>
                <w:color w:val="000000"/>
                <w:lang w:eastAsia="en-US"/>
              </w:rPr>
              <w:t>Sat razrednika</w:t>
            </w:r>
          </w:p>
        </w:tc>
      </w:tr>
      <w:tr w:rsidR="009A1848" w:rsidRPr="009A1848" w:rsidTr="009A1848">
        <w:trPr>
          <w:trHeight w:val="693"/>
        </w:trPr>
        <w:tc>
          <w:tcPr>
            <w:tcW w:w="1755" w:type="dxa"/>
            <w:vMerge/>
            <w:vAlign w:val="center"/>
          </w:tcPr>
          <w:p w:rsidR="009A1848" w:rsidRPr="009A1848" w:rsidRDefault="009A1848" w:rsidP="009A1848">
            <w:pPr>
              <w:contextualSpacing/>
              <w:rPr>
                <w:b/>
                <w:lang w:eastAsia="en-US"/>
              </w:rPr>
            </w:pPr>
          </w:p>
        </w:tc>
        <w:tc>
          <w:tcPr>
            <w:tcW w:w="1755" w:type="dxa"/>
            <w:vAlign w:val="center"/>
          </w:tcPr>
          <w:p w:rsidR="009A1848" w:rsidRPr="009A1848" w:rsidRDefault="009A1848" w:rsidP="009A1848">
            <w:pPr>
              <w:contextualSpacing/>
              <w:rPr>
                <w:b/>
                <w:lang w:eastAsia="en-US"/>
              </w:rPr>
            </w:pPr>
            <w:r w:rsidRPr="009A1848">
              <w:rPr>
                <w:b/>
                <w:lang w:eastAsia="en-US"/>
              </w:rPr>
              <w:t xml:space="preserve">Metode i </w:t>
            </w:r>
          </w:p>
          <w:p w:rsidR="009A1848" w:rsidRPr="009A1848" w:rsidRDefault="009A1848" w:rsidP="009A1848">
            <w:pPr>
              <w:contextualSpacing/>
              <w:rPr>
                <w:b/>
                <w:lang w:eastAsia="en-US"/>
              </w:rPr>
            </w:pPr>
            <w:r w:rsidRPr="009A1848">
              <w:rPr>
                <w:b/>
                <w:lang w:eastAsia="en-US"/>
              </w:rPr>
              <w:t xml:space="preserve">oblici rada </w:t>
            </w:r>
          </w:p>
        </w:tc>
        <w:tc>
          <w:tcPr>
            <w:tcW w:w="10490" w:type="dxa"/>
            <w:vAlign w:val="center"/>
          </w:tcPr>
          <w:p w:rsidR="009A1848" w:rsidRPr="009A1848" w:rsidRDefault="009A1848" w:rsidP="009A1848">
            <w:pPr>
              <w:rPr>
                <w:bCs/>
                <w:lang w:eastAsia="en-US"/>
              </w:rPr>
            </w:pPr>
            <w:r w:rsidRPr="009A1848">
              <w:rPr>
                <w:bCs/>
                <w:lang w:eastAsia="en-US"/>
              </w:rPr>
              <w:t>Metoda čitanja i rada na tekstu, analiza slika i filma, usmjereni razgovor, samostalni rad, frontalni rad</w:t>
            </w:r>
          </w:p>
        </w:tc>
      </w:tr>
      <w:tr w:rsidR="009A1848" w:rsidRPr="009A1848" w:rsidTr="00495264">
        <w:trPr>
          <w:trHeight w:val="526"/>
        </w:trPr>
        <w:tc>
          <w:tcPr>
            <w:tcW w:w="3510" w:type="dxa"/>
            <w:gridSpan w:val="2"/>
            <w:vAlign w:val="center"/>
          </w:tcPr>
          <w:p w:rsidR="009A1848" w:rsidRPr="009A1848" w:rsidRDefault="009A1848" w:rsidP="009A1848">
            <w:pPr>
              <w:contextualSpacing/>
              <w:rPr>
                <w:b/>
                <w:lang w:eastAsia="en-US"/>
              </w:rPr>
            </w:pPr>
            <w:r w:rsidRPr="009A1848">
              <w:rPr>
                <w:b/>
                <w:lang w:eastAsia="en-US"/>
              </w:rPr>
              <w:t>Resursi</w:t>
            </w:r>
          </w:p>
        </w:tc>
        <w:tc>
          <w:tcPr>
            <w:tcW w:w="10490" w:type="dxa"/>
            <w:vAlign w:val="center"/>
          </w:tcPr>
          <w:p w:rsidR="009A1848" w:rsidRPr="009A1848" w:rsidRDefault="009A1848" w:rsidP="009A1848">
            <w:pPr>
              <w:rPr>
                <w:bCs/>
                <w:lang w:eastAsia="en-US"/>
              </w:rPr>
            </w:pPr>
            <w:r w:rsidRPr="009A1848">
              <w:rPr>
                <w:bCs/>
                <w:lang w:eastAsia="en-US"/>
              </w:rPr>
              <w:t>internet, filmski zapis, prezentacija sa slikama</w:t>
            </w:r>
          </w:p>
        </w:tc>
      </w:tr>
      <w:tr w:rsidR="009A1848" w:rsidRPr="009A1848" w:rsidTr="009A1848">
        <w:trPr>
          <w:trHeight w:val="424"/>
        </w:trPr>
        <w:tc>
          <w:tcPr>
            <w:tcW w:w="3510" w:type="dxa"/>
            <w:gridSpan w:val="2"/>
            <w:vAlign w:val="center"/>
          </w:tcPr>
          <w:p w:rsidR="009A1848" w:rsidRPr="009A1848" w:rsidRDefault="009A1848" w:rsidP="009A1848">
            <w:pPr>
              <w:contextualSpacing/>
              <w:rPr>
                <w:b/>
                <w:lang w:eastAsia="en-US"/>
              </w:rPr>
            </w:pPr>
            <w:r w:rsidRPr="009A1848">
              <w:rPr>
                <w:b/>
                <w:lang w:eastAsia="en-US"/>
              </w:rPr>
              <w:t>Vremenik</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1 sat – studeni 2018.</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Način vrednovanja i korištenje rezultata vrednovanja</w:t>
            </w:r>
          </w:p>
        </w:tc>
        <w:tc>
          <w:tcPr>
            <w:tcW w:w="10490" w:type="dxa"/>
            <w:vAlign w:val="center"/>
          </w:tcPr>
          <w:p w:rsidR="009A1848" w:rsidRPr="009A1848" w:rsidRDefault="009A1848" w:rsidP="009A1848">
            <w:pPr>
              <w:rPr>
                <w:bCs/>
                <w:color w:val="000000"/>
                <w:lang w:eastAsia="en-US"/>
              </w:rPr>
            </w:pPr>
            <w:r w:rsidRPr="009A1848">
              <w:rPr>
                <w:bCs/>
                <w:color w:val="000000"/>
                <w:lang w:eastAsia="en-US"/>
              </w:rPr>
              <w:t>plakat</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 xml:space="preserve">Troškovnik </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Nositelj odgovornosti</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Ines Vađunec, Kristina Bunić, Anica Vučeta, Štefica Šambula, Marijana Lokotar</w:t>
            </w:r>
          </w:p>
        </w:tc>
      </w:tr>
    </w:tbl>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p w:rsidR="007D1C0C" w:rsidRDefault="007D1C0C" w:rsidP="005A089A"/>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379"/>
        <w:gridCol w:w="6883"/>
      </w:tblGrid>
      <w:tr w:rsidR="009A1848" w:rsidRPr="009A1848" w:rsidTr="00495264">
        <w:trPr>
          <w:trHeight w:val="846"/>
        </w:trPr>
        <w:tc>
          <w:tcPr>
            <w:tcW w:w="3510" w:type="dxa"/>
            <w:gridSpan w:val="2"/>
            <w:vAlign w:val="center"/>
          </w:tcPr>
          <w:p w:rsidR="009A1848" w:rsidRPr="009A1848" w:rsidRDefault="009A1848" w:rsidP="009A1848">
            <w:pPr>
              <w:contextualSpacing/>
              <w:rPr>
                <w:b/>
                <w:lang w:eastAsia="en-US"/>
              </w:rPr>
            </w:pPr>
            <w:r w:rsidRPr="009A1848">
              <w:rPr>
                <w:b/>
                <w:lang w:eastAsia="en-US"/>
              </w:rPr>
              <w:t>Naziv</w:t>
            </w:r>
          </w:p>
          <w:p w:rsidR="009A1848" w:rsidRPr="009A1848" w:rsidRDefault="009A1848" w:rsidP="009A1848">
            <w:pPr>
              <w:contextualSpacing/>
              <w:rPr>
                <w:b/>
                <w:lang w:eastAsia="en-US"/>
              </w:rPr>
            </w:pPr>
            <w:r w:rsidRPr="009A1848">
              <w:rPr>
                <w:b/>
                <w:lang w:eastAsia="en-US"/>
              </w:rPr>
              <w:t>Dimenzija</w:t>
            </w:r>
          </w:p>
        </w:tc>
        <w:tc>
          <w:tcPr>
            <w:tcW w:w="10490" w:type="dxa"/>
            <w:vAlign w:val="center"/>
          </w:tcPr>
          <w:p w:rsidR="009A1848" w:rsidRPr="00495264" w:rsidRDefault="009A1848" w:rsidP="009A1848">
            <w:pPr>
              <w:contextualSpacing/>
              <w:rPr>
                <w:b/>
                <w:lang w:eastAsia="en-US"/>
              </w:rPr>
            </w:pPr>
            <w:r w:rsidRPr="00495264">
              <w:rPr>
                <w:b/>
                <w:iCs/>
                <w:lang w:eastAsia="en-GB"/>
              </w:rPr>
              <w:t xml:space="preserve">Izvanučionička nastava </w:t>
            </w:r>
            <w:r w:rsidR="00495264">
              <w:rPr>
                <w:b/>
                <w:iCs/>
                <w:lang w:eastAsia="en-GB"/>
              </w:rPr>
              <w:t>-</w:t>
            </w:r>
            <w:r w:rsidRPr="00495264">
              <w:rPr>
                <w:b/>
                <w:iCs/>
                <w:lang w:eastAsia="en-GB"/>
              </w:rPr>
              <w:t xml:space="preserve"> Sjeverni Velebit i Lika</w:t>
            </w:r>
            <w:r w:rsidRPr="00495264">
              <w:rPr>
                <w:b/>
                <w:lang w:eastAsia="en-US"/>
              </w:rPr>
              <w:t xml:space="preserve"> </w:t>
            </w:r>
          </w:p>
          <w:p w:rsidR="009A1848" w:rsidRPr="00495264" w:rsidRDefault="00495264" w:rsidP="00495264">
            <w:pPr>
              <w:spacing w:after="200" w:line="276" w:lineRule="auto"/>
              <w:contextualSpacing/>
              <w:rPr>
                <w:b/>
                <w:lang w:eastAsia="en-US"/>
              </w:rPr>
            </w:pPr>
            <w:r w:rsidRPr="00495264">
              <w:rPr>
                <w:rFonts w:cs="Arial"/>
                <w:b/>
                <w:lang w:eastAsia="en-US"/>
              </w:rPr>
              <w:t>E</w:t>
            </w:r>
            <w:r w:rsidR="009A1848" w:rsidRPr="00495264">
              <w:rPr>
                <w:rFonts w:cs="Arial"/>
                <w:b/>
                <w:lang w:eastAsia="en-US"/>
              </w:rPr>
              <w:t>kološka dimenzija povezana s ostalim dimenzijama</w:t>
            </w:r>
          </w:p>
        </w:tc>
      </w:tr>
      <w:tr w:rsidR="009A1848" w:rsidRPr="009A1848" w:rsidTr="009A1848">
        <w:trPr>
          <w:trHeight w:val="447"/>
        </w:trPr>
        <w:tc>
          <w:tcPr>
            <w:tcW w:w="3510" w:type="dxa"/>
            <w:gridSpan w:val="2"/>
            <w:vAlign w:val="center"/>
          </w:tcPr>
          <w:p w:rsidR="009A1848" w:rsidRPr="009A1848" w:rsidRDefault="009A1848" w:rsidP="009A1848">
            <w:pPr>
              <w:contextualSpacing/>
              <w:rPr>
                <w:b/>
                <w:lang w:eastAsia="en-US"/>
              </w:rPr>
            </w:pPr>
            <w:r w:rsidRPr="009A1848">
              <w:rPr>
                <w:b/>
                <w:lang w:eastAsia="en-US"/>
              </w:rPr>
              <w:t>Cilj</w:t>
            </w:r>
          </w:p>
        </w:tc>
        <w:tc>
          <w:tcPr>
            <w:tcW w:w="10490" w:type="dxa"/>
            <w:vAlign w:val="center"/>
          </w:tcPr>
          <w:p w:rsidR="009A1848" w:rsidRPr="009A1848" w:rsidRDefault="009A1848" w:rsidP="009A1848">
            <w:pPr>
              <w:contextualSpacing/>
              <w:rPr>
                <w:rFonts w:cs="Arial"/>
                <w:bCs/>
                <w:lang w:eastAsia="en-US"/>
              </w:rPr>
            </w:pPr>
            <w:r w:rsidRPr="009A1848">
              <w:rPr>
                <w:rFonts w:cs="Arial"/>
                <w:lang w:eastAsia="en-US"/>
              </w:rPr>
              <w:t>Aktivan i odgovoran građanin koji razumije i poštuje kulturno-povijesnu i prirodnu baštinu RH</w:t>
            </w:r>
          </w:p>
        </w:tc>
      </w:tr>
      <w:tr w:rsidR="009A1848" w:rsidRPr="009A1848" w:rsidTr="009A1848">
        <w:trPr>
          <w:trHeight w:val="3315"/>
        </w:trPr>
        <w:tc>
          <w:tcPr>
            <w:tcW w:w="3510" w:type="dxa"/>
            <w:gridSpan w:val="2"/>
            <w:vAlign w:val="center"/>
          </w:tcPr>
          <w:p w:rsidR="009A1848" w:rsidRPr="009A1848" w:rsidRDefault="009A1848" w:rsidP="009A1848">
            <w:pPr>
              <w:contextualSpacing/>
              <w:rPr>
                <w:b/>
                <w:lang w:eastAsia="en-US"/>
              </w:rPr>
            </w:pPr>
            <w:r w:rsidRPr="009A1848">
              <w:rPr>
                <w:b/>
                <w:lang w:eastAsia="en-US"/>
              </w:rPr>
              <w:t>Ishodi</w:t>
            </w:r>
          </w:p>
        </w:tc>
        <w:tc>
          <w:tcPr>
            <w:tcW w:w="10490" w:type="dxa"/>
            <w:vAlign w:val="center"/>
          </w:tcPr>
          <w:p w:rsidR="00495264" w:rsidRDefault="009A1848" w:rsidP="00495264">
            <w:pPr>
              <w:spacing w:line="276" w:lineRule="auto"/>
              <w:rPr>
                <w:rFonts w:cs="Arial"/>
                <w:lang w:eastAsia="en-US"/>
              </w:rPr>
            </w:pPr>
            <w:r w:rsidRPr="009A1848">
              <w:rPr>
                <w:rFonts w:cs="Arial"/>
                <w:lang w:eastAsia="en-US"/>
              </w:rPr>
              <w:t>- nav</w:t>
            </w:r>
            <w:r w:rsidR="00495264">
              <w:rPr>
                <w:rFonts w:cs="Arial"/>
                <w:lang w:eastAsia="en-US"/>
              </w:rPr>
              <w:t>esti</w:t>
            </w:r>
            <w:r w:rsidRPr="009A1848">
              <w:rPr>
                <w:rFonts w:cs="Arial"/>
                <w:lang w:eastAsia="en-US"/>
              </w:rPr>
              <w:t xml:space="preserve"> primjere ugroženosti i zaštite okoliša,</w:t>
            </w:r>
          </w:p>
          <w:p w:rsidR="00495264" w:rsidRDefault="00495264" w:rsidP="00495264">
            <w:pPr>
              <w:spacing w:line="276" w:lineRule="auto"/>
              <w:rPr>
                <w:lang w:eastAsia="en-US"/>
              </w:rPr>
            </w:pPr>
            <w:r>
              <w:rPr>
                <w:rFonts w:cs="Arial"/>
                <w:lang w:eastAsia="en-US"/>
              </w:rPr>
              <w:t>-</w:t>
            </w:r>
            <w:r w:rsidR="009A1848" w:rsidRPr="009A1848">
              <w:rPr>
                <w:rFonts w:cs="Arial"/>
                <w:lang w:eastAsia="en-US"/>
              </w:rPr>
              <w:t xml:space="preserve"> </w:t>
            </w:r>
            <w:r w:rsidR="009A1848" w:rsidRPr="009A1848">
              <w:rPr>
                <w:lang w:eastAsia="en-US"/>
              </w:rPr>
              <w:t>obja</w:t>
            </w:r>
            <w:r>
              <w:rPr>
                <w:lang w:eastAsia="en-US"/>
              </w:rPr>
              <w:t>sniti</w:t>
            </w:r>
            <w:r w:rsidR="009A1848" w:rsidRPr="009A1848">
              <w:rPr>
                <w:lang w:eastAsia="en-US"/>
              </w:rPr>
              <w:t xml:space="preserve"> važnost prava na zdravi okoliš i održivi razvoj</w:t>
            </w:r>
          </w:p>
          <w:p w:rsidR="009A1848" w:rsidRPr="009A1848" w:rsidRDefault="00495264" w:rsidP="00495264">
            <w:pPr>
              <w:spacing w:line="276" w:lineRule="auto"/>
              <w:rPr>
                <w:rFonts w:cs="Arial"/>
                <w:lang w:eastAsia="en-US"/>
              </w:rPr>
            </w:pPr>
            <w:r>
              <w:rPr>
                <w:lang w:eastAsia="en-US"/>
              </w:rPr>
              <w:t xml:space="preserve">  </w:t>
            </w:r>
            <w:r w:rsidR="009A1848" w:rsidRPr="009A1848">
              <w:rPr>
                <w:lang w:eastAsia="en-US"/>
              </w:rPr>
              <w:t>zaje</w:t>
            </w:r>
            <w:r w:rsidR="009A1848" w:rsidRPr="009A1848">
              <w:rPr>
                <w:rFonts w:cs="Arial"/>
                <w:lang w:eastAsia="en-US"/>
              </w:rPr>
              <w:t>dnice (znanje i razumijevanje)</w:t>
            </w:r>
          </w:p>
          <w:p w:rsidR="00495264" w:rsidRDefault="009A1848" w:rsidP="00495264">
            <w:pPr>
              <w:spacing w:line="276" w:lineRule="auto"/>
              <w:rPr>
                <w:rFonts w:cs="Arial"/>
                <w:lang w:eastAsia="en-US"/>
              </w:rPr>
            </w:pPr>
            <w:r w:rsidRPr="009A1848">
              <w:rPr>
                <w:rFonts w:cs="Arial"/>
                <w:lang w:eastAsia="en-US"/>
              </w:rPr>
              <w:t>-</w:t>
            </w:r>
            <w:r w:rsidR="00495264">
              <w:rPr>
                <w:rFonts w:cs="Arial"/>
                <w:lang w:eastAsia="en-US"/>
              </w:rPr>
              <w:t xml:space="preserve"> </w:t>
            </w:r>
            <w:r w:rsidRPr="009A1848">
              <w:rPr>
                <w:rFonts w:cs="Arial"/>
                <w:lang w:eastAsia="en-US"/>
              </w:rPr>
              <w:t>koristi</w:t>
            </w:r>
            <w:r w:rsidR="00495264">
              <w:rPr>
                <w:rFonts w:cs="Arial"/>
                <w:lang w:eastAsia="en-US"/>
              </w:rPr>
              <w:t>ti</w:t>
            </w:r>
            <w:r w:rsidRPr="009A1848">
              <w:rPr>
                <w:rFonts w:cs="Arial"/>
                <w:lang w:eastAsia="en-US"/>
              </w:rPr>
              <w:t xml:space="preserve"> postupke promatranja,fotografiranja,bilježanja</w:t>
            </w:r>
          </w:p>
          <w:p w:rsidR="009A1848" w:rsidRPr="009A1848" w:rsidRDefault="00495264" w:rsidP="00495264">
            <w:pPr>
              <w:spacing w:line="276" w:lineRule="auto"/>
              <w:rPr>
                <w:rFonts w:cs="Arial"/>
                <w:lang w:eastAsia="en-US"/>
              </w:rPr>
            </w:pPr>
            <w:r>
              <w:rPr>
                <w:rFonts w:cs="Arial"/>
                <w:lang w:eastAsia="en-US"/>
              </w:rPr>
              <w:t xml:space="preserve"> </w:t>
            </w:r>
            <w:r w:rsidR="009A1848" w:rsidRPr="009A1848">
              <w:rPr>
                <w:rFonts w:cs="Arial"/>
                <w:lang w:eastAsia="en-US"/>
              </w:rPr>
              <w:t xml:space="preserve"> (vještine i sposobnosti)</w:t>
            </w:r>
          </w:p>
          <w:p w:rsidR="00495264" w:rsidRDefault="009A1848" w:rsidP="00495264">
            <w:pPr>
              <w:rPr>
                <w:rFonts w:cs="Arial"/>
                <w:lang w:eastAsia="en-US"/>
              </w:rPr>
            </w:pPr>
            <w:r w:rsidRPr="009A1848">
              <w:rPr>
                <w:rFonts w:cs="Arial"/>
                <w:lang w:eastAsia="en-US"/>
              </w:rPr>
              <w:t>- ponašanjem pokaz</w:t>
            </w:r>
            <w:r w:rsidR="00495264">
              <w:rPr>
                <w:rFonts w:cs="Arial"/>
                <w:lang w:eastAsia="en-US"/>
              </w:rPr>
              <w:t>ati</w:t>
            </w:r>
            <w:r w:rsidRPr="009A1848">
              <w:rPr>
                <w:rFonts w:cs="Arial"/>
                <w:lang w:eastAsia="en-US"/>
              </w:rPr>
              <w:t xml:space="preserve">privrženost očuvanju kulturnog </w:t>
            </w:r>
          </w:p>
          <w:p w:rsidR="00495264" w:rsidRDefault="00495264" w:rsidP="00495264">
            <w:pPr>
              <w:rPr>
                <w:rFonts w:cs="Arial"/>
                <w:lang w:eastAsia="en-US"/>
              </w:rPr>
            </w:pPr>
            <w:r>
              <w:rPr>
                <w:rFonts w:cs="Arial"/>
                <w:lang w:eastAsia="en-US"/>
              </w:rPr>
              <w:t xml:space="preserve">  </w:t>
            </w:r>
            <w:r w:rsidR="009A1848" w:rsidRPr="009A1848">
              <w:rPr>
                <w:rFonts w:cs="Arial"/>
                <w:lang w:eastAsia="en-US"/>
              </w:rPr>
              <w:t xml:space="preserve">bogatstva Republike Hrvatske, pokazuje interes i </w:t>
            </w:r>
            <w:r>
              <w:rPr>
                <w:rFonts w:cs="Arial"/>
                <w:lang w:eastAsia="en-US"/>
              </w:rPr>
              <w:t xml:space="preserve"> </w:t>
            </w:r>
          </w:p>
          <w:p w:rsidR="00495264" w:rsidRDefault="00495264" w:rsidP="00495264">
            <w:pPr>
              <w:rPr>
                <w:rFonts w:cs="Arial"/>
                <w:lang w:eastAsia="en-US"/>
              </w:rPr>
            </w:pPr>
            <w:r>
              <w:rPr>
                <w:rFonts w:cs="Arial"/>
                <w:lang w:eastAsia="en-US"/>
              </w:rPr>
              <w:t xml:space="preserve">  </w:t>
            </w:r>
            <w:r w:rsidR="009A1848" w:rsidRPr="009A1848">
              <w:rPr>
                <w:rFonts w:cs="Arial"/>
                <w:lang w:eastAsia="en-US"/>
              </w:rPr>
              <w:t xml:space="preserve">odgovornost za ishod zajednički planiranih aktivnosti </w:t>
            </w:r>
          </w:p>
          <w:p w:rsidR="009A1848" w:rsidRPr="009A1848" w:rsidRDefault="00495264" w:rsidP="00495264">
            <w:pPr>
              <w:rPr>
                <w:rFonts w:cs="Arial"/>
                <w:lang w:eastAsia="en-US"/>
              </w:rPr>
            </w:pPr>
            <w:r>
              <w:rPr>
                <w:rFonts w:cs="Arial"/>
                <w:lang w:eastAsia="en-US"/>
              </w:rPr>
              <w:t xml:space="preserve">  </w:t>
            </w:r>
            <w:r w:rsidR="009A1848" w:rsidRPr="009A1848">
              <w:rPr>
                <w:rFonts w:cs="Arial"/>
                <w:lang w:eastAsia="en-US"/>
              </w:rPr>
              <w:t>(građanske vrijednosti  i stavovi)</w:t>
            </w:r>
          </w:p>
        </w:tc>
      </w:tr>
      <w:tr w:rsidR="009A1848" w:rsidRPr="009A1848" w:rsidTr="009A1848">
        <w:trPr>
          <w:trHeight w:val="2410"/>
        </w:trPr>
        <w:tc>
          <w:tcPr>
            <w:tcW w:w="3510" w:type="dxa"/>
            <w:gridSpan w:val="2"/>
            <w:vAlign w:val="center"/>
          </w:tcPr>
          <w:p w:rsidR="009A1848" w:rsidRPr="009A1848" w:rsidRDefault="009A1848" w:rsidP="009A1848">
            <w:pPr>
              <w:contextualSpacing/>
              <w:rPr>
                <w:b/>
                <w:lang w:eastAsia="en-US"/>
              </w:rPr>
            </w:pPr>
            <w:r w:rsidRPr="009A1848">
              <w:rPr>
                <w:b/>
                <w:lang w:eastAsia="en-US"/>
              </w:rPr>
              <w:t>Kratki opis aktivnosti</w:t>
            </w:r>
          </w:p>
        </w:tc>
        <w:tc>
          <w:tcPr>
            <w:tcW w:w="10490" w:type="dxa"/>
            <w:vAlign w:val="center"/>
          </w:tcPr>
          <w:p w:rsidR="009A1848" w:rsidRPr="009A1848" w:rsidRDefault="00495264" w:rsidP="009A1848">
            <w:pPr>
              <w:spacing w:after="200" w:line="276" w:lineRule="auto"/>
              <w:rPr>
                <w:lang w:eastAsia="en-US"/>
              </w:rPr>
            </w:pPr>
            <w:r>
              <w:rPr>
                <w:rFonts w:cs="Arial"/>
                <w:lang w:eastAsia="en-US"/>
              </w:rPr>
              <w:t>U</w:t>
            </w:r>
            <w:r w:rsidR="009A1848" w:rsidRPr="009A1848">
              <w:rPr>
                <w:rFonts w:cs="Arial"/>
                <w:lang w:eastAsia="en-US"/>
              </w:rPr>
              <w:t>čenik upoznaje  područje NP Sjeverni Velebit, značajne građevine te uči o njihovom značaju za RH, učenik uočava, istražuje, učenik razvija</w:t>
            </w:r>
            <w:r w:rsidR="009A1848" w:rsidRPr="009A1848">
              <w:rPr>
                <w:lang w:eastAsia="en-US"/>
              </w:rPr>
              <w:t xml:space="preserve"> </w:t>
            </w:r>
            <w:r w:rsidR="009A1848" w:rsidRPr="009A1848">
              <w:rPr>
                <w:rFonts w:cs="Arial"/>
                <w:lang w:eastAsia="en-US"/>
              </w:rPr>
              <w:t>kritičko mišljenje i spoznaje prošlost radi boljeg razumijevanja sadašnjosti i budućnosti,</w:t>
            </w:r>
            <w:r w:rsidR="009A1848" w:rsidRPr="009A1848">
              <w:rPr>
                <w:lang w:eastAsia="en-US"/>
              </w:rPr>
              <w:t xml:space="preserve"> </w:t>
            </w:r>
            <w:r w:rsidR="009A1848" w:rsidRPr="009A1848">
              <w:rPr>
                <w:rFonts w:cs="Arial"/>
                <w:lang w:eastAsia="en-US"/>
              </w:rPr>
              <w:t>izgrađuje kulturu pravilnog ponašanja i komunikacije na javnim mjestima</w:t>
            </w:r>
            <w:r w:rsidR="009A1848" w:rsidRPr="009A1848">
              <w:rPr>
                <w:lang w:eastAsia="en-US"/>
              </w:rPr>
              <w:t xml:space="preserve"> </w:t>
            </w:r>
            <w:r w:rsidR="009A1848" w:rsidRPr="009A1848">
              <w:rPr>
                <w:rFonts w:cs="Arial"/>
                <w:lang w:eastAsia="en-US"/>
              </w:rPr>
              <w:t>razvija pravilan stav prema okolišu;</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Ciljana grupa</w:t>
            </w:r>
          </w:p>
        </w:tc>
        <w:tc>
          <w:tcPr>
            <w:tcW w:w="10490" w:type="dxa"/>
            <w:vAlign w:val="center"/>
          </w:tcPr>
          <w:p w:rsidR="009A1848" w:rsidRPr="009A1848" w:rsidRDefault="00495264" w:rsidP="00495264">
            <w:pPr>
              <w:contextualSpacing/>
              <w:rPr>
                <w:bCs/>
                <w:lang w:eastAsia="en-US"/>
              </w:rPr>
            </w:pPr>
            <w:r>
              <w:rPr>
                <w:lang w:eastAsia="en-US"/>
              </w:rPr>
              <w:t>Učenici 6.a,</w:t>
            </w:r>
            <w:r w:rsidR="00C857DE">
              <w:rPr>
                <w:lang w:eastAsia="en-US"/>
              </w:rPr>
              <w:t xml:space="preserve"> 6.</w:t>
            </w:r>
            <w:r>
              <w:rPr>
                <w:lang w:eastAsia="en-US"/>
              </w:rPr>
              <w:t>b,</w:t>
            </w:r>
            <w:r w:rsidR="00C857DE">
              <w:rPr>
                <w:lang w:eastAsia="en-US"/>
              </w:rPr>
              <w:t xml:space="preserve"> 6.</w:t>
            </w:r>
            <w:r w:rsidR="009A1848" w:rsidRPr="009A1848">
              <w:rPr>
                <w:lang w:eastAsia="en-US"/>
              </w:rPr>
              <w:t>c,</w:t>
            </w:r>
            <w:r w:rsidR="00C857DE">
              <w:rPr>
                <w:lang w:eastAsia="en-US"/>
              </w:rPr>
              <w:t xml:space="preserve"> 6.</w:t>
            </w:r>
            <w:r>
              <w:rPr>
                <w:lang w:eastAsia="en-US"/>
              </w:rPr>
              <w:t>d,</w:t>
            </w:r>
            <w:r w:rsidR="00C857DE">
              <w:rPr>
                <w:lang w:eastAsia="en-US"/>
              </w:rPr>
              <w:t xml:space="preserve"> 6.</w:t>
            </w:r>
            <w:r>
              <w:rPr>
                <w:lang w:eastAsia="en-US"/>
              </w:rPr>
              <w:t>e razreda</w:t>
            </w:r>
          </w:p>
        </w:tc>
      </w:tr>
      <w:tr w:rsidR="009A1848" w:rsidRPr="009A1848" w:rsidTr="009A1848">
        <w:trPr>
          <w:trHeight w:val="445"/>
        </w:trPr>
        <w:tc>
          <w:tcPr>
            <w:tcW w:w="1755" w:type="dxa"/>
            <w:vMerge w:val="restart"/>
            <w:vAlign w:val="center"/>
          </w:tcPr>
          <w:p w:rsidR="009A1848" w:rsidRPr="009A1848" w:rsidRDefault="009A1848" w:rsidP="009A1848">
            <w:pPr>
              <w:contextualSpacing/>
              <w:rPr>
                <w:b/>
                <w:lang w:eastAsia="en-US"/>
              </w:rPr>
            </w:pPr>
            <w:r w:rsidRPr="009A1848">
              <w:rPr>
                <w:b/>
                <w:lang w:eastAsia="en-US"/>
              </w:rPr>
              <w:t>Način provedbe</w:t>
            </w:r>
          </w:p>
        </w:tc>
        <w:tc>
          <w:tcPr>
            <w:tcW w:w="1755" w:type="dxa"/>
            <w:vAlign w:val="center"/>
          </w:tcPr>
          <w:p w:rsidR="009A1848" w:rsidRPr="009A1848" w:rsidRDefault="009A1848" w:rsidP="009A1848">
            <w:pPr>
              <w:contextualSpacing/>
              <w:rPr>
                <w:b/>
                <w:color w:val="000000"/>
                <w:lang w:eastAsia="en-US"/>
              </w:rPr>
            </w:pPr>
            <w:r w:rsidRPr="009A1848">
              <w:rPr>
                <w:b/>
                <w:color w:val="000000"/>
                <w:lang w:eastAsia="en-US"/>
              </w:rPr>
              <w:t>Model</w:t>
            </w:r>
          </w:p>
        </w:tc>
        <w:tc>
          <w:tcPr>
            <w:tcW w:w="10490" w:type="dxa"/>
            <w:vAlign w:val="center"/>
          </w:tcPr>
          <w:p w:rsidR="00495264" w:rsidRDefault="009A1848" w:rsidP="009A1848">
            <w:pPr>
              <w:contextualSpacing/>
              <w:rPr>
                <w:b/>
                <w:lang w:eastAsia="en-US"/>
              </w:rPr>
            </w:pPr>
            <w:r w:rsidRPr="00495264">
              <w:rPr>
                <w:rFonts w:cs="Arial"/>
                <w:b/>
                <w:color w:val="000000"/>
                <w:lang w:eastAsia="en-US"/>
              </w:rPr>
              <w:t xml:space="preserve">Međupredmetno </w:t>
            </w:r>
            <w:r w:rsidR="00495264">
              <w:rPr>
                <w:rFonts w:cs="Arial"/>
                <w:b/>
                <w:color w:val="000000"/>
                <w:lang w:eastAsia="en-US"/>
              </w:rPr>
              <w:t xml:space="preserve">- </w:t>
            </w:r>
            <w:r w:rsidRPr="00495264">
              <w:rPr>
                <w:b/>
                <w:lang w:eastAsia="en-US"/>
              </w:rPr>
              <w:t>Geografija, Povijest, Hrvatski jezik, P</w:t>
            </w:r>
            <w:r w:rsidR="00495264">
              <w:rPr>
                <w:b/>
                <w:lang w:eastAsia="en-US"/>
              </w:rPr>
              <w:t>riroda, Matematika, Vjeronauk</w:t>
            </w:r>
          </w:p>
          <w:p w:rsidR="00495264" w:rsidRDefault="009A1848" w:rsidP="009A1848">
            <w:pPr>
              <w:contextualSpacing/>
              <w:rPr>
                <w:rFonts w:cs="Arial"/>
                <w:b/>
                <w:color w:val="000000"/>
                <w:lang w:eastAsia="en-US"/>
              </w:rPr>
            </w:pPr>
            <w:r w:rsidRPr="00495264">
              <w:rPr>
                <w:b/>
                <w:lang w:eastAsia="en-US"/>
              </w:rPr>
              <w:t>Sat razrednika</w:t>
            </w:r>
          </w:p>
          <w:p w:rsidR="009A1848" w:rsidRPr="00495264" w:rsidRDefault="00495264" w:rsidP="009A1848">
            <w:pPr>
              <w:contextualSpacing/>
              <w:rPr>
                <w:b/>
                <w:color w:val="000000"/>
                <w:lang w:eastAsia="en-US"/>
              </w:rPr>
            </w:pPr>
            <w:r>
              <w:rPr>
                <w:rFonts w:cs="Arial"/>
                <w:b/>
                <w:color w:val="000000"/>
                <w:lang w:eastAsia="en-US"/>
              </w:rPr>
              <w:t>Izvanučionička nastava</w:t>
            </w:r>
            <w:r w:rsidR="009A1848" w:rsidRPr="00495264">
              <w:rPr>
                <w:b/>
                <w:color w:val="000000"/>
                <w:lang w:eastAsia="en-US"/>
              </w:rPr>
              <w:t xml:space="preserve"> </w:t>
            </w:r>
          </w:p>
        </w:tc>
      </w:tr>
      <w:tr w:rsidR="009A1848" w:rsidRPr="009A1848" w:rsidTr="009A1848">
        <w:trPr>
          <w:trHeight w:val="693"/>
        </w:trPr>
        <w:tc>
          <w:tcPr>
            <w:tcW w:w="1755" w:type="dxa"/>
            <w:vMerge/>
            <w:vAlign w:val="center"/>
          </w:tcPr>
          <w:p w:rsidR="009A1848" w:rsidRPr="009A1848" w:rsidRDefault="009A1848" w:rsidP="009A1848">
            <w:pPr>
              <w:contextualSpacing/>
              <w:rPr>
                <w:b/>
                <w:lang w:eastAsia="en-US"/>
              </w:rPr>
            </w:pPr>
          </w:p>
        </w:tc>
        <w:tc>
          <w:tcPr>
            <w:tcW w:w="1755" w:type="dxa"/>
            <w:vAlign w:val="center"/>
          </w:tcPr>
          <w:p w:rsidR="009A1848" w:rsidRPr="009A1848" w:rsidRDefault="009A1848" w:rsidP="009A1848">
            <w:pPr>
              <w:contextualSpacing/>
              <w:rPr>
                <w:b/>
                <w:lang w:eastAsia="en-US"/>
              </w:rPr>
            </w:pPr>
            <w:r w:rsidRPr="009A1848">
              <w:rPr>
                <w:b/>
                <w:lang w:eastAsia="en-US"/>
              </w:rPr>
              <w:t xml:space="preserve">Metode i </w:t>
            </w:r>
          </w:p>
          <w:p w:rsidR="009A1848" w:rsidRPr="009A1848" w:rsidRDefault="009A1848" w:rsidP="009A1848">
            <w:pPr>
              <w:contextualSpacing/>
              <w:rPr>
                <w:b/>
                <w:lang w:eastAsia="en-US"/>
              </w:rPr>
            </w:pPr>
            <w:r w:rsidRPr="009A1848">
              <w:rPr>
                <w:b/>
                <w:lang w:eastAsia="en-US"/>
              </w:rPr>
              <w:t xml:space="preserve">oblici rada </w:t>
            </w:r>
          </w:p>
        </w:tc>
        <w:tc>
          <w:tcPr>
            <w:tcW w:w="10490" w:type="dxa"/>
            <w:vAlign w:val="center"/>
          </w:tcPr>
          <w:p w:rsidR="009A1848" w:rsidRPr="009A1848" w:rsidRDefault="009A1848" w:rsidP="009A1848">
            <w:pPr>
              <w:rPr>
                <w:rFonts w:cs="Arial"/>
                <w:lang w:eastAsia="en-US"/>
              </w:rPr>
            </w:pPr>
            <w:r w:rsidRPr="009A1848">
              <w:rPr>
                <w:rFonts w:cs="Arial"/>
                <w:lang w:eastAsia="en-US"/>
              </w:rPr>
              <w:t>Oblici rada: individualni, frontalni, rad u paru, rad u skupinama</w:t>
            </w:r>
          </w:p>
          <w:p w:rsidR="009A1848" w:rsidRPr="009A1848" w:rsidRDefault="009A1848" w:rsidP="009A1848">
            <w:pPr>
              <w:rPr>
                <w:bCs/>
                <w:lang w:eastAsia="en-US"/>
              </w:rPr>
            </w:pPr>
            <w:r w:rsidRPr="009A1848">
              <w:rPr>
                <w:rFonts w:cs="Arial"/>
                <w:lang w:eastAsia="en-US"/>
              </w:rPr>
              <w:t>Metode: razgovor, izlaganje, rad na tekstu, prezentacije, diskusija, promatranje, crtanje, fotografiranje</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Resursi</w:t>
            </w:r>
          </w:p>
        </w:tc>
        <w:tc>
          <w:tcPr>
            <w:tcW w:w="10490" w:type="dxa"/>
            <w:vAlign w:val="center"/>
          </w:tcPr>
          <w:p w:rsidR="009A1848" w:rsidRPr="009A1848" w:rsidRDefault="009A1848" w:rsidP="009A1848">
            <w:pPr>
              <w:rPr>
                <w:bCs/>
                <w:lang w:eastAsia="en-US"/>
              </w:rPr>
            </w:pPr>
            <w:r w:rsidRPr="009A1848">
              <w:rPr>
                <w:lang w:eastAsia="en-US"/>
              </w:rPr>
              <w:t>Troškove plaćaju roditelji u agenciji nakon potpisivanja ugovora. Hamer, pisaći pribor, laptop, projektor, fotoaparat, dnevnik bilježaka.</w:t>
            </w:r>
          </w:p>
        </w:tc>
      </w:tr>
      <w:tr w:rsidR="009A1848" w:rsidRPr="009A1848" w:rsidTr="009A1848">
        <w:trPr>
          <w:trHeight w:val="424"/>
        </w:trPr>
        <w:tc>
          <w:tcPr>
            <w:tcW w:w="3510" w:type="dxa"/>
            <w:gridSpan w:val="2"/>
            <w:vAlign w:val="center"/>
          </w:tcPr>
          <w:p w:rsidR="009A1848" w:rsidRPr="009A1848" w:rsidRDefault="009A1848" w:rsidP="009A1848">
            <w:pPr>
              <w:contextualSpacing/>
              <w:rPr>
                <w:b/>
                <w:lang w:eastAsia="en-US"/>
              </w:rPr>
            </w:pPr>
            <w:r w:rsidRPr="009A1848">
              <w:rPr>
                <w:b/>
                <w:lang w:eastAsia="en-US"/>
              </w:rPr>
              <w:t>Vremenik</w:t>
            </w:r>
          </w:p>
        </w:tc>
        <w:tc>
          <w:tcPr>
            <w:tcW w:w="10490" w:type="dxa"/>
            <w:vAlign w:val="center"/>
          </w:tcPr>
          <w:p w:rsidR="009A1848" w:rsidRPr="009A1848" w:rsidRDefault="00495264" w:rsidP="00495264">
            <w:pPr>
              <w:contextualSpacing/>
              <w:rPr>
                <w:bCs/>
                <w:color w:val="000000"/>
                <w:lang w:eastAsia="en-US"/>
              </w:rPr>
            </w:pPr>
            <w:r>
              <w:rPr>
                <w:bCs/>
                <w:color w:val="000000"/>
                <w:lang w:eastAsia="en-US"/>
              </w:rPr>
              <w:t>Svibanj</w:t>
            </w:r>
            <w:r w:rsidR="009A1848" w:rsidRPr="009A1848">
              <w:rPr>
                <w:bCs/>
                <w:color w:val="000000"/>
                <w:lang w:eastAsia="en-US"/>
              </w:rPr>
              <w:t xml:space="preserve"> 2019.</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Način vrednovanja i korištenje rezultata vrednovanja</w:t>
            </w:r>
          </w:p>
        </w:tc>
        <w:tc>
          <w:tcPr>
            <w:tcW w:w="10490" w:type="dxa"/>
            <w:vAlign w:val="center"/>
          </w:tcPr>
          <w:p w:rsidR="009A1848" w:rsidRPr="009A1848" w:rsidRDefault="009A1848" w:rsidP="009A1848">
            <w:pPr>
              <w:rPr>
                <w:bCs/>
                <w:color w:val="000000"/>
                <w:lang w:eastAsia="en-US"/>
              </w:rPr>
            </w:pPr>
            <w:r w:rsidRPr="009A1848">
              <w:rPr>
                <w:rFonts w:cs="Arial"/>
                <w:color w:val="000000"/>
                <w:lang w:eastAsia="en-US"/>
              </w:rPr>
              <w:t>opisno  praćenje, crteži, multimedijalni sadržaji</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 xml:space="preserve">Troškovnik </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200-250 kn</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Nositelj odgovornosti</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Razrednice šestih razreda</w:t>
            </w:r>
          </w:p>
        </w:tc>
      </w:tr>
    </w:tbl>
    <w:p w:rsidR="007D1C0C" w:rsidRDefault="007D1C0C"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5F603D" w:rsidRDefault="005F603D" w:rsidP="005A089A"/>
    <w:p w:rsidR="00495264" w:rsidRDefault="00495264" w:rsidP="005A089A"/>
    <w:p w:rsidR="00495264" w:rsidRDefault="00495264" w:rsidP="005A089A"/>
    <w:p w:rsidR="00495264" w:rsidRDefault="00495264" w:rsidP="005A089A"/>
    <w:p w:rsidR="00495264" w:rsidRDefault="00495264" w:rsidP="005A089A"/>
    <w:p w:rsidR="00495264" w:rsidRDefault="00495264" w:rsidP="005A089A"/>
    <w:p w:rsidR="005F603D" w:rsidRDefault="005F603D" w:rsidP="005A089A"/>
    <w:p w:rsidR="005F603D" w:rsidRDefault="005F603D" w:rsidP="005A089A"/>
    <w:p w:rsidR="005F603D" w:rsidRDefault="005F603D" w:rsidP="005A089A"/>
    <w:p w:rsidR="007D1C0C" w:rsidRDefault="007D1C0C" w:rsidP="005A089A"/>
    <w:p w:rsidR="009A1848" w:rsidRDefault="009A1848" w:rsidP="005A089A"/>
    <w:p w:rsidR="009A1848" w:rsidRDefault="009A1848" w:rsidP="005A089A"/>
    <w:p w:rsidR="009A1848" w:rsidRDefault="009A1848" w:rsidP="005A089A"/>
    <w:p w:rsidR="009A1848" w:rsidRDefault="009A1848" w:rsidP="005A089A"/>
    <w:p w:rsidR="007D1C0C" w:rsidRDefault="007D1C0C" w:rsidP="005A089A"/>
    <w:p w:rsidR="007D1C0C" w:rsidRDefault="007D1C0C" w:rsidP="005A089A"/>
    <w:p w:rsidR="007D1C0C" w:rsidRPr="005A089A" w:rsidRDefault="007D1C0C" w:rsidP="005A089A"/>
    <w:p w:rsidR="00294003" w:rsidRPr="007D1FF4" w:rsidRDefault="00000A68" w:rsidP="00000A68">
      <w:pPr>
        <w:pStyle w:val="Naslov2"/>
        <w:numPr>
          <w:ilvl w:val="0"/>
          <w:numId w:val="0"/>
        </w:numPr>
        <w:spacing w:line="276" w:lineRule="auto"/>
        <w:rPr>
          <w:rFonts w:ascii="Bookman Old Style" w:hAnsi="Bookman Old Style"/>
          <w:sz w:val="32"/>
          <w:szCs w:val="32"/>
        </w:rPr>
      </w:pPr>
      <w:bookmarkStart w:id="13" w:name="_Toc431812101"/>
      <w:r>
        <w:rPr>
          <w:rFonts w:ascii="Bookman Old Style" w:hAnsi="Bookman Old Style"/>
          <w:sz w:val="32"/>
          <w:szCs w:val="32"/>
        </w:rPr>
        <w:t xml:space="preserve">       </w:t>
      </w:r>
      <w:r w:rsidR="00D76A13" w:rsidRPr="007D1FF4">
        <w:rPr>
          <w:rFonts w:ascii="Bookman Old Style" w:hAnsi="Bookman Old Style"/>
          <w:sz w:val="32"/>
          <w:szCs w:val="32"/>
        </w:rPr>
        <w:t>Izvedbeni planovi i programi za sedmi razred</w:t>
      </w:r>
      <w:bookmarkEnd w:id="13"/>
    </w:p>
    <w:p w:rsidR="0048085A" w:rsidRPr="007D1FF4" w:rsidRDefault="0048085A" w:rsidP="0048085A">
      <w:pPr>
        <w:pStyle w:val="Naslov2"/>
        <w:numPr>
          <w:ilvl w:val="0"/>
          <w:numId w:val="0"/>
        </w:numPr>
        <w:spacing w:line="276" w:lineRule="auto"/>
        <w:rPr>
          <w:rFonts w:ascii="Bookman Old Style" w:hAnsi="Bookman Old Style"/>
          <w:sz w:val="22"/>
          <w:szCs w:val="22"/>
        </w:rPr>
      </w:pPr>
    </w:p>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48085A" w:rsidRPr="007D1FF4" w:rsidRDefault="0048085A" w:rsidP="0048085A"/>
    <w:p w:rsidR="006A26B1" w:rsidRPr="007D1FF4" w:rsidRDefault="006A26B1" w:rsidP="00000A68">
      <w:pPr>
        <w:pStyle w:val="Naslov2"/>
        <w:numPr>
          <w:ilvl w:val="0"/>
          <w:numId w:val="0"/>
        </w:numPr>
        <w:spacing w:line="276" w:lineRule="auto"/>
        <w:rPr>
          <w:rFonts w:ascii="Bookman Old Style" w:hAnsi="Bookman Old Style"/>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Naziv</w:t>
            </w:r>
          </w:p>
          <w:p w:rsidR="009A1848" w:rsidRPr="009A1848" w:rsidRDefault="009A1848" w:rsidP="009A1848">
            <w:pPr>
              <w:contextualSpacing/>
              <w:rPr>
                <w:b/>
                <w:lang w:eastAsia="en-US"/>
              </w:rPr>
            </w:pPr>
            <w:r w:rsidRPr="009A1848">
              <w:rPr>
                <w:b/>
                <w:lang w:eastAsia="en-US"/>
              </w:rPr>
              <w:t>Dimenzija</w:t>
            </w:r>
          </w:p>
        </w:tc>
        <w:tc>
          <w:tcPr>
            <w:tcW w:w="10490" w:type="dxa"/>
            <w:vAlign w:val="center"/>
          </w:tcPr>
          <w:p w:rsidR="009A1848" w:rsidRPr="00C857DE" w:rsidRDefault="009A1848" w:rsidP="009A1848">
            <w:pPr>
              <w:contextualSpacing/>
              <w:rPr>
                <w:b/>
                <w:lang w:eastAsia="en-US"/>
              </w:rPr>
            </w:pPr>
            <w:r w:rsidRPr="00C857DE">
              <w:rPr>
                <w:b/>
                <w:lang w:eastAsia="en-US"/>
              </w:rPr>
              <w:t>Vjenceslav Novak, Iz velegradskog podzemlja</w:t>
            </w:r>
          </w:p>
          <w:p w:rsidR="00495264" w:rsidRPr="00C857DE" w:rsidRDefault="00495264" w:rsidP="009A1848">
            <w:pPr>
              <w:contextualSpacing/>
              <w:rPr>
                <w:b/>
                <w:bCs/>
                <w:lang w:eastAsia="en-US"/>
              </w:rPr>
            </w:pPr>
            <w:r w:rsidRPr="00C857DE">
              <w:rPr>
                <w:b/>
                <w:bCs/>
                <w:lang w:eastAsia="en-US"/>
              </w:rPr>
              <w:t>Ljudsko-pravna</w:t>
            </w:r>
            <w:r w:rsidR="00C857DE">
              <w:rPr>
                <w:b/>
                <w:bCs/>
                <w:lang w:eastAsia="en-US"/>
              </w:rPr>
              <w:t xml:space="preserve"> dimenzija</w:t>
            </w:r>
          </w:p>
          <w:p w:rsidR="009A1848" w:rsidRPr="00C857DE" w:rsidRDefault="00495264" w:rsidP="009A1848">
            <w:pPr>
              <w:contextualSpacing/>
              <w:rPr>
                <w:b/>
                <w:lang w:eastAsia="en-US"/>
              </w:rPr>
            </w:pPr>
            <w:r w:rsidRPr="00C857DE">
              <w:rPr>
                <w:b/>
                <w:bCs/>
                <w:lang w:eastAsia="en-US"/>
              </w:rPr>
              <w:t>D</w:t>
            </w:r>
            <w:r w:rsidR="009A1848" w:rsidRPr="00C857DE">
              <w:rPr>
                <w:b/>
                <w:bCs/>
                <w:lang w:eastAsia="en-US"/>
              </w:rPr>
              <w:t>ruštvena dimenzija</w:t>
            </w:r>
          </w:p>
        </w:tc>
      </w:tr>
      <w:tr w:rsidR="009A1848" w:rsidRPr="009A1848" w:rsidTr="009A1848">
        <w:trPr>
          <w:trHeight w:val="447"/>
        </w:trPr>
        <w:tc>
          <w:tcPr>
            <w:tcW w:w="3510" w:type="dxa"/>
            <w:gridSpan w:val="2"/>
            <w:vAlign w:val="center"/>
          </w:tcPr>
          <w:p w:rsidR="009A1848" w:rsidRPr="009A1848" w:rsidRDefault="009A1848" w:rsidP="009A1848">
            <w:pPr>
              <w:contextualSpacing/>
              <w:rPr>
                <w:b/>
                <w:lang w:eastAsia="en-US"/>
              </w:rPr>
            </w:pPr>
            <w:r w:rsidRPr="009A1848">
              <w:rPr>
                <w:b/>
                <w:lang w:eastAsia="en-US"/>
              </w:rPr>
              <w:t>Cilj</w:t>
            </w:r>
          </w:p>
        </w:tc>
        <w:tc>
          <w:tcPr>
            <w:tcW w:w="10490" w:type="dxa"/>
            <w:vAlign w:val="center"/>
          </w:tcPr>
          <w:p w:rsidR="009A1848" w:rsidRPr="009A1848" w:rsidRDefault="009A1848" w:rsidP="009A1848">
            <w:pPr>
              <w:contextualSpacing/>
              <w:rPr>
                <w:bCs/>
                <w:lang w:eastAsia="en-US"/>
              </w:rPr>
            </w:pPr>
            <w:r w:rsidRPr="009A1848">
              <w:rPr>
                <w:bCs/>
                <w:lang w:eastAsia="en-US"/>
              </w:rPr>
              <w:t>Razvijanje socijalne osviještenosti i stvaranje vlastitoga identiteta</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Ishodi</w:t>
            </w:r>
          </w:p>
        </w:tc>
        <w:tc>
          <w:tcPr>
            <w:tcW w:w="10490" w:type="dxa"/>
            <w:vAlign w:val="center"/>
          </w:tcPr>
          <w:p w:rsidR="00495264" w:rsidRDefault="00495264" w:rsidP="009A1848">
            <w:pPr>
              <w:contextualSpacing/>
              <w:rPr>
                <w:bCs/>
                <w:lang w:eastAsia="en-US"/>
              </w:rPr>
            </w:pPr>
            <w:r>
              <w:rPr>
                <w:bCs/>
                <w:lang w:eastAsia="en-US"/>
              </w:rPr>
              <w:t>- uočiti</w:t>
            </w:r>
            <w:r w:rsidR="009A1848" w:rsidRPr="009A1848">
              <w:rPr>
                <w:bCs/>
                <w:lang w:eastAsia="en-US"/>
              </w:rPr>
              <w:t xml:space="preserve"> socijalne motive </w:t>
            </w:r>
            <w:r>
              <w:rPr>
                <w:bCs/>
                <w:lang w:eastAsia="en-US"/>
              </w:rPr>
              <w:t>i teme u pripovjednom tekstu</w:t>
            </w:r>
          </w:p>
          <w:p w:rsidR="00495264" w:rsidRDefault="00495264" w:rsidP="00495264">
            <w:pPr>
              <w:contextualSpacing/>
              <w:rPr>
                <w:bCs/>
                <w:lang w:eastAsia="en-US"/>
              </w:rPr>
            </w:pPr>
            <w:r>
              <w:rPr>
                <w:bCs/>
                <w:lang w:eastAsia="en-US"/>
              </w:rPr>
              <w:t>-</w:t>
            </w:r>
            <w:r w:rsidR="009A1848" w:rsidRPr="009A1848">
              <w:rPr>
                <w:bCs/>
                <w:lang w:eastAsia="en-US"/>
              </w:rPr>
              <w:t xml:space="preserve"> pokaz</w:t>
            </w:r>
            <w:r>
              <w:rPr>
                <w:bCs/>
                <w:lang w:eastAsia="en-US"/>
              </w:rPr>
              <w:t xml:space="preserve">ati </w:t>
            </w:r>
            <w:r w:rsidR="009A1848" w:rsidRPr="009A1848">
              <w:rPr>
                <w:bCs/>
                <w:lang w:eastAsia="en-US"/>
              </w:rPr>
              <w:t xml:space="preserve">privrženost prema socijalno ugroženom sloju </w:t>
            </w:r>
          </w:p>
          <w:p w:rsidR="00495264" w:rsidRDefault="00185B6F" w:rsidP="00495264">
            <w:pPr>
              <w:contextualSpacing/>
              <w:rPr>
                <w:bCs/>
                <w:lang w:eastAsia="en-US"/>
              </w:rPr>
            </w:pPr>
            <w:r>
              <w:rPr>
                <w:bCs/>
                <w:lang w:eastAsia="en-US"/>
              </w:rPr>
              <w:t xml:space="preserve">  d</w:t>
            </w:r>
            <w:r w:rsidR="00495264">
              <w:rPr>
                <w:bCs/>
                <w:lang w:eastAsia="en-US"/>
              </w:rPr>
              <w:t>ruštva</w:t>
            </w:r>
          </w:p>
          <w:p w:rsidR="00495264" w:rsidRDefault="00495264" w:rsidP="00495264">
            <w:pPr>
              <w:contextualSpacing/>
              <w:rPr>
                <w:bCs/>
                <w:lang w:eastAsia="en-US"/>
              </w:rPr>
            </w:pPr>
            <w:r>
              <w:rPr>
                <w:bCs/>
                <w:lang w:eastAsia="en-US"/>
              </w:rPr>
              <w:t xml:space="preserve">- </w:t>
            </w:r>
            <w:r w:rsidR="009A1848" w:rsidRPr="009A1848">
              <w:rPr>
                <w:bCs/>
                <w:lang w:eastAsia="en-US"/>
              </w:rPr>
              <w:t>prati</w:t>
            </w:r>
            <w:r>
              <w:rPr>
                <w:bCs/>
                <w:lang w:eastAsia="en-US"/>
              </w:rPr>
              <w:t>ti</w:t>
            </w:r>
            <w:r w:rsidR="009A1848" w:rsidRPr="009A1848">
              <w:rPr>
                <w:bCs/>
                <w:lang w:eastAsia="en-US"/>
              </w:rPr>
              <w:t xml:space="preserve"> zbivanja u okolini u kojoj se nalazi (obitelj i</w:t>
            </w:r>
          </w:p>
          <w:p w:rsidR="00495264" w:rsidRDefault="00495264" w:rsidP="00495264">
            <w:pPr>
              <w:contextualSpacing/>
              <w:rPr>
                <w:bCs/>
                <w:lang w:eastAsia="en-US"/>
              </w:rPr>
            </w:pPr>
            <w:r>
              <w:rPr>
                <w:bCs/>
                <w:lang w:eastAsia="en-US"/>
              </w:rPr>
              <w:t xml:space="preserve">  šire)</w:t>
            </w:r>
          </w:p>
          <w:p w:rsidR="00495264" w:rsidRDefault="00495264" w:rsidP="00495264">
            <w:pPr>
              <w:contextualSpacing/>
              <w:rPr>
                <w:bCs/>
                <w:lang w:eastAsia="en-US"/>
              </w:rPr>
            </w:pPr>
            <w:r>
              <w:rPr>
                <w:bCs/>
                <w:lang w:eastAsia="en-US"/>
              </w:rPr>
              <w:t>-</w:t>
            </w:r>
            <w:r w:rsidR="009A1848" w:rsidRPr="009A1848">
              <w:rPr>
                <w:bCs/>
                <w:lang w:eastAsia="en-US"/>
              </w:rPr>
              <w:t xml:space="preserve"> obja</w:t>
            </w:r>
            <w:r>
              <w:rPr>
                <w:bCs/>
                <w:lang w:eastAsia="en-US"/>
              </w:rPr>
              <w:t>sniti</w:t>
            </w:r>
            <w:r w:rsidR="009A1848" w:rsidRPr="009A1848">
              <w:rPr>
                <w:bCs/>
                <w:lang w:eastAsia="en-US"/>
              </w:rPr>
              <w:t xml:space="preserve"> važnost prava na jednakost, pravdu i</w:t>
            </w:r>
          </w:p>
          <w:p w:rsidR="00495264" w:rsidRDefault="00495264" w:rsidP="00495264">
            <w:pPr>
              <w:contextualSpacing/>
              <w:rPr>
                <w:bCs/>
                <w:lang w:eastAsia="en-US"/>
              </w:rPr>
            </w:pPr>
            <w:r>
              <w:rPr>
                <w:bCs/>
                <w:lang w:eastAsia="en-US"/>
              </w:rPr>
              <w:t xml:space="preserve">  dostojanstvo pojedinca</w:t>
            </w:r>
          </w:p>
          <w:p w:rsidR="00495264" w:rsidRDefault="00495264" w:rsidP="00495264">
            <w:pPr>
              <w:contextualSpacing/>
              <w:rPr>
                <w:bCs/>
                <w:lang w:eastAsia="en-US"/>
              </w:rPr>
            </w:pPr>
            <w:r>
              <w:rPr>
                <w:bCs/>
                <w:lang w:eastAsia="en-US"/>
              </w:rPr>
              <w:t>-</w:t>
            </w:r>
            <w:r w:rsidR="009A1848" w:rsidRPr="009A1848">
              <w:rPr>
                <w:bCs/>
                <w:lang w:eastAsia="en-US"/>
              </w:rPr>
              <w:t xml:space="preserve"> promi</w:t>
            </w:r>
            <w:r>
              <w:rPr>
                <w:bCs/>
                <w:lang w:eastAsia="en-US"/>
              </w:rPr>
              <w:t>sliti</w:t>
            </w:r>
            <w:r w:rsidR="009A1848" w:rsidRPr="009A1848">
              <w:rPr>
                <w:bCs/>
                <w:lang w:eastAsia="en-US"/>
              </w:rPr>
              <w:t xml:space="preserve"> o ljudskim pravima te ih provodi u </w:t>
            </w:r>
          </w:p>
          <w:p w:rsidR="009A1848" w:rsidRPr="009A1848" w:rsidRDefault="00495264" w:rsidP="00495264">
            <w:pPr>
              <w:contextualSpacing/>
              <w:rPr>
                <w:bCs/>
                <w:lang w:eastAsia="en-US"/>
              </w:rPr>
            </w:pPr>
            <w:r>
              <w:rPr>
                <w:bCs/>
                <w:lang w:eastAsia="en-US"/>
              </w:rPr>
              <w:t xml:space="preserve">  </w:t>
            </w:r>
            <w:r w:rsidR="009A1848" w:rsidRPr="009A1848">
              <w:rPr>
                <w:bCs/>
                <w:lang w:eastAsia="en-US"/>
              </w:rPr>
              <w:t>svakodnevnom životu</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Kratki opis aktivnosti</w:t>
            </w:r>
          </w:p>
        </w:tc>
        <w:tc>
          <w:tcPr>
            <w:tcW w:w="10490" w:type="dxa"/>
            <w:vAlign w:val="center"/>
          </w:tcPr>
          <w:p w:rsidR="009A1848" w:rsidRPr="009A1848" w:rsidRDefault="009A1848" w:rsidP="004A5E78">
            <w:pPr>
              <w:contextualSpacing/>
              <w:jc w:val="both"/>
              <w:rPr>
                <w:bCs/>
                <w:lang w:eastAsia="en-US"/>
              </w:rPr>
            </w:pPr>
            <w:r w:rsidRPr="009A1848">
              <w:rPr>
                <w:bCs/>
                <w:lang w:eastAsia="en-US"/>
              </w:rPr>
              <w:t>Nakon čitanja pripovijetke učenici će uočiti socijalne motive na kojima se temelji djelo. Vođenjem razgovora učenici zaključuju da pojedinci našeg društva ne dolaze iz istih socijalnih uvjeta. Zaključuju da je važna odgovornost svakog pojedinca za vlastito djelovanje. Učenici razvijaju vještine javnoga govora, iskazuju vlastito mišljenje, stav i ideje kako poboljšati i senzibilizirati društvo na socijalno osjetljive skupine ili pojedince.</w:t>
            </w:r>
          </w:p>
        </w:tc>
      </w:tr>
      <w:tr w:rsidR="009A1848" w:rsidRPr="009A1848" w:rsidTr="00185B6F">
        <w:trPr>
          <w:trHeight w:val="404"/>
        </w:trPr>
        <w:tc>
          <w:tcPr>
            <w:tcW w:w="3510" w:type="dxa"/>
            <w:gridSpan w:val="2"/>
            <w:vAlign w:val="center"/>
          </w:tcPr>
          <w:p w:rsidR="009A1848" w:rsidRPr="009A1848" w:rsidRDefault="009A1848" w:rsidP="009A1848">
            <w:pPr>
              <w:contextualSpacing/>
              <w:rPr>
                <w:b/>
                <w:lang w:eastAsia="en-US"/>
              </w:rPr>
            </w:pPr>
            <w:r w:rsidRPr="009A1848">
              <w:rPr>
                <w:b/>
                <w:lang w:eastAsia="en-US"/>
              </w:rPr>
              <w:t>Ciljana grupa</w:t>
            </w:r>
          </w:p>
        </w:tc>
        <w:tc>
          <w:tcPr>
            <w:tcW w:w="10490" w:type="dxa"/>
            <w:vAlign w:val="center"/>
          </w:tcPr>
          <w:p w:rsidR="009A1848" w:rsidRPr="009A1848" w:rsidRDefault="00495264" w:rsidP="009A1848">
            <w:pPr>
              <w:contextualSpacing/>
              <w:rPr>
                <w:bCs/>
                <w:lang w:eastAsia="en-US"/>
              </w:rPr>
            </w:pPr>
            <w:r>
              <w:rPr>
                <w:bCs/>
                <w:lang w:eastAsia="en-US"/>
              </w:rPr>
              <w:t>Učenici 7.a,</w:t>
            </w:r>
            <w:r w:rsidR="004A5E78">
              <w:rPr>
                <w:bCs/>
                <w:lang w:eastAsia="en-US"/>
              </w:rPr>
              <w:t xml:space="preserve"> 7.</w:t>
            </w:r>
            <w:r>
              <w:rPr>
                <w:bCs/>
                <w:lang w:eastAsia="en-US"/>
              </w:rPr>
              <w:t>b,</w:t>
            </w:r>
            <w:r w:rsidR="004A5E78">
              <w:rPr>
                <w:bCs/>
                <w:lang w:eastAsia="en-US"/>
              </w:rPr>
              <w:t xml:space="preserve"> 7.</w:t>
            </w:r>
            <w:r>
              <w:rPr>
                <w:bCs/>
                <w:lang w:eastAsia="en-US"/>
              </w:rPr>
              <w:t>c,</w:t>
            </w:r>
            <w:r w:rsidR="004A5E78">
              <w:rPr>
                <w:bCs/>
                <w:lang w:eastAsia="en-US"/>
              </w:rPr>
              <w:t xml:space="preserve"> 7.</w:t>
            </w:r>
            <w:r>
              <w:rPr>
                <w:bCs/>
                <w:lang w:eastAsia="en-US"/>
              </w:rPr>
              <w:t>d,</w:t>
            </w:r>
            <w:r w:rsidR="004A5E78">
              <w:rPr>
                <w:bCs/>
                <w:lang w:eastAsia="en-US"/>
              </w:rPr>
              <w:t xml:space="preserve"> 7.</w:t>
            </w:r>
            <w:r>
              <w:rPr>
                <w:bCs/>
                <w:lang w:eastAsia="en-US"/>
              </w:rPr>
              <w:t>e</w:t>
            </w:r>
            <w:r w:rsidR="009A1848" w:rsidRPr="009A1848">
              <w:rPr>
                <w:bCs/>
                <w:lang w:eastAsia="en-US"/>
              </w:rPr>
              <w:t xml:space="preserve"> razreda</w:t>
            </w:r>
          </w:p>
        </w:tc>
      </w:tr>
      <w:tr w:rsidR="009A1848" w:rsidRPr="009A1848" w:rsidTr="009A1848">
        <w:trPr>
          <w:trHeight w:val="445"/>
        </w:trPr>
        <w:tc>
          <w:tcPr>
            <w:tcW w:w="1755" w:type="dxa"/>
            <w:vMerge w:val="restart"/>
            <w:vAlign w:val="center"/>
          </w:tcPr>
          <w:p w:rsidR="009A1848" w:rsidRPr="009A1848" w:rsidRDefault="009A1848" w:rsidP="009A1848">
            <w:pPr>
              <w:contextualSpacing/>
              <w:rPr>
                <w:b/>
                <w:lang w:eastAsia="en-US"/>
              </w:rPr>
            </w:pPr>
            <w:r w:rsidRPr="009A1848">
              <w:rPr>
                <w:b/>
                <w:lang w:eastAsia="en-US"/>
              </w:rPr>
              <w:t>Način provedbe</w:t>
            </w:r>
          </w:p>
        </w:tc>
        <w:tc>
          <w:tcPr>
            <w:tcW w:w="1755" w:type="dxa"/>
            <w:vAlign w:val="center"/>
          </w:tcPr>
          <w:p w:rsidR="009A1848" w:rsidRPr="009A1848" w:rsidRDefault="009A1848" w:rsidP="009A1848">
            <w:pPr>
              <w:contextualSpacing/>
              <w:rPr>
                <w:b/>
                <w:color w:val="000000"/>
                <w:lang w:eastAsia="en-US"/>
              </w:rPr>
            </w:pPr>
            <w:r w:rsidRPr="009A1848">
              <w:rPr>
                <w:b/>
                <w:color w:val="000000"/>
                <w:lang w:eastAsia="en-US"/>
              </w:rPr>
              <w:t>Model</w:t>
            </w:r>
          </w:p>
        </w:tc>
        <w:tc>
          <w:tcPr>
            <w:tcW w:w="10490" w:type="dxa"/>
            <w:vAlign w:val="center"/>
          </w:tcPr>
          <w:p w:rsidR="009A1848" w:rsidRPr="009A1848" w:rsidRDefault="009A1848" w:rsidP="009A1848">
            <w:pPr>
              <w:contextualSpacing/>
              <w:rPr>
                <w:b/>
                <w:color w:val="000000"/>
                <w:lang w:eastAsia="en-US"/>
              </w:rPr>
            </w:pPr>
            <w:r w:rsidRPr="009A1848">
              <w:rPr>
                <w:b/>
                <w:color w:val="000000"/>
                <w:lang w:eastAsia="en-US"/>
              </w:rPr>
              <w:t>Međupredmetno - Hrvatski jezik</w:t>
            </w:r>
          </w:p>
        </w:tc>
      </w:tr>
      <w:tr w:rsidR="009A1848" w:rsidRPr="009A1848" w:rsidTr="009A1848">
        <w:trPr>
          <w:trHeight w:val="693"/>
        </w:trPr>
        <w:tc>
          <w:tcPr>
            <w:tcW w:w="1755" w:type="dxa"/>
            <w:vMerge/>
            <w:vAlign w:val="center"/>
          </w:tcPr>
          <w:p w:rsidR="009A1848" w:rsidRPr="009A1848" w:rsidRDefault="009A1848" w:rsidP="009A1848">
            <w:pPr>
              <w:contextualSpacing/>
              <w:rPr>
                <w:b/>
                <w:lang w:eastAsia="en-US"/>
              </w:rPr>
            </w:pPr>
          </w:p>
        </w:tc>
        <w:tc>
          <w:tcPr>
            <w:tcW w:w="1755" w:type="dxa"/>
            <w:vAlign w:val="center"/>
          </w:tcPr>
          <w:p w:rsidR="009A1848" w:rsidRPr="009A1848" w:rsidRDefault="009A1848" w:rsidP="009A1848">
            <w:pPr>
              <w:contextualSpacing/>
              <w:rPr>
                <w:b/>
                <w:lang w:eastAsia="en-US"/>
              </w:rPr>
            </w:pPr>
            <w:r w:rsidRPr="009A1848">
              <w:rPr>
                <w:b/>
                <w:lang w:eastAsia="en-US"/>
              </w:rPr>
              <w:t xml:space="preserve">Metode i </w:t>
            </w:r>
          </w:p>
          <w:p w:rsidR="009A1848" w:rsidRPr="009A1848" w:rsidRDefault="009A1848" w:rsidP="009A1848">
            <w:pPr>
              <w:contextualSpacing/>
              <w:rPr>
                <w:b/>
                <w:lang w:eastAsia="en-US"/>
              </w:rPr>
            </w:pPr>
            <w:r w:rsidRPr="009A1848">
              <w:rPr>
                <w:b/>
                <w:lang w:eastAsia="en-US"/>
              </w:rPr>
              <w:t xml:space="preserve">oblici rada </w:t>
            </w:r>
          </w:p>
        </w:tc>
        <w:tc>
          <w:tcPr>
            <w:tcW w:w="10490" w:type="dxa"/>
            <w:vAlign w:val="center"/>
          </w:tcPr>
          <w:p w:rsidR="009A1848" w:rsidRPr="009A1848" w:rsidRDefault="009A1848" w:rsidP="009A1848">
            <w:pPr>
              <w:rPr>
                <w:bCs/>
                <w:lang w:eastAsia="en-US"/>
              </w:rPr>
            </w:pPr>
            <w:r w:rsidRPr="009A1848">
              <w:rPr>
                <w:bCs/>
                <w:lang w:eastAsia="en-US"/>
              </w:rPr>
              <w:t>Metode: rad na tekstu, čitanje, kritičko promišljanje, izvođenje zaključaka</w:t>
            </w:r>
          </w:p>
          <w:p w:rsidR="009A1848" w:rsidRPr="009A1848" w:rsidRDefault="009A1848" w:rsidP="009A1848">
            <w:pPr>
              <w:rPr>
                <w:bCs/>
                <w:lang w:eastAsia="en-US"/>
              </w:rPr>
            </w:pPr>
            <w:r w:rsidRPr="009A1848">
              <w:rPr>
                <w:bCs/>
                <w:lang w:eastAsia="en-US"/>
              </w:rPr>
              <w:t>Oblici: frontalni rad, individualni rad, rad u paru</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Resursi</w:t>
            </w:r>
          </w:p>
        </w:tc>
        <w:tc>
          <w:tcPr>
            <w:tcW w:w="10490" w:type="dxa"/>
            <w:vAlign w:val="center"/>
          </w:tcPr>
          <w:p w:rsidR="009A1848" w:rsidRPr="009A1848" w:rsidRDefault="009A1848" w:rsidP="009A1848">
            <w:pPr>
              <w:rPr>
                <w:bCs/>
                <w:lang w:eastAsia="en-US"/>
              </w:rPr>
            </w:pPr>
            <w:r w:rsidRPr="009A1848">
              <w:rPr>
                <w:bCs/>
                <w:lang w:eastAsia="en-US"/>
              </w:rPr>
              <w:t>a) za učenike: pripovijetka V. Novaka, bilježnica</w:t>
            </w:r>
          </w:p>
          <w:p w:rsidR="009A1848" w:rsidRPr="009A1848" w:rsidRDefault="009A1848" w:rsidP="009A1848">
            <w:pPr>
              <w:rPr>
                <w:bCs/>
                <w:lang w:eastAsia="en-US"/>
              </w:rPr>
            </w:pPr>
            <w:r w:rsidRPr="009A1848">
              <w:rPr>
                <w:bCs/>
                <w:lang w:eastAsia="en-US"/>
              </w:rPr>
              <w:t xml:space="preserve">b) za učitelja: pripovijetka V. Novaka, Kurikulum GOO-a, Nastavni plan i program </w:t>
            </w:r>
          </w:p>
        </w:tc>
      </w:tr>
      <w:tr w:rsidR="009A1848" w:rsidRPr="009A1848" w:rsidTr="009A1848">
        <w:trPr>
          <w:trHeight w:val="424"/>
        </w:trPr>
        <w:tc>
          <w:tcPr>
            <w:tcW w:w="3510" w:type="dxa"/>
            <w:gridSpan w:val="2"/>
            <w:vAlign w:val="center"/>
          </w:tcPr>
          <w:p w:rsidR="009A1848" w:rsidRPr="009A1848" w:rsidRDefault="009A1848" w:rsidP="009A1848">
            <w:pPr>
              <w:contextualSpacing/>
              <w:rPr>
                <w:b/>
                <w:lang w:eastAsia="en-US"/>
              </w:rPr>
            </w:pPr>
            <w:r w:rsidRPr="009A1848">
              <w:rPr>
                <w:b/>
                <w:lang w:eastAsia="en-US"/>
              </w:rPr>
              <w:t>Vremenik</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Rujan 2018. 1 sat</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Način vrednovanja i korištenje rezultata vrednovanja</w:t>
            </w:r>
          </w:p>
        </w:tc>
        <w:tc>
          <w:tcPr>
            <w:tcW w:w="10490" w:type="dxa"/>
            <w:vAlign w:val="center"/>
          </w:tcPr>
          <w:p w:rsidR="009A1848" w:rsidRPr="009A1848" w:rsidRDefault="009A1848" w:rsidP="009A1848">
            <w:pPr>
              <w:rPr>
                <w:bCs/>
                <w:color w:val="000000"/>
                <w:lang w:eastAsia="en-US"/>
              </w:rPr>
            </w:pPr>
            <w:r w:rsidRPr="009A1848">
              <w:rPr>
                <w:bCs/>
                <w:color w:val="000000"/>
                <w:lang w:eastAsia="en-US"/>
              </w:rPr>
              <w:t>Opisni usmeni komentar, opisno ocjenjivanje u skladu s razinom postignuća</w:t>
            </w:r>
          </w:p>
        </w:tc>
      </w:tr>
      <w:tr w:rsidR="009A1848" w:rsidRPr="009A1848" w:rsidTr="009A1848">
        <w:tc>
          <w:tcPr>
            <w:tcW w:w="3510" w:type="dxa"/>
            <w:gridSpan w:val="2"/>
            <w:vAlign w:val="center"/>
          </w:tcPr>
          <w:p w:rsidR="009A1848" w:rsidRPr="009A1848" w:rsidRDefault="009A1848" w:rsidP="009A1848">
            <w:pPr>
              <w:contextualSpacing/>
              <w:rPr>
                <w:b/>
                <w:lang w:eastAsia="en-US"/>
              </w:rPr>
            </w:pPr>
            <w:r w:rsidRPr="009A1848">
              <w:rPr>
                <w:b/>
                <w:lang w:eastAsia="en-US"/>
              </w:rPr>
              <w:t xml:space="preserve">Troškovnik </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w:t>
            </w:r>
          </w:p>
        </w:tc>
      </w:tr>
      <w:tr w:rsidR="009A1848" w:rsidRPr="009A1848" w:rsidTr="00185B6F">
        <w:trPr>
          <w:trHeight w:val="365"/>
        </w:trPr>
        <w:tc>
          <w:tcPr>
            <w:tcW w:w="3510" w:type="dxa"/>
            <w:gridSpan w:val="2"/>
            <w:vAlign w:val="center"/>
          </w:tcPr>
          <w:p w:rsidR="009A1848" w:rsidRPr="009A1848" w:rsidRDefault="009A1848" w:rsidP="009A1848">
            <w:pPr>
              <w:contextualSpacing/>
              <w:rPr>
                <w:b/>
                <w:lang w:eastAsia="en-US"/>
              </w:rPr>
            </w:pPr>
            <w:r w:rsidRPr="009A1848">
              <w:rPr>
                <w:b/>
                <w:lang w:eastAsia="en-US"/>
              </w:rPr>
              <w:t>Nositelj odgovornosti</w:t>
            </w:r>
          </w:p>
        </w:tc>
        <w:tc>
          <w:tcPr>
            <w:tcW w:w="10490" w:type="dxa"/>
            <w:vAlign w:val="center"/>
          </w:tcPr>
          <w:p w:rsidR="009A1848" w:rsidRPr="009A1848" w:rsidRDefault="009A1848" w:rsidP="009A1848">
            <w:pPr>
              <w:contextualSpacing/>
              <w:rPr>
                <w:bCs/>
                <w:color w:val="000000"/>
                <w:lang w:eastAsia="en-US"/>
              </w:rPr>
            </w:pPr>
            <w:r w:rsidRPr="009A1848">
              <w:rPr>
                <w:bCs/>
                <w:color w:val="000000"/>
                <w:lang w:eastAsia="en-US"/>
              </w:rPr>
              <w:t>Valentina Jakubin, Đurđa Majcen, Slađan Mustač</w:t>
            </w:r>
          </w:p>
        </w:tc>
      </w:tr>
    </w:tbl>
    <w:p w:rsidR="006A26B1" w:rsidRPr="007D1FF4" w:rsidRDefault="006A26B1" w:rsidP="00363C1C">
      <w:pPr>
        <w:pStyle w:val="Naslov2"/>
        <w:spacing w:line="276" w:lineRule="auto"/>
        <w:jc w:val="center"/>
        <w:rPr>
          <w:rFonts w:ascii="Bookman Old Style" w:hAnsi="Bookman Old Style"/>
          <w:sz w:val="22"/>
          <w:szCs w:val="22"/>
        </w:rPr>
      </w:pPr>
    </w:p>
    <w:p w:rsidR="006A26B1" w:rsidRPr="007D1FF4" w:rsidRDefault="006A26B1" w:rsidP="00363C1C">
      <w:pPr>
        <w:pStyle w:val="Naslov2"/>
        <w:spacing w:line="276" w:lineRule="auto"/>
        <w:jc w:val="center"/>
        <w:rPr>
          <w:rFonts w:ascii="Bookman Old Style" w:hAnsi="Bookman Old Style"/>
          <w:sz w:val="22"/>
          <w:szCs w:val="22"/>
        </w:rPr>
      </w:pPr>
    </w:p>
    <w:p w:rsidR="00D01644" w:rsidRPr="007D1FF4" w:rsidRDefault="00D01644" w:rsidP="00D01644"/>
    <w:p w:rsidR="00D01644" w:rsidRPr="007D1FF4" w:rsidRDefault="00D01644" w:rsidP="00D01644"/>
    <w:p w:rsidR="00D01644" w:rsidRPr="007D1FF4" w:rsidRDefault="00D01644" w:rsidP="00D01644"/>
    <w:p w:rsidR="00D01644" w:rsidRPr="007D1FF4" w:rsidRDefault="00D01644" w:rsidP="00D01644"/>
    <w:p w:rsidR="00D01644" w:rsidRPr="007D1FF4" w:rsidRDefault="00D01644" w:rsidP="00D01644"/>
    <w:p w:rsidR="00D01644" w:rsidRPr="007D1FF4" w:rsidRDefault="00D01644" w:rsidP="00D01644"/>
    <w:p w:rsidR="006A26B1" w:rsidRPr="007D1FF4" w:rsidRDefault="006A26B1" w:rsidP="00185B6F">
      <w:pPr>
        <w:pStyle w:val="Naslov2"/>
        <w:numPr>
          <w:ilvl w:val="0"/>
          <w:numId w:val="0"/>
        </w:numPr>
        <w:spacing w:line="276" w:lineRule="auto"/>
        <w:rPr>
          <w:rFonts w:ascii="Bookman Old Style" w:hAnsi="Bookman Old Style"/>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449"/>
        <w:gridCol w:w="6767"/>
      </w:tblGrid>
      <w:tr w:rsidR="009A1848" w:rsidRPr="009A1848" w:rsidTr="009A1848">
        <w:tc>
          <w:tcPr>
            <w:tcW w:w="3510" w:type="dxa"/>
            <w:gridSpan w:val="2"/>
            <w:vAlign w:val="center"/>
          </w:tcPr>
          <w:p w:rsidR="009A1848" w:rsidRPr="009A1848" w:rsidRDefault="009A1848" w:rsidP="009A1848">
            <w:pPr>
              <w:contextualSpacing/>
              <w:rPr>
                <w:b/>
              </w:rPr>
            </w:pPr>
            <w:r w:rsidRPr="009A1848">
              <w:rPr>
                <w:b/>
              </w:rPr>
              <w:t>Naziv</w:t>
            </w:r>
          </w:p>
          <w:p w:rsidR="009A1848" w:rsidRPr="009A1848" w:rsidRDefault="009A1848" w:rsidP="009A1848">
            <w:pPr>
              <w:contextualSpacing/>
              <w:rPr>
                <w:b/>
              </w:rPr>
            </w:pPr>
            <w:r w:rsidRPr="009A1848">
              <w:rPr>
                <w:b/>
              </w:rPr>
              <w:t>Dimenzija</w:t>
            </w:r>
          </w:p>
        </w:tc>
        <w:tc>
          <w:tcPr>
            <w:tcW w:w="10490" w:type="dxa"/>
            <w:vAlign w:val="center"/>
          </w:tcPr>
          <w:p w:rsidR="009A1848" w:rsidRPr="00495264" w:rsidRDefault="009A1848" w:rsidP="009A1848">
            <w:pPr>
              <w:contextualSpacing/>
              <w:rPr>
                <w:b/>
              </w:rPr>
            </w:pPr>
            <w:r w:rsidRPr="00495264">
              <w:rPr>
                <w:b/>
              </w:rPr>
              <w:t>Povijest hrvatskoga književnog jezika</w:t>
            </w:r>
          </w:p>
          <w:p w:rsidR="009A1848" w:rsidRPr="00495264" w:rsidRDefault="009A1848" w:rsidP="009A1848">
            <w:pPr>
              <w:contextualSpacing/>
              <w:rPr>
                <w:b/>
              </w:rPr>
            </w:pPr>
            <w:r w:rsidRPr="00495264">
              <w:rPr>
                <w:b/>
              </w:rPr>
              <w:t>Kulturološka dimenzija</w:t>
            </w:r>
          </w:p>
        </w:tc>
      </w:tr>
      <w:tr w:rsidR="009A1848" w:rsidRPr="009A1848" w:rsidTr="009A1848">
        <w:trPr>
          <w:trHeight w:val="447"/>
        </w:trPr>
        <w:tc>
          <w:tcPr>
            <w:tcW w:w="3510" w:type="dxa"/>
            <w:gridSpan w:val="2"/>
            <w:vAlign w:val="center"/>
          </w:tcPr>
          <w:p w:rsidR="009A1848" w:rsidRPr="009A1848" w:rsidRDefault="009A1848" w:rsidP="009A1848">
            <w:pPr>
              <w:contextualSpacing/>
              <w:rPr>
                <w:b/>
              </w:rPr>
            </w:pPr>
            <w:r w:rsidRPr="009A1848">
              <w:rPr>
                <w:b/>
              </w:rPr>
              <w:t>Cilj</w:t>
            </w:r>
          </w:p>
        </w:tc>
        <w:tc>
          <w:tcPr>
            <w:tcW w:w="10490" w:type="dxa"/>
            <w:vAlign w:val="center"/>
          </w:tcPr>
          <w:p w:rsidR="009A1848" w:rsidRPr="009A1848" w:rsidRDefault="009A1848" w:rsidP="004A5E78">
            <w:pPr>
              <w:contextualSpacing/>
              <w:jc w:val="both"/>
              <w:rPr>
                <w:rFonts w:cs="Arial"/>
                <w:bCs/>
              </w:rPr>
            </w:pPr>
            <w:r w:rsidRPr="009A1848">
              <w:rPr>
                <w:rFonts w:cs="Arial"/>
                <w:bCs/>
              </w:rPr>
              <w:t>Ponoviti dosad usvojene činjenice iz povijesti hrvatskoga jezika te spoznaje o tome što jezik čini standardiziranim. Izdvojiti najvažnije podatke o prvom tiskanom rječniku i gramatici te o hrvatskom jeziku u doba hrvatskoga narodnog preporoda.</w:t>
            </w:r>
          </w:p>
        </w:tc>
      </w:tr>
      <w:tr w:rsidR="009A1848" w:rsidRPr="009A1848" w:rsidTr="009A1848">
        <w:tc>
          <w:tcPr>
            <w:tcW w:w="3510" w:type="dxa"/>
            <w:gridSpan w:val="2"/>
            <w:vAlign w:val="center"/>
          </w:tcPr>
          <w:p w:rsidR="009A1848" w:rsidRPr="009A1848" w:rsidRDefault="009A1848" w:rsidP="009A1848">
            <w:pPr>
              <w:contextualSpacing/>
              <w:rPr>
                <w:b/>
              </w:rPr>
            </w:pPr>
            <w:r w:rsidRPr="009A1848">
              <w:rPr>
                <w:b/>
              </w:rPr>
              <w:t>Ishodi</w:t>
            </w:r>
          </w:p>
        </w:tc>
        <w:tc>
          <w:tcPr>
            <w:tcW w:w="10490" w:type="dxa"/>
            <w:vAlign w:val="center"/>
          </w:tcPr>
          <w:p w:rsidR="00495264" w:rsidRDefault="00495264" w:rsidP="009A1848">
            <w:pPr>
              <w:contextualSpacing/>
              <w:rPr>
                <w:bCs/>
              </w:rPr>
            </w:pPr>
            <w:r>
              <w:rPr>
                <w:bCs/>
              </w:rPr>
              <w:t>- prepoznati i nabrojiti</w:t>
            </w:r>
            <w:r w:rsidR="009A1848" w:rsidRPr="009A1848">
              <w:rPr>
                <w:bCs/>
              </w:rPr>
              <w:t xml:space="preserve"> imena i osnovne podatke o </w:t>
            </w:r>
          </w:p>
          <w:p w:rsidR="00495264" w:rsidRDefault="00495264" w:rsidP="009A1848">
            <w:pPr>
              <w:contextualSpacing/>
              <w:rPr>
                <w:bCs/>
              </w:rPr>
            </w:pPr>
            <w:r>
              <w:rPr>
                <w:bCs/>
              </w:rPr>
              <w:t xml:space="preserve">  </w:t>
            </w:r>
            <w:r w:rsidR="009A1848" w:rsidRPr="009A1848">
              <w:rPr>
                <w:bCs/>
              </w:rPr>
              <w:t>prvom tiskanom rječniku i prvoj tiskanoj gramatici</w:t>
            </w:r>
          </w:p>
          <w:p w:rsidR="00495264" w:rsidRDefault="00495264" w:rsidP="009A1848">
            <w:pPr>
              <w:contextualSpacing/>
              <w:rPr>
                <w:bCs/>
              </w:rPr>
            </w:pPr>
            <w:r>
              <w:rPr>
                <w:bCs/>
              </w:rPr>
              <w:t xml:space="preserve"> </w:t>
            </w:r>
            <w:r w:rsidR="009A1848" w:rsidRPr="009A1848">
              <w:rPr>
                <w:bCs/>
              </w:rPr>
              <w:t xml:space="preserve"> hrvatskoga jezika(Faust Vrančić,1595., Bartol </w:t>
            </w:r>
          </w:p>
          <w:p w:rsidR="00495264" w:rsidRDefault="00495264" w:rsidP="009A1848">
            <w:pPr>
              <w:contextualSpacing/>
              <w:rPr>
                <w:bCs/>
              </w:rPr>
            </w:pPr>
            <w:r>
              <w:rPr>
                <w:bCs/>
              </w:rPr>
              <w:t xml:space="preserve">  Kašić,1604.)</w:t>
            </w:r>
          </w:p>
          <w:p w:rsidR="00495264" w:rsidRDefault="00495264" w:rsidP="00495264">
            <w:pPr>
              <w:contextualSpacing/>
              <w:rPr>
                <w:bCs/>
              </w:rPr>
            </w:pPr>
            <w:r>
              <w:rPr>
                <w:bCs/>
              </w:rPr>
              <w:t xml:space="preserve">- uočiti </w:t>
            </w:r>
            <w:r w:rsidR="009A1848" w:rsidRPr="009A1848">
              <w:rPr>
                <w:bCs/>
              </w:rPr>
              <w:t xml:space="preserve">ulogu i važnost pojave tiskanih rječnika i </w:t>
            </w:r>
          </w:p>
          <w:p w:rsidR="00495264" w:rsidRDefault="00495264" w:rsidP="00495264">
            <w:pPr>
              <w:contextualSpacing/>
              <w:rPr>
                <w:bCs/>
              </w:rPr>
            </w:pPr>
            <w:r>
              <w:rPr>
                <w:bCs/>
              </w:rPr>
              <w:t xml:space="preserve">  </w:t>
            </w:r>
            <w:r w:rsidR="009A1848" w:rsidRPr="009A1848">
              <w:rPr>
                <w:bCs/>
              </w:rPr>
              <w:t>gramati</w:t>
            </w:r>
            <w:r>
              <w:rPr>
                <w:bCs/>
              </w:rPr>
              <w:t>ke u razvoju hrvatskoga jezika</w:t>
            </w:r>
          </w:p>
          <w:p w:rsidR="00495264" w:rsidRDefault="00495264" w:rsidP="00495264">
            <w:pPr>
              <w:contextualSpacing/>
              <w:rPr>
                <w:bCs/>
              </w:rPr>
            </w:pPr>
            <w:r>
              <w:rPr>
                <w:bCs/>
              </w:rPr>
              <w:t xml:space="preserve">- definirati </w:t>
            </w:r>
            <w:r w:rsidR="009A1848" w:rsidRPr="009A1848">
              <w:rPr>
                <w:bCs/>
              </w:rPr>
              <w:t xml:space="preserve">razloge koji su doveli do Gajeve reforme i </w:t>
            </w:r>
          </w:p>
          <w:p w:rsidR="009A1848" w:rsidRPr="009A1848" w:rsidRDefault="00495264" w:rsidP="00495264">
            <w:pPr>
              <w:contextualSpacing/>
              <w:rPr>
                <w:bCs/>
              </w:rPr>
            </w:pPr>
            <w:r>
              <w:rPr>
                <w:bCs/>
              </w:rPr>
              <w:t xml:space="preserve">  </w:t>
            </w:r>
            <w:r w:rsidR="009A1848" w:rsidRPr="009A1848">
              <w:rPr>
                <w:bCs/>
              </w:rPr>
              <w:t>njezine učinke</w:t>
            </w:r>
          </w:p>
        </w:tc>
      </w:tr>
      <w:tr w:rsidR="009A1848" w:rsidRPr="009A1848" w:rsidTr="009A1848">
        <w:tc>
          <w:tcPr>
            <w:tcW w:w="3510" w:type="dxa"/>
            <w:gridSpan w:val="2"/>
            <w:vAlign w:val="center"/>
          </w:tcPr>
          <w:p w:rsidR="009A1848" w:rsidRPr="009A1848" w:rsidRDefault="009A1848" w:rsidP="009A1848">
            <w:pPr>
              <w:contextualSpacing/>
              <w:rPr>
                <w:b/>
              </w:rPr>
            </w:pPr>
            <w:r w:rsidRPr="009A1848">
              <w:rPr>
                <w:b/>
              </w:rPr>
              <w:t>Kratki opis aktivnosti</w:t>
            </w:r>
          </w:p>
        </w:tc>
        <w:tc>
          <w:tcPr>
            <w:tcW w:w="10490" w:type="dxa"/>
            <w:vAlign w:val="center"/>
          </w:tcPr>
          <w:p w:rsidR="009A1848" w:rsidRPr="009A1848" w:rsidRDefault="009A1848" w:rsidP="004A5E78">
            <w:pPr>
              <w:contextualSpacing/>
              <w:jc w:val="both"/>
              <w:rPr>
                <w:bCs/>
              </w:rPr>
            </w:pPr>
            <w:r w:rsidRPr="009A1848">
              <w:rPr>
                <w:bCs/>
              </w:rPr>
              <w:t xml:space="preserve">Učenici će se prisjetiti što su učili o prvim spomenicima hrvatske pismenosti(trojezičnost i tropismenost),o obilježjima hrvatskog standardnog jezika. Nakon čitanja polaznog teksta i razgovora o tekstu navodimo učenike na zaključak kako su glavni jezikoslovni priručnici gramatika, rječnik i pravopis. Učenici će saznati da je autor prvog hrvatskog rječnika Faust Vrančić, a prve hrvatske gramatike izdane u Rimu, Bartol Kašić. Razgovaramo o kulturnim, povijesnim i jezičnim okolnostima u Hrvatskoj u 19. Stoljeću,o buđenju nacionalne svijesti i razvoju ilirskog pokreta. Imenujemo Ljudevita Gaja kao središnju osobu ilirskog pokreta te posebnu pozornost posvećujemo Gajevoj reformi hrvatskog slovopisa,gajici. </w:t>
            </w:r>
          </w:p>
        </w:tc>
      </w:tr>
      <w:tr w:rsidR="009A1848" w:rsidRPr="009A1848" w:rsidTr="004A5E78">
        <w:trPr>
          <w:trHeight w:val="434"/>
        </w:trPr>
        <w:tc>
          <w:tcPr>
            <w:tcW w:w="3510" w:type="dxa"/>
            <w:gridSpan w:val="2"/>
            <w:vAlign w:val="center"/>
          </w:tcPr>
          <w:p w:rsidR="009A1848" w:rsidRPr="009A1848" w:rsidRDefault="009A1848" w:rsidP="009A1848">
            <w:pPr>
              <w:contextualSpacing/>
              <w:rPr>
                <w:b/>
              </w:rPr>
            </w:pPr>
            <w:r w:rsidRPr="009A1848">
              <w:rPr>
                <w:b/>
              </w:rPr>
              <w:t>Ciljana grupa</w:t>
            </w:r>
          </w:p>
        </w:tc>
        <w:tc>
          <w:tcPr>
            <w:tcW w:w="10490" w:type="dxa"/>
            <w:vAlign w:val="center"/>
          </w:tcPr>
          <w:p w:rsidR="009A1848" w:rsidRPr="009A1848" w:rsidRDefault="009A1848" w:rsidP="009A1848">
            <w:pPr>
              <w:contextualSpacing/>
              <w:rPr>
                <w:bC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9A1848" w:rsidRPr="009A1848" w:rsidTr="009A1848">
        <w:trPr>
          <w:trHeight w:val="445"/>
        </w:trPr>
        <w:tc>
          <w:tcPr>
            <w:tcW w:w="1755" w:type="dxa"/>
            <w:vMerge w:val="restart"/>
            <w:vAlign w:val="center"/>
          </w:tcPr>
          <w:p w:rsidR="009A1848" w:rsidRPr="009A1848" w:rsidRDefault="009A1848" w:rsidP="009A1848">
            <w:pPr>
              <w:contextualSpacing/>
              <w:rPr>
                <w:b/>
              </w:rPr>
            </w:pPr>
            <w:r w:rsidRPr="009A1848">
              <w:rPr>
                <w:b/>
              </w:rPr>
              <w:t>Način provedbe</w:t>
            </w:r>
          </w:p>
        </w:tc>
        <w:tc>
          <w:tcPr>
            <w:tcW w:w="1755" w:type="dxa"/>
            <w:vAlign w:val="center"/>
          </w:tcPr>
          <w:p w:rsidR="009A1848" w:rsidRPr="009A1848" w:rsidRDefault="009A1848" w:rsidP="009A1848">
            <w:pPr>
              <w:contextualSpacing/>
              <w:rPr>
                <w:b/>
                <w:color w:val="000000"/>
              </w:rPr>
            </w:pPr>
            <w:r w:rsidRPr="009A1848">
              <w:rPr>
                <w:b/>
                <w:color w:val="000000"/>
              </w:rPr>
              <w:t>Model</w:t>
            </w:r>
          </w:p>
        </w:tc>
        <w:tc>
          <w:tcPr>
            <w:tcW w:w="10490" w:type="dxa"/>
            <w:vAlign w:val="center"/>
          </w:tcPr>
          <w:p w:rsidR="009A1848" w:rsidRPr="009A1848" w:rsidRDefault="009A1848" w:rsidP="009A1848">
            <w:pPr>
              <w:contextualSpacing/>
              <w:rPr>
                <w:b/>
                <w:color w:val="000000"/>
              </w:rPr>
            </w:pPr>
            <w:r w:rsidRPr="009A1848">
              <w:rPr>
                <w:b/>
                <w:color w:val="000000"/>
              </w:rPr>
              <w:t>Međupredmetno - Hrvatski jezik</w:t>
            </w:r>
          </w:p>
        </w:tc>
      </w:tr>
      <w:tr w:rsidR="009A1848" w:rsidRPr="009A1848" w:rsidTr="009A1848">
        <w:trPr>
          <w:trHeight w:val="693"/>
        </w:trPr>
        <w:tc>
          <w:tcPr>
            <w:tcW w:w="1755" w:type="dxa"/>
            <w:vMerge/>
            <w:vAlign w:val="center"/>
          </w:tcPr>
          <w:p w:rsidR="009A1848" w:rsidRPr="009A1848" w:rsidRDefault="009A1848" w:rsidP="009A1848">
            <w:pPr>
              <w:contextualSpacing/>
              <w:rPr>
                <w:b/>
              </w:rPr>
            </w:pPr>
          </w:p>
        </w:tc>
        <w:tc>
          <w:tcPr>
            <w:tcW w:w="1755" w:type="dxa"/>
            <w:vAlign w:val="center"/>
          </w:tcPr>
          <w:p w:rsidR="009A1848" w:rsidRPr="009A1848" w:rsidRDefault="009A1848" w:rsidP="009A1848">
            <w:pPr>
              <w:contextualSpacing/>
              <w:rPr>
                <w:b/>
              </w:rPr>
            </w:pPr>
            <w:r w:rsidRPr="009A1848">
              <w:rPr>
                <w:b/>
              </w:rPr>
              <w:t xml:space="preserve">Metode i </w:t>
            </w:r>
          </w:p>
          <w:p w:rsidR="009A1848" w:rsidRPr="009A1848" w:rsidRDefault="009A1848" w:rsidP="009A1848">
            <w:pPr>
              <w:contextualSpacing/>
              <w:rPr>
                <w:b/>
              </w:rPr>
            </w:pPr>
            <w:r w:rsidRPr="009A1848">
              <w:rPr>
                <w:b/>
              </w:rPr>
              <w:t xml:space="preserve">oblici rada </w:t>
            </w:r>
          </w:p>
        </w:tc>
        <w:tc>
          <w:tcPr>
            <w:tcW w:w="10490" w:type="dxa"/>
            <w:vAlign w:val="center"/>
          </w:tcPr>
          <w:p w:rsidR="009A1848" w:rsidRPr="009A1848" w:rsidRDefault="009A1848" w:rsidP="009A1848">
            <w:pPr>
              <w:rPr>
                <w:bCs/>
              </w:rPr>
            </w:pPr>
            <w:r w:rsidRPr="009A1848">
              <w:rPr>
                <w:bCs/>
              </w:rPr>
              <w:t>Usmjereni razgovor,metoda čitanja i rada na tekstu, heuristički razgovor,metoda pismenih radova</w:t>
            </w:r>
          </w:p>
          <w:p w:rsidR="009A1848" w:rsidRPr="009A1848" w:rsidRDefault="009A1848" w:rsidP="009A1848">
            <w:pPr>
              <w:rPr>
                <w:bCs/>
              </w:rPr>
            </w:pPr>
            <w:r w:rsidRPr="009A1848">
              <w:rPr>
                <w:bCs/>
              </w:rPr>
              <w:t>Frontalni rad, individualni rad, rad u paru,grupni rad</w:t>
            </w:r>
          </w:p>
        </w:tc>
      </w:tr>
      <w:tr w:rsidR="009A1848" w:rsidRPr="009A1848" w:rsidTr="009A1848">
        <w:tc>
          <w:tcPr>
            <w:tcW w:w="3510" w:type="dxa"/>
            <w:gridSpan w:val="2"/>
            <w:vAlign w:val="center"/>
          </w:tcPr>
          <w:p w:rsidR="009A1848" w:rsidRPr="009A1848" w:rsidRDefault="009A1848" w:rsidP="009A1848">
            <w:pPr>
              <w:contextualSpacing/>
              <w:rPr>
                <w:b/>
              </w:rPr>
            </w:pPr>
            <w:r w:rsidRPr="009A1848">
              <w:rPr>
                <w:b/>
              </w:rPr>
              <w:t>Resursi</w:t>
            </w:r>
          </w:p>
        </w:tc>
        <w:tc>
          <w:tcPr>
            <w:tcW w:w="10490" w:type="dxa"/>
            <w:vAlign w:val="center"/>
          </w:tcPr>
          <w:p w:rsidR="009A1848" w:rsidRPr="009A1848" w:rsidRDefault="009A1848" w:rsidP="009A1848">
            <w:pPr>
              <w:rPr>
                <w:bCs/>
                <w:i/>
              </w:rPr>
            </w:pPr>
            <w:r w:rsidRPr="009A1848">
              <w:rPr>
                <w:bCs/>
              </w:rPr>
              <w:t xml:space="preserve">Udžbenik </w:t>
            </w:r>
            <w:r w:rsidRPr="009A1848">
              <w:rPr>
                <w:bCs/>
                <w:i/>
              </w:rPr>
              <w:t>Volimo hrvatski,</w:t>
            </w:r>
            <w:r w:rsidRPr="009A1848">
              <w:rPr>
                <w:bCs/>
              </w:rPr>
              <w:t>radna bilježnica,učeničke bilježnice, računalo, projektor, radni pribor</w:t>
            </w:r>
          </w:p>
        </w:tc>
      </w:tr>
      <w:tr w:rsidR="009A1848" w:rsidRPr="009A1848" w:rsidTr="009A1848">
        <w:trPr>
          <w:trHeight w:val="424"/>
        </w:trPr>
        <w:tc>
          <w:tcPr>
            <w:tcW w:w="3510" w:type="dxa"/>
            <w:gridSpan w:val="2"/>
            <w:vAlign w:val="center"/>
          </w:tcPr>
          <w:p w:rsidR="009A1848" w:rsidRPr="009A1848" w:rsidRDefault="009A1848" w:rsidP="009A1848">
            <w:pPr>
              <w:contextualSpacing/>
              <w:rPr>
                <w:b/>
              </w:rPr>
            </w:pPr>
            <w:r w:rsidRPr="009A1848">
              <w:rPr>
                <w:b/>
              </w:rPr>
              <w:t>Vremenik</w:t>
            </w:r>
          </w:p>
        </w:tc>
        <w:tc>
          <w:tcPr>
            <w:tcW w:w="10490" w:type="dxa"/>
            <w:vAlign w:val="center"/>
          </w:tcPr>
          <w:p w:rsidR="009A1848" w:rsidRPr="009A1848" w:rsidRDefault="009A1848" w:rsidP="009A1848">
            <w:pPr>
              <w:contextualSpacing/>
              <w:rPr>
                <w:bCs/>
                <w:color w:val="000000"/>
              </w:rPr>
            </w:pPr>
            <w:r w:rsidRPr="009A1848">
              <w:rPr>
                <w:bCs/>
                <w:color w:val="000000"/>
              </w:rPr>
              <w:t>Listopad 2018.</w:t>
            </w:r>
            <w:r w:rsidR="00495264">
              <w:rPr>
                <w:bCs/>
                <w:color w:val="000000"/>
              </w:rPr>
              <w:t xml:space="preserve"> </w:t>
            </w:r>
            <w:r w:rsidRPr="009A1848">
              <w:rPr>
                <w:bCs/>
                <w:color w:val="000000"/>
              </w:rPr>
              <w:t>-</w:t>
            </w:r>
            <w:r w:rsidR="00495264">
              <w:rPr>
                <w:bCs/>
                <w:color w:val="000000"/>
              </w:rPr>
              <w:t xml:space="preserve"> </w:t>
            </w:r>
            <w:r w:rsidRPr="009A1848">
              <w:rPr>
                <w:bCs/>
                <w:color w:val="000000"/>
              </w:rPr>
              <w:t>2 sata</w:t>
            </w:r>
          </w:p>
        </w:tc>
      </w:tr>
      <w:tr w:rsidR="009A1848" w:rsidRPr="009A1848" w:rsidTr="009A1848">
        <w:tc>
          <w:tcPr>
            <w:tcW w:w="3510" w:type="dxa"/>
            <w:gridSpan w:val="2"/>
            <w:vAlign w:val="center"/>
          </w:tcPr>
          <w:p w:rsidR="009A1848" w:rsidRPr="009A1848" w:rsidRDefault="009A1848" w:rsidP="009A1848">
            <w:pPr>
              <w:contextualSpacing/>
              <w:rPr>
                <w:b/>
              </w:rPr>
            </w:pPr>
            <w:r w:rsidRPr="009A1848">
              <w:rPr>
                <w:b/>
              </w:rPr>
              <w:t>Način vrednovanja i korištenje rezultata vrednovanja</w:t>
            </w:r>
          </w:p>
        </w:tc>
        <w:tc>
          <w:tcPr>
            <w:tcW w:w="10490" w:type="dxa"/>
            <w:vAlign w:val="center"/>
          </w:tcPr>
          <w:p w:rsidR="009A1848" w:rsidRPr="009A1848" w:rsidRDefault="009A1848" w:rsidP="009A1848">
            <w:pPr>
              <w:rPr>
                <w:bCs/>
                <w:color w:val="000000"/>
              </w:rPr>
            </w:pPr>
            <w:r w:rsidRPr="009A1848">
              <w:rPr>
                <w:bCs/>
                <w:color w:val="000000"/>
              </w:rPr>
              <w:t xml:space="preserve">Usmeno ispitivanje,analiza rješenja u radnim bilježnicama,plakat </w:t>
            </w:r>
          </w:p>
        </w:tc>
      </w:tr>
      <w:tr w:rsidR="009A1848" w:rsidRPr="009A1848" w:rsidTr="009A1848">
        <w:tc>
          <w:tcPr>
            <w:tcW w:w="3510" w:type="dxa"/>
            <w:gridSpan w:val="2"/>
            <w:vAlign w:val="center"/>
          </w:tcPr>
          <w:p w:rsidR="009A1848" w:rsidRPr="009A1848" w:rsidRDefault="009A1848" w:rsidP="009A1848">
            <w:pPr>
              <w:contextualSpacing/>
              <w:rPr>
                <w:b/>
              </w:rPr>
            </w:pPr>
            <w:r w:rsidRPr="009A1848">
              <w:rPr>
                <w:b/>
              </w:rPr>
              <w:t xml:space="preserve">Troškovnik </w:t>
            </w:r>
          </w:p>
        </w:tc>
        <w:tc>
          <w:tcPr>
            <w:tcW w:w="10490" w:type="dxa"/>
            <w:vAlign w:val="center"/>
          </w:tcPr>
          <w:p w:rsidR="009A1848" w:rsidRPr="009A1848" w:rsidRDefault="009A1848" w:rsidP="009A1848">
            <w:pPr>
              <w:contextualSpacing/>
              <w:rPr>
                <w:bCs/>
                <w:color w:val="000000"/>
              </w:rPr>
            </w:pPr>
            <w:r w:rsidRPr="009A1848">
              <w:rPr>
                <w:bCs/>
                <w:color w:val="000000"/>
              </w:rPr>
              <w:t>-</w:t>
            </w:r>
          </w:p>
        </w:tc>
      </w:tr>
      <w:tr w:rsidR="009A1848" w:rsidRPr="009A1848" w:rsidTr="00185B6F">
        <w:trPr>
          <w:trHeight w:val="484"/>
        </w:trPr>
        <w:tc>
          <w:tcPr>
            <w:tcW w:w="3510" w:type="dxa"/>
            <w:gridSpan w:val="2"/>
            <w:vAlign w:val="center"/>
          </w:tcPr>
          <w:p w:rsidR="009A1848" w:rsidRPr="009A1848" w:rsidRDefault="009A1848" w:rsidP="009A1848">
            <w:pPr>
              <w:contextualSpacing/>
              <w:rPr>
                <w:b/>
              </w:rPr>
            </w:pPr>
            <w:r w:rsidRPr="009A1848">
              <w:rPr>
                <w:b/>
              </w:rPr>
              <w:t>Nositelj odgovornosti</w:t>
            </w:r>
          </w:p>
        </w:tc>
        <w:tc>
          <w:tcPr>
            <w:tcW w:w="10490" w:type="dxa"/>
            <w:vAlign w:val="center"/>
          </w:tcPr>
          <w:p w:rsidR="009A1848" w:rsidRPr="009A1848" w:rsidRDefault="009A1848" w:rsidP="009A1848">
            <w:pPr>
              <w:contextualSpacing/>
              <w:rPr>
                <w:bCs/>
                <w:color w:val="000000"/>
              </w:rPr>
            </w:pPr>
            <w:r w:rsidRPr="009A1848">
              <w:rPr>
                <w:bCs/>
                <w:color w:val="000000"/>
              </w:rPr>
              <w:t xml:space="preserve"> Đurđa Majcen,Slađan Mustač,Valentina Jakubin</w:t>
            </w:r>
          </w:p>
        </w:tc>
      </w:tr>
    </w:tbl>
    <w:p w:rsidR="006A26B1" w:rsidRDefault="006A26B1" w:rsidP="00363C1C">
      <w:pPr>
        <w:pStyle w:val="Naslov2"/>
        <w:spacing w:line="276" w:lineRule="auto"/>
        <w:jc w:val="center"/>
        <w:rPr>
          <w:rFonts w:ascii="Bookman Old Style" w:hAnsi="Bookman Old Style"/>
          <w:sz w:val="22"/>
          <w:szCs w:val="22"/>
        </w:rPr>
      </w:pPr>
    </w:p>
    <w:p w:rsidR="00040428" w:rsidRDefault="00040428" w:rsidP="00040428"/>
    <w:p w:rsidR="00040428" w:rsidRDefault="00040428" w:rsidP="00040428"/>
    <w:p w:rsidR="009A1848" w:rsidRDefault="009A184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7"/>
        <w:gridCol w:w="6269"/>
      </w:tblGrid>
      <w:tr w:rsidR="009A1848" w:rsidRPr="009A1848" w:rsidTr="009A1848">
        <w:tc>
          <w:tcPr>
            <w:tcW w:w="3017" w:type="dxa"/>
            <w:gridSpan w:val="2"/>
            <w:vAlign w:val="center"/>
          </w:tcPr>
          <w:p w:rsidR="009A1848" w:rsidRPr="009A1848" w:rsidRDefault="009A1848" w:rsidP="009A1848">
            <w:pPr>
              <w:contextualSpacing/>
              <w:rPr>
                <w:b/>
              </w:rPr>
            </w:pPr>
            <w:r w:rsidRPr="009A1848">
              <w:rPr>
                <w:b/>
              </w:rPr>
              <w:t>Naziv</w:t>
            </w:r>
          </w:p>
          <w:p w:rsidR="009A1848" w:rsidRPr="009A1848" w:rsidRDefault="009A1848" w:rsidP="009A1848">
            <w:pPr>
              <w:contextualSpacing/>
              <w:rPr>
                <w:b/>
              </w:rPr>
            </w:pPr>
            <w:r w:rsidRPr="009A1848">
              <w:rPr>
                <w:b/>
              </w:rPr>
              <w:t>Dimenzija</w:t>
            </w:r>
          </w:p>
        </w:tc>
        <w:tc>
          <w:tcPr>
            <w:tcW w:w="6269" w:type="dxa"/>
          </w:tcPr>
          <w:p w:rsidR="009A1848" w:rsidRPr="00495264" w:rsidRDefault="009A1848" w:rsidP="009A1848">
            <w:pPr>
              <w:rPr>
                <w:b/>
              </w:rPr>
            </w:pPr>
            <w:r w:rsidRPr="00495264">
              <w:rPr>
                <w:b/>
              </w:rPr>
              <w:t>Proporcije</w:t>
            </w:r>
          </w:p>
          <w:p w:rsidR="009A1848" w:rsidRPr="00495264" w:rsidRDefault="009A1848" w:rsidP="009A1848">
            <w:pPr>
              <w:rPr>
                <w:b/>
              </w:rPr>
            </w:pPr>
            <w:r w:rsidRPr="00495264">
              <w:rPr>
                <w:b/>
              </w:rPr>
              <w:t>Društvena dimenzija</w:t>
            </w:r>
          </w:p>
        </w:tc>
      </w:tr>
      <w:tr w:rsidR="009A1848" w:rsidRPr="009A1848" w:rsidTr="009A1848">
        <w:trPr>
          <w:trHeight w:val="447"/>
        </w:trPr>
        <w:tc>
          <w:tcPr>
            <w:tcW w:w="3017" w:type="dxa"/>
            <w:gridSpan w:val="2"/>
            <w:vAlign w:val="center"/>
          </w:tcPr>
          <w:p w:rsidR="009A1848" w:rsidRPr="009A1848" w:rsidRDefault="009A1848" w:rsidP="009A1848">
            <w:pPr>
              <w:contextualSpacing/>
              <w:rPr>
                <w:b/>
              </w:rPr>
            </w:pPr>
            <w:r w:rsidRPr="009A1848">
              <w:rPr>
                <w:b/>
              </w:rPr>
              <w:t>Cilj</w:t>
            </w:r>
          </w:p>
        </w:tc>
        <w:tc>
          <w:tcPr>
            <w:tcW w:w="6269" w:type="dxa"/>
          </w:tcPr>
          <w:p w:rsidR="009A1848" w:rsidRPr="009A1848" w:rsidRDefault="009A1848" w:rsidP="009A1848">
            <w:r w:rsidRPr="009A1848">
              <w:t>Ukazati na kritičko razumijevanje medijskih sadržaja.</w:t>
            </w:r>
          </w:p>
        </w:tc>
      </w:tr>
      <w:tr w:rsidR="009A1848" w:rsidRPr="009A1848" w:rsidTr="00495264">
        <w:trPr>
          <w:trHeight w:val="1120"/>
        </w:trPr>
        <w:tc>
          <w:tcPr>
            <w:tcW w:w="3017" w:type="dxa"/>
            <w:gridSpan w:val="2"/>
            <w:vAlign w:val="center"/>
          </w:tcPr>
          <w:p w:rsidR="009A1848" w:rsidRPr="009A1848" w:rsidRDefault="009A1848" w:rsidP="009A1848">
            <w:pPr>
              <w:contextualSpacing/>
              <w:rPr>
                <w:b/>
              </w:rPr>
            </w:pPr>
            <w:r w:rsidRPr="009A1848">
              <w:rPr>
                <w:b/>
              </w:rPr>
              <w:t>Ishodi</w:t>
            </w:r>
          </w:p>
        </w:tc>
        <w:tc>
          <w:tcPr>
            <w:tcW w:w="6269" w:type="dxa"/>
            <w:vAlign w:val="center"/>
          </w:tcPr>
          <w:p w:rsidR="00495264" w:rsidRPr="009A1848" w:rsidRDefault="009A1848" w:rsidP="00495264">
            <w:r w:rsidRPr="009A1848">
              <w:t>- nav</w:t>
            </w:r>
            <w:r w:rsidR="00495264">
              <w:t>esti</w:t>
            </w:r>
            <w:r w:rsidRPr="009A1848">
              <w:t xml:space="preserve"> pozitivne i negativne utjecaje medija</w:t>
            </w:r>
          </w:p>
          <w:p w:rsidR="00495264" w:rsidRDefault="009A1848" w:rsidP="00495264">
            <w:r w:rsidRPr="009A1848">
              <w:t>- pokaz</w:t>
            </w:r>
            <w:r w:rsidR="00495264">
              <w:t>ati</w:t>
            </w:r>
            <w:r w:rsidRPr="009A1848">
              <w:t xml:space="preserve"> kritički stav prema medijskim </w:t>
            </w:r>
          </w:p>
          <w:p w:rsidR="009A1848" w:rsidRPr="009A1848" w:rsidRDefault="00495264" w:rsidP="00495264">
            <w:r>
              <w:t xml:space="preserve">  </w:t>
            </w:r>
            <w:r w:rsidR="009A1848" w:rsidRPr="009A1848">
              <w:t xml:space="preserve">sadržajima </w:t>
            </w:r>
          </w:p>
        </w:tc>
      </w:tr>
      <w:tr w:rsidR="009A1848" w:rsidRPr="009A1848" w:rsidTr="009A1848">
        <w:tc>
          <w:tcPr>
            <w:tcW w:w="3017" w:type="dxa"/>
            <w:gridSpan w:val="2"/>
            <w:vAlign w:val="center"/>
          </w:tcPr>
          <w:p w:rsidR="009A1848" w:rsidRPr="009A1848" w:rsidRDefault="009A1848" w:rsidP="009A1848">
            <w:pPr>
              <w:contextualSpacing/>
              <w:rPr>
                <w:b/>
              </w:rPr>
            </w:pPr>
            <w:r w:rsidRPr="009A1848">
              <w:rPr>
                <w:b/>
              </w:rPr>
              <w:t>Kratki opis aktivnosti</w:t>
            </w:r>
          </w:p>
        </w:tc>
        <w:tc>
          <w:tcPr>
            <w:tcW w:w="6269" w:type="dxa"/>
          </w:tcPr>
          <w:p w:rsidR="009A1848" w:rsidRPr="009A1848" w:rsidRDefault="009A1848" w:rsidP="004A5E78">
            <w:pPr>
              <w:jc w:val="both"/>
            </w:pPr>
            <w:r w:rsidRPr="009A1848">
              <w:t>Učenici će iznositi vlastiti stav o medijskim sadržajima. Objasniti ulogu medija u formiranju ljudskih sustava vrijednosti te spoznati važnost kritičkog razumijevanja medija (tiskovine, TV, radio, Internet). Učenici će se izraziti u crtaćoj tehnici.</w:t>
            </w:r>
          </w:p>
        </w:tc>
      </w:tr>
      <w:tr w:rsidR="00495264" w:rsidRPr="009A1848" w:rsidTr="00495264">
        <w:trPr>
          <w:trHeight w:val="408"/>
        </w:trPr>
        <w:tc>
          <w:tcPr>
            <w:tcW w:w="3017" w:type="dxa"/>
            <w:gridSpan w:val="2"/>
            <w:vAlign w:val="center"/>
          </w:tcPr>
          <w:p w:rsidR="00495264" w:rsidRPr="009A1848" w:rsidRDefault="00495264" w:rsidP="00495264">
            <w:pPr>
              <w:contextualSpacing/>
              <w:rPr>
                <w:b/>
              </w:rPr>
            </w:pPr>
            <w:r w:rsidRPr="009A1848">
              <w:rPr>
                <w:b/>
              </w:rPr>
              <w:t>Ciljana grupa</w:t>
            </w:r>
          </w:p>
        </w:tc>
        <w:tc>
          <w:tcPr>
            <w:tcW w:w="6269" w:type="dxa"/>
            <w:vAlign w:val="center"/>
          </w:tcPr>
          <w:p w:rsidR="00495264" w:rsidRPr="009A1848" w:rsidRDefault="00495264" w:rsidP="00495264">
            <w:pPr>
              <w:contextualSpacing/>
              <w:rPr>
                <w:bC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9A1848" w:rsidRPr="009A1848" w:rsidTr="00495264">
        <w:trPr>
          <w:trHeight w:val="445"/>
        </w:trPr>
        <w:tc>
          <w:tcPr>
            <w:tcW w:w="1550" w:type="dxa"/>
            <w:vMerge w:val="restart"/>
            <w:vAlign w:val="center"/>
          </w:tcPr>
          <w:p w:rsidR="009A1848" w:rsidRPr="009A1848" w:rsidRDefault="009A1848" w:rsidP="009A1848">
            <w:pPr>
              <w:contextualSpacing/>
              <w:rPr>
                <w:b/>
              </w:rPr>
            </w:pPr>
            <w:r w:rsidRPr="009A1848">
              <w:rPr>
                <w:b/>
              </w:rPr>
              <w:t>Način provedbe</w:t>
            </w:r>
          </w:p>
        </w:tc>
        <w:tc>
          <w:tcPr>
            <w:tcW w:w="1467" w:type="dxa"/>
            <w:vAlign w:val="center"/>
          </w:tcPr>
          <w:p w:rsidR="009A1848" w:rsidRPr="009A1848" w:rsidRDefault="009A1848" w:rsidP="009A1848">
            <w:pPr>
              <w:contextualSpacing/>
              <w:rPr>
                <w:b/>
                <w:color w:val="000000"/>
              </w:rPr>
            </w:pPr>
            <w:r w:rsidRPr="009A1848">
              <w:rPr>
                <w:b/>
                <w:color w:val="000000"/>
              </w:rPr>
              <w:t>Model</w:t>
            </w:r>
          </w:p>
        </w:tc>
        <w:tc>
          <w:tcPr>
            <w:tcW w:w="6269" w:type="dxa"/>
            <w:vAlign w:val="center"/>
          </w:tcPr>
          <w:p w:rsidR="009A1848" w:rsidRPr="009A1848" w:rsidRDefault="00495264" w:rsidP="00495264">
            <w:pPr>
              <w:rPr>
                <w:b/>
                <w:bCs/>
              </w:rPr>
            </w:pPr>
            <w:r>
              <w:rPr>
                <w:b/>
                <w:bCs/>
              </w:rPr>
              <w:t>Međupredmetno -</w:t>
            </w:r>
            <w:r w:rsidR="009A1848" w:rsidRPr="009A1848">
              <w:rPr>
                <w:b/>
                <w:bCs/>
              </w:rPr>
              <w:t xml:space="preserve"> Likovna kultura </w:t>
            </w:r>
          </w:p>
        </w:tc>
      </w:tr>
      <w:tr w:rsidR="009A1848" w:rsidRPr="009A1848" w:rsidTr="009A1848">
        <w:trPr>
          <w:trHeight w:val="693"/>
        </w:trPr>
        <w:tc>
          <w:tcPr>
            <w:tcW w:w="1550" w:type="dxa"/>
            <w:vMerge/>
            <w:vAlign w:val="center"/>
          </w:tcPr>
          <w:p w:rsidR="009A1848" w:rsidRPr="009A1848" w:rsidRDefault="009A1848" w:rsidP="009A1848">
            <w:pPr>
              <w:contextualSpacing/>
              <w:rPr>
                <w:b/>
              </w:rPr>
            </w:pPr>
          </w:p>
        </w:tc>
        <w:tc>
          <w:tcPr>
            <w:tcW w:w="1467" w:type="dxa"/>
            <w:vAlign w:val="center"/>
          </w:tcPr>
          <w:p w:rsidR="009A1848" w:rsidRPr="009A1848" w:rsidRDefault="009A1848" w:rsidP="009A1848">
            <w:pPr>
              <w:contextualSpacing/>
              <w:rPr>
                <w:b/>
              </w:rPr>
            </w:pPr>
            <w:r w:rsidRPr="009A1848">
              <w:rPr>
                <w:b/>
              </w:rPr>
              <w:t xml:space="preserve">Metode i </w:t>
            </w:r>
          </w:p>
          <w:p w:rsidR="009A1848" w:rsidRPr="009A1848" w:rsidRDefault="009A1848" w:rsidP="009A1848">
            <w:pPr>
              <w:contextualSpacing/>
              <w:rPr>
                <w:b/>
              </w:rPr>
            </w:pPr>
            <w:r w:rsidRPr="009A1848">
              <w:rPr>
                <w:b/>
              </w:rPr>
              <w:t xml:space="preserve">oblici rada </w:t>
            </w:r>
          </w:p>
        </w:tc>
        <w:tc>
          <w:tcPr>
            <w:tcW w:w="6269" w:type="dxa"/>
            <w:vAlign w:val="center"/>
          </w:tcPr>
          <w:p w:rsidR="009A1848" w:rsidRPr="009A1848" w:rsidRDefault="009A1848" w:rsidP="009A1848">
            <w:r w:rsidRPr="009A1848">
              <w:t>usmjereni razgovor, pojedinačni rad</w:t>
            </w:r>
          </w:p>
        </w:tc>
      </w:tr>
      <w:tr w:rsidR="009A1848" w:rsidRPr="009A1848" w:rsidTr="009A1848">
        <w:tc>
          <w:tcPr>
            <w:tcW w:w="3017" w:type="dxa"/>
            <w:gridSpan w:val="2"/>
            <w:vAlign w:val="center"/>
          </w:tcPr>
          <w:p w:rsidR="009A1848" w:rsidRPr="009A1848" w:rsidRDefault="009A1848" w:rsidP="009A1848">
            <w:pPr>
              <w:contextualSpacing/>
              <w:rPr>
                <w:b/>
              </w:rPr>
            </w:pPr>
            <w:r w:rsidRPr="009A1848">
              <w:rPr>
                <w:b/>
              </w:rPr>
              <w:t>Resursi</w:t>
            </w:r>
          </w:p>
        </w:tc>
        <w:tc>
          <w:tcPr>
            <w:tcW w:w="6269" w:type="dxa"/>
            <w:vAlign w:val="center"/>
          </w:tcPr>
          <w:p w:rsidR="009A1848" w:rsidRPr="009A1848" w:rsidRDefault="009A1848" w:rsidP="009A1848">
            <w:r w:rsidRPr="009A1848">
              <w:t>udžbenik, slikokazna tehnika</w:t>
            </w:r>
          </w:p>
        </w:tc>
      </w:tr>
      <w:tr w:rsidR="009A1848" w:rsidRPr="009A1848" w:rsidTr="009A1848">
        <w:trPr>
          <w:trHeight w:val="424"/>
        </w:trPr>
        <w:tc>
          <w:tcPr>
            <w:tcW w:w="3017" w:type="dxa"/>
            <w:gridSpan w:val="2"/>
            <w:vAlign w:val="center"/>
          </w:tcPr>
          <w:p w:rsidR="009A1848" w:rsidRPr="009A1848" w:rsidRDefault="009A1848" w:rsidP="009A1848">
            <w:pPr>
              <w:contextualSpacing/>
              <w:rPr>
                <w:b/>
              </w:rPr>
            </w:pPr>
            <w:r w:rsidRPr="009A1848">
              <w:rPr>
                <w:b/>
              </w:rPr>
              <w:t>Vremenik</w:t>
            </w:r>
          </w:p>
        </w:tc>
        <w:tc>
          <w:tcPr>
            <w:tcW w:w="6269" w:type="dxa"/>
            <w:vAlign w:val="center"/>
          </w:tcPr>
          <w:p w:rsidR="009A1848" w:rsidRPr="009A1848" w:rsidRDefault="00495264" w:rsidP="009A1848">
            <w:r>
              <w:t>S</w:t>
            </w:r>
            <w:r w:rsidR="009A1848" w:rsidRPr="009A1848">
              <w:t>iječanj, 2019.</w:t>
            </w:r>
            <w:r>
              <w:t xml:space="preserve"> </w:t>
            </w:r>
            <w:r w:rsidR="009A1848" w:rsidRPr="009A1848">
              <w:t>- 2 sata</w:t>
            </w:r>
          </w:p>
        </w:tc>
      </w:tr>
      <w:tr w:rsidR="009A1848" w:rsidRPr="009A1848" w:rsidTr="009A1848">
        <w:tc>
          <w:tcPr>
            <w:tcW w:w="3017" w:type="dxa"/>
            <w:gridSpan w:val="2"/>
            <w:vAlign w:val="center"/>
          </w:tcPr>
          <w:p w:rsidR="009A1848" w:rsidRPr="009A1848" w:rsidRDefault="009A1848" w:rsidP="009A1848">
            <w:pPr>
              <w:contextualSpacing/>
              <w:rPr>
                <w:b/>
              </w:rPr>
            </w:pPr>
            <w:r w:rsidRPr="009A1848">
              <w:rPr>
                <w:b/>
              </w:rPr>
              <w:t>Način vrednovanja i korištenje rezultata vrednovanja</w:t>
            </w:r>
          </w:p>
        </w:tc>
        <w:tc>
          <w:tcPr>
            <w:tcW w:w="6269" w:type="dxa"/>
            <w:vAlign w:val="center"/>
          </w:tcPr>
          <w:p w:rsidR="009A1848" w:rsidRPr="009A1848" w:rsidRDefault="009A1848" w:rsidP="009A1848">
            <w:r w:rsidRPr="009A1848">
              <w:t>učenički radovi</w:t>
            </w:r>
          </w:p>
        </w:tc>
      </w:tr>
      <w:tr w:rsidR="009A1848" w:rsidRPr="009A1848" w:rsidTr="009A1848">
        <w:tc>
          <w:tcPr>
            <w:tcW w:w="3017" w:type="dxa"/>
            <w:gridSpan w:val="2"/>
            <w:vAlign w:val="center"/>
          </w:tcPr>
          <w:p w:rsidR="009A1848" w:rsidRPr="009A1848" w:rsidRDefault="009A1848" w:rsidP="009A1848">
            <w:pPr>
              <w:contextualSpacing/>
              <w:rPr>
                <w:b/>
              </w:rPr>
            </w:pPr>
            <w:r w:rsidRPr="009A1848">
              <w:rPr>
                <w:b/>
              </w:rPr>
              <w:t xml:space="preserve">Troškovnik </w:t>
            </w:r>
          </w:p>
        </w:tc>
        <w:tc>
          <w:tcPr>
            <w:tcW w:w="6269" w:type="dxa"/>
          </w:tcPr>
          <w:p w:rsidR="009A1848" w:rsidRPr="009A1848" w:rsidRDefault="009A1848" w:rsidP="009A1848">
            <w:r w:rsidRPr="009A1848">
              <w:t>-</w:t>
            </w:r>
          </w:p>
        </w:tc>
      </w:tr>
      <w:tr w:rsidR="009A1848" w:rsidRPr="009A1848" w:rsidTr="009A1848">
        <w:tc>
          <w:tcPr>
            <w:tcW w:w="3017" w:type="dxa"/>
            <w:gridSpan w:val="2"/>
            <w:vAlign w:val="center"/>
          </w:tcPr>
          <w:p w:rsidR="009A1848" w:rsidRPr="009A1848" w:rsidRDefault="009A1848" w:rsidP="009A1848">
            <w:pPr>
              <w:contextualSpacing/>
              <w:rPr>
                <w:b/>
              </w:rPr>
            </w:pPr>
            <w:r w:rsidRPr="009A1848">
              <w:rPr>
                <w:b/>
              </w:rPr>
              <w:t>Nositelj odgovornosti</w:t>
            </w:r>
          </w:p>
        </w:tc>
        <w:tc>
          <w:tcPr>
            <w:tcW w:w="6269" w:type="dxa"/>
          </w:tcPr>
          <w:p w:rsidR="009A1848" w:rsidRPr="009A1848" w:rsidRDefault="009A1848" w:rsidP="009A1848">
            <w:r w:rsidRPr="009A1848">
              <w:t>Sanja Pakasin</w:t>
            </w:r>
          </w:p>
        </w:tc>
      </w:tr>
    </w:tbl>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9A1848" w:rsidRDefault="009A1848" w:rsidP="00040428"/>
    <w:p w:rsidR="00040428" w:rsidRPr="00040428" w:rsidRDefault="00040428" w:rsidP="00040428"/>
    <w:p w:rsidR="006A26B1" w:rsidRDefault="006A26B1" w:rsidP="00363C1C">
      <w:pPr>
        <w:pStyle w:val="Naslov2"/>
        <w:spacing w:line="276" w:lineRule="auto"/>
        <w:jc w:val="center"/>
        <w:rPr>
          <w:rFonts w:ascii="Bookman Old Style" w:hAnsi="Bookman Old Style"/>
          <w:sz w:val="22"/>
          <w:szCs w:val="22"/>
        </w:rPr>
      </w:pPr>
    </w:p>
    <w:p w:rsidR="00040428" w:rsidRDefault="00040428" w:rsidP="00040428"/>
    <w:p w:rsidR="00040428" w:rsidRDefault="00040428" w:rsidP="00040428"/>
    <w:p w:rsidR="004A5E78" w:rsidRDefault="004A5E78" w:rsidP="00040428"/>
    <w:p w:rsidR="00185B6F" w:rsidRDefault="00185B6F" w:rsidP="00040428"/>
    <w:p w:rsidR="004A5E78" w:rsidRDefault="004A5E78" w:rsidP="00040428"/>
    <w:p w:rsidR="004A5E78" w:rsidRDefault="004A5E78" w:rsidP="00040428"/>
    <w:p w:rsidR="00040428" w:rsidRDefault="0004042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71"/>
        <w:gridCol w:w="6732"/>
      </w:tblGrid>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Naziv</w:t>
            </w:r>
          </w:p>
          <w:p w:rsidR="009A1848" w:rsidRPr="009A1848" w:rsidRDefault="009A1848" w:rsidP="009A1848">
            <w:pPr>
              <w:contextualSpacing/>
              <w:rPr>
                <w:b/>
                <w:lang w:eastAsia="en-US"/>
              </w:rPr>
            </w:pPr>
            <w:r w:rsidRPr="009A1848">
              <w:rPr>
                <w:b/>
                <w:lang w:eastAsia="en-US"/>
              </w:rPr>
              <w:t>Dimenzija</w:t>
            </w:r>
          </w:p>
        </w:tc>
        <w:tc>
          <w:tcPr>
            <w:tcW w:w="6732" w:type="dxa"/>
            <w:vAlign w:val="center"/>
          </w:tcPr>
          <w:p w:rsidR="009A1848" w:rsidRPr="00495264" w:rsidRDefault="004A5E78" w:rsidP="009A1848">
            <w:pPr>
              <w:contextualSpacing/>
              <w:rPr>
                <w:b/>
                <w:lang w:eastAsia="en-US"/>
              </w:rPr>
            </w:pPr>
            <w:r>
              <w:rPr>
                <w:b/>
                <w:lang w:eastAsia="en-US"/>
              </w:rPr>
              <w:t>Još Hrvatska ni propala</w:t>
            </w:r>
          </w:p>
          <w:p w:rsidR="009A1848" w:rsidRPr="00495264" w:rsidRDefault="004A5E78" w:rsidP="009A1848">
            <w:pPr>
              <w:contextualSpacing/>
              <w:rPr>
                <w:b/>
                <w:lang w:eastAsia="en-US"/>
              </w:rPr>
            </w:pPr>
            <w:r>
              <w:rPr>
                <w:b/>
                <w:bCs/>
                <w:iCs/>
                <w:lang w:eastAsia="en-US"/>
              </w:rPr>
              <w:t>Među</w:t>
            </w:r>
            <w:r w:rsidR="009A1848" w:rsidRPr="00495264">
              <w:rPr>
                <w:b/>
                <w:bCs/>
                <w:iCs/>
                <w:lang w:eastAsia="en-US"/>
              </w:rPr>
              <w:t>kulturna dimenzija povezana s ostalim dimenzijama</w:t>
            </w:r>
          </w:p>
        </w:tc>
      </w:tr>
      <w:tr w:rsidR="009A1848" w:rsidRPr="009A1848" w:rsidTr="00495264">
        <w:trPr>
          <w:trHeight w:val="447"/>
        </w:trPr>
        <w:tc>
          <w:tcPr>
            <w:tcW w:w="3040" w:type="dxa"/>
            <w:gridSpan w:val="2"/>
            <w:vAlign w:val="center"/>
          </w:tcPr>
          <w:p w:rsidR="009A1848" w:rsidRPr="009A1848" w:rsidRDefault="009A1848" w:rsidP="009A1848">
            <w:pPr>
              <w:contextualSpacing/>
              <w:rPr>
                <w:b/>
                <w:lang w:eastAsia="en-US"/>
              </w:rPr>
            </w:pPr>
            <w:r w:rsidRPr="009A1848">
              <w:rPr>
                <w:b/>
                <w:lang w:eastAsia="en-US"/>
              </w:rPr>
              <w:t>Cilj</w:t>
            </w:r>
          </w:p>
        </w:tc>
        <w:tc>
          <w:tcPr>
            <w:tcW w:w="6732" w:type="dxa"/>
            <w:vAlign w:val="center"/>
          </w:tcPr>
          <w:p w:rsidR="009A1848" w:rsidRPr="009A1848" w:rsidRDefault="009A1848" w:rsidP="009A1848">
            <w:pPr>
              <w:autoSpaceDE w:val="0"/>
              <w:autoSpaceDN w:val="0"/>
              <w:adjustRightInd w:val="0"/>
              <w:rPr>
                <w:color w:val="000000"/>
              </w:rPr>
            </w:pPr>
            <w:r w:rsidRPr="009A1848">
              <w:rPr>
                <w:color w:val="000000"/>
              </w:rPr>
              <w:t xml:space="preserve">Razvoj osobnog identiteta </w:t>
            </w:r>
          </w:p>
          <w:p w:rsidR="009A1848" w:rsidRPr="009A1848" w:rsidRDefault="009A1848" w:rsidP="009A1848">
            <w:pPr>
              <w:autoSpaceDE w:val="0"/>
              <w:autoSpaceDN w:val="0"/>
              <w:adjustRightInd w:val="0"/>
              <w:rPr>
                <w:color w:val="000000"/>
              </w:rPr>
            </w:pPr>
            <w:r w:rsidRPr="009A1848">
              <w:rPr>
                <w:color w:val="000000"/>
              </w:rPr>
              <w:t xml:space="preserve">Utjecaj globalizacijske kulture koja se promiče medijima i važnost očuvanja kulturnih identiteta i različitosti </w:t>
            </w:r>
          </w:p>
          <w:p w:rsidR="009A1848" w:rsidRPr="009A1848" w:rsidRDefault="009A1848" w:rsidP="009A1848">
            <w:pPr>
              <w:autoSpaceDE w:val="0"/>
              <w:autoSpaceDN w:val="0"/>
              <w:adjustRightInd w:val="0"/>
              <w:rPr>
                <w:color w:val="000000"/>
              </w:rPr>
            </w:pPr>
            <w:r w:rsidRPr="009A1848">
              <w:rPr>
                <w:color w:val="000000"/>
              </w:rPr>
              <w:t xml:space="preserve">Obilježja hrvatske većinske nacionalne kulture i kultura nacionalnih i religijskih manjina u Hrvatskoj </w:t>
            </w:r>
          </w:p>
          <w:p w:rsidR="009A1848" w:rsidRPr="009A1848" w:rsidRDefault="009A1848" w:rsidP="009A1848">
            <w:pPr>
              <w:autoSpaceDE w:val="0"/>
              <w:autoSpaceDN w:val="0"/>
              <w:adjustRightInd w:val="0"/>
              <w:rPr>
                <w:color w:val="000000"/>
              </w:rPr>
            </w:pPr>
            <w:r w:rsidRPr="009A1848">
              <w:rPr>
                <w:color w:val="000000"/>
              </w:rPr>
              <w:t xml:space="preserve">Nacionalne manjine u Hrvatskoj </w:t>
            </w:r>
          </w:p>
          <w:p w:rsidR="009A1848" w:rsidRPr="004A5E78" w:rsidRDefault="009A1848" w:rsidP="004A5E78">
            <w:pPr>
              <w:autoSpaceDE w:val="0"/>
              <w:autoSpaceDN w:val="0"/>
              <w:adjustRightInd w:val="0"/>
              <w:jc w:val="both"/>
              <w:rPr>
                <w:color w:val="000000"/>
              </w:rPr>
            </w:pPr>
            <w:r w:rsidRPr="009A1848">
              <w:rPr>
                <w:color w:val="000000"/>
              </w:rPr>
              <w:t>Međukulturni dijalog – alat razvoja demokratskih odnosa između većinske i manjinskih kultura te pospješivanja društvenog i gospodarskog razvoja</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Ishodi</w:t>
            </w:r>
          </w:p>
        </w:tc>
        <w:tc>
          <w:tcPr>
            <w:tcW w:w="6732" w:type="dxa"/>
            <w:vAlign w:val="center"/>
          </w:tcPr>
          <w:p w:rsidR="009A1848" w:rsidRPr="009A1848" w:rsidRDefault="004A5E78" w:rsidP="009A1848">
            <w:pPr>
              <w:autoSpaceDE w:val="0"/>
              <w:autoSpaceDN w:val="0"/>
              <w:adjustRightInd w:val="0"/>
              <w:rPr>
                <w:color w:val="000000"/>
              </w:rPr>
            </w:pPr>
            <w:r>
              <w:rPr>
                <w:rFonts w:cs="Arial"/>
                <w:color w:val="000000"/>
              </w:rPr>
              <w:t xml:space="preserve">- </w:t>
            </w:r>
            <w:r w:rsidR="009A1848" w:rsidRPr="009A1848">
              <w:rPr>
                <w:color w:val="000000"/>
              </w:rPr>
              <w:t>opis</w:t>
            </w:r>
            <w:r w:rsidR="00495264">
              <w:rPr>
                <w:color w:val="000000"/>
              </w:rPr>
              <w:t>ati</w:t>
            </w:r>
            <w:r w:rsidR="009A1848" w:rsidRPr="009A1848">
              <w:rPr>
                <w:color w:val="000000"/>
              </w:rPr>
              <w:t xml:space="preserve"> osobni identitet i jakosti na koje se oslanja </w:t>
            </w:r>
          </w:p>
          <w:p w:rsidR="00495264" w:rsidRDefault="009A1848" w:rsidP="009A1848">
            <w:pPr>
              <w:autoSpaceDE w:val="0"/>
              <w:autoSpaceDN w:val="0"/>
              <w:adjustRightInd w:val="0"/>
              <w:spacing w:after="13"/>
              <w:rPr>
                <w:color w:val="000000"/>
              </w:rPr>
            </w:pPr>
            <w:r w:rsidRPr="009A1848">
              <w:rPr>
                <w:color w:val="000000"/>
              </w:rPr>
              <w:t>- obja</w:t>
            </w:r>
            <w:r w:rsidR="00495264">
              <w:rPr>
                <w:color w:val="000000"/>
              </w:rPr>
              <w:t>sniti</w:t>
            </w:r>
            <w:r w:rsidRPr="009A1848">
              <w:rPr>
                <w:color w:val="000000"/>
              </w:rPr>
              <w:t xml:space="preserve"> značenje očuvanja kulturnog identiteta i </w:t>
            </w:r>
          </w:p>
          <w:p w:rsidR="00495264"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kulturnih različitosti u kontekstu globalizacijske </w:t>
            </w:r>
          </w:p>
          <w:p w:rsidR="009A1848" w:rsidRPr="009A1848"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kulture koja se promiče medijima </w:t>
            </w:r>
          </w:p>
          <w:p w:rsidR="00495264" w:rsidRDefault="009A1848" w:rsidP="009A1848">
            <w:pPr>
              <w:autoSpaceDE w:val="0"/>
              <w:autoSpaceDN w:val="0"/>
              <w:adjustRightInd w:val="0"/>
              <w:spacing w:after="13"/>
              <w:rPr>
                <w:color w:val="000000"/>
              </w:rPr>
            </w:pPr>
            <w:r w:rsidRPr="009A1848">
              <w:rPr>
                <w:rFonts w:cs="Arial"/>
                <w:color w:val="000000"/>
              </w:rPr>
              <w:t xml:space="preserve">- </w:t>
            </w:r>
            <w:r w:rsidRPr="009A1848">
              <w:rPr>
                <w:color w:val="000000"/>
              </w:rPr>
              <w:t>opis</w:t>
            </w:r>
            <w:r w:rsidR="00495264">
              <w:rPr>
                <w:color w:val="000000"/>
              </w:rPr>
              <w:t>ati</w:t>
            </w:r>
            <w:r w:rsidRPr="009A1848">
              <w:rPr>
                <w:color w:val="000000"/>
              </w:rPr>
              <w:t xml:space="preserve"> obilježja hrvatske većinske nacionalne kulture</w:t>
            </w:r>
          </w:p>
          <w:p w:rsidR="00495264"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 i kultura nacionalnih i religijskih manjina u </w:t>
            </w:r>
          </w:p>
          <w:p w:rsidR="009A1848" w:rsidRPr="009A1848"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Hrvatskoj </w:t>
            </w:r>
          </w:p>
          <w:p w:rsidR="00495264" w:rsidRDefault="009A1848" w:rsidP="009A1848">
            <w:pPr>
              <w:autoSpaceDE w:val="0"/>
              <w:autoSpaceDN w:val="0"/>
              <w:adjustRightInd w:val="0"/>
              <w:spacing w:after="13"/>
              <w:rPr>
                <w:color w:val="000000"/>
              </w:rPr>
            </w:pPr>
            <w:r w:rsidRPr="009A1848">
              <w:rPr>
                <w:rFonts w:cs="Arial"/>
                <w:color w:val="000000"/>
              </w:rPr>
              <w:t xml:space="preserve">- </w:t>
            </w:r>
            <w:r w:rsidRPr="009A1848">
              <w:rPr>
                <w:color w:val="000000"/>
              </w:rPr>
              <w:t>pokaz</w:t>
            </w:r>
            <w:r w:rsidR="00495264">
              <w:rPr>
                <w:color w:val="000000"/>
              </w:rPr>
              <w:t>ati</w:t>
            </w:r>
            <w:r w:rsidRPr="009A1848">
              <w:rPr>
                <w:color w:val="000000"/>
              </w:rPr>
              <w:t xml:space="preserve"> privrženost uzajamnom razumijevanju, </w:t>
            </w:r>
          </w:p>
          <w:p w:rsidR="00495264" w:rsidRDefault="00495264" w:rsidP="009A1848">
            <w:pPr>
              <w:autoSpaceDE w:val="0"/>
              <w:autoSpaceDN w:val="0"/>
              <w:adjustRightInd w:val="0"/>
              <w:spacing w:after="13"/>
              <w:rPr>
                <w:color w:val="000000"/>
              </w:rPr>
            </w:pPr>
            <w:r>
              <w:rPr>
                <w:color w:val="000000"/>
              </w:rPr>
              <w:t xml:space="preserve">  </w:t>
            </w:r>
            <w:r w:rsidR="009A1848" w:rsidRPr="009A1848">
              <w:rPr>
                <w:color w:val="000000"/>
              </w:rPr>
              <w:t>poštovanju, suradnji i solidarnosti na razini razreda,</w:t>
            </w:r>
          </w:p>
          <w:p w:rsidR="009A1848" w:rsidRPr="009A1848"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 škole i društva u cjelini </w:t>
            </w:r>
          </w:p>
          <w:p w:rsidR="00495264" w:rsidRDefault="009A1848" w:rsidP="009A1848">
            <w:pPr>
              <w:autoSpaceDE w:val="0"/>
              <w:autoSpaceDN w:val="0"/>
              <w:adjustRightInd w:val="0"/>
              <w:spacing w:after="13"/>
              <w:rPr>
                <w:color w:val="000000"/>
              </w:rPr>
            </w:pPr>
            <w:r w:rsidRPr="009A1848">
              <w:rPr>
                <w:rFonts w:cs="Arial"/>
                <w:color w:val="000000"/>
              </w:rPr>
              <w:t xml:space="preserve">- </w:t>
            </w:r>
            <w:r w:rsidRPr="009A1848">
              <w:rPr>
                <w:color w:val="000000"/>
              </w:rPr>
              <w:t>prepozna</w:t>
            </w:r>
            <w:r w:rsidR="00495264">
              <w:rPr>
                <w:color w:val="000000"/>
              </w:rPr>
              <w:t xml:space="preserve">ti </w:t>
            </w:r>
            <w:r w:rsidRPr="009A1848">
              <w:rPr>
                <w:color w:val="000000"/>
              </w:rPr>
              <w:t>i suzb</w:t>
            </w:r>
            <w:r w:rsidR="00495264">
              <w:rPr>
                <w:color w:val="000000"/>
              </w:rPr>
              <w:t xml:space="preserve">iti </w:t>
            </w:r>
            <w:r w:rsidRPr="009A1848">
              <w:rPr>
                <w:color w:val="000000"/>
              </w:rPr>
              <w:t>predrasude većinske nacije prema</w:t>
            </w:r>
          </w:p>
          <w:p w:rsidR="00495264"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 nacionalnim manjinama, a nacionalne manjine prema</w:t>
            </w:r>
          </w:p>
          <w:p w:rsidR="009A1848" w:rsidRPr="009A1848" w:rsidRDefault="00495264" w:rsidP="009A1848">
            <w:pPr>
              <w:autoSpaceDE w:val="0"/>
              <w:autoSpaceDN w:val="0"/>
              <w:adjustRightInd w:val="0"/>
              <w:spacing w:after="13"/>
              <w:rPr>
                <w:color w:val="000000"/>
              </w:rPr>
            </w:pPr>
            <w:r>
              <w:rPr>
                <w:color w:val="000000"/>
              </w:rPr>
              <w:t xml:space="preserve"> </w:t>
            </w:r>
            <w:r w:rsidR="009A1848" w:rsidRPr="009A1848">
              <w:rPr>
                <w:color w:val="000000"/>
              </w:rPr>
              <w:t xml:space="preserve"> većinskoj naciji </w:t>
            </w:r>
          </w:p>
          <w:p w:rsidR="00495264" w:rsidRDefault="009A1848" w:rsidP="009A1848">
            <w:pPr>
              <w:autoSpaceDE w:val="0"/>
              <w:autoSpaceDN w:val="0"/>
              <w:adjustRightInd w:val="0"/>
              <w:rPr>
                <w:color w:val="000000"/>
              </w:rPr>
            </w:pPr>
            <w:r w:rsidRPr="009A1848">
              <w:rPr>
                <w:rFonts w:cs="Arial"/>
                <w:color w:val="000000"/>
              </w:rPr>
              <w:t xml:space="preserve">- </w:t>
            </w:r>
            <w:r w:rsidRPr="009A1848">
              <w:rPr>
                <w:color w:val="000000"/>
              </w:rPr>
              <w:t>istraž</w:t>
            </w:r>
            <w:r w:rsidR="00495264">
              <w:rPr>
                <w:color w:val="000000"/>
              </w:rPr>
              <w:t xml:space="preserve">iti </w:t>
            </w:r>
            <w:r w:rsidRPr="009A1848">
              <w:rPr>
                <w:color w:val="000000"/>
              </w:rPr>
              <w:t xml:space="preserve">hrvatske velikane znanosti i umjetnosti, kao i </w:t>
            </w:r>
          </w:p>
          <w:p w:rsidR="00495264" w:rsidRDefault="00495264" w:rsidP="009A1848">
            <w:pPr>
              <w:autoSpaceDE w:val="0"/>
              <w:autoSpaceDN w:val="0"/>
              <w:adjustRightInd w:val="0"/>
              <w:rPr>
                <w:color w:val="000000"/>
              </w:rPr>
            </w:pPr>
            <w:r>
              <w:rPr>
                <w:color w:val="000000"/>
              </w:rPr>
              <w:t xml:space="preserve">  </w:t>
            </w:r>
            <w:r w:rsidR="009A1848" w:rsidRPr="009A1848">
              <w:rPr>
                <w:color w:val="000000"/>
              </w:rPr>
              <w:t xml:space="preserve">pripadnike nacionalnih manjina koji su pridonijeli </w:t>
            </w:r>
          </w:p>
          <w:p w:rsidR="009A1848" w:rsidRPr="009A1848" w:rsidRDefault="00495264" w:rsidP="009A1848">
            <w:pPr>
              <w:autoSpaceDE w:val="0"/>
              <w:autoSpaceDN w:val="0"/>
              <w:adjustRightInd w:val="0"/>
              <w:rPr>
                <w:color w:val="000000"/>
              </w:rPr>
            </w:pPr>
            <w:r>
              <w:rPr>
                <w:color w:val="000000"/>
              </w:rPr>
              <w:t xml:space="preserve">  hrvatskom i svjetskom napretku</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Kratki opis aktivnosti</w:t>
            </w:r>
          </w:p>
        </w:tc>
        <w:tc>
          <w:tcPr>
            <w:tcW w:w="6732" w:type="dxa"/>
            <w:vAlign w:val="center"/>
          </w:tcPr>
          <w:p w:rsidR="009A1848" w:rsidRPr="009A1848" w:rsidRDefault="009A1848" w:rsidP="009A1848">
            <w:pPr>
              <w:contextualSpacing/>
              <w:rPr>
                <w:bCs/>
                <w:lang w:eastAsia="en-US"/>
              </w:rPr>
            </w:pPr>
            <w:r w:rsidRPr="009A1848">
              <w:rPr>
                <w:bCs/>
                <w:lang w:eastAsia="en-US"/>
              </w:rPr>
              <w:t>Rad na tekstu, pjevanje himne Republike Hrvatske</w:t>
            </w:r>
          </w:p>
          <w:p w:rsidR="009A1848" w:rsidRPr="009A1848" w:rsidRDefault="009A1848" w:rsidP="009A1848">
            <w:pPr>
              <w:contextualSpacing/>
              <w:rPr>
                <w:bCs/>
                <w:lang w:eastAsia="en-US"/>
              </w:rPr>
            </w:pPr>
            <w:r w:rsidRPr="009A1848">
              <w:rPr>
                <w:bCs/>
                <w:lang w:eastAsia="en-US"/>
              </w:rPr>
              <w:t>Razgovor o njezinoj svrsi, što to znači za nas</w:t>
            </w:r>
          </w:p>
          <w:p w:rsidR="009A1848" w:rsidRPr="009A1848" w:rsidRDefault="009A1848" w:rsidP="004A5E78">
            <w:pPr>
              <w:contextualSpacing/>
              <w:jc w:val="both"/>
              <w:rPr>
                <w:bCs/>
                <w:lang w:eastAsia="en-US"/>
              </w:rPr>
            </w:pPr>
            <w:r w:rsidRPr="009A1848">
              <w:rPr>
                <w:bCs/>
                <w:lang w:eastAsia="en-US"/>
              </w:rPr>
              <w:t>Razgovor o samom nazivu i njegovom  značenju.</w:t>
            </w:r>
          </w:p>
        </w:tc>
      </w:tr>
      <w:tr w:rsidR="00495264" w:rsidRPr="009A1848" w:rsidTr="00495264">
        <w:trPr>
          <w:trHeight w:val="432"/>
        </w:trPr>
        <w:tc>
          <w:tcPr>
            <w:tcW w:w="3040" w:type="dxa"/>
            <w:gridSpan w:val="2"/>
            <w:vAlign w:val="center"/>
          </w:tcPr>
          <w:p w:rsidR="00495264" w:rsidRPr="009A1848" w:rsidRDefault="00495264" w:rsidP="00495264">
            <w:pPr>
              <w:contextualSpacing/>
              <w:rPr>
                <w:b/>
                <w:lang w:eastAsia="en-US"/>
              </w:rPr>
            </w:pPr>
            <w:r w:rsidRPr="009A1848">
              <w:rPr>
                <w:b/>
                <w:lang w:eastAsia="en-US"/>
              </w:rPr>
              <w:t>Ciljana grupa</w:t>
            </w:r>
          </w:p>
        </w:tc>
        <w:tc>
          <w:tcPr>
            <w:tcW w:w="6732" w:type="dxa"/>
            <w:vAlign w:val="center"/>
          </w:tcPr>
          <w:p w:rsidR="00495264" w:rsidRPr="009A1848" w:rsidRDefault="00495264" w:rsidP="00495264">
            <w:pPr>
              <w:contextualSpacing/>
              <w:rPr>
                <w:bC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9A1848" w:rsidRPr="009A1848" w:rsidTr="00495264">
        <w:trPr>
          <w:trHeight w:val="445"/>
        </w:trPr>
        <w:tc>
          <w:tcPr>
            <w:tcW w:w="1569" w:type="dxa"/>
            <w:vMerge w:val="restart"/>
            <w:vAlign w:val="center"/>
          </w:tcPr>
          <w:p w:rsidR="009A1848" w:rsidRPr="009A1848" w:rsidRDefault="009A1848" w:rsidP="009A1848">
            <w:pPr>
              <w:contextualSpacing/>
              <w:rPr>
                <w:b/>
                <w:lang w:eastAsia="en-US"/>
              </w:rPr>
            </w:pPr>
            <w:r w:rsidRPr="009A1848">
              <w:rPr>
                <w:b/>
                <w:lang w:eastAsia="en-US"/>
              </w:rPr>
              <w:t>Način provedbe</w:t>
            </w:r>
          </w:p>
        </w:tc>
        <w:tc>
          <w:tcPr>
            <w:tcW w:w="1471" w:type="dxa"/>
            <w:vAlign w:val="center"/>
          </w:tcPr>
          <w:p w:rsidR="009A1848" w:rsidRPr="009A1848" w:rsidRDefault="009A1848" w:rsidP="009A1848">
            <w:pPr>
              <w:contextualSpacing/>
              <w:rPr>
                <w:b/>
                <w:color w:val="000000"/>
                <w:lang w:eastAsia="en-US"/>
              </w:rPr>
            </w:pPr>
            <w:r w:rsidRPr="009A1848">
              <w:rPr>
                <w:b/>
                <w:color w:val="000000"/>
                <w:lang w:eastAsia="en-US"/>
              </w:rPr>
              <w:t>Model</w:t>
            </w:r>
          </w:p>
        </w:tc>
        <w:tc>
          <w:tcPr>
            <w:tcW w:w="6732" w:type="dxa"/>
            <w:vAlign w:val="center"/>
          </w:tcPr>
          <w:p w:rsidR="009A1848" w:rsidRPr="009A1848" w:rsidRDefault="00495264" w:rsidP="00495264">
            <w:pPr>
              <w:contextualSpacing/>
              <w:rPr>
                <w:b/>
                <w:color w:val="000000"/>
                <w:lang w:eastAsia="en-US"/>
              </w:rPr>
            </w:pPr>
            <w:r>
              <w:rPr>
                <w:b/>
                <w:color w:val="000000"/>
                <w:lang w:eastAsia="en-US"/>
              </w:rPr>
              <w:t>M</w:t>
            </w:r>
            <w:r w:rsidR="009A1848" w:rsidRPr="009A1848">
              <w:rPr>
                <w:b/>
                <w:color w:val="000000"/>
                <w:lang w:eastAsia="en-US"/>
              </w:rPr>
              <w:t>eđupredmetno</w:t>
            </w:r>
            <w:r>
              <w:rPr>
                <w:b/>
                <w:color w:val="000000"/>
                <w:lang w:eastAsia="en-US"/>
              </w:rPr>
              <w:t xml:space="preserve"> - Glazbena kultura</w:t>
            </w:r>
          </w:p>
        </w:tc>
      </w:tr>
      <w:tr w:rsidR="009A1848" w:rsidRPr="009A1848" w:rsidTr="00495264">
        <w:trPr>
          <w:trHeight w:val="693"/>
        </w:trPr>
        <w:tc>
          <w:tcPr>
            <w:tcW w:w="1569" w:type="dxa"/>
            <w:vMerge/>
            <w:vAlign w:val="center"/>
          </w:tcPr>
          <w:p w:rsidR="009A1848" w:rsidRPr="009A1848" w:rsidRDefault="009A1848" w:rsidP="009A1848">
            <w:pPr>
              <w:contextualSpacing/>
              <w:rPr>
                <w:b/>
                <w:lang w:eastAsia="en-US"/>
              </w:rPr>
            </w:pPr>
          </w:p>
        </w:tc>
        <w:tc>
          <w:tcPr>
            <w:tcW w:w="1471" w:type="dxa"/>
            <w:vAlign w:val="center"/>
          </w:tcPr>
          <w:p w:rsidR="009A1848" w:rsidRPr="009A1848" w:rsidRDefault="009A1848" w:rsidP="009A1848">
            <w:pPr>
              <w:contextualSpacing/>
              <w:rPr>
                <w:b/>
                <w:lang w:eastAsia="en-US"/>
              </w:rPr>
            </w:pPr>
            <w:r w:rsidRPr="009A1848">
              <w:rPr>
                <w:b/>
                <w:lang w:eastAsia="en-US"/>
              </w:rPr>
              <w:t xml:space="preserve">Metode i </w:t>
            </w:r>
          </w:p>
          <w:p w:rsidR="009A1848" w:rsidRPr="009A1848" w:rsidRDefault="009A1848" w:rsidP="009A1848">
            <w:pPr>
              <w:contextualSpacing/>
              <w:rPr>
                <w:b/>
                <w:lang w:eastAsia="en-US"/>
              </w:rPr>
            </w:pPr>
            <w:r w:rsidRPr="009A1848">
              <w:rPr>
                <w:b/>
                <w:lang w:eastAsia="en-US"/>
              </w:rPr>
              <w:t xml:space="preserve">oblici rada </w:t>
            </w:r>
          </w:p>
        </w:tc>
        <w:tc>
          <w:tcPr>
            <w:tcW w:w="6732" w:type="dxa"/>
            <w:vAlign w:val="center"/>
          </w:tcPr>
          <w:p w:rsidR="009A1848" w:rsidRPr="009A1848" w:rsidRDefault="009A1848" w:rsidP="004A5E78">
            <w:pPr>
              <w:jc w:val="both"/>
              <w:rPr>
                <w:bCs/>
                <w:lang w:eastAsia="en-US"/>
              </w:rPr>
            </w:pPr>
            <w:r w:rsidRPr="009A1848">
              <w:rPr>
                <w:bCs/>
                <w:lang w:eastAsia="en-US"/>
              </w:rPr>
              <w:t>Metoda čitanja i rada na tekstu, pjevanje, pojedinačni rad i rad u skupinama</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Resursi</w:t>
            </w:r>
          </w:p>
        </w:tc>
        <w:tc>
          <w:tcPr>
            <w:tcW w:w="6732" w:type="dxa"/>
            <w:vAlign w:val="center"/>
          </w:tcPr>
          <w:p w:rsidR="009A1848" w:rsidRPr="009A1848" w:rsidRDefault="009A1848" w:rsidP="009A1848">
            <w:pPr>
              <w:rPr>
                <w:bCs/>
                <w:lang w:eastAsia="en-US"/>
              </w:rPr>
            </w:pPr>
            <w:r w:rsidRPr="009A1848">
              <w:rPr>
                <w:bCs/>
                <w:lang w:eastAsia="en-US"/>
              </w:rPr>
              <w:t>Udžbenik, glasovir, laptop i projektor</w:t>
            </w:r>
          </w:p>
        </w:tc>
      </w:tr>
      <w:tr w:rsidR="009A1848" w:rsidRPr="009A1848" w:rsidTr="00495264">
        <w:trPr>
          <w:trHeight w:val="424"/>
        </w:trPr>
        <w:tc>
          <w:tcPr>
            <w:tcW w:w="3040" w:type="dxa"/>
            <w:gridSpan w:val="2"/>
            <w:vAlign w:val="center"/>
          </w:tcPr>
          <w:p w:rsidR="009A1848" w:rsidRPr="009A1848" w:rsidRDefault="009A1848" w:rsidP="009A1848">
            <w:pPr>
              <w:contextualSpacing/>
              <w:rPr>
                <w:b/>
                <w:lang w:eastAsia="en-US"/>
              </w:rPr>
            </w:pPr>
            <w:r w:rsidRPr="009A1848">
              <w:rPr>
                <w:b/>
                <w:lang w:eastAsia="en-US"/>
              </w:rPr>
              <w:t>Vremenik</w:t>
            </w:r>
          </w:p>
        </w:tc>
        <w:tc>
          <w:tcPr>
            <w:tcW w:w="6732" w:type="dxa"/>
            <w:vAlign w:val="center"/>
          </w:tcPr>
          <w:p w:rsidR="009A1848" w:rsidRPr="009A1848" w:rsidRDefault="009A1848" w:rsidP="009A1848">
            <w:pPr>
              <w:contextualSpacing/>
              <w:rPr>
                <w:bCs/>
                <w:color w:val="000000"/>
                <w:lang w:eastAsia="en-US"/>
              </w:rPr>
            </w:pPr>
            <w:r w:rsidRPr="009A1848">
              <w:rPr>
                <w:bCs/>
                <w:color w:val="000000"/>
                <w:lang w:eastAsia="en-US"/>
              </w:rPr>
              <w:t>Siječanj 2019.</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Način vrednovanja i korištenje rezultata vrednovanja</w:t>
            </w:r>
          </w:p>
        </w:tc>
        <w:tc>
          <w:tcPr>
            <w:tcW w:w="6732" w:type="dxa"/>
            <w:vAlign w:val="center"/>
          </w:tcPr>
          <w:p w:rsidR="009A1848" w:rsidRPr="009A1848" w:rsidRDefault="009A1848" w:rsidP="009A1848">
            <w:pPr>
              <w:rPr>
                <w:bCs/>
                <w:color w:val="000000"/>
                <w:lang w:eastAsia="en-US"/>
              </w:rPr>
            </w:pPr>
            <w:r w:rsidRPr="009A1848">
              <w:rPr>
                <w:bCs/>
                <w:color w:val="000000"/>
                <w:lang w:eastAsia="en-US"/>
              </w:rPr>
              <w:t>Radni listići</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 xml:space="preserve">Troškovnik </w:t>
            </w:r>
          </w:p>
        </w:tc>
        <w:tc>
          <w:tcPr>
            <w:tcW w:w="6732" w:type="dxa"/>
            <w:vAlign w:val="center"/>
          </w:tcPr>
          <w:p w:rsidR="009A1848" w:rsidRPr="009A1848" w:rsidRDefault="009A1848" w:rsidP="009A1848">
            <w:pPr>
              <w:contextualSpacing/>
              <w:rPr>
                <w:bCs/>
                <w:color w:val="000000"/>
                <w:lang w:eastAsia="en-US"/>
              </w:rPr>
            </w:pPr>
            <w:r w:rsidRPr="009A1848">
              <w:rPr>
                <w:bCs/>
                <w:color w:val="000000"/>
                <w:lang w:eastAsia="en-US"/>
              </w:rPr>
              <w:t>-</w:t>
            </w:r>
          </w:p>
        </w:tc>
      </w:tr>
      <w:tr w:rsidR="009A1848" w:rsidRPr="009A1848" w:rsidTr="00495264">
        <w:tc>
          <w:tcPr>
            <w:tcW w:w="3040" w:type="dxa"/>
            <w:gridSpan w:val="2"/>
            <w:vAlign w:val="center"/>
          </w:tcPr>
          <w:p w:rsidR="009A1848" w:rsidRPr="009A1848" w:rsidRDefault="009A1848" w:rsidP="009A1848">
            <w:pPr>
              <w:contextualSpacing/>
              <w:rPr>
                <w:b/>
                <w:lang w:eastAsia="en-US"/>
              </w:rPr>
            </w:pPr>
            <w:r w:rsidRPr="009A1848">
              <w:rPr>
                <w:b/>
                <w:lang w:eastAsia="en-US"/>
              </w:rPr>
              <w:t>Nositelj odgovornosti</w:t>
            </w:r>
          </w:p>
        </w:tc>
        <w:tc>
          <w:tcPr>
            <w:tcW w:w="6732" w:type="dxa"/>
            <w:vAlign w:val="center"/>
          </w:tcPr>
          <w:p w:rsidR="009A1848" w:rsidRPr="009A1848" w:rsidRDefault="009A1848" w:rsidP="009A1848">
            <w:pPr>
              <w:contextualSpacing/>
              <w:rPr>
                <w:bCs/>
                <w:color w:val="000000"/>
                <w:lang w:eastAsia="en-US"/>
              </w:rPr>
            </w:pPr>
            <w:r w:rsidRPr="009A1848">
              <w:rPr>
                <w:bCs/>
                <w:color w:val="000000"/>
                <w:lang w:eastAsia="en-US"/>
              </w:rPr>
              <w:t xml:space="preserve"> Josip Pankarić</w:t>
            </w:r>
          </w:p>
        </w:tc>
      </w:tr>
    </w:tbl>
    <w:p w:rsidR="00040428" w:rsidRDefault="00040428" w:rsidP="00040428"/>
    <w:p w:rsidR="004A5E78" w:rsidRDefault="004A5E78" w:rsidP="00040428"/>
    <w:p w:rsidR="004A5E78" w:rsidRDefault="004A5E78" w:rsidP="00040428"/>
    <w:p w:rsidR="004A5E78" w:rsidRDefault="004A5E78" w:rsidP="00040428"/>
    <w:p w:rsidR="004A5E78" w:rsidRDefault="004A5E7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466"/>
        <w:gridCol w:w="6740"/>
      </w:tblGrid>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Naziv</w:t>
            </w:r>
          </w:p>
          <w:p w:rsidR="005E2732" w:rsidRPr="005E2732" w:rsidRDefault="005E2732" w:rsidP="005E2732">
            <w:pPr>
              <w:contextualSpacing/>
              <w:rPr>
                <w:b/>
                <w:lang w:eastAsia="en-US"/>
              </w:rPr>
            </w:pPr>
            <w:r w:rsidRPr="005E2732">
              <w:rPr>
                <w:b/>
                <w:lang w:eastAsia="en-US"/>
              </w:rPr>
              <w:t>Dimenzija</w:t>
            </w:r>
          </w:p>
        </w:tc>
        <w:tc>
          <w:tcPr>
            <w:tcW w:w="6740" w:type="dxa"/>
            <w:vAlign w:val="center"/>
          </w:tcPr>
          <w:p w:rsidR="005E2732" w:rsidRPr="005E2732" w:rsidRDefault="005E2732" w:rsidP="005E2732">
            <w:pPr>
              <w:contextualSpacing/>
              <w:rPr>
                <w:b/>
                <w:lang w:eastAsia="en-US"/>
              </w:rPr>
            </w:pPr>
            <w:r w:rsidRPr="005E2732">
              <w:rPr>
                <w:b/>
                <w:lang w:eastAsia="en-US"/>
              </w:rPr>
              <w:t xml:space="preserve">European Day of Languages </w:t>
            </w:r>
          </w:p>
          <w:p w:rsidR="005E2732" w:rsidRPr="005E2732" w:rsidRDefault="005E2732" w:rsidP="005E2732">
            <w:pPr>
              <w:contextualSpacing/>
              <w:rPr>
                <w:b/>
                <w:lang w:eastAsia="en-US"/>
              </w:rPr>
            </w:pPr>
            <w:r w:rsidRPr="005E2732">
              <w:rPr>
                <w:b/>
                <w:lang w:eastAsia="en-US"/>
              </w:rPr>
              <w:t>Društvena dimenzija; Međukulturalna dimenzija</w:t>
            </w:r>
          </w:p>
        </w:tc>
      </w:tr>
      <w:tr w:rsidR="005E2732" w:rsidRPr="005E2732" w:rsidTr="00495264">
        <w:trPr>
          <w:trHeight w:val="447"/>
        </w:trPr>
        <w:tc>
          <w:tcPr>
            <w:tcW w:w="3032" w:type="dxa"/>
            <w:gridSpan w:val="2"/>
            <w:vAlign w:val="center"/>
          </w:tcPr>
          <w:p w:rsidR="005E2732" w:rsidRPr="005E2732" w:rsidRDefault="005E2732" w:rsidP="005E2732">
            <w:pPr>
              <w:contextualSpacing/>
              <w:rPr>
                <w:b/>
                <w:lang w:eastAsia="en-US"/>
              </w:rPr>
            </w:pPr>
            <w:r w:rsidRPr="005E2732">
              <w:rPr>
                <w:b/>
                <w:lang w:eastAsia="en-US"/>
              </w:rPr>
              <w:t>Cilj</w:t>
            </w:r>
          </w:p>
        </w:tc>
        <w:tc>
          <w:tcPr>
            <w:tcW w:w="6740" w:type="dxa"/>
            <w:vAlign w:val="center"/>
          </w:tcPr>
          <w:p w:rsidR="005E2732" w:rsidRPr="005E2732" w:rsidRDefault="005E2732" w:rsidP="004A5E78">
            <w:pPr>
              <w:contextualSpacing/>
              <w:jc w:val="both"/>
              <w:rPr>
                <w:rFonts w:cs="Arial"/>
                <w:bCs/>
                <w:lang w:eastAsia="en-US"/>
              </w:rPr>
            </w:pPr>
            <w:r w:rsidRPr="005E2732">
              <w:rPr>
                <w:lang w:eastAsia="en-US"/>
              </w:rPr>
              <w:t>Jačati svijest o važnosti učenja jezika, multikulturalizam, promicati jezičnu i kulturnu raznolikost Europe. Poticati učenike na cjeloživotno učenje jezika.</w:t>
            </w: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Ishodi</w:t>
            </w:r>
          </w:p>
        </w:tc>
        <w:tc>
          <w:tcPr>
            <w:tcW w:w="6740" w:type="dxa"/>
            <w:vAlign w:val="center"/>
          </w:tcPr>
          <w:p w:rsidR="00495264" w:rsidRDefault="005E2732" w:rsidP="005E2732">
            <w:pPr>
              <w:contextualSpacing/>
              <w:rPr>
                <w:lang w:eastAsia="en-US"/>
              </w:rPr>
            </w:pPr>
            <w:r w:rsidRPr="005E2732">
              <w:rPr>
                <w:lang w:eastAsia="en-US"/>
              </w:rPr>
              <w:t>- opis</w:t>
            </w:r>
            <w:r w:rsidR="00495264">
              <w:rPr>
                <w:lang w:eastAsia="en-US"/>
              </w:rPr>
              <w:t>ati</w:t>
            </w:r>
            <w:r w:rsidRPr="005E2732">
              <w:rPr>
                <w:lang w:eastAsia="en-US"/>
              </w:rPr>
              <w:t xml:space="preserve"> i koristi</w:t>
            </w:r>
            <w:r w:rsidR="00495264">
              <w:rPr>
                <w:lang w:eastAsia="en-US"/>
              </w:rPr>
              <w:t>ti</w:t>
            </w:r>
            <w:r w:rsidRPr="005E2732">
              <w:rPr>
                <w:lang w:eastAsia="en-US"/>
              </w:rPr>
              <w:t xml:space="preserve"> jezične posebnosti nacionalne </w:t>
            </w:r>
          </w:p>
          <w:p w:rsidR="005E2732" w:rsidRPr="005E2732" w:rsidRDefault="00495264" w:rsidP="005E2732">
            <w:pPr>
              <w:contextualSpacing/>
              <w:rPr>
                <w:lang w:eastAsia="en-US"/>
              </w:rPr>
            </w:pPr>
            <w:r>
              <w:rPr>
                <w:lang w:eastAsia="en-US"/>
              </w:rPr>
              <w:t xml:space="preserve">  </w:t>
            </w:r>
            <w:r w:rsidR="005E2732" w:rsidRPr="005E2732">
              <w:rPr>
                <w:lang w:eastAsia="en-US"/>
              </w:rPr>
              <w:t xml:space="preserve">kulture i nekih europskih kultura </w:t>
            </w:r>
          </w:p>
          <w:p w:rsidR="00495264" w:rsidRDefault="005E2732" w:rsidP="005E2732">
            <w:pPr>
              <w:contextualSpacing/>
              <w:rPr>
                <w:lang w:eastAsia="en-US"/>
              </w:rPr>
            </w:pPr>
            <w:r w:rsidRPr="005E2732">
              <w:rPr>
                <w:lang w:eastAsia="en-US"/>
              </w:rPr>
              <w:t>- uspore</w:t>
            </w:r>
            <w:r w:rsidR="00495264">
              <w:rPr>
                <w:lang w:eastAsia="en-US"/>
              </w:rPr>
              <w:t>diti</w:t>
            </w:r>
            <w:r w:rsidRPr="005E2732">
              <w:rPr>
                <w:lang w:eastAsia="en-US"/>
              </w:rPr>
              <w:t xml:space="preserve"> nacionaln</w:t>
            </w:r>
            <w:r w:rsidR="00495264">
              <w:rPr>
                <w:lang w:eastAsia="en-US"/>
              </w:rPr>
              <w:t>i kulturni identitet i kulturne</w:t>
            </w:r>
          </w:p>
          <w:p w:rsidR="005E2732" w:rsidRPr="005E2732" w:rsidRDefault="00495264" w:rsidP="005E2732">
            <w:pPr>
              <w:contextualSpacing/>
              <w:rPr>
                <w:lang w:eastAsia="en-US"/>
              </w:rPr>
            </w:pPr>
            <w:r>
              <w:rPr>
                <w:lang w:eastAsia="en-US"/>
              </w:rPr>
              <w:t xml:space="preserve">  </w:t>
            </w:r>
            <w:r w:rsidR="005E2732" w:rsidRPr="005E2732">
              <w:rPr>
                <w:lang w:eastAsia="en-US"/>
              </w:rPr>
              <w:t>identitete nekih europskih kultura</w:t>
            </w:r>
          </w:p>
          <w:p w:rsidR="00495264" w:rsidRDefault="005E2732" w:rsidP="005E2732">
            <w:pPr>
              <w:contextualSpacing/>
              <w:rPr>
                <w:rFonts w:eastAsia="Calibri"/>
                <w:lang w:eastAsia="en-US"/>
              </w:rPr>
            </w:pPr>
            <w:r w:rsidRPr="005E2732">
              <w:rPr>
                <w:lang w:eastAsia="en-US"/>
              </w:rPr>
              <w:t>- tolerantnim ponašanjem</w:t>
            </w:r>
            <w:r w:rsidRPr="005E2732">
              <w:rPr>
                <w:rFonts w:eastAsia="Calibri"/>
                <w:lang w:eastAsia="en-US"/>
              </w:rPr>
              <w:t xml:space="preserve"> doprinosi</w:t>
            </w:r>
            <w:r w:rsidR="00495264">
              <w:rPr>
                <w:rFonts w:eastAsia="Calibri"/>
                <w:lang w:eastAsia="en-US"/>
              </w:rPr>
              <w:t>ti</w:t>
            </w:r>
            <w:r w:rsidRPr="005E2732">
              <w:rPr>
                <w:rFonts w:eastAsia="Calibri"/>
                <w:lang w:eastAsia="en-US"/>
              </w:rPr>
              <w:t xml:space="preserve"> razvoju </w:t>
            </w:r>
          </w:p>
          <w:p w:rsidR="005E2732" w:rsidRPr="005E2732" w:rsidRDefault="00495264" w:rsidP="005E2732">
            <w:pPr>
              <w:contextualSpacing/>
              <w:rPr>
                <w:rFonts w:eastAsia="Calibri"/>
                <w:lang w:eastAsia="en-US"/>
              </w:rPr>
            </w:pPr>
            <w:r>
              <w:rPr>
                <w:rFonts w:eastAsia="Calibri"/>
                <w:lang w:eastAsia="en-US"/>
              </w:rPr>
              <w:t xml:space="preserve">  </w:t>
            </w:r>
            <w:r w:rsidR="005E2732" w:rsidRPr="005E2732">
              <w:rPr>
                <w:rFonts w:eastAsia="Calibri"/>
                <w:lang w:eastAsia="en-US"/>
              </w:rPr>
              <w:t>demokratskih načela u vlastitoj okolini, državi i šire</w:t>
            </w:r>
          </w:p>
          <w:p w:rsidR="00495264" w:rsidRDefault="005E2732" w:rsidP="005E2732">
            <w:pPr>
              <w:contextualSpacing/>
              <w:rPr>
                <w:lang w:eastAsia="en-US"/>
              </w:rPr>
            </w:pPr>
            <w:r w:rsidRPr="005E2732">
              <w:rPr>
                <w:lang w:eastAsia="en-US"/>
              </w:rPr>
              <w:t>- vodi</w:t>
            </w:r>
            <w:r w:rsidR="00495264">
              <w:rPr>
                <w:lang w:eastAsia="en-US"/>
              </w:rPr>
              <w:t>ti</w:t>
            </w:r>
            <w:r w:rsidRPr="005E2732">
              <w:rPr>
                <w:lang w:eastAsia="en-US"/>
              </w:rPr>
              <w:t xml:space="preserve"> i moderira</w:t>
            </w:r>
            <w:r w:rsidR="00495264">
              <w:rPr>
                <w:lang w:eastAsia="en-US"/>
              </w:rPr>
              <w:t xml:space="preserve">ti rad skupine i </w:t>
            </w:r>
            <w:r w:rsidRPr="005E2732">
              <w:rPr>
                <w:lang w:eastAsia="en-US"/>
              </w:rPr>
              <w:t>sudjel</w:t>
            </w:r>
            <w:r w:rsidR="00495264">
              <w:rPr>
                <w:lang w:eastAsia="en-US"/>
              </w:rPr>
              <w:t>ovati</w:t>
            </w:r>
            <w:r w:rsidRPr="005E2732">
              <w:rPr>
                <w:lang w:eastAsia="en-US"/>
              </w:rPr>
              <w:t xml:space="preserve"> u radu </w:t>
            </w:r>
          </w:p>
          <w:p w:rsidR="00495264" w:rsidRDefault="00495264" w:rsidP="005E2732">
            <w:pPr>
              <w:contextualSpacing/>
              <w:rPr>
                <w:lang w:eastAsia="en-US"/>
              </w:rPr>
            </w:pPr>
            <w:r>
              <w:rPr>
                <w:lang w:eastAsia="en-US"/>
              </w:rPr>
              <w:t xml:space="preserve">  </w:t>
            </w:r>
            <w:r w:rsidR="004A5E78">
              <w:rPr>
                <w:lang w:eastAsia="en-US"/>
              </w:rPr>
              <w:t>s</w:t>
            </w:r>
            <w:r>
              <w:rPr>
                <w:lang w:eastAsia="en-US"/>
              </w:rPr>
              <w:t>kupine</w:t>
            </w:r>
          </w:p>
          <w:p w:rsidR="005E2732" w:rsidRPr="005E2732" w:rsidRDefault="00495264" w:rsidP="005E2732">
            <w:pPr>
              <w:contextualSpacing/>
              <w:rPr>
                <w:lang w:eastAsia="en-US"/>
              </w:rPr>
            </w:pPr>
            <w:r>
              <w:rPr>
                <w:lang w:eastAsia="en-US"/>
              </w:rPr>
              <w:t xml:space="preserve">- </w:t>
            </w:r>
            <w:r w:rsidR="005E2732" w:rsidRPr="005E2732">
              <w:rPr>
                <w:lang w:eastAsia="en-US"/>
              </w:rPr>
              <w:t>oblik</w:t>
            </w:r>
            <w:r>
              <w:rPr>
                <w:lang w:eastAsia="en-US"/>
              </w:rPr>
              <w:t>ovati</w:t>
            </w:r>
            <w:r w:rsidR="005E2732" w:rsidRPr="005E2732">
              <w:rPr>
                <w:lang w:eastAsia="en-US"/>
              </w:rPr>
              <w:t xml:space="preserve"> zaključke i izvješć</w:t>
            </w:r>
            <w:r>
              <w:rPr>
                <w:lang w:eastAsia="en-US"/>
              </w:rPr>
              <w:t>ivati</w:t>
            </w:r>
            <w:r w:rsidR="005E2732" w:rsidRPr="005E2732">
              <w:rPr>
                <w:lang w:eastAsia="en-US"/>
              </w:rPr>
              <w:t xml:space="preserve"> o njima</w:t>
            </w:r>
          </w:p>
          <w:p w:rsidR="00495264" w:rsidRDefault="005E2732" w:rsidP="005E2732">
            <w:pPr>
              <w:contextualSpacing/>
              <w:rPr>
                <w:lang w:eastAsia="en-US"/>
              </w:rPr>
            </w:pPr>
            <w:r w:rsidRPr="005E2732">
              <w:rPr>
                <w:lang w:eastAsia="en-US"/>
              </w:rPr>
              <w:t>- korist</w:t>
            </w:r>
            <w:r w:rsidR="00495264">
              <w:rPr>
                <w:lang w:eastAsia="en-US"/>
              </w:rPr>
              <w:t>ti</w:t>
            </w:r>
            <w:r w:rsidRPr="005E2732">
              <w:rPr>
                <w:lang w:eastAsia="en-US"/>
              </w:rPr>
              <w:t>i vještine aktivnog slušanja, parafraziranja,</w:t>
            </w:r>
          </w:p>
          <w:p w:rsidR="005E2732" w:rsidRPr="005E2732" w:rsidRDefault="00495264" w:rsidP="005E2732">
            <w:pPr>
              <w:contextualSpacing/>
              <w:rPr>
                <w:bCs/>
                <w:lang w:eastAsia="en-US"/>
              </w:rPr>
            </w:pPr>
            <w:r>
              <w:rPr>
                <w:lang w:eastAsia="en-US"/>
              </w:rPr>
              <w:t xml:space="preserve">  </w:t>
            </w:r>
            <w:r w:rsidR="005E2732" w:rsidRPr="005E2732">
              <w:rPr>
                <w:lang w:eastAsia="en-US"/>
              </w:rPr>
              <w:t xml:space="preserve"> sažimanja, fokusiranja</w:t>
            </w: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Kratki opis aktivnosti</w:t>
            </w:r>
          </w:p>
        </w:tc>
        <w:tc>
          <w:tcPr>
            <w:tcW w:w="6740" w:type="dxa"/>
            <w:vAlign w:val="center"/>
          </w:tcPr>
          <w:p w:rsidR="005E2732" w:rsidRPr="005E2732" w:rsidRDefault="005E2732" w:rsidP="004A5E78">
            <w:pPr>
              <w:contextualSpacing/>
              <w:jc w:val="both"/>
              <w:rPr>
                <w:bCs/>
                <w:lang w:eastAsia="en-US"/>
              </w:rPr>
            </w:pPr>
            <w:r w:rsidRPr="005E2732">
              <w:rPr>
                <w:lang w:eastAsia="en-US"/>
              </w:rPr>
              <w:t>Učenici svih 7.-ih razreda će na satovima engleskog jezika kroz razne aktivnosti obilježiti Europski dan jezika. Samostalno će istraživati sličnosti i razlike europskih jezika i kultura,  koristit će novostečena znanja kroz razne aktivnosti i igre.</w:t>
            </w:r>
          </w:p>
        </w:tc>
      </w:tr>
      <w:tr w:rsidR="00495264" w:rsidRPr="005E2732" w:rsidTr="00495264">
        <w:trPr>
          <w:trHeight w:val="414"/>
        </w:trPr>
        <w:tc>
          <w:tcPr>
            <w:tcW w:w="3032" w:type="dxa"/>
            <w:gridSpan w:val="2"/>
            <w:vAlign w:val="center"/>
          </w:tcPr>
          <w:p w:rsidR="00495264" w:rsidRPr="005E2732" w:rsidRDefault="00495264" w:rsidP="00495264">
            <w:pPr>
              <w:contextualSpacing/>
              <w:rPr>
                <w:b/>
                <w:lang w:eastAsia="en-US"/>
              </w:rPr>
            </w:pPr>
            <w:r w:rsidRPr="005E2732">
              <w:rPr>
                <w:b/>
                <w:lang w:eastAsia="en-US"/>
              </w:rPr>
              <w:t>Ciljana grupa</w:t>
            </w:r>
          </w:p>
        </w:tc>
        <w:tc>
          <w:tcPr>
            <w:tcW w:w="6740" w:type="dxa"/>
            <w:vAlign w:val="center"/>
          </w:tcPr>
          <w:p w:rsidR="00495264" w:rsidRPr="009A1848" w:rsidRDefault="00495264" w:rsidP="00495264">
            <w:pPr>
              <w:contextualSpacing/>
              <w:rPr>
                <w:bC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5E2732" w:rsidRPr="005E2732" w:rsidTr="00495264">
        <w:trPr>
          <w:trHeight w:val="445"/>
        </w:trPr>
        <w:tc>
          <w:tcPr>
            <w:tcW w:w="1566" w:type="dxa"/>
            <w:vMerge w:val="restart"/>
            <w:vAlign w:val="center"/>
          </w:tcPr>
          <w:p w:rsidR="005E2732" w:rsidRPr="005E2732" w:rsidRDefault="005E2732" w:rsidP="005E2732">
            <w:pPr>
              <w:contextualSpacing/>
              <w:rPr>
                <w:b/>
                <w:lang w:eastAsia="en-US"/>
              </w:rPr>
            </w:pPr>
            <w:r w:rsidRPr="005E2732">
              <w:rPr>
                <w:b/>
                <w:lang w:eastAsia="en-US"/>
              </w:rPr>
              <w:t>Način provedbe</w:t>
            </w:r>
          </w:p>
        </w:tc>
        <w:tc>
          <w:tcPr>
            <w:tcW w:w="1466" w:type="dxa"/>
            <w:vAlign w:val="center"/>
          </w:tcPr>
          <w:p w:rsidR="005E2732" w:rsidRPr="005E2732" w:rsidRDefault="005E2732" w:rsidP="005E2732">
            <w:pPr>
              <w:contextualSpacing/>
              <w:rPr>
                <w:b/>
                <w:color w:val="000000"/>
                <w:lang w:eastAsia="en-US"/>
              </w:rPr>
            </w:pPr>
            <w:r w:rsidRPr="005E2732">
              <w:rPr>
                <w:b/>
                <w:color w:val="000000"/>
                <w:lang w:eastAsia="en-US"/>
              </w:rPr>
              <w:t>Model</w:t>
            </w:r>
          </w:p>
        </w:tc>
        <w:tc>
          <w:tcPr>
            <w:tcW w:w="6740" w:type="dxa"/>
            <w:vAlign w:val="center"/>
          </w:tcPr>
          <w:p w:rsidR="005E2732" w:rsidRPr="00495264" w:rsidRDefault="00495264" w:rsidP="00495264">
            <w:pPr>
              <w:contextualSpacing/>
              <w:rPr>
                <w:b/>
                <w:color w:val="000000"/>
                <w:lang w:eastAsia="en-US"/>
              </w:rPr>
            </w:pPr>
            <w:r w:rsidRPr="00495264">
              <w:rPr>
                <w:b/>
                <w:lang w:eastAsia="en-US"/>
              </w:rPr>
              <w:t>Međupredmetno - Engleski jezik</w:t>
            </w:r>
          </w:p>
        </w:tc>
      </w:tr>
      <w:tr w:rsidR="005E2732" w:rsidRPr="005E2732" w:rsidTr="00495264">
        <w:trPr>
          <w:trHeight w:val="693"/>
        </w:trPr>
        <w:tc>
          <w:tcPr>
            <w:tcW w:w="1566" w:type="dxa"/>
            <w:vMerge/>
            <w:vAlign w:val="center"/>
          </w:tcPr>
          <w:p w:rsidR="005E2732" w:rsidRPr="005E2732" w:rsidRDefault="005E2732" w:rsidP="005E2732">
            <w:pPr>
              <w:contextualSpacing/>
              <w:rPr>
                <w:b/>
                <w:lang w:eastAsia="en-US"/>
              </w:rPr>
            </w:pPr>
          </w:p>
        </w:tc>
        <w:tc>
          <w:tcPr>
            <w:tcW w:w="1466" w:type="dxa"/>
            <w:vAlign w:val="center"/>
          </w:tcPr>
          <w:p w:rsidR="005E2732" w:rsidRPr="005E2732" w:rsidRDefault="005E2732" w:rsidP="005E2732">
            <w:pPr>
              <w:contextualSpacing/>
              <w:rPr>
                <w:b/>
                <w:lang w:eastAsia="en-US"/>
              </w:rPr>
            </w:pPr>
            <w:r w:rsidRPr="005E2732">
              <w:rPr>
                <w:b/>
                <w:lang w:eastAsia="en-US"/>
              </w:rPr>
              <w:t xml:space="preserve">Metode i </w:t>
            </w:r>
          </w:p>
          <w:p w:rsidR="005E2732" w:rsidRPr="005E2732" w:rsidRDefault="005E2732" w:rsidP="005E2732">
            <w:pPr>
              <w:contextualSpacing/>
              <w:rPr>
                <w:b/>
                <w:lang w:eastAsia="en-US"/>
              </w:rPr>
            </w:pPr>
            <w:r w:rsidRPr="005E2732">
              <w:rPr>
                <w:b/>
                <w:lang w:eastAsia="en-US"/>
              </w:rPr>
              <w:t xml:space="preserve">oblici rada </w:t>
            </w:r>
          </w:p>
        </w:tc>
        <w:tc>
          <w:tcPr>
            <w:tcW w:w="6740" w:type="dxa"/>
            <w:vAlign w:val="center"/>
          </w:tcPr>
          <w:p w:rsidR="005E2732" w:rsidRPr="005E2732" w:rsidRDefault="005E2732" w:rsidP="005E2732">
            <w:pPr>
              <w:rPr>
                <w:lang w:eastAsia="en-US"/>
              </w:rPr>
            </w:pPr>
            <w:r w:rsidRPr="005E2732">
              <w:rPr>
                <w:lang w:eastAsia="en-US"/>
              </w:rPr>
              <w:t xml:space="preserve">-usmjereni razgovor, metode čitanja i rada na tekstu, metoda pisanih radova, metoda praktičnih radova, istraživanja na internetu, </w:t>
            </w:r>
          </w:p>
          <w:p w:rsidR="005E2732" w:rsidRPr="005E2732" w:rsidRDefault="005E2732" w:rsidP="005E2732">
            <w:pPr>
              <w:rPr>
                <w:bCs/>
                <w:lang w:eastAsia="en-US"/>
              </w:rPr>
            </w:pPr>
            <w:r w:rsidRPr="005E2732">
              <w:rPr>
                <w:lang w:eastAsia="en-US"/>
              </w:rPr>
              <w:t>-individualni, skupni, frontalni</w:t>
            </w: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Resursi</w:t>
            </w:r>
          </w:p>
        </w:tc>
        <w:tc>
          <w:tcPr>
            <w:tcW w:w="6740" w:type="dxa"/>
            <w:vAlign w:val="center"/>
          </w:tcPr>
          <w:p w:rsidR="005E2732" w:rsidRPr="005E2732" w:rsidRDefault="005E2732" w:rsidP="005E2732">
            <w:pPr>
              <w:rPr>
                <w:bCs/>
                <w:lang w:eastAsia="en-US"/>
              </w:rPr>
            </w:pPr>
            <w:r w:rsidRPr="005E2732">
              <w:rPr>
                <w:lang w:eastAsia="en-US"/>
              </w:rPr>
              <w:t>- nastavni listići, laptop, projektor, interaktivna ploča, internet</w:t>
            </w:r>
          </w:p>
        </w:tc>
      </w:tr>
      <w:tr w:rsidR="005E2732" w:rsidRPr="005E2732" w:rsidTr="00495264">
        <w:trPr>
          <w:trHeight w:val="424"/>
        </w:trPr>
        <w:tc>
          <w:tcPr>
            <w:tcW w:w="3032" w:type="dxa"/>
            <w:gridSpan w:val="2"/>
            <w:vAlign w:val="center"/>
          </w:tcPr>
          <w:p w:rsidR="005E2732" w:rsidRPr="005E2732" w:rsidRDefault="005E2732" w:rsidP="005E2732">
            <w:pPr>
              <w:contextualSpacing/>
              <w:rPr>
                <w:b/>
                <w:lang w:eastAsia="en-US"/>
              </w:rPr>
            </w:pPr>
            <w:r w:rsidRPr="005E2732">
              <w:rPr>
                <w:b/>
                <w:lang w:eastAsia="en-US"/>
              </w:rPr>
              <w:t>Vremenik</w:t>
            </w:r>
          </w:p>
        </w:tc>
        <w:tc>
          <w:tcPr>
            <w:tcW w:w="6740" w:type="dxa"/>
            <w:vAlign w:val="center"/>
          </w:tcPr>
          <w:p w:rsidR="005E2732" w:rsidRPr="005E2732" w:rsidRDefault="005E2732" w:rsidP="005E2732">
            <w:pPr>
              <w:contextualSpacing/>
              <w:rPr>
                <w:bCs/>
                <w:color w:val="000000"/>
                <w:lang w:eastAsia="en-US"/>
              </w:rPr>
            </w:pPr>
            <w:r w:rsidRPr="005E2732">
              <w:rPr>
                <w:bCs/>
                <w:color w:val="000000"/>
                <w:lang w:eastAsia="en-US"/>
              </w:rPr>
              <w:t>18.-29. rujna 201</w:t>
            </w:r>
            <w:r>
              <w:rPr>
                <w:bCs/>
                <w:color w:val="000000"/>
                <w:lang w:eastAsia="en-US"/>
              </w:rPr>
              <w:t>8</w:t>
            </w:r>
            <w:r w:rsidRPr="005E2732">
              <w:rPr>
                <w:bCs/>
                <w:color w:val="000000"/>
                <w:lang w:eastAsia="en-US"/>
              </w:rPr>
              <w:t>.</w:t>
            </w: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Način vrednovanja i korištenje rezultata vrednovanja</w:t>
            </w:r>
          </w:p>
        </w:tc>
        <w:tc>
          <w:tcPr>
            <w:tcW w:w="6740" w:type="dxa"/>
            <w:vAlign w:val="center"/>
          </w:tcPr>
          <w:p w:rsidR="005E2732" w:rsidRPr="005E2732" w:rsidRDefault="005E2732" w:rsidP="005E2732">
            <w:pPr>
              <w:rPr>
                <w:bCs/>
                <w:color w:val="000000"/>
                <w:lang w:eastAsia="en-US"/>
              </w:rPr>
            </w:pPr>
            <w:r w:rsidRPr="005E2732">
              <w:rPr>
                <w:lang w:eastAsia="en-US"/>
              </w:rPr>
              <w:t>Posteri, multimedijski sadržaji, umne mape, dijalozi, igre</w:t>
            </w: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 xml:space="preserve">Troškovnik </w:t>
            </w:r>
          </w:p>
        </w:tc>
        <w:tc>
          <w:tcPr>
            <w:tcW w:w="6740" w:type="dxa"/>
            <w:vAlign w:val="center"/>
          </w:tcPr>
          <w:p w:rsidR="005E2732" w:rsidRPr="005E2732" w:rsidRDefault="005E2732" w:rsidP="005E2732">
            <w:pPr>
              <w:contextualSpacing/>
              <w:rPr>
                <w:bCs/>
                <w:color w:val="000000"/>
                <w:lang w:eastAsia="en-US"/>
              </w:rPr>
            </w:pPr>
          </w:p>
        </w:tc>
      </w:tr>
      <w:tr w:rsidR="005E2732" w:rsidRPr="005E2732" w:rsidTr="00495264">
        <w:tc>
          <w:tcPr>
            <w:tcW w:w="3032" w:type="dxa"/>
            <w:gridSpan w:val="2"/>
            <w:vAlign w:val="center"/>
          </w:tcPr>
          <w:p w:rsidR="005E2732" w:rsidRPr="005E2732" w:rsidRDefault="005E2732" w:rsidP="005E2732">
            <w:pPr>
              <w:contextualSpacing/>
              <w:rPr>
                <w:b/>
                <w:lang w:eastAsia="en-US"/>
              </w:rPr>
            </w:pPr>
            <w:r w:rsidRPr="005E2732">
              <w:rPr>
                <w:b/>
                <w:lang w:eastAsia="en-US"/>
              </w:rPr>
              <w:t>Nositelj odgovornosti</w:t>
            </w:r>
          </w:p>
        </w:tc>
        <w:tc>
          <w:tcPr>
            <w:tcW w:w="6740" w:type="dxa"/>
            <w:vAlign w:val="center"/>
          </w:tcPr>
          <w:p w:rsidR="005E2732" w:rsidRPr="005E2732" w:rsidRDefault="005E2732" w:rsidP="005E2732">
            <w:pPr>
              <w:contextualSpacing/>
              <w:rPr>
                <w:bCs/>
                <w:color w:val="000000"/>
                <w:lang w:eastAsia="en-US"/>
              </w:rPr>
            </w:pPr>
            <w:r w:rsidRPr="005E2732">
              <w:rPr>
                <w:bCs/>
                <w:color w:val="000000"/>
                <w:lang w:eastAsia="en-US"/>
              </w:rPr>
              <w:t>Ana Jelić</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4A5E78" w:rsidRDefault="004A5E78" w:rsidP="00040428"/>
    <w:p w:rsidR="00040428" w:rsidRDefault="00040428" w:rsidP="00040428"/>
    <w:p w:rsidR="00040428" w:rsidRDefault="00040428" w:rsidP="00040428"/>
    <w:p w:rsidR="00040428" w:rsidRDefault="00040428"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tbl>
      <w:tblPr>
        <w:tblW w:w="0" w:type="auto"/>
        <w:tblInd w:w="108" w:type="dxa"/>
        <w:tblLayout w:type="fixed"/>
        <w:tblLook w:val="0000" w:firstRow="0" w:lastRow="0" w:firstColumn="0" w:lastColumn="0" w:noHBand="0" w:noVBand="0"/>
      </w:tblPr>
      <w:tblGrid>
        <w:gridCol w:w="1550"/>
        <w:gridCol w:w="1467"/>
        <w:gridCol w:w="6299"/>
      </w:tblGrid>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Naziv</w:t>
            </w:r>
          </w:p>
          <w:p w:rsidR="005E2732" w:rsidRPr="005E2732" w:rsidRDefault="005E2732" w:rsidP="005E2732">
            <w:pPr>
              <w:suppressAutoHyphens/>
              <w:rPr>
                <w:rFonts w:cs="Calibri"/>
                <w:b/>
                <w:lang w:eastAsia="ar-SA"/>
              </w:rPr>
            </w:pPr>
            <w:r w:rsidRPr="005E2732">
              <w:rPr>
                <w:rFonts w:cs="Calibri"/>
                <w:b/>
                <w:lang w:eastAsia="ar-SA"/>
              </w:rPr>
              <w:t>Dimenzija</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
                <w:bCs/>
                <w:lang w:eastAsia="ar-SA"/>
              </w:rPr>
            </w:pPr>
            <w:r w:rsidRPr="005E2732">
              <w:rPr>
                <w:rFonts w:cs="Calibri"/>
                <w:b/>
                <w:bCs/>
                <w:lang w:eastAsia="ar-SA"/>
              </w:rPr>
              <w:t>Eco-friendly Houses</w:t>
            </w:r>
          </w:p>
          <w:p w:rsidR="005E2732" w:rsidRPr="005E2732" w:rsidRDefault="005E2732" w:rsidP="005E2732">
            <w:pPr>
              <w:suppressAutoHyphens/>
              <w:snapToGrid w:val="0"/>
              <w:rPr>
                <w:rFonts w:cs="Calibri"/>
                <w:b/>
                <w:bCs/>
                <w:lang w:eastAsia="ar-SA"/>
              </w:rPr>
            </w:pPr>
            <w:r w:rsidRPr="005E2732">
              <w:rPr>
                <w:rFonts w:cs="Calibri"/>
                <w:b/>
                <w:bCs/>
                <w:lang w:eastAsia="ar-SA"/>
              </w:rPr>
              <w:t>Ekološka dimenzija</w:t>
            </w:r>
          </w:p>
        </w:tc>
      </w:tr>
      <w:tr w:rsidR="005E2732" w:rsidRPr="005E2732" w:rsidTr="005E2732">
        <w:trPr>
          <w:trHeight w:val="447"/>
        </w:trPr>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Cilj</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Arial"/>
                <w:bCs/>
                <w:lang w:eastAsia="ar-SA"/>
              </w:rPr>
            </w:pPr>
            <w:r w:rsidRPr="005E2732">
              <w:rPr>
                <w:rFonts w:cs="Arial"/>
                <w:bCs/>
                <w:lang w:eastAsia="ar-SA"/>
              </w:rPr>
              <w:t>Usmjeriti nas na važnost održivog razvoja i čuvanja prirodnih bogatstava.</w:t>
            </w: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Ishodi</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264" w:rsidRDefault="005E2732" w:rsidP="005E2732">
            <w:pPr>
              <w:suppressAutoHyphens/>
              <w:snapToGrid w:val="0"/>
              <w:rPr>
                <w:rFonts w:cs="Calibri"/>
                <w:bCs/>
                <w:lang w:eastAsia="ar-SA"/>
              </w:rPr>
            </w:pPr>
            <w:r w:rsidRPr="005E2732">
              <w:rPr>
                <w:rFonts w:cs="Calibri"/>
                <w:bCs/>
                <w:lang w:eastAsia="ar-SA"/>
              </w:rPr>
              <w:t xml:space="preserve">- </w:t>
            </w:r>
            <w:r w:rsidR="00495264">
              <w:rPr>
                <w:rFonts w:cs="Calibri"/>
                <w:bCs/>
                <w:lang w:eastAsia="ar-SA"/>
              </w:rPr>
              <w:t>prepoznati</w:t>
            </w:r>
            <w:r w:rsidRPr="005E2732">
              <w:rPr>
                <w:rFonts w:cs="Calibri"/>
                <w:bCs/>
                <w:lang w:eastAsia="ar-SA"/>
              </w:rPr>
              <w:t xml:space="preserve"> što je održivi razvoj i razumije važnost </w:t>
            </w:r>
          </w:p>
          <w:p w:rsidR="00495264"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 xml:space="preserve">koju zdravi okoliš ima u osiguranju dobrobiti </w:t>
            </w:r>
          </w:p>
          <w:p w:rsidR="005E2732" w:rsidRPr="005E2732"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pojedinca i razvoju demokratske zajednice</w:t>
            </w:r>
          </w:p>
          <w:p w:rsidR="00495264" w:rsidRDefault="005E2732" w:rsidP="005E2732">
            <w:pPr>
              <w:suppressAutoHyphens/>
              <w:snapToGrid w:val="0"/>
              <w:rPr>
                <w:rFonts w:cs="Calibri"/>
                <w:bCs/>
                <w:lang w:eastAsia="ar-SA"/>
              </w:rPr>
            </w:pPr>
            <w:r w:rsidRPr="005E2732">
              <w:rPr>
                <w:rFonts w:cs="Calibri"/>
                <w:bCs/>
                <w:lang w:eastAsia="ar-SA"/>
              </w:rPr>
              <w:t xml:space="preserve">- </w:t>
            </w:r>
            <w:r w:rsidR="00495264">
              <w:rPr>
                <w:rFonts w:cs="Calibri"/>
                <w:bCs/>
                <w:lang w:eastAsia="ar-SA"/>
              </w:rPr>
              <w:t>definirati</w:t>
            </w:r>
            <w:r w:rsidRPr="005E2732">
              <w:rPr>
                <w:rFonts w:cs="Calibri"/>
                <w:bCs/>
                <w:lang w:eastAsia="ar-SA"/>
              </w:rPr>
              <w:t xml:space="preserve"> zašto je odgovorno ponašanje svih </w:t>
            </w:r>
          </w:p>
          <w:p w:rsidR="00495264"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 xml:space="preserve">prema vlastitoj, tuđoj i zajedničkoj imovini, </w:t>
            </w:r>
          </w:p>
          <w:p w:rsidR="00495264"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 xml:space="preserve">uključujući okoliš, školu i druge objekte u </w:t>
            </w:r>
          </w:p>
          <w:p w:rsidR="00495264"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 xml:space="preserve">lokalnoj zajednici kao važan dio osiguranja </w:t>
            </w:r>
          </w:p>
          <w:p w:rsidR="005E2732" w:rsidRPr="005E2732"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održivog razvoja</w:t>
            </w:r>
          </w:p>
          <w:p w:rsidR="00495264" w:rsidRDefault="005E2732" w:rsidP="005E2732">
            <w:pPr>
              <w:suppressAutoHyphens/>
              <w:snapToGrid w:val="0"/>
              <w:rPr>
                <w:rFonts w:cs="Calibri"/>
                <w:bCs/>
                <w:lang w:eastAsia="ar-SA"/>
              </w:rPr>
            </w:pPr>
            <w:r w:rsidRPr="005E2732">
              <w:rPr>
                <w:rFonts w:cs="Calibri"/>
                <w:bCs/>
                <w:lang w:eastAsia="ar-SA"/>
              </w:rPr>
              <w:t>- p</w:t>
            </w:r>
            <w:r w:rsidR="00495264">
              <w:rPr>
                <w:rFonts w:cs="Calibri"/>
                <w:bCs/>
                <w:lang w:eastAsia="ar-SA"/>
              </w:rPr>
              <w:t>repoznati</w:t>
            </w:r>
            <w:r w:rsidRPr="005E2732">
              <w:rPr>
                <w:rFonts w:cs="Calibri"/>
                <w:bCs/>
                <w:lang w:eastAsia="ar-SA"/>
              </w:rPr>
              <w:t xml:space="preserve"> neke od najučinkovitijih postupaka </w:t>
            </w:r>
          </w:p>
          <w:p w:rsidR="00495264"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 xml:space="preserve">kojima pridonosi osiguranju održivog razvoja u </w:t>
            </w:r>
          </w:p>
          <w:p w:rsidR="005E2732" w:rsidRPr="005E2732" w:rsidRDefault="00495264" w:rsidP="005E2732">
            <w:pPr>
              <w:suppressAutoHyphens/>
              <w:snapToGrid w:val="0"/>
              <w:rPr>
                <w:rFonts w:cs="Calibri"/>
                <w:bCs/>
                <w:lang w:eastAsia="ar-SA"/>
              </w:rPr>
            </w:pPr>
            <w:r>
              <w:rPr>
                <w:rFonts w:cs="Calibri"/>
                <w:bCs/>
                <w:lang w:eastAsia="ar-SA"/>
              </w:rPr>
              <w:t xml:space="preserve">  </w:t>
            </w:r>
            <w:r w:rsidR="005E2732" w:rsidRPr="005E2732">
              <w:rPr>
                <w:rFonts w:cs="Calibri"/>
                <w:bCs/>
                <w:lang w:eastAsia="ar-SA"/>
              </w:rPr>
              <w:t>školi, obitelji i lokalnoj zajednici</w:t>
            </w:r>
          </w:p>
          <w:p w:rsidR="00495264" w:rsidRDefault="005E2732" w:rsidP="00495264">
            <w:pPr>
              <w:suppressAutoHyphens/>
              <w:snapToGrid w:val="0"/>
              <w:rPr>
                <w:rFonts w:cs="Calibri"/>
                <w:bCs/>
                <w:lang w:eastAsia="ar-SA"/>
              </w:rPr>
            </w:pPr>
            <w:r w:rsidRPr="005E2732">
              <w:rPr>
                <w:rFonts w:cs="Calibri"/>
                <w:bCs/>
                <w:lang w:eastAsia="ar-SA"/>
              </w:rPr>
              <w:t xml:space="preserve">- </w:t>
            </w:r>
            <w:r w:rsidR="00495264">
              <w:rPr>
                <w:rFonts w:cs="Calibri"/>
                <w:bCs/>
                <w:lang w:eastAsia="ar-SA"/>
              </w:rPr>
              <w:t>identificirati</w:t>
            </w:r>
            <w:r w:rsidRPr="005E2732">
              <w:rPr>
                <w:rFonts w:cs="Calibri"/>
                <w:bCs/>
                <w:lang w:eastAsia="ar-SA"/>
              </w:rPr>
              <w:t xml:space="preserve"> načine na koje štiti živa bića te </w:t>
            </w:r>
          </w:p>
          <w:p w:rsidR="005E2732" w:rsidRPr="005E2732" w:rsidRDefault="00495264" w:rsidP="00495264">
            <w:pPr>
              <w:suppressAutoHyphens/>
              <w:snapToGrid w:val="0"/>
              <w:rPr>
                <w:rFonts w:cs="Calibri"/>
                <w:bCs/>
                <w:lang w:eastAsia="ar-SA"/>
              </w:rPr>
            </w:pPr>
            <w:r>
              <w:rPr>
                <w:rFonts w:cs="Calibri"/>
                <w:bCs/>
                <w:lang w:eastAsia="ar-SA"/>
              </w:rPr>
              <w:t xml:space="preserve">  </w:t>
            </w:r>
            <w:r w:rsidR="005E2732" w:rsidRPr="005E2732">
              <w:rPr>
                <w:rFonts w:cs="Calibri"/>
                <w:bCs/>
                <w:lang w:eastAsia="ar-SA"/>
              </w:rPr>
              <w:t>prirodni i kulturni okoliš</w:t>
            </w: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Kratki opis aktivnosti</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4A5E78">
            <w:pPr>
              <w:suppressAutoHyphens/>
              <w:snapToGrid w:val="0"/>
              <w:jc w:val="both"/>
              <w:rPr>
                <w:rFonts w:cs="Calibri"/>
                <w:bCs/>
                <w:lang w:eastAsia="ar-SA"/>
              </w:rPr>
            </w:pPr>
            <w:r w:rsidRPr="005E2732">
              <w:rPr>
                <w:rFonts w:cs="Calibri"/>
                <w:bCs/>
                <w:lang w:eastAsia="ar-SA"/>
              </w:rPr>
              <w:t xml:space="preserve">Učenici će pročitati tekst o zaštiti okoliša. Na satu će izraditi plakate na zadanu temu i prezentirati ih. Napisat će kratki vođeni sastavak o zaštiti okoliša. U sastavku će navesti problem, dati rješenja i izraziti očekivane rezultate. </w:t>
            </w:r>
          </w:p>
        </w:tc>
      </w:tr>
      <w:tr w:rsidR="00495264" w:rsidRPr="005E2732" w:rsidTr="00495264">
        <w:trPr>
          <w:trHeight w:val="417"/>
        </w:trPr>
        <w:tc>
          <w:tcPr>
            <w:tcW w:w="3017" w:type="dxa"/>
            <w:gridSpan w:val="2"/>
            <w:tcBorders>
              <w:top w:val="single" w:sz="4" w:space="0" w:color="000000"/>
              <w:left w:val="single" w:sz="4" w:space="0" w:color="000000"/>
              <w:bottom w:val="single" w:sz="4" w:space="0" w:color="000000"/>
            </w:tcBorders>
            <w:shd w:val="clear" w:color="auto" w:fill="auto"/>
            <w:vAlign w:val="center"/>
          </w:tcPr>
          <w:p w:rsidR="00495264" w:rsidRPr="005E2732" w:rsidRDefault="00495264" w:rsidP="00495264">
            <w:pPr>
              <w:suppressAutoHyphens/>
              <w:snapToGrid w:val="0"/>
              <w:rPr>
                <w:rFonts w:cs="Calibri"/>
                <w:b/>
                <w:lang w:eastAsia="ar-SA"/>
              </w:rPr>
            </w:pPr>
            <w:r w:rsidRPr="005E2732">
              <w:rPr>
                <w:rFonts w:cs="Calibri"/>
                <w:b/>
                <w:lang w:eastAsia="ar-SA"/>
              </w:rPr>
              <w:t>Ciljana grupa</w:t>
            </w:r>
          </w:p>
        </w:tc>
        <w:tc>
          <w:tcPr>
            <w:tcW w:w="6299" w:type="dxa"/>
            <w:vAlign w:val="center"/>
          </w:tcPr>
          <w:p w:rsidR="00495264" w:rsidRPr="009A1848" w:rsidRDefault="00495264" w:rsidP="00495264">
            <w:pPr>
              <w:contextualSpacing/>
              <w:rPr>
                <w:bC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5E2732" w:rsidRPr="005E2732" w:rsidTr="005E2732">
        <w:trPr>
          <w:trHeight w:val="445"/>
        </w:trPr>
        <w:tc>
          <w:tcPr>
            <w:tcW w:w="1550" w:type="dxa"/>
            <w:vMerge w:val="restart"/>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Način provedbe</w:t>
            </w:r>
          </w:p>
        </w:tc>
        <w:tc>
          <w:tcPr>
            <w:tcW w:w="1467" w:type="dxa"/>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color w:val="000000"/>
                <w:lang w:eastAsia="ar-SA"/>
              </w:rPr>
            </w:pPr>
            <w:r w:rsidRPr="005E2732">
              <w:rPr>
                <w:rFonts w:cs="Calibri"/>
                <w:b/>
                <w:color w:val="000000"/>
                <w:lang w:eastAsia="ar-SA"/>
              </w:rPr>
              <w:t>Model</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495264" w:rsidP="005E2732">
            <w:pPr>
              <w:suppressAutoHyphens/>
              <w:snapToGrid w:val="0"/>
              <w:rPr>
                <w:rFonts w:cs="Calibri"/>
                <w:b/>
                <w:color w:val="000000"/>
                <w:lang w:eastAsia="ar-SA"/>
              </w:rPr>
            </w:pPr>
            <w:r>
              <w:rPr>
                <w:rFonts w:cs="Calibri"/>
                <w:b/>
                <w:color w:val="000000"/>
                <w:lang w:eastAsia="ar-SA"/>
              </w:rPr>
              <w:t>Međupredmetno - E</w:t>
            </w:r>
            <w:r w:rsidR="005E2732" w:rsidRPr="005E2732">
              <w:rPr>
                <w:rFonts w:cs="Calibri"/>
                <w:b/>
                <w:color w:val="000000"/>
                <w:lang w:eastAsia="ar-SA"/>
              </w:rPr>
              <w:t>ngleski jezik</w:t>
            </w:r>
          </w:p>
        </w:tc>
      </w:tr>
      <w:tr w:rsidR="005E2732" w:rsidRPr="005E2732" w:rsidTr="005E2732">
        <w:trPr>
          <w:trHeight w:val="693"/>
        </w:trPr>
        <w:tc>
          <w:tcPr>
            <w:tcW w:w="1550" w:type="dxa"/>
            <w:vMerge/>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p>
        </w:tc>
        <w:tc>
          <w:tcPr>
            <w:tcW w:w="1467" w:type="dxa"/>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 xml:space="preserve">Metode i </w:t>
            </w:r>
          </w:p>
          <w:p w:rsidR="005E2732" w:rsidRPr="005E2732" w:rsidRDefault="005E2732" w:rsidP="005E2732">
            <w:pPr>
              <w:suppressAutoHyphens/>
              <w:rPr>
                <w:rFonts w:cs="Calibri"/>
                <w:b/>
                <w:lang w:eastAsia="ar-SA"/>
              </w:rPr>
            </w:pPr>
            <w:r w:rsidRPr="005E2732">
              <w:rPr>
                <w:rFonts w:cs="Calibri"/>
                <w:b/>
                <w:lang w:eastAsia="ar-SA"/>
              </w:rPr>
              <w:t xml:space="preserve">oblici rada </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Cs/>
                <w:lang w:eastAsia="ar-SA"/>
              </w:rPr>
            </w:pPr>
            <w:r w:rsidRPr="005E2732">
              <w:rPr>
                <w:rFonts w:cs="Calibri"/>
                <w:bCs/>
                <w:lang w:eastAsia="ar-SA"/>
              </w:rPr>
              <w:t>Usmjereni razgovor, metoda čitanja i rada na tekstu, usmeno i pismeno izražavanje i stvaranje</w:t>
            </w: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Resursi</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Cs/>
                <w:lang w:eastAsia="ar-SA"/>
              </w:rPr>
            </w:pPr>
            <w:r w:rsidRPr="005E2732">
              <w:rPr>
                <w:rFonts w:cs="Calibri"/>
                <w:bCs/>
                <w:lang w:eastAsia="ar-SA"/>
              </w:rPr>
              <w:t xml:space="preserve">IWS sistem, Internet, fotografije iz različitih medija </w:t>
            </w:r>
          </w:p>
        </w:tc>
      </w:tr>
      <w:tr w:rsidR="005E2732" w:rsidRPr="005E2732" w:rsidTr="005E2732">
        <w:trPr>
          <w:trHeight w:val="424"/>
        </w:trPr>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Vremenik</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495264" w:rsidP="005E2732">
            <w:pPr>
              <w:suppressAutoHyphens/>
              <w:snapToGrid w:val="0"/>
              <w:rPr>
                <w:rFonts w:cs="Calibri"/>
                <w:bCs/>
                <w:color w:val="000000"/>
                <w:lang w:eastAsia="ar-SA"/>
              </w:rPr>
            </w:pPr>
            <w:r>
              <w:rPr>
                <w:rFonts w:cs="Calibri"/>
                <w:bCs/>
                <w:color w:val="000000"/>
                <w:lang w:eastAsia="ar-SA"/>
              </w:rPr>
              <w:t xml:space="preserve">Travanj </w:t>
            </w:r>
            <w:r w:rsidR="005E2732" w:rsidRPr="005E2732">
              <w:rPr>
                <w:rFonts w:cs="Calibri"/>
                <w:bCs/>
                <w:color w:val="000000"/>
                <w:lang w:eastAsia="ar-SA"/>
              </w:rPr>
              <w:t>2019.</w:t>
            </w: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Način vrednovanja i korištenje rezultata vrednovanja</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Cs/>
                <w:color w:val="000000"/>
                <w:lang w:eastAsia="ar-SA"/>
              </w:rPr>
            </w:pPr>
            <w:r w:rsidRPr="005E2732">
              <w:rPr>
                <w:rFonts w:cs="Calibri"/>
                <w:bCs/>
                <w:color w:val="000000"/>
                <w:lang w:eastAsia="ar-SA"/>
              </w:rPr>
              <w:t>Praktični radovi učenika (sastavak, razredni plakat, analiza rada i razgovor s učenicima)</w:t>
            </w: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 xml:space="preserve">Troškovnik </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Cs/>
                <w:color w:val="000000"/>
                <w:lang w:eastAsia="ar-SA"/>
              </w:rPr>
            </w:pPr>
          </w:p>
        </w:tc>
      </w:tr>
      <w:tr w:rsidR="005E2732" w:rsidRPr="005E2732" w:rsidTr="005E2732">
        <w:tc>
          <w:tcPr>
            <w:tcW w:w="3017" w:type="dxa"/>
            <w:gridSpan w:val="2"/>
            <w:tcBorders>
              <w:top w:val="single" w:sz="4" w:space="0" w:color="000000"/>
              <w:left w:val="single" w:sz="4" w:space="0" w:color="000000"/>
              <w:bottom w:val="single" w:sz="4" w:space="0" w:color="000000"/>
            </w:tcBorders>
            <w:shd w:val="clear" w:color="auto" w:fill="auto"/>
            <w:vAlign w:val="center"/>
          </w:tcPr>
          <w:p w:rsidR="005E2732" w:rsidRPr="005E2732" w:rsidRDefault="005E2732" w:rsidP="005E2732">
            <w:pPr>
              <w:suppressAutoHyphens/>
              <w:snapToGrid w:val="0"/>
              <w:rPr>
                <w:rFonts w:cs="Calibri"/>
                <w:b/>
                <w:lang w:eastAsia="ar-SA"/>
              </w:rPr>
            </w:pPr>
            <w:r w:rsidRPr="005E2732">
              <w:rPr>
                <w:rFonts w:cs="Calibri"/>
                <w:b/>
                <w:lang w:eastAsia="ar-SA"/>
              </w:rPr>
              <w:t>Nositelj odgovornosti</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732" w:rsidRPr="005E2732" w:rsidRDefault="005E2732" w:rsidP="005E2732">
            <w:pPr>
              <w:suppressAutoHyphens/>
              <w:snapToGrid w:val="0"/>
              <w:rPr>
                <w:rFonts w:cs="Calibri"/>
                <w:bCs/>
                <w:color w:val="000000"/>
                <w:lang w:eastAsia="ar-SA"/>
              </w:rPr>
            </w:pPr>
            <w:r w:rsidRPr="005E2732">
              <w:rPr>
                <w:rFonts w:cs="Calibri"/>
                <w:bCs/>
                <w:color w:val="000000"/>
                <w:lang w:eastAsia="ar-SA"/>
              </w:rPr>
              <w:t>Ana Jelić</w:t>
            </w:r>
          </w:p>
        </w:tc>
      </w:tr>
    </w:tbl>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5E2732" w:rsidRDefault="005E2732" w:rsidP="00040428"/>
    <w:p w:rsidR="00040428" w:rsidRDefault="00040428" w:rsidP="00040428"/>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390"/>
        <w:gridCol w:w="6419"/>
      </w:tblGrid>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Naziv</w:t>
            </w:r>
          </w:p>
          <w:p w:rsidR="00040428" w:rsidRPr="00040428" w:rsidRDefault="00040428" w:rsidP="00040428">
            <w:pPr>
              <w:contextualSpacing/>
              <w:rPr>
                <w:b/>
                <w:lang w:eastAsia="en-US"/>
              </w:rPr>
            </w:pPr>
            <w:r w:rsidRPr="00040428">
              <w:rPr>
                <w:b/>
                <w:lang w:eastAsia="en-US"/>
              </w:rPr>
              <w:t>Dimenzija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495264" w:rsidP="00040428">
            <w:pPr>
              <w:contextualSpacing/>
              <w:rPr>
                <w:b/>
                <w:lang w:eastAsia="en-US"/>
              </w:rPr>
            </w:pPr>
            <w:r>
              <w:rPr>
                <w:b/>
                <w:lang w:eastAsia="en-US"/>
              </w:rPr>
              <w:t xml:space="preserve">Europäischer Tag der Sprachen </w:t>
            </w:r>
          </w:p>
          <w:p w:rsidR="00040428" w:rsidRPr="00495264" w:rsidRDefault="00040428" w:rsidP="00040428">
            <w:pPr>
              <w:contextualSpacing/>
              <w:rPr>
                <w:b/>
                <w:lang w:eastAsia="en-US"/>
              </w:rPr>
            </w:pPr>
            <w:r w:rsidRPr="00495264">
              <w:rPr>
                <w:b/>
                <w:bCs/>
                <w:iCs/>
                <w:lang w:eastAsia="en-US"/>
              </w:rPr>
              <w:t>Međukulturna dimenzija</w:t>
            </w:r>
          </w:p>
        </w:tc>
      </w:tr>
      <w:tr w:rsidR="00040428" w:rsidRPr="00040428" w:rsidTr="00040428">
        <w:trPr>
          <w:trHeight w:val="447"/>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Cilj</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4A5E78">
            <w:pPr>
              <w:spacing w:line="276" w:lineRule="auto"/>
              <w:jc w:val="both"/>
              <w:rPr>
                <w:rFonts w:cs="Arial"/>
                <w:bCs/>
                <w:lang w:eastAsia="en-US"/>
              </w:rPr>
            </w:pPr>
            <w:r w:rsidRPr="00040428">
              <w:rPr>
                <w:lang w:eastAsia="en-US"/>
              </w:rPr>
              <w:t>Jačati svijest o važnosti učenja jezika, multikulturalizam, promicati jezičnu i kulturnu raznolikost Europe. Poticati uč</w:t>
            </w:r>
            <w:r w:rsidR="004A5E78">
              <w:rPr>
                <w:lang w:eastAsia="en-US"/>
              </w:rPr>
              <w:t>enike na cjeloživotno učenje jez</w:t>
            </w:r>
            <w:r w:rsidRPr="00040428">
              <w:rPr>
                <w:lang w:eastAsia="en-US"/>
              </w:rPr>
              <w:t>ika.</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Ishodi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Default="00040428" w:rsidP="00040428">
            <w:pPr>
              <w:contextualSpacing/>
              <w:rPr>
                <w:lang w:eastAsia="en-US"/>
              </w:rPr>
            </w:pPr>
            <w:r w:rsidRPr="00040428">
              <w:rPr>
                <w:lang w:eastAsia="en-US"/>
              </w:rPr>
              <w:t>- opis</w:t>
            </w:r>
            <w:r w:rsidR="00495264">
              <w:rPr>
                <w:lang w:eastAsia="en-US"/>
              </w:rPr>
              <w:t>ati</w:t>
            </w:r>
            <w:r w:rsidRPr="00040428">
              <w:rPr>
                <w:lang w:eastAsia="en-US"/>
              </w:rPr>
              <w:t xml:space="preserve"> i koristi</w:t>
            </w:r>
            <w:r w:rsidR="00495264">
              <w:rPr>
                <w:lang w:eastAsia="en-US"/>
              </w:rPr>
              <w:t>ti</w:t>
            </w:r>
            <w:r w:rsidRPr="00040428">
              <w:rPr>
                <w:lang w:eastAsia="en-US"/>
              </w:rPr>
              <w:t xml:space="preserve"> jezične posebnosti nacionalne </w:t>
            </w:r>
          </w:p>
          <w:p w:rsidR="00040428" w:rsidRPr="00040428" w:rsidRDefault="00495264" w:rsidP="00040428">
            <w:pPr>
              <w:contextualSpacing/>
              <w:rPr>
                <w:lang w:eastAsia="en-US"/>
              </w:rPr>
            </w:pPr>
            <w:r>
              <w:rPr>
                <w:lang w:eastAsia="en-US"/>
              </w:rPr>
              <w:t xml:space="preserve">  </w:t>
            </w:r>
            <w:r w:rsidR="00040428" w:rsidRPr="00040428">
              <w:rPr>
                <w:lang w:eastAsia="en-US"/>
              </w:rPr>
              <w:t xml:space="preserve">kulture i nekih europskih kultura </w:t>
            </w:r>
          </w:p>
          <w:p w:rsidR="00495264" w:rsidRDefault="00040428" w:rsidP="00040428">
            <w:pPr>
              <w:contextualSpacing/>
              <w:rPr>
                <w:lang w:eastAsia="en-US"/>
              </w:rPr>
            </w:pPr>
            <w:r w:rsidRPr="00040428">
              <w:rPr>
                <w:lang w:eastAsia="en-US"/>
              </w:rPr>
              <w:t>- uspore</w:t>
            </w:r>
            <w:r w:rsidR="00495264">
              <w:rPr>
                <w:lang w:eastAsia="en-US"/>
              </w:rPr>
              <w:t>diti</w:t>
            </w:r>
            <w:r w:rsidRPr="00040428">
              <w:rPr>
                <w:lang w:eastAsia="en-US"/>
              </w:rPr>
              <w:t xml:space="preserve"> nacionalni kulturni identitet i kulturne</w:t>
            </w:r>
          </w:p>
          <w:p w:rsidR="00040428" w:rsidRPr="00040428" w:rsidRDefault="00495264" w:rsidP="00040428">
            <w:pPr>
              <w:contextualSpacing/>
              <w:rPr>
                <w:lang w:eastAsia="en-US"/>
              </w:rPr>
            </w:pPr>
            <w:r>
              <w:rPr>
                <w:lang w:eastAsia="en-US"/>
              </w:rPr>
              <w:t xml:space="preserve"> </w:t>
            </w:r>
            <w:r w:rsidR="00040428" w:rsidRPr="00040428">
              <w:rPr>
                <w:lang w:eastAsia="en-US"/>
              </w:rPr>
              <w:t xml:space="preserve"> identitete nekih europskih kultura</w:t>
            </w:r>
          </w:p>
          <w:p w:rsidR="00495264" w:rsidRDefault="00040428" w:rsidP="00040428">
            <w:pPr>
              <w:contextualSpacing/>
              <w:rPr>
                <w:rFonts w:eastAsia="Calibri"/>
                <w:lang w:eastAsia="en-US"/>
              </w:rPr>
            </w:pPr>
            <w:r w:rsidRPr="00040428">
              <w:rPr>
                <w:lang w:eastAsia="en-US"/>
              </w:rPr>
              <w:t>- tolerantnim ponašanjem</w:t>
            </w:r>
            <w:r w:rsidRPr="00040428">
              <w:rPr>
                <w:rFonts w:eastAsia="Calibri"/>
                <w:lang w:eastAsia="en-US"/>
              </w:rPr>
              <w:t xml:space="preserve"> doprinos</w:t>
            </w:r>
            <w:r w:rsidR="00495264">
              <w:rPr>
                <w:rFonts w:eastAsia="Calibri"/>
                <w:lang w:eastAsia="en-US"/>
              </w:rPr>
              <w:t>ti</w:t>
            </w:r>
            <w:r w:rsidRPr="00040428">
              <w:rPr>
                <w:rFonts w:eastAsia="Calibri"/>
                <w:lang w:eastAsia="en-US"/>
              </w:rPr>
              <w:t xml:space="preserve"> razvoju </w:t>
            </w:r>
          </w:p>
          <w:p w:rsidR="00495264" w:rsidRDefault="00495264" w:rsidP="00040428">
            <w:pPr>
              <w:contextualSpacing/>
              <w:rPr>
                <w:rFonts w:eastAsia="Calibri"/>
                <w:lang w:eastAsia="en-US"/>
              </w:rPr>
            </w:pPr>
            <w:r>
              <w:rPr>
                <w:rFonts w:eastAsia="Calibri"/>
                <w:lang w:eastAsia="en-US"/>
              </w:rPr>
              <w:t xml:space="preserve">  </w:t>
            </w:r>
            <w:r w:rsidR="00040428" w:rsidRPr="00040428">
              <w:rPr>
                <w:rFonts w:eastAsia="Calibri"/>
                <w:lang w:eastAsia="en-US"/>
              </w:rPr>
              <w:t xml:space="preserve">demokratskih načela u vlastitoj okolini, državi i </w:t>
            </w:r>
          </w:p>
          <w:p w:rsidR="00040428" w:rsidRPr="00040428" w:rsidRDefault="00495264" w:rsidP="00040428">
            <w:pPr>
              <w:contextualSpacing/>
              <w:rPr>
                <w:rFonts w:eastAsia="Calibri"/>
                <w:lang w:eastAsia="en-US"/>
              </w:rPr>
            </w:pPr>
            <w:r>
              <w:rPr>
                <w:rFonts w:eastAsia="Calibri"/>
                <w:lang w:eastAsia="en-US"/>
              </w:rPr>
              <w:t xml:space="preserve">  </w:t>
            </w:r>
            <w:r w:rsidR="00040428" w:rsidRPr="00040428">
              <w:rPr>
                <w:rFonts w:eastAsia="Calibri"/>
                <w:lang w:eastAsia="en-US"/>
              </w:rPr>
              <w:t>šire</w:t>
            </w:r>
          </w:p>
          <w:p w:rsidR="00495264" w:rsidRDefault="00040428" w:rsidP="00040428">
            <w:pPr>
              <w:contextualSpacing/>
              <w:rPr>
                <w:lang w:eastAsia="en-US"/>
              </w:rPr>
            </w:pPr>
            <w:r w:rsidRPr="00040428">
              <w:rPr>
                <w:lang w:eastAsia="en-US"/>
              </w:rPr>
              <w:t>- vodi</w:t>
            </w:r>
            <w:r w:rsidR="00495264">
              <w:rPr>
                <w:lang w:eastAsia="en-US"/>
              </w:rPr>
              <w:t>ti</w:t>
            </w:r>
            <w:r w:rsidRPr="00040428">
              <w:rPr>
                <w:lang w:eastAsia="en-US"/>
              </w:rPr>
              <w:t xml:space="preserve"> i moderira</w:t>
            </w:r>
            <w:r w:rsidR="00495264">
              <w:rPr>
                <w:lang w:eastAsia="en-US"/>
              </w:rPr>
              <w:t>ti</w:t>
            </w:r>
            <w:r w:rsidRPr="00040428">
              <w:rPr>
                <w:lang w:eastAsia="en-US"/>
              </w:rPr>
              <w:t xml:space="preserve"> rad skupine, sudjel</w:t>
            </w:r>
            <w:r w:rsidR="00495264">
              <w:rPr>
                <w:lang w:eastAsia="en-US"/>
              </w:rPr>
              <w:t xml:space="preserve">ovati </w:t>
            </w:r>
            <w:r w:rsidRPr="00040428">
              <w:rPr>
                <w:lang w:eastAsia="en-US"/>
              </w:rPr>
              <w:t>u radu</w:t>
            </w:r>
          </w:p>
          <w:p w:rsidR="00040428" w:rsidRPr="00040428" w:rsidRDefault="00495264" w:rsidP="00040428">
            <w:pPr>
              <w:contextualSpacing/>
              <w:rPr>
                <w:lang w:eastAsia="en-US"/>
              </w:rPr>
            </w:pPr>
            <w:r>
              <w:rPr>
                <w:lang w:eastAsia="en-US"/>
              </w:rPr>
              <w:t xml:space="preserve"> </w:t>
            </w:r>
            <w:r w:rsidR="00040428" w:rsidRPr="00040428">
              <w:rPr>
                <w:lang w:eastAsia="en-US"/>
              </w:rPr>
              <w:t xml:space="preserve"> skupine, oblik</w:t>
            </w:r>
            <w:r>
              <w:rPr>
                <w:lang w:eastAsia="en-US"/>
              </w:rPr>
              <w:t>ovati</w:t>
            </w:r>
            <w:r w:rsidR="00040428" w:rsidRPr="00040428">
              <w:rPr>
                <w:lang w:eastAsia="en-US"/>
              </w:rPr>
              <w:t xml:space="preserve"> zaključke i izvješć</w:t>
            </w:r>
            <w:r>
              <w:rPr>
                <w:lang w:eastAsia="en-US"/>
              </w:rPr>
              <w:t>ivati</w:t>
            </w:r>
            <w:r w:rsidR="00040428" w:rsidRPr="00040428">
              <w:rPr>
                <w:lang w:eastAsia="en-US"/>
              </w:rPr>
              <w:t xml:space="preserve"> o njima</w:t>
            </w:r>
          </w:p>
          <w:p w:rsidR="00495264" w:rsidRDefault="00040428" w:rsidP="00040428">
            <w:pPr>
              <w:contextualSpacing/>
              <w:rPr>
                <w:lang w:eastAsia="en-US"/>
              </w:rPr>
            </w:pPr>
            <w:r w:rsidRPr="00040428">
              <w:rPr>
                <w:lang w:eastAsia="en-US"/>
              </w:rPr>
              <w:t>- koristi</w:t>
            </w:r>
            <w:r w:rsidR="00495264">
              <w:rPr>
                <w:lang w:eastAsia="en-US"/>
              </w:rPr>
              <w:t>ti</w:t>
            </w:r>
            <w:r w:rsidRPr="00040428">
              <w:rPr>
                <w:lang w:eastAsia="en-US"/>
              </w:rPr>
              <w:t xml:space="preserve"> vještine aktivnog slušanja, parafraziranja,</w:t>
            </w:r>
          </w:p>
          <w:p w:rsidR="00040428" w:rsidRPr="00040428" w:rsidRDefault="00495264" w:rsidP="00040428">
            <w:pPr>
              <w:contextualSpacing/>
              <w:rPr>
                <w:bCs/>
                <w:lang w:eastAsia="en-US"/>
              </w:rPr>
            </w:pPr>
            <w:r>
              <w:rPr>
                <w:lang w:eastAsia="en-US"/>
              </w:rPr>
              <w:t xml:space="preserve"> </w:t>
            </w:r>
            <w:r w:rsidR="00040428" w:rsidRPr="00040428">
              <w:rPr>
                <w:lang w:eastAsia="en-US"/>
              </w:rPr>
              <w:t xml:space="preserve"> sažimanja, fokusiranja</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Kratki opis aktivnosti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4A5E78">
            <w:pPr>
              <w:contextualSpacing/>
              <w:jc w:val="both"/>
              <w:rPr>
                <w:bCs/>
                <w:lang w:eastAsia="en-US"/>
              </w:rPr>
            </w:pPr>
            <w:r w:rsidRPr="00040428">
              <w:rPr>
                <w:lang w:eastAsia="en-US"/>
              </w:rPr>
              <w:t>Učenici svih 7.-ih razreda će na satovima njemačkog jezika kroz razne aktivnosti obilježiti Europski dan jezika. Samostalno će istraživati sličnosti i razlike europskih jezika i kultura,  koristit će novostečena znanja kroz razne aktivnosti i igre.</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Ciljana grupa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4A5E78" w:rsidP="005E2732">
            <w:pPr>
              <w:contextualSpacing/>
              <w:rPr>
                <w:bCs/>
                <w:lang w:eastAsia="en-US"/>
              </w:rPr>
            </w:pPr>
            <w:r>
              <w:rPr>
                <w:bCs/>
                <w:lang w:eastAsia="en-US"/>
              </w:rPr>
              <w:t xml:space="preserve">Učenici </w:t>
            </w:r>
            <w:r w:rsidR="00495264">
              <w:rPr>
                <w:bCs/>
                <w:lang w:eastAsia="en-US"/>
              </w:rPr>
              <w:t>7.</w:t>
            </w:r>
            <w:r>
              <w:rPr>
                <w:bCs/>
                <w:lang w:eastAsia="en-US"/>
              </w:rPr>
              <w:t>a i 7.</w:t>
            </w:r>
            <w:r w:rsidR="00040428" w:rsidRPr="00040428">
              <w:rPr>
                <w:bCs/>
                <w:lang w:eastAsia="en-US"/>
              </w:rPr>
              <w:t>b</w:t>
            </w:r>
            <w:r>
              <w:rPr>
                <w:bCs/>
                <w:lang w:eastAsia="en-US"/>
              </w:rPr>
              <w:t xml:space="preserve"> razreda</w:t>
            </w:r>
          </w:p>
        </w:tc>
      </w:tr>
      <w:tr w:rsidR="00040428" w:rsidRPr="00040428" w:rsidTr="00040428">
        <w:trPr>
          <w:trHeight w:val="445"/>
        </w:trPr>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Način provedbe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color w:val="000000"/>
                <w:lang w:eastAsia="en-US"/>
              </w:rPr>
            </w:pPr>
            <w:r w:rsidRPr="00040428">
              <w:rPr>
                <w:b/>
                <w:color w:val="000000"/>
                <w:lang w:eastAsia="en-US"/>
              </w:rPr>
              <w:t>Model</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495264">
            <w:pPr>
              <w:contextualSpacing/>
              <w:rPr>
                <w:b/>
                <w:color w:val="000000"/>
                <w:lang w:eastAsia="en-US"/>
              </w:rPr>
            </w:pPr>
            <w:r w:rsidRPr="00040428">
              <w:rPr>
                <w:b/>
                <w:color w:val="000000"/>
                <w:lang w:eastAsia="en-US"/>
              </w:rPr>
              <w:t xml:space="preserve">Međupredmetno </w:t>
            </w:r>
            <w:r w:rsidR="00495264">
              <w:rPr>
                <w:b/>
                <w:color w:val="000000"/>
                <w:lang w:eastAsia="en-US"/>
              </w:rPr>
              <w:t>-</w:t>
            </w:r>
            <w:r w:rsidRPr="00040428">
              <w:rPr>
                <w:b/>
                <w:color w:val="000000"/>
                <w:lang w:eastAsia="en-US"/>
              </w:rPr>
              <w:t xml:space="preserve"> Njemački jezik (izborna nastava)</w:t>
            </w:r>
          </w:p>
        </w:tc>
      </w:tr>
      <w:tr w:rsidR="00040428" w:rsidRPr="00040428" w:rsidTr="00040428">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rPr>
                <w:b/>
                <w:lang w:eastAsia="en-US"/>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 xml:space="preserve">Metode i </w:t>
            </w:r>
          </w:p>
          <w:p w:rsidR="00040428" w:rsidRPr="00040428" w:rsidRDefault="00040428" w:rsidP="00040428">
            <w:pPr>
              <w:contextualSpacing/>
              <w:rPr>
                <w:b/>
                <w:lang w:eastAsia="en-US"/>
              </w:rPr>
            </w:pPr>
            <w:r w:rsidRPr="00040428">
              <w:rPr>
                <w:b/>
                <w:lang w:eastAsia="en-US"/>
              </w:rPr>
              <w:t xml:space="preserve">oblici rada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rPr>
                <w:lang w:eastAsia="en-US"/>
              </w:rPr>
            </w:pPr>
            <w:r w:rsidRPr="00040428">
              <w:rPr>
                <w:lang w:eastAsia="en-US"/>
              </w:rPr>
              <w:t xml:space="preserve">-usmjereni razgovor, metode čitanja i rada na tekstu, metoda pisanih radova, metoda praktičnih radova, istraživanja na internetu, </w:t>
            </w:r>
          </w:p>
          <w:p w:rsidR="00040428" w:rsidRPr="00040428" w:rsidRDefault="00040428" w:rsidP="00040428">
            <w:pPr>
              <w:rPr>
                <w:bCs/>
                <w:lang w:eastAsia="en-US"/>
              </w:rPr>
            </w:pPr>
            <w:r w:rsidRPr="00040428">
              <w:rPr>
                <w:lang w:eastAsia="en-US"/>
              </w:rPr>
              <w:t>-individualni, skupni, frontalni</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Resursi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rPr>
                <w:bCs/>
                <w:lang w:eastAsia="en-US"/>
              </w:rPr>
            </w:pPr>
            <w:r w:rsidRPr="00040428">
              <w:rPr>
                <w:lang w:eastAsia="en-US"/>
              </w:rPr>
              <w:t>- nastavni listići, laptop, projektor,  internet</w:t>
            </w:r>
          </w:p>
        </w:tc>
      </w:tr>
      <w:tr w:rsidR="00040428" w:rsidRPr="00040428" w:rsidTr="00040428">
        <w:trPr>
          <w:trHeight w:val="424"/>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Vremenik</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5E2732" w:rsidP="005E2732">
            <w:pPr>
              <w:contextualSpacing/>
              <w:rPr>
                <w:bCs/>
                <w:color w:val="000000"/>
                <w:lang w:eastAsia="en-US"/>
              </w:rPr>
            </w:pPr>
            <w:r>
              <w:rPr>
                <w:bCs/>
                <w:color w:val="000000"/>
                <w:lang w:eastAsia="en-US"/>
              </w:rPr>
              <w:t>26</w:t>
            </w:r>
            <w:r w:rsidR="00040428" w:rsidRPr="00040428">
              <w:rPr>
                <w:bCs/>
                <w:color w:val="000000"/>
                <w:lang w:eastAsia="en-US"/>
              </w:rPr>
              <w:t>. rujna 201</w:t>
            </w:r>
            <w:r>
              <w:rPr>
                <w:bCs/>
                <w:color w:val="000000"/>
                <w:lang w:eastAsia="en-US"/>
              </w:rPr>
              <w:t>8</w:t>
            </w:r>
            <w:r w:rsidR="00040428" w:rsidRPr="00040428">
              <w:rPr>
                <w:bCs/>
                <w:color w:val="000000"/>
                <w:lang w:eastAsia="en-US"/>
              </w:rPr>
              <w:t>.</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Način vrednovanja i korištenje rezultata vrednovanja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rPr>
                <w:bCs/>
                <w:color w:val="000000"/>
                <w:lang w:eastAsia="en-US"/>
              </w:rPr>
            </w:pPr>
            <w:r w:rsidRPr="00040428">
              <w:rPr>
                <w:lang w:eastAsia="en-US"/>
              </w:rPr>
              <w:t>Posteri, multimedijski sadržaji, umne mape, dijalozi, igre</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 xml:space="preserve">Troškovnik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Cs/>
                <w:color w:val="000000"/>
                <w:lang w:eastAsia="en-US"/>
              </w:rPr>
            </w:pPr>
            <w:r w:rsidRPr="00040428">
              <w:rPr>
                <w:bCs/>
                <w:color w:val="000000"/>
                <w:lang w:eastAsia="en-US"/>
              </w:rPr>
              <w:t>-</w:t>
            </w:r>
          </w:p>
        </w:tc>
      </w:tr>
      <w:tr w:rsidR="00040428" w:rsidRPr="00040428" w:rsidTr="0004042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
                <w:lang w:eastAsia="en-US"/>
              </w:rPr>
            </w:pPr>
            <w:r w:rsidRPr="00040428">
              <w:rPr>
                <w:b/>
                <w:lang w:eastAsia="en-US"/>
              </w:rPr>
              <w:t>Nositelj odgovornosti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040428" w:rsidRPr="00040428" w:rsidRDefault="00040428" w:rsidP="00040428">
            <w:pPr>
              <w:contextualSpacing/>
              <w:rPr>
                <w:bCs/>
                <w:color w:val="000000"/>
                <w:lang w:eastAsia="en-US"/>
              </w:rPr>
            </w:pPr>
            <w:r w:rsidRPr="00040428">
              <w:rPr>
                <w:bCs/>
                <w:color w:val="000000"/>
                <w:lang w:eastAsia="en-US"/>
              </w:rPr>
              <w:t>Danijela Fičko</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5E2732" w:rsidRDefault="005E2732" w:rsidP="00040428"/>
    <w:p w:rsidR="005E2732" w:rsidRDefault="005E2732" w:rsidP="00040428"/>
    <w:p w:rsidR="00495264" w:rsidRDefault="00495264" w:rsidP="00040428"/>
    <w:p w:rsidR="00495264" w:rsidRDefault="00495264" w:rsidP="00040428"/>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390"/>
        <w:gridCol w:w="6419"/>
      </w:tblGrid>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Naziv</w:t>
            </w:r>
          </w:p>
          <w:p w:rsidR="00495264" w:rsidRPr="00040428" w:rsidRDefault="00495264" w:rsidP="00495264">
            <w:pPr>
              <w:contextualSpacing/>
              <w:rPr>
                <w:b/>
                <w:lang w:eastAsia="en-US"/>
              </w:rPr>
            </w:pPr>
            <w:r w:rsidRPr="00040428">
              <w:rPr>
                <w:b/>
                <w:lang w:eastAsia="en-US"/>
              </w:rPr>
              <w:t>Dimenzija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8B59DD" w:rsidRDefault="00495264" w:rsidP="00495264">
            <w:pPr>
              <w:contextualSpacing/>
              <w:rPr>
                <w:rFonts w:eastAsia="Calibri" w:cs="Calibri"/>
                <w:b/>
                <w:u w:color="000000"/>
                <w:bdr w:val="nil"/>
                <w:lang w:val="de-DE"/>
              </w:rPr>
            </w:pPr>
            <w:r w:rsidRPr="008B59DD">
              <w:rPr>
                <w:rFonts w:eastAsia="Calibri" w:cs="Calibri"/>
                <w:b/>
                <w:u w:color="000000"/>
                <w:bdr w:val="nil"/>
                <w:lang w:val="fr-FR"/>
              </w:rPr>
              <w:t>Was tust du f</w:t>
            </w:r>
            <w:r w:rsidRPr="008B59DD">
              <w:rPr>
                <w:rFonts w:eastAsia="Calibri" w:cs="Calibri"/>
                <w:b/>
                <w:u w:color="000000"/>
                <w:bdr w:val="nil"/>
              </w:rPr>
              <w:t>ü</w:t>
            </w:r>
            <w:r w:rsidRPr="008B59DD">
              <w:rPr>
                <w:rFonts w:eastAsia="Calibri" w:cs="Calibri"/>
                <w:b/>
                <w:u w:color="000000"/>
                <w:bdr w:val="nil"/>
                <w:lang w:val="de-DE"/>
              </w:rPr>
              <w:t>r deine Umwelt?</w:t>
            </w:r>
          </w:p>
          <w:p w:rsidR="00495264" w:rsidRPr="008B59DD" w:rsidRDefault="00495264" w:rsidP="00495264">
            <w:pPr>
              <w:contextualSpacing/>
              <w:rPr>
                <w:b/>
                <w:lang w:eastAsia="en-US"/>
              </w:rPr>
            </w:pPr>
            <w:r w:rsidRPr="008B59DD">
              <w:rPr>
                <w:b/>
                <w:bCs/>
                <w:iCs/>
                <w:lang w:eastAsia="en-US"/>
              </w:rPr>
              <w:t>Međukulturna dimenzija</w:t>
            </w:r>
          </w:p>
        </w:tc>
      </w:tr>
      <w:tr w:rsidR="00495264" w:rsidRPr="00040428" w:rsidTr="00495264">
        <w:trPr>
          <w:trHeight w:val="447"/>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Cilj</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A5E78">
            <w:pPr>
              <w:jc w:val="both"/>
              <w:rPr>
                <w:rFonts w:cs="Arial"/>
                <w:bCs/>
                <w:lang w:eastAsia="en-US"/>
              </w:rPr>
            </w:pPr>
            <w:r w:rsidRPr="00040428">
              <w:rPr>
                <w:lang w:eastAsia="en-US"/>
              </w:rPr>
              <w:t>Jačati svijest o važnosti učenja jezika, multikulturalizam, promicati</w:t>
            </w:r>
            <w:r w:rsidR="008B59DD">
              <w:rPr>
                <w:lang w:eastAsia="en-US"/>
              </w:rPr>
              <w:t xml:space="preserve"> jezičnu i kulturnu raznolikost. </w:t>
            </w:r>
            <w:r w:rsidRPr="00040428">
              <w:rPr>
                <w:lang w:eastAsia="en-US"/>
              </w:rPr>
              <w:t>Poticati učenike na</w:t>
            </w:r>
            <w:r w:rsidR="008B59DD">
              <w:rPr>
                <w:lang w:eastAsia="en-US"/>
              </w:rPr>
              <w:t xml:space="preserve"> ekološku osviještenost.</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Ishodi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Default="00495264" w:rsidP="00495264">
            <w:pPr>
              <w:contextualSpacing/>
              <w:rPr>
                <w:rFonts w:eastAsia="Calibri"/>
                <w:lang w:eastAsia="zh-CN"/>
              </w:rPr>
            </w:pPr>
            <w:r>
              <w:rPr>
                <w:rFonts w:eastAsia="Calibri"/>
                <w:lang w:eastAsia="zh-CN"/>
              </w:rPr>
              <w:t xml:space="preserve">- </w:t>
            </w:r>
            <w:r w:rsidRPr="00495264">
              <w:rPr>
                <w:rFonts w:eastAsia="Calibri"/>
                <w:lang w:eastAsia="zh-CN"/>
              </w:rPr>
              <w:t>objasniti važnost prava na zdravi okoliš i održivi</w:t>
            </w:r>
          </w:p>
          <w:p w:rsidR="00495264" w:rsidRDefault="00495264" w:rsidP="00495264">
            <w:pPr>
              <w:contextualSpacing/>
              <w:rPr>
                <w:rFonts w:eastAsia="Calibri"/>
                <w:lang w:eastAsia="zh-CN"/>
              </w:rPr>
            </w:pPr>
            <w:r>
              <w:rPr>
                <w:rFonts w:eastAsia="Calibri"/>
                <w:lang w:eastAsia="zh-CN"/>
              </w:rPr>
              <w:t xml:space="preserve">   razvoj zajednice</w:t>
            </w:r>
          </w:p>
          <w:p w:rsidR="00495264" w:rsidRDefault="00495264" w:rsidP="00495264">
            <w:pPr>
              <w:contextualSpacing/>
              <w:rPr>
                <w:rFonts w:eastAsia="Calibri"/>
                <w:lang w:eastAsia="zh-CN"/>
              </w:rPr>
            </w:pPr>
            <w:r>
              <w:rPr>
                <w:rFonts w:eastAsia="Calibri"/>
                <w:lang w:eastAsia="zh-CN"/>
              </w:rPr>
              <w:t xml:space="preserve">- pratiti zbivanja u okolišu </w:t>
            </w:r>
          </w:p>
          <w:p w:rsidR="00495264" w:rsidRPr="00495264" w:rsidRDefault="00495264" w:rsidP="00495264">
            <w:pPr>
              <w:contextualSpacing/>
              <w:rPr>
                <w:bCs/>
                <w:lang w:eastAsia="en-US"/>
              </w:rPr>
            </w:pPr>
            <w:r>
              <w:rPr>
                <w:rFonts w:eastAsia="Calibri"/>
                <w:lang w:eastAsia="zh-CN"/>
              </w:rPr>
              <w:t xml:space="preserve">- </w:t>
            </w:r>
            <w:r w:rsidRPr="00495264">
              <w:rPr>
                <w:rFonts w:eastAsia="Calibri"/>
                <w:lang w:eastAsia="zh-CN"/>
              </w:rPr>
              <w:t>pokretati aktivnosti za njegovo očuvanje i uređenje</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Kratki opis aktivnosti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8B59DD" w:rsidRDefault="008B59DD" w:rsidP="008B59DD">
            <w:pPr>
              <w:pBdr>
                <w:top w:val="nil"/>
                <w:left w:val="nil"/>
                <w:bottom w:val="nil"/>
                <w:right w:val="nil"/>
                <w:between w:val="nil"/>
                <w:bar w:val="nil"/>
              </w:pBdr>
              <w:spacing w:line="276" w:lineRule="auto"/>
              <w:jc w:val="both"/>
              <w:rPr>
                <w:rFonts w:eastAsia="Calibri" w:cs="Calibri"/>
                <w:u w:color="000000"/>
                <w:bdr w:val="nil"/>
              </w:rPr>
            </w:pPr>
            <w:r w:rsidRPr="008B59DD">
              <w:rPr>
                <w:rFonts w:eastAsia="Calibri" w:cs="Calibri"/>
                <w:u w:color="000000"/>
                <w:bdr w:val="nil"/>
              </w:rPr>
              <w:t>U uvodnom dijelu nastavnog sata učenici samostalno rješavaju upitnik iz 1. zadatka u udžbeniku na str. 104. Kako bi vidjeli koliko su ekološki osviješteni.  Kada su izračunali broj bodova, doći ć</w:t>
            </w:r>
            <w:r w:rsidRPr="008B59DD">
              <w:rPr>
                <w:rFonts w:eastAsia="Calibri" w:cs="Calibri"/>
                <w:u w:color="000000"/>
                <w:bdr w:val="nil"/>
                <w:lang w:val="pt-PT"/>
              </w:rPr>
              <w:t>e do plo</w:t>
            </w:r>
            <w:r w:rsidRPr="008B59DD">
              <w:rPr>
                <w:rFonts w:eastAsia="Calibri" w:cs="Calibri"/>
                <w:u w:color="000000"/>
                <w:bdr w:val="nil"/>
              </w:rPr>
              <w:t>če i napisati svoje ime u stupac, ovisno o tome u kojoj se skupini nalaze. Analiza rezultata.</w:t>
            </w:r>
          </w:p>
          <w:p w:rsidR="00495264" w:rsidRPr="008B59DD" w:rsidRDefault="008B59DD" w:rsidP="004A5E78">
            <w:pPr>
              <w:contextualSpacing/>
              <w:jc w:val="both"/>
              <w:rPr>
                <w:bCs/>
                <w:lang w:eastAsia="en-US"/>
              </w:rPr>
            </w:pPr>
            <w:r w:rsidRPr="008B59DD">
              <w:rPr>
                <w:rFonts w:eastAsia="Calibri" w:cs="Calibri"/>
                <w:u w:color="000000"/>
                <w:bdr w:val="nil"/>
              </w:rPr>
              <w:t xml:space="preserve">- Glavni dio 2.školskog sata – Učenici u udžbeniku rješavaju upitnik o tome što oni rade za okoliš kako bi ga očuvali. Učenici su podijeljeni u skupine. Najprije će unutar skupine riješiti nastavni listić </w:t>
            </w:r>
            <w:r w:rsidRPr="008B59DD">
              <w:rPr>
                <w:rFonts w:eastAsia="Calibri" w:cs="Calibri"/>
                <w:u w:color="000000"/>
                <w:bdr w:val="nil"/>
                <w:lang w:val="nl-NL"/>
              </w:rPr>
              <w:t xml:space="preserve">prevest </w:t>
            </w:r>
            <w:r w:rsidRPr="008B59DD">
              <w:rPr>
                <w:rFonts w:eastAsia="Calibri" w:cs="Calibri"/>
                <w:u w:color="000000"/>
                <w:bdr w:val="nil"/>
              </w:rPr>
              <w:t>će rečenice na hrvatski jezik. Na taj način ćemo dobiti objektivnije rezultate upitnika, tj. učenici će razumjeti ponuđene odgovore. Učenici zatim provode upitnik unutar svoje skupine,a predstavnik svake skupine će izvijestiti o rezultatima. Slijedi analiza rezultata cijelog razreda.</w:t>
            </w:r>
          </w:p>
        </w:tc>
      </w:tr>
      <w:tr w:rsidR="00495264" w:rsidRPr="00040428" w:rsidTr="00185B6F">
        <w:trPr>
          <w:trHeight w:val="453"/>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Ciljana grupa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A5E78" w:rsidP="004A5E78">
            <w:pPr>
              <w:contextualSpacing/>
              <w:rPr>
                <w:bCs/>
                <w:lang w:eastAsia="en-US"/>
              </w:rPr>
            </w:pPr>
            <w:r>
              <w:rPr>
                <w:bCs/>
                <w:lang w:eastAsia="en-US"/>
              </w:rPr>
              <w:t xml:space="preserve">Učenici </w:t>
            </w:r>
            <w:r w:rsidR="00495264">
              <w:rPr>
                <w:bCs/>
                <w:lang w:eastAsia="en-US"/>
              </w:rPr>
              <w:t>7.</w:t>
            </w:r>
            <w:r w:rsidR="008B59DD">
              <w:rPr>
                <w:bCs/>
                <w:lang w:eastAsia="en-US"/>
              </w:rPr>
              <w:t>c,</w:t>
            </w:r>
            <w:r>
              <w:rPr>
                <w:bCs/>
                <w:lang w:eastAsia="en-US"/>
              </w:rPr>
              <w:t xml:space="preserve"> 7.</w:t>
            </w:r>
            <w:r w:rsidR="008B59DD">
              <w:rPr>
                <w:bCs/>
                <w:lang w:eastAsia="en-US"/>
              </w:rPr>
              <w:t>d,</w:t>
            </w:r>
            <w:r>
              <w:rPr>
                <w:bCs/>
                <w:lang w:eastAsia="en-US"/>
              </w:rPr>
              <w:t xml:space="preserve"> 7.</w:t>
            </w:r>
            <w:r w:rsidR="008B59DD">
              <w:rPr>
                <w:bCs/>
                <w:lang w:eastAsia="en-US"/>
              </w:rPr>
              <w:t>e</w:t>
            </w:r>
            <w:r>
              <w:rPr>
                <w:bCs/>
                <w:lang w:eastAsia="en-US"/>
              </w:rPr>
              <w:t xml:space="preserve"> razreda</w:t>
            </w:r>
          </w:p>
        </w:tc>
      </w:tr>
      <w:tr w:rsidR="00495264" w:rsidRPr="00040428" w:rsidTr="00495264">
        <w:trPr>
          <w:trHeight w:val="445"/>
        </w:trPr>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Način provedbe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color w:val="000000"/>
                <w:lang w:eastAsia="en-US"/>
              </w:rPr>
            </w:pPr>
            <w:r w:rsidRPr="00040428">
              <w:rPr>
                <w:b/>
                <w:color w:val="000000"/>
                <w:lang w:eastAsia="en-US"/>
              </w:rPr>
              <w:t>Model</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color w:val="000000"/>
                <w:lang w:eastAsia="en-US"/>
              </w:rPr>
            </w:pPr>
            <w:r w:rsidRPr="00040428">
              <w:rPr>
                <w:b/>
                <w:color w:val="000000"/>
                <w:lang w:eastAsia="en-US"/>
              </w:rPr>
              <w:t xml:space="preserve">Međupredmetno </w:t>
            </w:r>
            <w:r>
              <w:rPr>
                <w:b/>
                <w:color w:val="000000"/>
                <w:lang w:eastAsia="en-US"/>
              </w:rPr>
              <w:t>-</w:t>
            </w:r>
            <w:r w:rsidRPr="00040428">
              <w:rPr>
                <w:b/>
                <w:color w:val="000000"/>
                <w:lang w:eastAsia="en-US"/>
              </w:rPr>
              <w:t xml:space="preserve"> Njemački jezik (izborna nastava)</w:t>
            </w:r>
          </w:p>
        </w:tc>
      </w:tr>
      <w:tr w:rsidR="00495264" w:rsidRPr="00040428" w:rsidTr="0049526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rPr>
                <w:b/>
                <w:lang w:eastAsia="en-US"/>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 xml:space="preserve">Metode i </w:t>
            </w:r>
          </w:p>
          <w:p w:rsidR="00495264" w:rsidRPr="00040428" w:rsidRDefault="00495264" w:rsidP="00495264">
            <w:pPr>
              <w:contextualSpacing/>
              <w:rPr>
                <w:b/>
                <w:lang w:eastAsia="en-US"/>
              </w:rPr>
            </w:pPr>
            <w:r w:rsidRPr="00040428">
              <w:rPr>
                <w:b/>
                <w:lang w:eastAsia="en-US"/>
              </w:rPr>
              <w:t xml:space="preserve">oblici rada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Default="00495264" w:rsidP="00495264">
            <w:pPr>
              <w:rPr>
                <w:rFonts w:eastAsia="Calibri" w:cs="Calibri"/>
                <w:u w:color="000000"/>
                <w:bdr w:val="nil"/>
              </w:rPr>
            </w:pPr>
            <w:r w:rsidRPr="008B59DD">
              <w:rPr>
                <w:lang w:eastAsia="en-US"/>
              </w:rPr>
              <w:t>-</w:t>
            </w:r>
            <w:r w:rsidR="008B59DD" w:rsidRPr="008B59DD">
              <w:rPr>
                <w:rFonts w:eastAsia="Calibri" w:cs="Calibri"/>
                <w:u w:color="000000"/>
                <w:bdr w:val="nil"/>
              </w:rPr>
              <w:t xml:space="preserve"> metoda razgovora,  diskusija, metoda čitanja, </w:t>
            </w:r>
          </w:p>
          <w:p w:rsidR="00495264" w:rsidRPr="008B59DD" w:rsidRDefault="008B59DD" w:rsidP="00495264">
            <w:pPr>
              <w:rPr>
                <w:lang w:eastAsia="en-US"/>
              </w:rPr>
            </w:pPr>
            <w:r>
              <w:rPr>
                <w:rFonts w:eastAsia="Calibri" w:cs="Calibri"/>
                <w:u w:color="000000"/>
                <w:bdr w:val="nil"/>
              </w:rPr>
              <w:t xml:space="preserve">  </w:t>
            </w:r>
            <w:r w:rsidRPr="008B59DD">
              <w:rPr>
                <w:rFonts w:eastAsia="Calibri" w:cs="Calibri"/>
                <w:u w:color="000000"/>
                <w:bdr w:val="nil"/>
              </w:rPr>
              <w:t>metoda pisanja</w:t>
            </w:r>
          </w:p>
          <w:p w:rsidR="00495264" w:rsidRPr="008B59DD" w:rsidRDefault="00495264" w:rsidP="00495264">
            <w:pPr>
              <w:rPr>
                <w:bCs/>
                <w:lang w:eastAsia="en-US"/>
              </w:rPr>
            </w:pPr>
            <w:r w:rsidRPr="008B59DD">
              <w:rPr>
                <w:lang w:eastAsia="en-US"/>
              </w:rPr>
              <w:t>-individualni, skupni, frontalni</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Resursi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8B59DD">
            <w:pPr>
              <w:rPr>
                <w:bCs/>
                <w:lang w:eastAsia="en-US"/>
              </w:rPr>
            </w:pPr>
            <w:r w:rsidRPr="00040428">
              <w:rPr>
                <w:lang w:eastAsia="en-US"/>
              </w:rPr>
              <w:t xml:space="preserve">- </w:t>
            </w:r>
            <w:r w:rsidR="008B59DD">
              <w:rPr>
                <w:lang w:eastAsia="en-US"/>
              </w:rPr>
              <w:t>udžbenik, radna bilježnica</w:t>
            </w:r>
          </w:p>
        </w:tc>
      </w:tr>
      <w:tr w:rsidR="00495264" w:rsidRPr="00040428" w:rsidTr="00495264">
        <w:trPr>
          <w:trHeight w:val="424"/>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Vremenik</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8B59DD" w:rsidP="008B59DD">
            <w:pPr>
              <w:contextualSpacing/>
              <w:rPr>
                <w:bCs/>
                <w:color w:val="000000"/>
                <w:lang w:eastAsia="en-US"/>
              </w:rPr>
            </w:pPr>
            <w:r>
              <w:rPr>
                <w:bCs/>
                <w:color w:val="000000"/>
                <w:lang w:eastAsia="en-US"/>
              </w:rPr>
              <w:t>Travanj 2019. - 2 sata</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Način vrednovanja i korištenje rezultata vrednovanja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8B59DD" w:rsidRDefault="008B59DD" w:rsidP="00495264">
            <w:pPr>
              <w:rPr>
                <w:bCs/>
                <w:lang w:eastAsia="en-US"/>
              </w:rPr>
            </w:pPr>
            <w:r w:rsidRPr="008B59DD">
              <w:rPr>
                <w:rFonts w:eastAsia="Calibri" w:cs="Calibri"/>
                <w:u w:color="000000"/>
                <w:bdr w:val="nil"/>
              </w:rPr>
              <w:t>Opisni usmeni komentar, opisno ocjenjivanje u skladu s razinom postignuća</w:t>
            </w:r>
            <w:r>
              <w:rPr>
                <w:rFonts w:eastAsia="Calibri" w:cs="Calibri"/>
                <w:u w:color="000000"/>
                <w:bdr w:val="nil"/>
              </w:rPr>
              <w:t>.</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 xml:space="preserve">Troškovnik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Cs/>
                <w:color w:val="000000"/>
                <w:lang w:eastAsia="en-US"/>
              </w:rPr>
            </w:pPr>
            <w:r w:rsidRPr="00040428">
              <w:rPr>
                <w:bCs/>
                <w:color w:val="000000"/>
                <w:lang w:eastAsia="en-US"/>
              </w:rPr>
              <w:t>-</w:t>
            </w:r>
          </w:p>
        </w:tc>
      </w:tr>
      <w:tr w:rsidR="00495264" w:rsidRPr="00040428" w:rsidTr="00495264">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495264" w:rsidP="00495264">
            <w:pPr>
              <w:contextualSpacing/>
              <w:rPr>
                <w:b/>
                <w:lang w:eastAsia="en-US"/>
              </w:rPr>
            </w:pPr>
            <w:r w:rsidRPr="00040428">
              <w:rPr>
                <w:b/>
                <w:lang w:eastAsia="en-US"/>
              </w:rPr>
              <w:t>Nositelj odgovornosti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495264" w:rsidRPr="00040428" w:rsidRDefault="008B59DD" w:rsidP="00495264">
            <w:pPr>
              <w:contextualSpacing/>
              <w:rPr>
                <w:bCs/>
                <w:color w:val="000000"/>
                <w:lang w:eastAsia="en-US"/>
              </w:rPr>
            </w:pPr>
            <w:r>
              <w:rPr>
                <w:bCs/>
                <w:color w:val="000000"/>
                <w:lang w:eastAsia="en-US"/>
              </w:rPr>
              <w:t>Anastazija Matijak</w:t>
            </w:r>
          </w:p>
        </w:tc>
      </w:tr>
    </w:tbl>
    <w:p w:rsidR="00495264" w:rsidRDefault="00495264" w:rsidP="00040428"/>
    <w:p w:rsidR="00495264" w:rsidRDefault="00495264" w:rsidP="00040428"/>
    <w:p w:rsidR="00495264" w:rsidRDefault="00495264" w:rsidP="00040428"/>
    <w:p w:rsidR="005E2732" w:rsidRDefault="005E2732" w:rsidP="00040428"/>
    <w:p w:rsidR="005E2732" w:rsidRDefault="005E2732" w:rsidP="00040428"/>
    <w:p w:rsidR="005E2732" w:rsidRDefault="005E2732" w:rsidP="00040428"/>
    <w:p w:rsidR="008B59DD" w:rsidRDefault="008B59DD" w:rsidP="00040428"/>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390"/>
        <w:gridCol w:w="6419"/>
      </w:tblGrid>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Naziv</w:t>
            </w:r>
          </w:p>
          <w:p w:rsidR="008B59DD" w:rsidRPr="00040428" w:rsidRDefault="008B59DD" w:rsidP="00567EC8">
            <w:pPr>
              <w:contextualSpacing/>
              <w:rPr>
                <w:b/>
                <w:lang w:eastAsia="en-US"/>
              </w:rPr>
            </w:pPr>
            <w:r w:rsidRPr="00040428">
              <w:rPr>
                <w:b/>
                <w:lang w:eastAsia="en-US"/>
              </w:rPr>
              <w:t>Dimenzija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8B59DD" w:rsidRDefault="008B59DD" w:rsidP="008B59DD">
            <w:pPr>
              <w:contextualSpacing/>
              <w:rPr>
                <w:b/>
                <w:lang w:eastAsia="en-US"/>
              </w:rPr>
            </w:pPr>
            <w:r w:rsidRPr="008B59DD">
              <w:rPr>
                <w:b/>
                <w:lang w:eastAsia="en-US"/>
              </w:rPr>
              <w:t>Pojam postotka i računanje postotcima</w:t>
            </w:r>
            <w:r w:rsidRPr="008B59DD">
              <w:rPr>
                <w:b/>
                <w:bCs/>
                <w:iCs/>
                <w:lang w:eastAsia="en-US"/>
              </w:rPr>
              <w:t xml:space="preserve"> Gospodarska dimenzija</w:t>
            </w:r>
          </w:p>
        </w:tc>
      </w:tr>
      <w:tr w:rsidR="008B59DD" w:rsidRPr="00040428" w:rsidTr="008B59DD">
        <w:trPr>
          <w:trHeight w:val="447"/>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Cilj</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8B59DD" w:rsidRDefault="008B59DD" w:rsidP="004A5E78">
            <w:pPr>
              <w:spacing w:line="276" w:lineRule="auto"/>
              <w:rPr>
                <w:rFonts w:cs="Arial"/>
                <w:bCs/>
                <w:lang w:eastAsia="en-US"/>
              </w:rPr>
            </w:pPr>
            <w:r w:rsidRPr="008B59DD">
              <w:rPr>
                <w:lang w:eastAsia="en-US"/>
              </w:rPr>
              <w:t>Promišljanje o problematici planiranja kućnog budžeta.</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Ishodi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8B59DD" w:rsidRDefault="008B59DD" w:rsidP="00567EC8">
            <w:pPr>
              <w:contextualSpacing/>
              <w:rPr>
                <w:lang w:eastAsia="en-US"/>
              </w:rPr>
            </w:pPr>
            <w:r w:rsidRPr="008B59DD">
              <w:rPr>
                <w:rFonts w:eastAsia="Calibri"/>
                <w:lang w:eastAsia="zh-CN"/>
              </w:rPr>
              <w:t xml:space="preserve">- </w:t>
            </w:r>
            <w:r w:rsidRPr="008B59DD">
              <w:rPr>
                <w:lang w:eastAsia="en-US"/>
              </w:rPr>
              <w:t xml:space="preserve"> prepoznati što je odgovorna potrošnja u odnosu </w:t>
            </w:r>
          </w:p>
          <w:p w:rsidR="008B59DD" w:rsidRPr="008B59DD" w:rsidRDefault="008B59DD" w:rsidP="00567EC8">
            <w:pPr>
              <w:contextualSpacing/>
              <w:rPr>
                <w:lang w:eastAsia="en-US"/>
              </w:rPr>
            </w:pPr>
            <w:r w:rsidRPr="008B59DD">
              <w:rPr>
                <w:lang w:eastAsia="en-US"/>
              </w:rPr>
              <w:t xml:space="preserve">   na vlastite i obiteljske financije </w:t>
            </w:r>
          </w:p>
          <w:p w:rsidR="008B59DD" w:rsidRPr="008B59DD" w:rsidRDefault="008B59DD" w:rsidP="00567EC8">
            <w:pPr>
              <w:contextualSpacing/>
              <w:rPr>
                <w:lang w:eastAsia="en-US"/>
              </w:rPr>
            </w:pPr>
            <w:r w:rsidRPr="008B59DD">
              <w:rPr>
                <w:lang w:eastAsia="en-US"/>
              </w:rPr>
              <w:t xml:space="preserve">- </w:t>
            </w:r>
            <w:r w:rsidR="004A5E78">
              <w:rPr>
                <w:lang w:eastAsia="en-US"/>
              </w:rPr>
              <w:t xml:space="preserve"> </w:t>
            </w:r>
            <w:r w:rsidRPr="008B59DD">
              <w:rPr>
                <w:lang w:eastAsia="en-US"/>
              </w:rPr>
              <w:t>objasniti potrebu planiranja troškova u obitelji u</w:t>
            </w:r>
          </w:p>
          <w:p w:rsidR="008B59DD" w:rsidRPr="008B59DD" w:rsidRDefault="008B59DD" w:rsidP="00567EC8">
            <w:pPr>
              <w:contextualSpacing/>
              <w:rPr>
                <w:lang w:eastAsia="en-US"/>
              </w:rPr>
            </w:pPr>
            <w:r w:rsidRPr="008B59DD">
              <w:rPr>
                <w:lang w:eastAsia="en-US"/>
              </w:rPr>
              <w:t xml:space="preserve">   skladu s kućnim prihodima</w:t>
            </w:r>
          </w:p>
          <w:p w:rsidR="008B59DD" w:rsidRPr="008B59DD" w:rsidRDefault="008B59DD" w:rsidP="00567EC8">
            <w:pPr>
              <w:contextualSpacing/>
              <w:rPr>
                <w:lang w:eastAsia="en-US"/>
              </w:rPr>
            </w:pPr>
            <w:r w:rsidRPr="008B59DD">
              <w:rPr>
                <w:lang w:eastAsia="en-US"/>
              </w:rPr>
              <w:t xml:space="preserve">- </w:t>
            </w:r>
            <w:r w:rsidR="004A5E78">
              <w:rPr>
                <w:lang w:eastAsia="en-US"/>
              </w:rPr>
              <w:t xml:space="preserve"> </w:t>
            </w:r>
            <w:r w:rsidRPr="008B59DD">
              <w:rPr>
                <w:lang w:eastAsia="en-US"/>
              </w:rPr>
              <w:t>izraditi proračun vlastitog džeparca</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8B59DD">
            <w:pPr>
              <w:contextualSpacing/>
              <w:rPr>
                <w:b/>
                <w:lang w:eastAsia="en-US"/>
              </w:rPr>
            </w:pPr>
            <w:r w:rsidRPr="00040428">
              <w:rPr>
                <w:b/>
                <w:lang w:eastAsia="en-US"/>
              </w:rPr>
              <w:t>Kratki opis aktivnosti</w:t>
            </w:r>
          </w:p>
        </w:tc>
        <w:tc>
          <w:tcPr>
            <w:tcW w:w="6419" w:type="dxa"/>
            <w:vAlign w:val="center"/>
            <w:hideMark/>
          </w:tcPr>
          <w:p w:rsidR="008B59DD" w:rsidRPr="008B59DD" w:rsidRDefault="008B59DD" w:rsidP="004A5E78">
            <w:pPr>
              <w:spacing w:line="276" w:lineRule="auto"/>
              <w:jc w:val="both"/>
              <w:rPr>
                <w:lang w:eastAsia="en-US"/>
              </w:rPr>
            </w:pPr>
            <w:r w:rsidRPr="008B59DD">
              <w:rPr>
                <w:lang w:eastAsia="en-US"/>
              </w:rPr>
              <w:t>Učenici će rješavajući zadatke promišljati o problemima kućnog budžeta. Npr. Ako 30% ukupnog kućnog budžeta iznose režije, 45% kućanstvo troši na hranu, koliko novca mogu uštediti?</w:t>
            </w:r>
          </w:p>
        </w:tc>
      </w:tr>
      <w:tr w:rsidR="008B59DD" w:rsidRPr="00040428" w:rsidTr="00185B6F">
        <w:trPr>
          <w:trHeight w:val="420"/>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Ciljana grupa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Cs/>
                <w:lang w:eastAsia="en-US"/>
              </w:rPr>
            </w:pPr>
            <w:r w:rsidRPr="009A1848">
              <w:rPr>
                <w:bCs/>
              </w:rPr>
              <w:t>Učenici 7.a,</w:t>
            </w:r>
            <w:r w:rsidR="004A5E78">
              <w:rPr>
                <w:bCs/>
              </w:rPr>
              <w:t xml:space="preserve"> 7.</w:t>
            </w:r>
            <w:r w:rsidRPr="009A1848">
              <w:rPr>
                <w:bCs/>
              </w:rPr>
              <w:t>b,</w:t>
            </w:r>
            <w:r w:rsidR="004A5E78">
              <w:rPr>
                <w:bCs/>
              </w:rPr>
              <w:t xml:space="preserve"> 7.</w:t>
            </w:r>
            <w:r w:rsidRPr="009A1848">
              <w:rPr>
                <w:bCs/>
              </w:rPr>
              <w:t>c,</w:t>
            </w:r>
            <w:r w:rsidR="004A5E78">
              <w:rPr>
                <w:bCs/>
              </w:rPr>
              <w:t xml:space="preserve"> 7.</w:t>
            </w:r>
            <w:r w:rsidRPr="009A1848">
              <w:rPr>
                <w:bCs/>
              </w:rPr>
              <w:t>d,</w:t>
            </w:r>
            <w:r w:rsidR="004A5E78">
              <w:rPr>
                <w:bCs/>
              </w:rPr>
              <w:t xml:space="preserve"> 7.</w:t>
            </w:r>
            <w:r w:rsidRPr="009A1848">
              <w:rPr>
                <w:bCs/>
              </w:rPr>
              <w:t>e razreda</w:t>
            </w:r>
          </w:p>
        </w:tc>
      </w:tr>
      <w:tr w:rsidR="008B59DD" w:rsidRPr="00040428" w:rsidTr="00567EC8">
        <w:trPr>
          <w:trHeight w:val="445"/>
        </w:trPr>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Način provedbe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color w:val="000000"/>
                <w:lang w:eastAsia="en-US"/>
              </w:rPr>
            </w:pPr>
            <w:r w:rsidRPr="00040428">
              <w:rPr>
                <w:b/>
                <w:color w:val="000000"/>
                <w:lang w:eastAsia="en-US"/>
              </w:rPr>
              <w:t>Model</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8B59DD">
            <w:pPr>
              <w:contextualSpacing/>
              <w:rPr>
                <w:b/>
                <w:color w:val="000000"/>
                <w:lang w:eastAsia="en-US"/>
              </w:rPr>
            </w:pPr>
            <w:r w:rsidRPr="00040428">
              <w:rPr>
                <w:b/>
                <w:color w:val="000000"/>
                <w:lang w:eastAsia="en-US"/>
              </w:rPr>
              <w:t xml:space="preserve">Međupredmetno </w:t>
            </w:r>
            <w:r>
              <w:rPr>
                <w:b/>
                <w:color w:val="000000"/>
                <w:lang w:eastAsia="en-US"/>
              </w:rPr>
              <w:t>- Matematika</w:t>
            </w:r>
          </w:p>
        </w:tc>
      </w:tr>
      <w:tr w:rsidR="008B59DD" w:rsidRPr="00040428" w:rsidTr="00567EC8">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rPr>
                <w:b/>
                <w:lang w:eastAsia="en-US"/>
              </w:rPr>
            </w:pP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 xml:space="preserve">Metode i </w:t>
            </w:r>
          </w:p>
          <w:p w:rsidR="008B59DD" w:rsidRPr="00040428" w:rsidRDefault="008B59DD" w:rsidP="00567EC8">
            <w:pPr>
              <w:contextualSpacing/>
              <w:rPr>
                <w:b/>
                <w:lang w:eastAsia="en-US"/>
              </w:rPr>
            </w:pPr>
            <w:r w:rsidRPr="00040428">
              <w:rPr>
                <w:b/>
                <w:lang w:eastAsia="en-US"/>
              </w:rPr>
              <w:t xml:space="preserve">oblici rada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Default="008B59DD" w:rsidP="00567EC8">
            <w:pPr>
              <w:rPr>
                <w:rFonts w:eastAsia="Calibri" w:cs="Calibri"/>
                <w:u w:color="000000"/>
                <w:bdr w:val="nil"/>
              </w:rPr>
            </w:pPr>
            <w:r w:rsidRPr="008B59DD">
              <w:rPr>
                <w:lang w:eastAsia="en-US"/>
              </w:rPr>
              <w:t>-</w:t>
            </w:r>
            <w:r w:rsidRPr="008B59DD">
              <w:rPr>
                <w:rFonts w:eastAsia="Calibri" w:cs="Calibri"/>
                <w:u w:color="000000"/>
                <w:bdr w:val="nil"/>
              </w:rPr>
              <w:t xml:space="preserve"> metoda razgovora,  diskusija, metoda čitanja, </w:t>
            </w:r>
          </w:p>
          <w:p w:rsidR="008B59DD" w:rsidRPr="008B59DD" w:rsidRDefault="008B59DD" w:rsidP="00567EC8">
            <w:pPr>
              <w:rPr>
                <w:lang w:eastAsia="en-US"/>
              </w:rPr>
            </w:pPr>
            <w:r>
              <w:rPr>
                <w:rFonts w:eastAsia="Calibri" w:cs="Calibri"/>
                <w:u w:color="000000"/>
                <w:bdr w:val="nil"/>
              </w:rPr>
              <w:t xml:space="preserve">  </w:t>
            </w:r>
            <w:r w:rsidRPr="008B59DD">
              <w:rPr>
                <w:rFonts w:eastAsia="Calibri" w:cs="Calibri"/>
                <w:u w:color="000000"/>
                <w:bdr w:val="nil"/>
              </w:rPr>
              <w:t>metoda pisanja</w:t>
            </w:r>
          </w:p>
          <w:p w:rsidR="008B59DD" w:rsidRPr="008B59DD" w:rsidRDefault="008B59DD" w:rsidP="00567EC8">
            <w:pPr>
              <w:rPr>
                <w:bCs/>
                <w:lang w:eastAsia="en-US"/>
              </w:rPr>
            </w:pPr>
            <w:r w:rsidRPr="008B59DD">
              <w:rPr>
                <w:lang w:eastAsia="en-US"/>
              </w:rPr>
              <w:t>-individualni, skupni, frontalni</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Resursi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rPr>
                <w:bCs/>
                <w:lang w:eastAsia="en-US"/>
              </w:rPr>
            </w:pPr>
            <w:r w:rsidRPr="00040428">
              <w:rPr>
                <w:lang w:eastAsia="en-US"/>
              </w:rPr>
              <w:t xml:space="preserve">- </w:t>
            </w:r>
            <w:r>
              <w:rPr>
                <w:lang w:eastAsia="en-US"/>
              </w:rPr>
              <w:t>udžbenik, radna bilježnica</w:t>
            </w:r>
          </w:p>
        </w:tc>
      </w:tr>
      <w:tr w:rsidR="008B59DD" w:rsidRPr="00040428" w:rsidTr="00567EC8">
        <w:trPr>
          <w:trHeight w:val="424"/>
        </w:trPr>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Vremenik</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Cs/>
                <w:color w:val="000000"/>
                <w:lang w:eastAsia="en-US"/>
              </w:rPr>
            </w:pPr>
            <w:r>
              <w:rPr>
                <w:bCs/>
                <w:color w:val="000000"/>
                <w:lang w:eastAsia="en-US"/>
              </w:rPr>
              <w:t>Tijekom nastavne godine</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Način vrednovanja i korištenje rezultata vrednovanja</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8B59DD" w:rsidRDefault="008B59DD" w:rsidP="008B59DD">
            <w:pPr>
              <w:rPr>
                <w:bCs/>
                <w:lang w:eastAsia="en-US"/>
              </w:rPr>
            </w:pPr>
            <w:r w:rsidRPr="008B59DD">
              <w:rPr>
                <w:rFonts w:eastAsia="Calibri" w:cs="Calibri"/>
                <w:u w:color="000000"/>
                <w:bdr w:val="nil"/>
              </w:rPr>
              <w:t xml:space="preserve">Opisni </w:t>
            </w:r>
            <w:r>
              <w:rPr>
                <w:rFonts w:eastAsia="Calibri" w:cs="Calibri"/>
                <w:u w:color="000000"/>
                <w:bdr w:val="nil"/>
              </w:rPr>
              <w:t>ocjena rada na satu.</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 xml:space="preserve">Troškovnik </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Cs/>
                <w:color w:val="000000"/>
                <w:lang w:eastAsia="en-US"/>
              </w:rPr>
            </w:pPr>
            <w:r w:rsidRPr="00040428">
              <w:rPr>
                <w:bCs/>
                <w:color w:val="000000"/>
                <w:lang w:eastAsia="en-US"/>
              </w:rPr>
              <w:t>-</w:t>
            </w:r>
          </w:p>
        </w:tc>
      </w:tr>
      <w:tr w:rsidR="008B59DD" w:rsidRPr="00040428" w:rsidTr="00567EC8">
        <w:tc>
          <w:tcPr>
            <w:tcW w:w="2867" w:type="dxa"/>
            <w:gridSpan w:val="2"/>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
                <w:lang w:eastAsia="en-US"/>
              </w:rPr>
            </w:pPr>
            <w:r w:rsidRPr="00040428">
              <w:rPr>
                <w:b/>
                <w:lang w:eastAsia="en-US"/>
              </w:rPr>
              <w:t>Nositelj odgovornosti</w:t>
            </w:r>
          </w:p>
        </w:tc>
        <w:tc>
          <w:tcPr>
            <w:tcW w:w="6419" w:type="dxa"/>
            <w:tcBorders>
              <w:top w:val="single" w:sz="4" w:space="0" w:color="000000"/>
              <w:left w:val="single" w:sz="4" w:space="0" w:color="000000"/>
              <w:bottom w:val="single" w:sz="4" w:space="0" w:color="000000"/>
              <w:right w:val="single" w:sz="4" w:space="0" w:color="000000"/>
            </w:tcBorders>
            <w:vAlign w:val="center"/>
            <w:hideMark/>
          </w:tcPr>
          <w:p w:rsidR="008B59DD" w:rsidRPr="00040428" w:rsidRDefault="008B59DD" w:rsidP="00567EC8">
            <w:pPr>
              <w:contextualSpacing/>
              <w:rPr>
                <w:bCs/>
                <w:color w:val="000000"/>
                <w:lang w:eastAsia="en-US"/>
              </w:rPr>
            </w:pPr>
            <w:r>
              <w:rPr>
                <w:bCs/>
                <w:color w:val="000000"/>
                <w:lang w:eastAsia="en-US"/>
              </w:rPr>
              <w:t>Mara Grašić</w:t>
            </w:r>
          </w:p>
        </w:tc>
      </w:tr>
    </w:tbl>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8B59DD" w:rsidRDefault="008B59DD"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4A5E78" w:rsidRDefault="004A5E78" w:rsidP="00040428"/>
    <w:p w:rsidR="00185B6F" w:rsidRDefault="00185B6F" w:rsidP="00040428"/>
    <w:p w:rsidR="00185B6F" w:rsidRDefault="00185B6F" w:rsidP="00040428"/>
    <w:p w:rsidR="00040428" w:rsidRDefault="00040428" w:rsidP="00040428"/>
    <w:p w:rsidR="00040428" w:rsidRDefault="00040428" w:rsidP="00040428"/>
    <w:p w:rsidR="00040428" w:rsidRDefault="0004042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Naziv</w:t>
            </w:r>
          </w:p>
          <w:p w:rsidR="005E2732" w:rsidRPr="005E2732" w:rsidRDefault="005E2732" w:rsidP="005E2732">
            <w:pPr>
              <w:contextualSpacing/>
              <w:rPr>
                <w:b/>
                <w:lang w:eastAsia="en-US"/>
              </w:rPr>
            </w:pPr>
            <w:r w:rsidRPr="005E2732">
              <w:rPr>
                <w:b/>
                <w:lang w:eastAsia="en-US"/>
              </w:rPr>
              <w:t>Dimenzija</w:t>
            </w:r>
          </w:p>
        </w:tc>
        <w:tc>
          <w:tcPr>
            <w:tcW w:w="10490" w:type="dxa"/>
            <w:vAlign w:val="center"/>
          </w:tcPr>
          <w:p w:rsidR="005E2732" w:rsidRPr="005E2732" w:rsidRDefault="005E2732" w:rsidP="005E2732">
            <w:pPr>
              <w:contextualSpacing/>
              <w:rPr>
                <w:b/>
                <w:lang w:eastAsia="en-US"/>
              </w:rPr>
            </w:pPr>
            <w:r w:rsidRPr="005E2732">
              <w:rPr>
                <w:b/>
                <w:lang w:eastAsia="en-US"/>
              </w:rPr>
              <w:t>Voda-temelj života</w:t>
            </w:r>
          </w:p>
          <w:p w:rsidR="005E2732" w:rsidRPr="005E2732" w:rsidRDefault="005E2732" w:rsidP="005E2732">
            <w:pPr>
              <w:contextualSpacing/>
              <w:rPr>
                <w:b/>
                <w:lang w:eastAsia="en-US"/>
              </w:rPr>
            </w:pPr>
            <w:r w:rsidRPr="005E2732">
              <w:rPr>
                <w:b/>
                <w:lang w:eastAsia="en-US"/>
              </w:rPr>
              <w:t>Ekološka dimenzija</w:t>
            </w:r>
          </w:p>
        </w:tc>
      </w:tr>
      <w:tr w:rsidR="005E2732" w:rsidRPr="005E2732" w:rsidTr="005E2732">
        <w:trPr>
          <w:trHeight w:val="447"/>
        </w:trPr>
        <w:tc>
          <w:tcPr>
            <w:tcW w:w="3510" w:type="dxa"/>
            <w:gridSpan w:val="2"/>
            <w:vAlign w:val="center"/>
          </w:tcPr>
          <w:p w:rsidR="005E2732" w:rsidRPr="005E2732" w:rsidRDefault="005E2732" w:rsidP="005E2732">
            <w:pPr>
              <w:contextualSpacing/>
              <w:rPr>
                <w:b/>
                <w:lang w:eastAsia="en-US"/>
              </w:rPr>
            </w:pPr>
            <w:r w:rsidRPr="005E2732">
              <w:rPr>
                <w:b/>
                <w:lang w:eastAsia="en-US"/>
              </w:rPr>
              <w:t>Cilj</w:t>
            </w:r>
          </w:p>
        </w:tc>
        <w:tc>
          <w:tcPr>
            <w:tcW w:w="10490" w:type="dxa"/>
            <w:vAlign w:val="center"/>
          </w:tcPr>
          <w:p w:rsidR="005E2732" w:rsidRPr="005E2732" w:rsidRDefault="005E2732" w:rsidP="005E2732">
            <w:pPr>
              <w:contextualSpacing/>
              <w:rPr>
                <w:rFonts w:cs="Arial"/>
                <w:bCs/>
                <w:lang w:eastAsia="en-US"/>
              </w:rPr>
            </w:pPr>
            <w:r w:rsidRPr="005E2732">
              <w:rPr>
                <w:rFonts w:cs="Arial"/>
                <w:bCs/>
                <w:lang w:eastAsia="en-US"/>
              </w:rPr>
              <w:t>Osvijestiti učenike o važnosti pitke vode za čovječanstvo te o mogućnosti da jednog dana nestanu zalihe pitke vode.</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Ishodi</w:t>
            </w:r>
          </w:p>
        </w:tc>
        <w:tc>
          <w:tcPr>
            <w:tcW w:w="10490" w:type="dxa"/>
            <w:vAlign w:val="center"/>
          </w:tcPr>
          <w:p w:rsidR="005E2732" w:rsidRPr="005E2732" w:rsidRDefault="005E2732" w:rsidP="005E2732">
            <w:pPr>
              <w:contextualSpacing/>
              <w:rPr>
                <w:bCs/>
                <w:lang w:eastAsia="en-US"/>
              </w:rPr>
            </w:pPr>
            <w:r w:rsidRPr="005E2732">
              <w:rPr>
                <w:bCs/>
                <w:lang w:eastAsia="en-US"/>
              </w:rPr>
              <w:t>-</w:t>
            </w:r>
            <w:r w:rsidR="008B59DD">
              <w:rPr>
                <w:bCs/>
                <w:lang w:eastAsia="en-US"/>
              </w:rPr>
              <w:t xml:space="preserve"> </w:t>
            </w:r>
            <w:r w:rsidRPr="005E2732">
              <w:rPr>
                <w:bCs/>
                <w:lang w:eastAsia="en-US"/>
              </w:rPr>
              <w:t>nav</w:t>
            </w:r>
            <w:r w:rsidR="008B59DD">
              <w:rPr>
                <w:bCs/>
                <w:lang w:eastAsia="en-US"/>
              </w:rPr>
              <w:t>esti</w:t>
            </w:r>
            <w:r w:rsidRPr="005E2732">
              <w:rPr>
                <w:bCs/>
                <w:lang w:eastAsia="en-US"/>
              </w:rPr>
              <w:t xml:space="preserve"> svojstva pitke vode</w:t>
            </w:r>
          </w:p>
          <w:p w:rsidR="008B59DD" w:rsidRDefault="005E2732" w:rsidP="005E2732">
            <w:pPr>
              <w:contextualSpacing/>
              <w:rPr>
                <w:bCs/>
                <w:lang w:eastAsia="en-US"/>
              </w:rPr>
            </w:pPr>
            <w:r w:rsidRPr="005E2732">
              <w:rPr>
                <w:bCs/>
                <w:lang w:eastAsia="en-US"/>
              </w:rPr>
              <w:t>-</w:t>
            </w:r>
            <w:r w:rsidR="008B59DD">
              <w:rPr>
                <w:bCs/>
                <w:lang w:eastAsia="en-US"/>
              </w:rPr>
              <w:t xml:space="preserve"> </w:t>
            </w:r>
            <w:r w:rsidRPr="005E2732">
              <w:rPr>
                <w:bCs/>
                <w:lang w:eastAsia="en-US"/>
              </w:rPr>
              <w:t>pokaz</w:t>
            </w:r>
            <w:r w:rsidR="008B59DD">
              <w:rPr>
                <w:bCs/>
                <w:lang w:eastAsia="en-US"/>
              </w:rPr>
              <w:t>ati</w:t>
            </w:r>
            <w:r w:rsidRPr="005E2732">
              <w:rPr>
                <w:bCs/>
                <w:lang w:eastAsia="en-US"/>
              </w:rPr>
              <w:t xml:space="preserve"> privrženost</w:t>
            </w:r>
            <w:r w:rsidRPr="005E2732">
              <w:rPr>
                <w:lang w:eastAsia="en-US"/>
              </w:rPr>
              <w:t xml:space="preserve"> </w:t>
            </w:r>
            <w:r w:rsidRPr="005E2732">
              <w:rPr>
                <w:bCs/>
                <w:lang w:eastAsia="en-US"/>
              </w:rPr>
              <w:t>očuvanju živih bića te prirodnog i</w:t>
            </w:r>
          </w:p>
          <w:p w:rsidR="005E2732" w:rsidRPr="005E2732" w:rsidRDefault="008B59DD" w:rsidP="005E2732">
            <w:pPr>
              <w:contextualSpacing/>
              <w:rPr>
                <w:bCs/>
                <w:lang w:eastAsia="en-US"/>
              </w:rPr>
            </w:pPr>
            <w:r>
              <w:rPr>
                <w:bCs/>
                <w:lang w:eastAsia="en-US"/>
              </w:rPr>
              <w:t xml:space="preserve"> </w:t>
            </w:r>
            <w:r w:rsidR="005E2732" w:rsidRPr="005E2732">
              <w:rPr>
                <w:bCs/>
                <w:lang w:eastAsia="en-US"/>
              </w:rPr>
              <w:t xml:space="preserve"> kulturnog bogatstva Republike Hrvatske</w:t>
            </w:r>
          </w:p>
          <w:p w:rsidR="005E2732" w:rsidRPr="005E2732" w:rsidRDefault="005E2732" w:rsidP="005E2732">
            <w:pPr>
              <w:contextualSpacing/>
              <w:rPr>
                <w:bCs/>
                <w:lang w:eastAsia="en-US"/>
              </w:rPr>
            </w:pPr>
            <w:r w:rsidRPr="005E2732">
              <w:rPr>
                <w:bCs/>
                <w:lang w:eastAsia="en-US"/>
              </w:rPr>
              <w:t>-</w:t>
            </w:r>
            <w:r w:rsidR="008B59DD">
              <w:rPr>
                <w:bCs/>
                <w:lang w:eastAsia="en-US"/>
              </w:rPr>
              <w:t xml:space="preserve"> </w:t>
            </w:r>
            <w:r w:rsidRPr="005E2732">
              <w:rPr>
                <w:bCs/>
                <w:lang w:eastAsia="en-US"/>
              </w:rPr>
              <w:t>uspore</w:t>
            </w:r>
            <w:r w:rsidR="008B59DD">
              <w:rPr>
                <w:bCs/>
                <w:lang w:eastAsia="en-US"/>
              </w:rPr>
              <w:t>diti</w:t>
            </w:r>
            <w:r w:rsidRPr="005E2732">
              <w:rPr>
                <w:bCs/>
                <w:lang w:eastAsia="en-US"/>
              </w:rPr>
              <w:t xml:space="preserve"> problem pitkih voda u svijetu i kod nas</w:t>
            </w:r>
          </w:p>
          <w:p w:rsidR="005E2732" w:rsidRPr="005E2732" w:rsidRDefault="005E2732" w:rsidP="005E2732">
            <w:pPr>
              <w:contextualSpacing/>
              <w:rPr>
                <w:bCs/>
                <w:lang w:eastAsia="en-US"/>
              </w:rPr>
            </w:pPr>
            <w:r w:rsidRPr="005E2732">
              <w:rPr>
                <w:bCs/>
                <w:lang w:eastAsia="en-US"/>
              </w:rPr>
              <w:t>- argumentirati važnost štednje vode u kućanstvima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Kratki opis aktivnosti</w:t>
            </w:r>
          </w:p>
        </w:tc>
        <w:tc>
          <w:tcPr>
            <w:tcW w:w="10490" w:type="dxa"/>
            <w:vAlign w:val="center"/>
          </w:tcPr>
          <w:p w:rsidR="005E2732" w:rsidRPr="005E2732" w:rsidRDefault="005E2732" w:rsidP="004A5E78">
            <w:pPr>
              <w:contextualSpacing/>
              <w:jc w:val="both"/>
              <w:rPr>
                <w:bCs/>
                <w:lang w:eastAsia="en-US"/>
              </w:rPr>
            </w:pPr>
            <w:r w:rsidRPr="005E2732">
              <w:rPr>
                <w:bCs/>
                <w:lang w:eastAsia="en-US"/>
              </w:rPr>
              <w:t>Učenici će u čašu uliti vodovodnu vodu te će opisivati kakva je ona.Uz pomoć slike i grafičkoga priloga u udžbeniku usporedit će potrošnju vode u kućanstvima i industriji.</w:t>
            </w:r>
          </w:p>
          <w:p w:rsidR="005E2732" w:rsidRPr="005E2732" w:rsidRDefault="005E2732" w:rsidP="004A5E78">
            <w:pPr>
              <w:contextualSpacing/>
              <w:jc w:val="both"/>
              <w:rPr>
                <w:bCs/>
                <w:lang w:eastAsia="en-US"/>
              </w:rPr>
            </w:pPr>
            <w:r w:rsidRPr="005E2732">
              <w:rPr>
                <w:bCs/>
                <w:lang w:eastAsia="en-US"/>
              </w:rPr>
              <w:t>U parovima će napisati kako se u kućanstvu može uštedjeti voda.</w:t>
            </w:r>
          </w:p>
          <w:p w:rsidR="005E2732" w:rsidRPr="005E2732" w:rsidRDefault="005E2732" w:rsidP="005E2732">
            <w:pPr>
              <w:contextualSpacing/>
              <w:rPr>
                <w:bCs/>
                <w:lang w:eastAsia="en-US"/>
              </w:rPr>
            </w:pPr>
            <w:r w:rsidRPr="005E2732">
              <w:rPr>
                <w:bCs/>
                <w:lang w:eastAsia="en-US"/>
              </w:rPr>
              <w:t>Pronaći na internetu podatke o potrošnji vode i zalihama pitke vode u nekim europskim državama.</w:t>
            </w:r>
          </w:p>
          <w:p w:rsidR="005E2732" w:rsidRPr="005E2732" w:rsidRDefault="005E2732" w:rsidP="005E2732">
            <w:pPr>
              <w:contextualSpacing/>
              <w:rPr>
                <w:bCs/>
                <w:lang w:eastAsia="en-US"/>
              </w:rPr>
            </w:pPr>
            <w:r w:rsidRPr="005E2732">
              <w:rPr>
                <w:bCs/>
                <w:lang w:eastAsia="en-US"/>
              </w:rPr>
              <w:t>Pronaći na internetu podatke o postupku desalinizacije.</w:t>
            </w:r>
          </w:p>
        </w:tc>
      </w:tr>
      <w:tr w:rsidR="005E2732" w:rsidRPr="005E2732" w:rsidTr="00185B6F">
        <w:trPr>
          <w:trHeight w:val="398"/>
        </w:trPr>
        <w:tc>
          <w:tcPr>
            <w:tcW w:w="3510" w:type="dxa"/>
            <w:gridSpan w:val="2"/>
            <w:vAlign w:val="center"/>
          </w:tcPr>
          <w:p w:rsidR="005E2732" w:rsidRPr="005E2732" w:rsidRDefault="005E2732" w:rsidP="005E2732">
            <w:pPr>
              <w:contextualSpacing/>
              <w:rPr>
                <w:b/>
                <w:lang w:eastAsia="en-US"/>
              </w:rPr>
            </w:pPr>
            <w:r w:rsidRPr="005E2732">
              <w:rPr>
                <w:b/>
                <w:lang w:eastAsia="en-US"/>
              </w:rPr>
              <w:t>Ciljana grupa</w:t>
            </w:r>
          </w:p>
        </w:tc>
        <w:tc>
          <w:tcPr>
            <w:tcW w:w="10490" w:type="dxa"/>
            <w:vAlign w:val="center"/>
          </w:tcPr>
          <w:p w:rsidR="005E2732" w:rsidRPr="005E2732" w:rsidRDefault="008B59DD" w:rsidP="005E2732">
            <w:pPr>
              <w:contextualSpacing/>
              <w:rPr>
                <w:bCs/>
                <w:lang w:eastAsia="en-US"/>
              </w:rPr>
            </w:pPr>
            <w:r w:rsidRPr="009A1848">
              <w:rPr>
                <w:bCs/>
              </w:rPr>
              <w:t>Učenici 7.a,</w:t>
            </w:r>
            <w:r w:rsidR="00185B6F">
              <w:rPr>
                <w:bCs/>
              </w:rPr>
              <w:t xml:space="preserve"> 7.</w:t>
            </w:r>
            <w:r w:rsidRPr="009A1848">
              <w:rPr>
                <w:bCs/>
              </w:rPr>
              <w:t>b,</w:t>
            </w:r>
            <w:r w:rsidR="00185B6F">
              <w:rPr>
                <w:bCs/>
              </w:rPr>
              <w:t xml:space="preserve"> 7.</w:t>
            </w:r>
            <w:r w:rsidRPr="009A1848">
              <w:rPr>
                <w:bCs/>
              </w:rPr>
              <w:t>c,</w:t>
            </w:r>
            <w:r w:rsidR="00185B6F">
              <w:rPr>
                <w:bCs/>
              </w:rPr>
              <w:t xml:space="preserve"> 7.</w:t>
            </w:r>
            <w:r w:rsidRPr="009A1848">
              <w:rPr>
                <w:bCs/>
              </w:rPr>
              <w:t>d,</w:t>
            </w:r>
            <w:r w:rsidR="00185B6F">
              <w:rPr>
                <w:bCs/>
              </w:rPr>
              <w:t xml:space="preserve"> 7.</w:t>
            </w:r>
            <w:r w:rsidRPr="009A1848">
              <w:rPr>
                <w:bCs/>
              </w:rPr>
              <w:t>e razreda</w:t>
            </w:r>
          </w:p>
        </w:tc>
      </w:tr>
      <w:tr w:rsidR="005E2732" w:rsidRPr="005E2732" w:rsidTr="005E2732">
        <w:trPr>
          <w:trHeight w:val="445"/>
        </w:trPr>
        <w:tc>
          <w:tcPr>
            <w:tcW w:w="1755" w:type="dxa"/>
            <w:vMerge w:val="restart"/>
            <w:vAlign w:val="center"/>
          </w:tcPr>
          <w:p w:rsidR="005E2732" w:rsidRPr="005E2732" w:rsidRDefault="005E2732" w:rsidP="005E2732">
            <w:pPr>
              <w:contextualSpacing/>
              <w:rPr>
                <w:b/>
                <w:lang w:eastAsia="en-US"/>
              </w:rPr>
            </w:pPr>
            <w:r w:rsidRPr="005E2732">
              <w:rPr>
                <w:b/>
                <w:lang w:eastAsia="en-US"/>
              </w:rPr>
              <w:t>Način provedbe</w:t>
            </w:r>
          </w:p>
        </w:tc>
        <w:tc>
          <w:tcPr>
            <w:tcW w:w="1755" w:type="dxa"/>
            <w:vAlign w:val="center"/>
          </w:tcPr>
          <w:p w:rsidR="005E2732" w:rsidRPr="005E2732" w:rsidRDefault="005E2732" w:rsidP="005E2732">
            <w:pPr>
              <w:contextualSpacing/>
              <w:rPr>
                <w:b/>
                <w:color w:val="000000"/>
                <w:lang w:eastAsia="en-US"/>
              </w:rPr>
            </w:pPr>
            <w:r w:rsidRPr="005E2732">
              <w:rPr>
                <w:b/>
                <w:color w:val="000000"/>
                <w:lang w:eastAsia="en-US"/>
              </w:rPr>
              <w:t>Model</w:t>
            </w:r>
          </w:p>
        </w:tc>
        <w:tc>
          <w:tcPr>
            <w:tcW w:w="10490" w:type="dxa"/>
            <w:vAlign w:val="center"/>
          </w:tcPr>
          <w:p w:rsidR="005E2732" w:rsidRPr="005E2732" w:rsidRDefault="005E2732" w:rsidP="005E2732">
            <w:pPr>
              <w:contextualSpacing/>
              <w:rPr>
                <w:b/>
                <w:color w:val="000000"/>
                <w:lang w:eastAsia="en-US"/>
              </w:rPr>
            </w:pPr>
            <w:r w:rsidRPr="005E2732">
              <w:rPr>
                <w:b/>
                <w:color w:val="000000"/>
                <w:lang w:eastAsia="en-US"/>
              </w:rPr>
              <w:t>Međupredmetno</w:t>
            </w:r>
            <w:r w:rsidR="008B59DD">
              <w:rPr>
                <w:b/>
                <w:color w:val="000000"/>
                <w:lang w:eastAsia="en-US"/>
              </w:rPr>
              <w:t xml:space="preserve"> </w:t>
            </w:r>
            <w:r w:rsidRPr="005E2732">
              <w:rPr>
                <w:b/>
                <w:color w:val="000000"/>
                <w:lang w:eastAsia="en-US"/>
              </w:rPr>
              <w:t>-</w:t>
            </w:r>
            <w:r w:rsidR="008B59DD">
              <w:rPr>
                <w:b/>
                <w:color w:val="000000"/>
                <w:lang w:eastAsia="en-US"/>
              </w:rPr>
              <w:t xml:space="preserve"> </w:t>
            </w:r>
            <w:r w:rsidRPr="005E2732">
              <w:rPr>
                <w:b/>
                <w:color w:val="000000"/>
                <w:lang w:eastAsia="en-US"/>
              </w:rPr>
              <w:t>Kemija</w:t>
            </w:r>
          </w:p>
        </w:tc>
      </w:tr>
      <w:tr w:rsidR="005E2732" w:rsidRPr="005E2732" w:rsidTr="005E2732">
        <w:trPr>
          <w:trHeight w:val="693"/>
        </w:trPr>
        <w:tc>
          <w:tcPr>
            <w:tcW w:w="1755" w:type="dxa"/>
            <w:vMerge/>
            <w:vAlign w:val="center"/>
          </w:tcPr>
          <w:p w:rsidR="005E2732" w:rsidRPr="005E2732" w:rsidRDefault="005E2732" w:rsidP="005E2732">
            <w:pPr>
              <w:contextualSpacing/>
              <w:rPr>
                <w:b/>
                <w:lang w:eastAsia="en-US"/>
              </w:rPr>
            </w:pPr>
          </w:p>
        </w:tc>
        <w:tc>
          <w:tcPr>
            <w:tcW w:w="1755" w:type="dxa"/>
            <w:vAlign w:val="center"/>
          </w:tcPr>
          <w:p w:rsidR="005E2732" w:rsidRPr="005E2732" w:rsidRDefault="005E2732" w:rsidP="005E2732">
            <w:pPr>
              <w:contextualSpacing/>
              <w:rPr>
                <w:b/>
                <w:lang w:eastAsia="en-US"/>
              </w:rPr>
            </w:pPr>
            <w:r w:rsidRPr="005E2732">
              <w:rPr>
                <w:b/>
                <w:lang w:eastAsia="en-US"/>
              </w:rPr>
              <w:t xml:space="preserve">Metode i </w:t>
            </w:r>
          </w:p>
          <w:p w:rsidR="005E2732" w:rsidRPr="005E2732" w:rsidRDefault="005E2732" w:rsidP="005E2732">
            <w:pPr>
              <w:contextualSpacing/>
              <w:rPr>
                <w:b/>
                <w:lang w:eastAsia="en-US"/>
              </w:rPr>
            </w:pPr>
            <w:r w:rsidRPr="005E2732">
              <w:rPr>
                <w:b/>
                <w:lang w:eastAsia="en-US"/>
              </w:rPr>
              <w:t xml:space="preserve">oblici rada </w:t>
            </w:r>
          </w:p>
        </w:tc>
        <w:tc>
          <w:tcPr>
            <w:tcW w:w="10490" w:type="dxa"/>
            <w:vAlign w:val="center"/>
          </w:tcPr>
          <w:p w:rsidR="005E2732" w:rsidRPr="005E2732" w:rsidRDefault="005E2732" w:rsidP="005E2732">
            <w:pPr>
              <w:rPr>
                <w:bCs/>
                <w:lang w:eastAsia="en-US"/>
              </w:rPr>
            </w:pPr>
            <w:r w:rsidRPr="005E2732">
              <w:rPr>
                <w:bCs/>
                <w:lang w:eastAsia="en-US"/>
              </w:rPr>
              <w:t>Usmjereni razgovor, metoda praktičnih radova, crtanje, pisanje, istraživanje na internetu,izlaganje</w:t>
            </w:r>
          </w:p>
          <w:p w:rsidR="005E2732" w:rsidRPr="005E2732" w:rsidRDefault="005E2732" w:rsidP="005E2732">
            <w:pPr>
              <w:rPr>
                <w:bCs/>
                <w:lang w:eastAsia="en-US"/>
              </w:rPr>
            </w:pPr>
            <w:r w:rsidRPr="005E2732">
              <w:rPr>
                <w:bCs/>
                <w:lang w:eastAsia="en-US"/>
              </w:rPr>
              <w:t>Pojedinačni, čelni, rad u grupama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Resursi</w:t>
            </w:r>
          </w:p>
        </w:tc>
        <w:tc>
          <w:tcPr>
            <w:tcW w:w="10490" w:type="dxa"/>
            <w:vAlign w:val="center"/>
          </w:tcPr>
          <w:p w:rsidR="005E2732" w:rsidRPr="005E2732" w:rsidRDefault="005E2732" w:rsidP="009245F3">
            <w:pPr>
              <w:numPr>
                <w:ilvl w:val="0"/>
                <w:numId w:val="5"/>
              </w:numPr>
              <w:spacing w:after="200" w:line="276" w:lineRule="auto"/>
              <w:rPr>
                <w:bCs/>
                <w:lang w:eastAsia="en-US"/>
              </w:rPr>
            </w:pPr>
            <w:r w:rsidRPr="005E2732">
              <w:rPr>
                <w:bCs/>
                <w:lang w:eastAsia="en-US"/>
              </w:rPr>
              <w:t>Za učenike                                                            Udžbenik, internet, učeničke bilježnice, računalo, hamer papir, papir za printanje, prezentacija</w:t>
            </w:r>
          </w:p>
          <w:p w:rsidR="005E2732" w:rsidRPr="005E2732" w:rsidRDefault="005E2732" w:rsidP="009245F3">
            <w:pPr>
              <w:numPr>
                <w:ilvl w:val="0"/>
                <w:numId w:val="5"/>
              </w:numPr>
              <w:spacing w:after="200" w:line="276" w:lineRule="auto"/>
              <w:rPr>
                <w:rFonts w:cs="Arial"/>
                <w:lang w:eastAsia="en-US"/>
              </w:rPr>
            </w:pPr>
            <w:r w:rsidRPr="005E2732">
              <w:rPr>
                <w:rFonts w:eastAsia="+mj-ea"/>
                <w:lang w:eastAsia="en-US"/>
              </w:rPr>
              <w:t>Za učitelje                                                                Program  međupredmetnih i interdisciplinarnih sadržaja  građanskog odgoja i obrazovanja za osnovne i srednje škole (Narodne novine 104/14)</w:t>
            </w:r>
            <w:r w:rsidRPr="005E2732">
              <w:rPr>
                <w:lang w:eastAsia="en-US"/>
              </w:rPr>
              <w:t xml:space="preserve">, </w:t>
            </w:r>
            <w:r w:rsidRPr="005E2732">
              <w:rPr>
                <w:rFonts w:cs="Arial"/>
                <w:lang w:eastAsia="en-US"/>
              </w:rPr>
              <w:t>udžbenici, internet, enciklopedije</w:t>
            </w:r>
          </w:p>
        </w:tc>
      </w:tr>
      <w:tr w:rsidR="005E2732" w:rsidRPr="005E2732" w:rsidTr="005E2732">
        <w:trPr>
          <w:trHeight w:val="424"/>
        </w:trPr>
        <w:tc>
          <w:tcPr>
            <w:tcW w:w="3510" w:type="dxa"/>
            <w:gridSpan w:val="2"/>
            <w:vAlign w:val="center"/>
          </w:tcPr>
          <w:p w:rsidR="005E2732" w:rsidRPr="005E2732" w:rsidRDefault="005E2732" w:rsidP="005E2732">
            <w:pPr>
              <w:contextualSpacing/>
              <w:rPr>
                <w:b/>
                <w:lang w:eastAsia="en-US"/>
              </w:rPr>
            </w:pPr>
            <w:r w:rsidRPr="005E2732">
              <w:rPr>
                <w:b/>
                <w:lang w:eastAsia="en-US"/>
              </w:rPr>
              <w:t>Vremenik</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Siječanj 2019. (2 sata)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Način vrednovanja i korištenje rezultata vrednovanja</w:t>
            </w:r>
          </w:p>
        </w:tc>
        <w:tc>
          <w:tcPr>
            <w:tcW w:w="10490" w:type="dxa"/>
            <w:vAlign w:val="center"/>
          </w:tcPr>
          <w:p w:rsidR="005E2732" w:rsidRPr="005E2732" w:rsidRDefault="005E2732" w:rsidP="005E2732">
            <w:pPr>
              <w:rPr>
                <w:bCs/>
                <w:color w:val="000000"/>
                <w:lang w:eastAsia="en-US"/>
              </w:rPr>
            </w:pPr>
            <w:r w:rsidRPr="005E2732">
              <w:rPr>
                <w:bCs/>
                <w:color w:val="000000"/>
                <w:lang w:eastAsia="en-US"/>
              </w:rPr>
              <w:t>Izrada Power Point prezentacije o postupku desalinizacije morske vode.</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 xml:space="preserve">Troškovnik </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w:t>
            </w:r>
          </w:p>
        </w:tc>
      </w:tr>
      <w:tr w:rsidR="005E2732" w:rsidRPr="005E2732" w:rsidTr="00185B6F">
        <w:trPr>
          <w:trHeight w:val="474"/>
        </w:trPr>
        <w:tc>
          <w:tcPr>
            <w:tcW w:w="3510" w:type="dxa"/>
            <w:gridSpan w:val="2"/>
            <w:vAlign w:val="center"/>
          </w:tcPr>
          <w:p w:rsidR="005E2732" w:rsidRPr="005E2732" w:rsidRDefault="005E2732" w:rsidP="005E2732">
            <w:pPr>
              <w:contextualSpacing/>
              <w:rPr>
                <w:b/>
                <w:lang w:eastAsia="en-US"/>
              </w:rPr>
            </w:pPr>
            <w:r w:rsidRPr="005E2732">
              <w:rPr>
                <w:b/>
                <w:lang w:eastAsia="en-US"/>
              </w:rPr>
              <w:t>Nositelj odgovornosti</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Antonio Stipan, Irena Hontić-Pranić</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Naziv</w:t>
            </w:r>
          </w:p>
          <w:p w:rsidR="005E2732" w:rsidRPr="005E2732" w:rsidRDefault="005E2732" w:rsidP="005E2732">
            <w:pPr>
              <w:contextualSpacing/>
              <w:rPr>
                <w:b/>
                <w:lang w:eastAsia="en-US"/>
              </w:rPr>
            </w:pPr>
            <w:r w:rsidRPr="005E2732">
              <w:rPr>
                <w:b/>
                <w:lang w:eastAsia="en-US"/>
              </w:rPr>
              <w:t>Dimenzija</w:t>
            </w:r>
          </w:p>
        </w:tc>
        <w:tc>
          <w:tcPr>
            <w:tcW w:w="10490" w:type="dxa"/>
            <w:vAlign w:val="center"/>
          </w:tcPr>
          <w:p w:rsidR="005E2732" w:rsidRPr="005E2732" w:rsidRDefault="005E2732" w:rsidP="005E2732">
            <w:pPr>
              <w:contextualSpacing/>
              <w:rPr>
                <w:b/>
                <w:lang w:eastAsia="en-US"/>
              </w:rPr>
            </w:pPr>
            <w:r w:rsidRPr="005E2732">
              <w:rPr>
                <w:b/>
                <w:lang w:eastAsia="en-US"/>
              </w:rPr>
              <w:t>Istraživanje u biologiji</w:t>
            </w:r>
            <w:r w:rsidR="00185B6F">
              <w:rPr>
                <w:b/>
                <w:lang w:eastAsia="en-US"/>
              </w:rPr>
              <w:t xml:space="preserve"> </w:t>
            </w:r>
            <w:r w:rsidRPr="005E2732">
              <w:rPr>
                <w:b/>
                <w:lang w:eastAsia="en-US"/>
              </w:rPr>
              <w:t>-</w:t>
            </w:r>
            <w:r w:rsidR="00185B6F">
              <w:rPr>
                <w:b/>
                <w:lang w:eastAsia="en-US"/>
              </w:rPr>
              <w:t xml:space="preserve"> </w:t>
            </w:r>
            <w:r w:rsidRPr="005E2732">
              <w:rPr>
                <w:b/>
                <w:lang w:eastAsia="en-US"/>
              </w:rPr>
              <w:t xml:space="preserve">Stanica s jezgrom </w:t>
            </w:r>
          </w:p>
          <w:p w:rsidR="005E2732" w:rsidRPr="005E2732" w:rsidRDefault="005E2732" w:rsidP="005E2732">
            <w:pPr>
              <w:contextualSpacing/>
              <w:rPr>
                <w:b/>
                <w:lang w:eastAsia="en-US"/>
              </w:rPr>
            </w:pPr>
            <w:r w:rsidRPr="005E2732">
              <w:rPr>
                <w:b/>
                <w:lang w:eastAsia="en-US"/>
              </w:rPr>
              <w:t>Društvena dimenzija</w:t>
            </w:r>
          </w:p>
        </w:tc>
      </w:tr>
      <w:tr w:rsidR="005E2732" w:rsidRPr="005E2732" w:rsidTr="005E2732">
        <w:trPr>
          <w:trHeight w:val="447"/>
        </w:trPr>
        <w:tc>
          <w:tcPr>
            <w:tcW w:w="3510" w:type="dxa"/>
            <w:gridSpan w:val="2"/>
            <w:vAlign w:val="center"/>
          </w:tcPr>
          <w:p w:rsidR="005E2732" w:rsidRPr="005E2732" w:rsidRDefault="005E2732" w:rsidP="005E2732">
            <w:pPr>
              <w:contextualSpacing/>
              <w:rPr>
                <w:b/>
                <w:lang w:eastAsia="en-US"/>
              </w:rPr>
            </w:pPr>
            <w:r w:rsidRPr="005E2732">
              <w:rPr>
                <w:b/>
                <w:lang w:eastAsia="en-US"/>
              </w:rPr>
              <w:t>Cilj</w:t>
            </w:r>
          </w:p>
        </w:tc>
        <w:tc>
          <w:tcPr>
            <w:tcW w:w="10490" w:type="dxa"/>
            <w:vAlign w:val="center"/>
          </w:tcPr>
          <w:p w:rsidR="005E2732" w:rsidRPr="005E2732" w:rsidRDefault="005E2732" w:rsidP="005E2732">
            <w:pPr>
              <w:contextualSpacing/>
              <w:rPr>
                <w:rFonts w:cs="Arial"/>
                <w:bCs/>
                <w:lang w:eastAsia="en-US"/>
              </w:rPr>
            </w:pPr>
            <w:r w:rsidRPr="005E2732">
              <w:rPr>
                <w:rFonts w:cs="Arial"/>
                <w:bCs/>
                <w:lang w:eastAsia="en-US"/>
              </w:rPr>
              <w:t>Osposobiti učenike za samostalan istraživački rad.</w:t>
            </w:r>
          </w:p>
          <w:p w:rsidR="005E2732" w:rsidRPr="005E2732" w:rsidRDefault="005E2732" w:rsidP="005E2732">
            <w:pPr>
              <w:contextualSpacing/>
              <w:rPr>
                <w:rFonts w:cs="Arial"/>
                <w:bCs/>
                <w:lang w:eastAsia="en-US"/>
              </w:rPr>
            </w:pPr>
            <w:r w:rsidRPr="005E2732">
              <w:rPr>
                <w:rFonts w:cs="Arial"/>
                <w:bCs/>
                <w:lang w:eastAsia="en-US"/>
              </w:rPr>
              <w:t>Osvijestiti učenike o važnosti i prednostima timskog rada</w:t>
            </w:r>
          </w:p>
          <w:p w:rsidR="005E2732" w:rsidRPr="005E2732" w:rsidRDefault="005E2732" w:rsidP="005E2732">
            <w:pPr>
              <w:contextualSpacing/>
              <w:rPr>
                <w:rFonts w:cs="Arial"/>
                <w:bCs/>
                <w:lang w:eastAsia="en-US"/>
              </w:rPr>
            </w:pPr>
            <w:r w:rsidRPr="005E2732">
              <w:rPr>
                <w:rFonts w:cs="Arial"/>
                <w:bCs/>
                <w:lang w:eastAsia="en-US"/>
              </w:rPr>
              <w:t>u svim poljima ljudske djelatnosti.</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Ishodi</w:t>
            </w:r>
          </w:p>
        </w:tc>
        <w:tc>
          <w:tcPr>
            <w:tcW w:w="10490" w:type="dxa"/>
            <w:vAlign w:val="center"/>
          </w:tcPr>
          <w:p w:rsidR="005E2732" w:rsidRPr="005E2732" w:rsidRDefault="005E2732" w:rsidP="005E2732">
            <w:pPr>
              <w:contextualSpacing/>
              <w:rPr>
                <w:bCs/>
                <w:lang w:eastAsia="en-US"/>
              </w:rPr>
            </w:pPr>
            <w:r w:rsidRPr="005E2732">
              <w:rPr>
                <w:bCs/>
                <w:lang w:eastAsia="en-US"/>
              </w:rPr>
              <w:t>-</w:t>
            </w:r>
            <w:r w:rsidR="008B59DD">
              <w:rPr>
                <w:bCs/>
                <w:lang w:eastAsia="en-US"/>
              </w:rPr>
              <w:t xml:space="preserve"> </w:t>
            </w:r>
            <w:r w:rsidRPr="005E2732">
              <w:rPr>
                <w:bCs/>
                <w:lang w:eastAsia="en-US"/>
              </w:rPr>
              <w:t>nav</w:t>
            </w:r>
            <w:r w:rsidR="008B59DD">
              <w:rPr>
                <w:bCs/>
                <w:lang w:eastAsia="en-US"/>
              </w:rPr>
              <w:t>esti</w:t>
            </w:r>
            <w:r w:rsidRPr="005E2732">
              <w:rPr>
                <w:bCs/>
                <w:lang w:eastAsia="en-US"/>
              </w:rPr>
              <w:t xml:space="preserve"> pravila grupnog rada i oblike grupnog rada</w:t>
            </w:r>
          </w:p>
          <w:p w:rsidR="008B59DD" w:rsidRDefault="005E2732" w:rsidP="005E2732">
            <w:pPr>
              <w:contextualSpacing/>
              <w:rPr>
                <w:bCs/>
                <w:lang w:eastAsia="en-US"/>
              </w:rPr>
            </w:pPr>
            <w:r w:rsidRPr="005E2732">
              <w:rPr>
                <w:bCs/>
                <w:lang w:eastAsia="en-US"/>
              </w:rPr>
              <w:t>- prire</w:t>
            </w:r>
            <w:r w:rsidR="008B59DD">
              <w:rPr>
                <w:bCs/>
                <w:lang w:eastAsia="en-US"/>
              </w:rPr>
              <w:t>diti</w:t>
            </w:r>
            <w:r w:rsidRPr="005E2732">
              <w:rPr>
                <w:bCs/>
                <w:lang w:eastAsia="en-US"/>
              </w:rPr>
              <w:t xml:space="preserve"> jednostavan mikroskopski preparat (biljna i</w:t>
            </w:r>
          </w:p>
          <w:p w:rsidR="005E2732" w:rsidRPr="005E2732" w:rsidRDefault="008B59DD" w:rsidP="005E2732">
            <w:pPr>
              <w:contextualSpacing/>
              <w:rPr>
                <w:bCs/>
                <w:lang w:eastAsia="en-US"/>
              </w:rPr>
            </w:pPr>
            <w:r>
              <w:rPr>
                <w:bCs/>
                <w:lang w:eastAsia="en-US"/>
              </w:rPr>
              <w:t xml:space="preserve"> </w:t>
            </w:r>
            <w:r w:rsidR="005E2732" w:rsidRPr="005E2732">
              <w:rPr>
                <w:bCs/>
                <w:lang w:eastAsia="en-US"/>
              </w:rPr>
              <w:t xml:space="preserve"> životinjska stanica)</w:t>
            </w:r>
          </w:p>
          <w:p w:rsidR="008B59DD" w:rsidRDefault="008B59DD" w:rsidP="005E2732">
            <w:pPr>
              <w:contextualSpacing/>
              <w:rPr>
                <w:bCs/>
                <w:lang w:eastAsia="en-US"/>
              </w:rPr>
            </w:pPr>
            <w:r>
              <w:rPr>
                <w:bCs/>
                <w:lang w:eastAsia="en-US"/>
              </w:rPr>
              <w:t>-</w:t>
            </w:r>
            <w:r w:rsidR="005E2732" w:rsidRPr="005E2732">
              <w:rPr>
                <w:bCs/>
                <w:lang w:eastAsia="en-US"/>
              </w:rPr>
              <w:t xml:space="preserve"> vod</w:t>
            </w:r>
            <w:r>
              <w:rPr>
                <w:bCs/>
                <w:lang w:eastAsia="en-US"/>
              </w:rPr>
              <w:t>ti</w:t>
            </w:r>
            <w:r w:rsidR="005E2732" w:rsidRPr="005E2732">
              <w:rPr>
                <w:bCs/>
                <w:lang w:eastAsia="en-US"/>
              </w:rPr>
              <w:t>i i moderira</w:t>
            </w:r>
            <w:r>
              <w:rPr>
                <w:bCs/>
                <w:lang w:eastAsia="en-US"/>
              </w:rPr>
              <w:t>ti rad grupe,</w:t>
            </w:r>
          </w:p>
          <w:p w:rsidR="005E2732" w:rsidRPr="005E2732" w:rsidRDefault="008B59DD" w:rsidP="005E2732">
            <w:pPr>
              <w:contextualSpacing/>
              <w:rPr>
                <w:bCs/>
                <w:lang w:eastAsia="en-US"/>
              </w:rPr>
            </w:pPr>
            <w:r>
              <w:rPr>
                <w:bCs/>
                <w:lang w:eastAsia="en-US"/>
              </w:rPr>
              <w:t xml:space="preserve">- </w:t>
            </w:r>
            <w:r w:rsidR="005E2732" w:rsidRPr="005E2732">
              <w:rPr>
                <w:bCs/>
                <w:lang w:eastAsia="en-US"/>
              </w:rPr>
              <w:t>uskla</w:t>
            </w:r>
            <w:r>
              <w:rPr>
                <w:bCs/>
                <w:lang w:eastAsia="en-US"/>
              </w:rPr>
              <w:t>diti</w:t>
            </w:r>
            <w:r w:rsidR="005E2732" w:rsidRPr="005E2732">
              <w:rPr>
                <w:bCs/>
                <w:lang w:eastAsia="en-US"/>
              </w:rPr>
              <w:t xml:space="preserve"> i oblik</w:t>
            </w:r>
            <w:r>
              <w:rPr>
                <w:bCs/>
                <w:lang w:eastAsia="en-US"/>
              </w:rPr>
              <w:t>ovati zaključke te</w:t>
            </w:r>
            <w:r w:rsidR="005E2732" w:rsidRPr="005E2732">
              <w:rPr>
                <w:bCs/>
                <w:lang w:eastAsia="en-US"/>
              </w:rPr>
              <w:t xml:space="preserve"> izvje</w:t>
            </w:r>
            <w:r>
              <w:rPr>
                <w:bCs/>
                <w:lang w:eastAsia="en-US"/>
              </w:rPr>
              <w:t>stiti</w:t>
            </w:r>
            <w:r w:rsidR="005E2732" w:rsidRPr="005E2732">
              <w:rPr>
                <w:bCs/>
                <w:lang w:eastAsia="en-US"/>
              </w:rPr>
              <w:t xml:space="preserve"> o njima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Kratki opis aktivnosti</w:t>
            </w:r>
          </w:p>
        </w:tc>
        <w:tc>
          <w:tcPr>
            <w:tcW w:w="10490" w:type="dxa"/>
            <w:vAlign w:val="center"/>
          </w:tcPr>
          <w:p w:rsidR="005E2732" w:rsidRPr="005E2732" w:rsidRDefault="005E2732" w:rsidP="005E2732">
            <w:pPr>
              <w:contextualSpacing/>
              <w:rPr>
                <w:bCs/>
                <w:lang w:eastAsia="en-US"/>
              </w:rPr>
            </w:pPr>
            <w:r w:rsidRPr="005E2732">
              <w:rPr>
                <w:bCs/>
                <w:lang w:eastAsia="en-US"/>
              </w:rPr>
              <w:t>Učenici će u grupama izraditi mikroskopske preparate (biljna i životinjska stanica).</w:t>
            </w:r>
          </w:p>
          <w:p w:rsidR="005E2732" w:rsidRPr="005E2732" w:rsidRDefault="005E2732" w:rsidP="005E2732">
            <w:pPr>
              <w:contextualSpacing/>
              <w:rPr>
                <w:bCs/>
                <w:lang w:eastAsia="en-US"/>
              </w:rPr>
            </w:pPr>
            <w:r w:rsidRPr="005E2732">
              <w:rPr>
                <w:bCs/>
                <w:lang w:eastAsia="en-US"/>
              </w:rPr>
              <w:t>Prirediti mikroskop za mikroskopiranje.</w:t>
            </w:r>
          </w:p>
          <w:p w:rsidR="005E2732" w:rsidRPr="005E2732" w:rsidRDefault="005E2732" w:rsidP="005E2732">
            <w:pPr>
              <w:contextualSpacing/>
              <w:rPr>
                <w:bCs/>
                <w:lang w:eastAsia="en-US"/>
              </w:rPr>
            </w:pPr>
            <w:r w:rsidRPr="005E2732">
              <w:rPr>
                <w:bCs/>
                <w:lang w:eastAsia="en-US"/>
              </w:rPr>
              <w:t>Mikroskopirati biljnu i životinjsku stanicu.</w:t>
            </w:r>
          </w:p>
          <w:p w:rsidR="005E2732" w:rsidRPr="005E2732" w:rsidRDefault="005E2732" w:rsidP="005E2732">
            <w:pPr>
              <w:contextualSpacing/>
              <w:rPr>
                <w:bCs/>
                <w:lang w:eastAsia="en-US"/>
              </w:rPr>
            </w:pPr>
            <w:r w:rsidRPr="005E2732">
              <w:rPr>
                <w:bCs/>
                <w:lang w:eastAsia="en-US"/>
              </w:rPr>
              <w:t>U bilježnice  nacrtati ono što su vidjeli pod mikroskopom.</w:t>
            </w:r>
          </w:p>
          <w:p w:rsidR="005E2732" w:rsidRPr="005E2732" w:rsidRDefault="005E2732" w:rsidP="005E2732">
            <w:pPr>
              <w:contextualSpacing/>
              <w:rPr>
                <w:bCs/>
                <w:lang w:eastAsia="en-US"/>
              </w:rPr>
            </w:pPr>
            <w:r w:rsidRPr="005E2732">
              <w:rPr>
                <w:bCs/>
                <w:lang w:eastAsia="en-US"/>
              </w:rPr>
              <w:t>Izraditi model biljne i životinjske stanice od plastelina.</w:t>
            </w:r>
          </w:p>
        </w:tc>
      </w:tr>
      <w:tr w:rsidR="005E2732" w:rsidRPr="005E2732" w:rsidTr="00185B6F">
        <w:trPr>
          <w:trHeight w:val="408"/>
        </w:trPr>
        <w:tc>
          <w:tcPr>
            <w:tcW w:w="3510" w:type="dxa"/>
            <w:gridSpan w:val="2"/>
            <w:vAlign w:val="center"/>
          </w:tcPr>
          <w:p w:rsidR="005E2732" w:rsidRPr="005E2732" w:rsidRDefault="005E2732" w:rsidP="005E2732">
            <w:pPr>
              <w:contextualSpacing/>
              <w:rPr>
                <w:b/>
                <w:lang w:eastAsia="en-US"/>
              </w:rPr>
            </w:pPr>
            <w:r w:rsidRPr="005E2732">
              <w:rPr>
                <w:b/>
                <w:lang w:eastAsia="en-US"/>
              </w:rPr>
              <w:t>Ciljana grupa</w:t>
            </w:r>
          </w:p>
        </w:tc>
        <w:tc>
          <w:tcPr>
            <w:tcW w:w="10490" w:type="dxa"/>
            <w:vAlign w:val="center"/>
          </w:tcPr>
          <w:p w:rsidR="005E2732" w:rsidRPr="005E2732" w:rsidRDefault="008B59DD" w:rsidP="005E2732">
            <w:pPr>
              <w:contextualSpacing/>
              <w:rPr>
                <w:bCs/>
                <w:lang w:eastAsia="en-US"/>
              </w:rPr>
            </w:pPr>
            <w:r w:rsidRPr="009A1848">
              <w:rPr>
                <w:bCs/>
              </w:rPr>
              <w:t>Učenici 7.a,</w:t>
            </w:r>
            <w:r w:rsidR="00185B6F">
              <w:rPr>
                <w:bCs/>
              </w:rPr>
              <w:t xml:space="preserve"> 7.</w:t>
            </w:r>
            <w:r w:rsidRPr="009A1848">
              <w:rPr>
                <w:bCs/>
              </w:rPr>
              <w:t>b,</w:t>
            </w:r>
            <w:r w:rsidR="00185B6F">
              <w:rPr>
                <w:bCs/>
              </w:rPr>
              <w:t xml:space="preserve"> 7.</w:t>
            </w:r>
            <w:r w:rsidRPr="009A1848">
              <w:rPr>
                <w:bCs/>
              </w:rPr>
              <w:t>c,</w:t>
            </w:r>
            <w:r w:rsidR="00185B6F">
              <w:rPr>
                <w:bCs/>
              </w:rPr>
              <w:t xml:space="preserve"> 7.</w:t>
            </w:r>
            <w:r w:rsidRPr="009A1848">
              <w:rPr>
                <w:bCs/>
              </w:rPr>
              <w:t>d,</w:t>
            </w:r>
            <w:r w:rsidR="00185B6F">
              <w:rPr>
                <w:bCs/>
              </w:rPr>
              <w:t xml:space="preserve"> 7.</w:t>
            </w:r>
            <w:r w:rsidRPr="009A1848">
              <w:rPr>
                <w:bCs/>
              </w:rPr>
              <w:t>e razreda</w:t>
            </w:r>
          </w:p>
        </w:tc>
      </w:tr>
      <w:tr w:rsidR="005E2732" w:rsidRPr="005E2732" w:rsidTr="005E2732">
        <w:trPr>
          <w:trHeight w:val="445"/>
        </w:trPr>
        <w:tc>
          <w:tcPr>
            <w:tcW w:w="1755" w:type="dxa"/>
            <w:vMerge w:val="restart"/>
            <w:vAlign w:val="center"/>
          </w:tcPr>
          <w:p w:rsidR="005E2732" w:rsidRPr="005E2732" w:rsidRDefault="005E2732" w:rsidP="005E2732">
            <w:pPr>
              <w:contextualSpacing/>
              <w:rPr>
                <w:b/>
                <w:lang w:eastAsia="en-US"/>
              </w:rPr>
            </w:pPr>
            <w:r w:rsidRPr="005E2732">
              <w:rPr>
                <w:b/>
                <w:lang w:eastAsia="en-US"/>
              </w:rPr>
              <w:t>Način provedbe</w:t>
            </w:r>
          </w:p>
        </w:tc>
        <w:tc>
          <w:tcPr>
            <w:tcW w:w="1755" w:type="dxa"/>
            <w:vAlign w:val="center"/>
          </w:tcPr>
          <w:p w:rsidR="005E2732" w:rsidRPr="005E2732" w:rsidRDefault="005E2732" w:rsidP="005E2732">
            <w:pPr>
              <w:contextualSpacing/>
              <w:rPr>
                <w:b/>
                <w:color w:val="000000"/>
                <w:lang w:eastAsia="en-US"/>
              </w:rPr>
            </w:pPr>
            <w:r w:rsidRPr="005E2732">
              <w:rPr>
                <w:b/>
                <w:color w:val="000000"/>
                <w:lang w:eastAsia="en-US"/>
              </w:rPr>
              <w:t>Model</w:t>
            </w:r>
          </w:p>
        </w:tc>
        <w:tc>
          <w:tcPr>
            <w:tcW w:w="10490" w:type="dxa"/>
            <w:vAlign w:val="center"/>
          </w:tcPr>
          <w:p w:rsidR="005E2732" w:rsidRPr="005E2732" w:rsidRDefault="005E2732" w:rsidP="005E2732">
            <w:pPr>
              <w:contextualSpacing/>
              <w:rPr>
                <w:b/>
                <w:color w:val="000000"/>
                <w:lang w:eastAsia="en-US"/>
              </w:rPr>
            </w:pPr>
            <w:r w:rsidRPr="005E2732">
              <w:rPr>
                <w:b/>
                <w:color w:val="000000"/>
                <w:lang w:eastAsia="en-US"/>
              </w:rPr>
              <w:t>Međupredmetno-Biologija</w:t>
            </w:r>
          </w:p>
        </w:tc>
      </w:tr>
      <w:tr w:rsidR="005E2732" w:rsidRPr="005E2732" w:rsidTr="005E2732">
        <w:trPr>
          <w:trHeight w:val="693"/>
        </w:trPr>
        <w:tc>
          <w:tcPr>
            <w:tcW w:w="1755" w:type="dxa"/>
            <w:vMerge/>
            <w:vAlign w:val="center"/>
          </w:tcPr>
          <w:p w:rsidR="005E2732" w:rsidRPr="005E2732" w:rsidRDefault="005E2732" w:rsidP="005E2732">
            <w:pPr>
              <w:contextualSpacing/>
              <w:rPr>
                <w:b/>
                <w:lang w:eastAsia="en-US"/>
              </w:rPr>
            </w:pPr>
          </w:p>
        </w:tc>
        <w:tc>
          <w:tcPr>
            <w:tcW w:w="1755" w:type="dxa"/>
            <w:vAlign w:val="center"/>
          </w:tcPr>
          <w:p w:rsidR="005E2732" w:rsidRPr="005E2732" w:rsidRDefault="005E2732" w:rsidP="005E2732">
            <w:pPr>
              <w:contextualSpacing/>
              <w:rPr>
                <w:b/>
                <w:lang w:eastAsia="en-US"/>
              </w:rPr>
            </w:pPr>
            <w:r w:rsidRPr="005E2732">
              <w:rPr>
                <w:b/>
                <w:lang w:eastAsia="en-US"/>
              </w:rPr>
              <w:t xml:space="preserve">Metode i </w:t>
            </w:r>
          </w:p>
          <w:p w:rsidR="005E2732" w:rsidRPr="005E2732" w:rsidRDefault="005E2732" w:rsidP="005E2732">
            <w:pPr>
              <w:contextualSpacing/>
              <w:rPr>
                <w:b/>
                <w:lang w:eastAsia="en-US"/>
              </w:rPr>
            </w:pPr>
            <w:r w:rsidRPr="005E2732">
              <w:rPr>
                <w:b/>
                <w:lang w:eastAsia="en-US"/>
              </w:rPr>
              <w:t xml:space="preserve">oblici rada </w:t>
            </w:r>
          </w:p>
        </w:tc>
        <w:tc>
          <w:tcPr>
            <w:tcW w:w="10490" w:type="dxa"/>
            <w:vAlign w:val="center"/>
          </w:tcPr>
          <w:p w:rsidR="005E2732" w:rsidRPr="005E2732" w:rsidRDefault="005E2732" w:rsidP="005E2732">
            <w:pPr>
              <w:rPr>
                <w:bCs/>
                <w:lang w:eastAsia="en-US"/>
              </w:rPr>
            </w:pPr>
            <w:r w:rsidRPr="005E2732">
              <w:rPr>
                <w:bCs/>
                <w:lang w:eastAsia="en-US"/>
              </w:rPr>
              <w:t>Usmjereni razgovor, metoda praktičnih radova, crtanje, pisanje, izlaganje</w:t>
            </w:r>
          </w:p>
          <w:p w:rsidR="005E2732" w:rsidRPr="005E2732" w:rsidRDefault="005E2732" w:rsidP="005E2732">
            <w:pPr>
              <w:rPr>
                <w:bCs/>
                <w:lang w:eastAsia="en-US"/>
              </w:rPr>
            </w:pPr>
            <w:r w:rsidRPr="005E2732">
              <w:rPr>
                <w:bCs/>
                <w:lang w:eastAsia="en-US"/>
              </w:rPr>
              <w:t>Pojedinačni, čelni, rad u grupi</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Resursi</w:t>
            </w:r>
          </w:p>
        </w:tc>
        <w:tc>
          <w:tcPr>
            <w:tcW w:w="10490" w:type="dxa"/>
            <w:vAlign w:val="center"/>
          </w:tcPr>
          <w:p w:rsidR="005E2732" w:rsidRPr="005E2732" w:rsidRDefault="005E2732" w:rsidP="009245F3">
            <w:pPr>
              <w:numPr>
                <w:ilvl w:val="0"/>
                <w:numId w:val="4"/>
              </w:numPr>
              <w:spacing w:after="160" w:line="259" w:lineRule="auto"/>
              <w:rPr>
                <w:bCs/>
                <w:lang w:eastAsia="en-US"/>
              </w:rPr>
            </w:pPr>
            <w:r w:rsidRPr="005E2732">
              <w:rPr>
                <w:bCs/>
                <w:lang w:eastAsia="en-US"/>
              </w:rPr>
              <w:t>Za učenike                                                             Udžbenik, učeničke bilježnice, mikroskop, pribor i materijal potreban za mikroskopiranje, plastelin</w:t>
            </w:r>
          </w:p>
          <w:p w:rsidR="005E2732" w:rsidRPr="005E2732" w:rsidRDefault="005E2732" w:rsidP="009245F3">
            <w:pPr>
              <w:numPr>
                <w:ilvl w:val="0"/>
                <w:numId w:val="4"/>
              </w:numPr>
              <w:spacing w:after="160" w:line="259" w:lineRule="auto"/>
              <w:rPr>
                <w:rFonts w:cs="Arial"/>
                <w:lang w:eastAsia="en-US"/>
              </w:rPr>
            </w:pPr>
            <w:r w:rsidRPr="005E2732">
              <w:rPr>
                <w:rFonts w:eastAsia="+mj-ea"/>
                <w:lang w:eastAsia="en-US"/>
              </w:rPr>
              <w:t>Za učitelje                                                                Program  međupredmetnih i interdisciplinarnih sadržaja  građanskog odgoja i obrazovanja za osnovne i srednje škole (Narodne novine 104/14)</w:t>
            </w:r>
            <w:r w:rsidRPr="005E2732">
              <w:rPr>
                <w:lang w:eastAsia="en-US"/>
              </w:rPr>
              <w:t xml:space="preserve">, </w:t>
            </w:r>
            <w:r w:rsidRPr="005E2732">
              <w:rPr>
                <w:rFonts w:cs="Arial"/>
                <w:lang w:eastAsia="en-US"/>
              </w:rPr>
              <w:t xml:space="preserve">udžbenici, internet, enciklopedije, </w:t>
            </w:r>
          </w:p>
          <w:p w:rsidR="005E2732" w:rsidRPr="005E2732" w:rsidRDefault="005E2732" w:rsidP="005E2732">
            <w:pPr>
              <w:rPr>
                <w:bCs/>
                <w:lang w:eastAsia="en-US"/>
              </w:rPr>
            </w:pPr>
          </w:p>
        </w:tc>
      </w:tr>
      <w:tr w:rsidR="005E2732" w:rsidRPr="005E2732" w:rsidTr="005E2732">
        <w:trPr>
          <w:trHeight w:val="424"/>
        </w:trPr>
        <w:tc>
          <w:tcPr>
            <w:tcW w:w="3510" w:type="dxa"/>
            <w:gridSpan w:val="2"/>
            <w:vAlign w:val="center"/>
          </w:tcPr>
          <w:p w:rsidR="005E2732" w:rsidRPr="005E2732" w:rsidRDefault="005E2732" w:rsidP="005E2732">
            <w:pPr>
              <w:contextualSpacing/>
              <w:rPr>
                <w:b/>
                <w:lang w:eastAsia="en-US"/>
              </w:rPr>
            </w:pPr>
            <w:r w:rsidRPr="005E2732">
              <w:rPr>
                <w:b/>
                <w:lang w:eastAsia="en-US"/>
              </w:rPr>
              <w:t>Vremenik</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Listopad 2018. (2 sata)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Način vrednovanja i korištenje rezultata vrednovanja</w:t>
            </w:r>
          </w:p>
        </w:tc>
        <w:tc>
          <w:tcPr>
            <w:tcW w:w="10490" w:type="dxa"/>
            <w:vAlign w:val="center"/>
          </w:tcPr>
          <w:p w:rsidR="005E2732" w:rsidRPr="005E2732" w:rsidRDefault="005E2732" w:rsidP="005E2732">
            <w:pPr>
              <w:rPr>
                <w:bCs/>
                <w:color w:val="000000"/>
                <w:lang w:eastAsia="en-US"/>
              </w:rPr>
            </w:pPr>
            <w:r w:rsidRPr="005E2732">
              <w:rPr>
                <w:bCs/>
                <w:color w:val="000000"/>
                <w:lang w:eastAsia="en-US"/>
              </w:rPr>
              <w:t>Izrada modela biljne i životinjske stanice od plastelina.</w:t>
            </w:r>
          </w:p>
          <w:p w:rsidR="005E2732" w:rsidRPr="005E2732" w:rsidRDefault="005E2732" w:rsidP="005E2732">
            <w:pPr>
              <w:rPr>
                <w:bCs/>
                <w:color w:val="000000"/>
                <w:lang w:eastAsia="en-US"/>
              </w:rPr>
            </w:pPr>
            <w:r w:rsidRPr="005E2732">
              <w:rPr>
                <w:bCs/>
                <w:color w:val="000000"/>
                <w:lang w:eastAsia="en-US"/>
              </w:rPr>
              <w:t xml:space="preserve">Praćenje učeničkih vještina kod mikroskopiranja i izrade </w:t>
            </w:r>
          </w:p>
          <w:p w:rsidR="005E2732" w:rsidRPr="005E2732" w:rsidRDefault="005E2732" w:rsidP="005E2732">
            <w:pPr>
              <w:rPr>
                <w:bCs/>
                <w:color w:val="000000"/>
                <w:lang w:eastAsia="en-US"/>
              </w:rPr>
            </w:pPr>
            <w:r w:rsidRPr="005E2732">
              <w:rPr>
                <w:bCs/>
                <w:color w:val="000000"/>
                <w:lang w:eastAsia="en-US"/>
              </w:rPr>
              <w:t>mikroskopskih preparata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 xml:space="preserve">Troškovnik </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w:t>
            </w:r>
          </w:p>
        </w:tc>
      </w:tr>
      <w:tr w:rsidR="005E2732" w:rsidRPr="005E2732" w:rsidTr="00185B6F">
        <w:trPr>
          <w:trHeight w:val="432"/>
        </w:trPr>
        <w:tc>
          <w:tcPr>
            <w:tcW w:w="3510" w:type="dxa"/>
            <w:gridSpan w:val="2"/>
            <w:vAlign w:val="center"/>
          </w:tcPr>
          <w:p w:rsidR="005E2732" w:rsidRPr="005E2732" w:rsidRDefault="005E2732" w:rsidP="005E2732">
            <w:pPr>
              <w:contextualSpacing/>
              <w:rPr>
                <w:b/>
                <w:lang w:eastAsia="en-US"/>
              </w:rPr>
            </w:pPr>
            <w:r w:rsidRPr="005E2732">
              <w:rPr>
                <w:b/>
                <w:lang w:eastAsia="en-US"/>
              </w:rPr>
              <w:t>Nositelj odgovornosti</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Irena Hontić-Pranić, Antonio Stipan, Ana Rumek</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8B59DD" w:rsidRDefault="008B59DD" w:rsidP="00040428"/>
    <w:p w:rsidR="008B59DD" w:rsidRDefault="008B59DD" w:rsidP="00040428"/>
    <w:p w:rsidR="00040428" w:rsidRDefault="00040428" w:rsidP="00040428"/>
    <w:p w:rsidR="00040428" w:rsidRDefault="0004042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Naziv</w:t>
            </w:r>
          </w:p>
          <w:p w:rsidR="005E2732" w:rsidRPr="005E2732" w:rsidRDefault="005E2732" w:rsidP="005E2732">
            <w:pPr>
              <w:contextualSpacing/>
              <w:rPr>
                <w:b/>
                <w:lang w:eastAsia="en-US"/>
              </w:rPr>
            </w:pPr>
            <w:r w:rsidRPr="005E2732">
              <w:rPr>
                <w:b/>
                <w:lang w:eastAsia="en-US"/>
              </w:rPr>
              <w:t>Dimenzija</w:t>
            </w:r>
          </w:p>
        </w:tc>
        <w:tc>
          <w:tcPr>
            <w:tcW w:w="10490" w:type="dxa"/>
            <w:vAlign w:val="center"/>
          </w:tcPr>
          <w:p w:rsidR="005E2732" w:rsidRPr="008B59DD" w:rsidRDefault="005E2732" w:rsidP="005E2732">
            <w:pPr>
              <w:contextualSpacing/>
              <w:rPr>
                <w:b/>
                <w:lang w:eastAsia="en-US"/>
              </w:rPr>
            </w:pPr>
            <w:r w:rsidRPr="008B59DD">
              <w:rPr>
                <w:b/>
                <w:lang w:eastAsia="en-US"/>
              </w:rPr>
              <w:t>Francuska revolucija</w:t>
            </w:r>
          </w:p>
          <w:p w:rsidR="005E2732" w:rsidRPr="008B59DD" w:rsidRDefault="005E2732" w:rsidP="005E2732">
            <w:pPr>
              <w:contextualSpacing/>
              <w:rPr>
                <w:b/>
                <w:lang w:eastAsia="en-US"/>
              </w:rPr>
            </w:pPr>
            <w:r w:rsidRPr="008B59DD">
              <w:rPr>
                <w:b/>
                <w:lang w:eastAsia="en-US"/>
              </w:rPr>
              <w:t>Ljudsko-pravna dimenzija</w:t>
            </w:r>
          </w:p>
        </w:tc>
      </w:tr>
      <w:tr w:rsidR="005E2732" w:rsidRPr="005E2732" w:rsidTr="005E2732">
        <w:trPr>
          <w:trHeight w:val="447"/>
        </w:trPr>
        <w:tc>
          <w:tcPr>
            <w:tcW w:w="3510" w:type="dxa"/>
            <w:gridSpan w:val="2"/>
            <w:vAlign w:val="center"/>
          </w:tcPr>
          <w:p w:rsidR="005E2732" w:rsidRPr="005E2732" w:rsidRDefault="005E2732" w:rsidP="005E2732">
            <w:pPr>
              <w:contextualSpacing/>
              <w:rPr>
                <w:b/>
                <w:lang w:eastAsia="en-US"/>
              </w:rPr>
            </w:pPr>
            <w:r w:rsidRPr="005E2732">
              <w:rPr>
                <w:b/>
                <w:lang w:eastAsia="en-US"/>
              </w:rPr>
              <w:t>Cilj</w:t>
            </w:r>
          </w:p>
        </w:tc>
        <w:tc>
          <w:tcPr>
            <w:tcW w:w="10490" w:type="dxa"/>
            <w:vAlign w:val="center"/>
          </w:tcPr>
          <w:p w:rsidR="005E2732" w:rsidRPr="005E2732" w:rsidRDefault="005E2732" w:rsidP="005E2732">
            <w:pPr>
              <w:contextualSpacing/>
              <w:rPr>
                <w:rFonts w:cs="Arial"/>
                <w:bCs/>
                <w:lang w:eastAsia="en-US"/>
              </w:rPr>
            </w:pPr>
            <w:r w:rsidRPr="005E2732">
              <w:rPr>
                <w:rFonts w:cs="Arial"/>
                <w:bCs/>
                <w:lang w:eastAsia="en-US"/>
              </w:rPr>
              <w:t>Ukazati na važnost donošenja Deklaracije o pravima čovjeka</w:t>
            </w:r>
          </w:p>
        </w:tc>
      </w:tr>
      <w:tr w:rsidR="005E2732" w:rsidRPr="005E2732" w:rsidTr="008B59DD">
        <w:trPr>
          <w:trHeight w:val="838"/>
        </w:trPr>
        <w:tc>
          <w:tcPr>
            <w:tcW w:w="3510" w:type="dxa"/>
            <w:gridSpan w:val="2"/>
            <w:vAlign w:val="center"/>
          </w:tcPr>
          <w:p w:rsidR="005E2732" w:rsidRPr="005E2732" w:rsidRDefault="005E2732" w:rsidP="005E2732">
            <w:pPr>
              <w:contextualSpacing/>
              <w:rPr>
                <w:b/>
                <w:lang w:eastAsia="en-US"/>
              </w:rPr>
            </w:pPr>
            <w:r w:rsidRPr="005E2732">
              <w:rPr>
                <w:b/>
                <w:lang w:eastAsia="en-US"/>
              </w:rPr>
              <w:t>Ishodi</w:t>
            </w:r>
          </w:p>
        </w:tc>
        <w:tc>
          <w:tcPr>
            <w:tcW w:w="10490" w:type="dxa"/>
            <w:vAlign w:val="center"/>
          </w:tcPr>
          <w:p w:rsidR="008B59DD" w:rsidRDefault="005E2732" w:rsidP="008B59DD">
            <w:pPr>
              <w:contextualSpacing/>
              <w:rPr>
                <w:bCs/>
                <w:lang w:eastAsia="en-US"/>
              </w:rPr>
            </w:pPr>
            <w:r w:rsidRPr="005E2732">
              <w:rPr>
                <w:bCs/>
                <w:lang w:eastAsia="en-US"/>
              </w:rPr>
              <w:t>- opis</w:t>
            </w:r>
            <w:r w:rsidR="008B59DD">
              <w:rPr>
                <w:bCs/>
                <w:lang w:eastAsia="en-US"/>
              </w:rPr>
              <w:t>ati</w:t>
            </w:r>
            <w:r w:rsidRPr="005E2732">
              <w:rPr>
                <w:bCs/>
                <w:lang w:eastAsia="en-US"/>
              </w:rPr>
              <w:t xml:space="preserve"> nastanak i razloge donošenja Opće deklaracije </w:t>
            </w:r>
          </w:p>
          <w:p w:rsidR="005E2732" w:rsidRPr="005E2732" w:rsidRDefault="008B59DD" w:rsidP="008B59DD">
            <w:pPr>
              <w:contextualSpacing/>
              <w:rPr>
                <w:bCs/>
                <w:lang w:eastAsia="en-US"/>
              </w:rPr>
            </w:pPr>
            <w:r>
              <w:rPr>
                <w:bCs/>
                <w:lang w:eastAsia="en-US"/>
              </w:rPr>
              <w:t xml:space="preserve">  </w:t>
            </w:r>
            <w:r w:rsidR="005E2732" w:rsidRPr="005E2732">
              <w:rPr>
                <w:bCs/>
                <w:lang w:eastAsia="en-US"/>
              </w:rPr>
              <w:t>o pravima čovjeka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Kratki opis aktivnosti</w:t>
            </w:r>
          </w:p>
        </w:tc>
        <w:tc>
          <w:tcPr>
            <w:tcW w:w="10490" w:type="dxa"/>
            <w:vAlign w:val="center"/>
          </w:tcPr>
          <w:p w:rsidR="005E2732" w:rsidRPr="005E2732" w:rsidRDefault="005E2732" w:rsidP="00185B6F">
            <w:pPr>
              <w:contextualSpacing/>
              <w:jc w:val="both"/>
              <w:rPr>
                <w:bCs/>
                <w:lang w:eastAsia="en-US"/>
              </w:rPr>
            </w:pPr>
            <w:r w:rsidRPr="005E2732">
              <w:rPr>
                <w:bCs/>
                <w:lang w:eastAsia="en-US"/>
              </w:rPr>
              <w:t>Učenici će analizirati događaje na lenti vremena koji su doveli do nastanka Deklaracije, slušati zvučni zapis Deklaracije, pročitati i analizirati nekoliko važnijih članaka iz Deklaracije, odgovoriti na pitanja s nastavnog listića i prepisati u bilježnice 1 članak Deklaracije koji smatraju posebno važnim te ga obrazložiti</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Ciljana grupa</w:t>
            </w:r>
          </w:p>
        </w:tc>
        <w:tc>
          <w:tcPr>
            <w:tcW w:w="10490" w:type="dxa"/>
            <w:vAlign w:val="center"/>
          </w:tcPr>
          <w:p w:rsidR="005E2732" w:rsidRPr="005E2732" w:rsidRDefault="008B59DD" w:rsidP="005E2732">
            <w:pPr>
              <w:contextualSpacing/>
              <w:rPr>
                <w:bCs/>
                <w:lang w:eastAsia="en-US"/>
              </w:rPr>
            </w:pPr>
            <w:r w:rsidRPr="009A1848">
              <w:rPr>
                <w:bCs/>
              </w:rPr>
              <w:t>Učenici 7.a,</w:t>
            </w:r>
            <w:r w:rsidR="00185B6F">
              <w:rPr>
                <w:bCs/>
              </w:rPr>
              <w:t xml:space="preserve"> 7.</w:t>
            </w:r>
            <w:r w:rsidRPr="009A1848">
              <w:rPr>
                <w:bCs/>
              </w:rPr>
              <w:t>b,</w:t>
            </w:r>
            <w:r w:rsidR="00185B6F">
              <w:rPr>
                <w:bCs/>
              </w:rPr>
              <w:t xml:space="preserve"> 7.</w:t>
            </w:r>
            <w:r w:rsidRPr="009A1848">
              <w:rPr>
                <w:bCs/>
              </w:rPr>
              <w:t>c,</w:t>
            </w:r>
            <w:r w:rsidR="00185B6F">
              <w:rPr>
                <w:bCs/>
              </w:rPr>
              <w:t xml:space="preserve"> 7.</w:t>
            </w:r>
            <w:r w:rsidRPr="009A1848">
              <w:rPr>
                <w:bCs/>
              </w:rPr>
              <w:t>d,</w:t>
            </w:r>
            <w:r w:rsidR="00185B6F">
              <w:rPr>
                <w:bCs/>
              </w:rPr>
              <w:t xml:space="preserve"> 7.</w:t>
            </w:r>
            <w:r w:rsidRPr="009A1848">
              <w:rPr>
                <w:bCs/>
              </w:rPr>
              <w:t>e razreda</w:t>
            </w:r>
          </w:p>
        </w:tc>
      </w:tr>
      <w:tr w:rsidR="005E2732" w:rsidRPr="005E2732" w:rsidTr="005E2732">
        <w:trPr>
          <w:trHeight w:val="445"/>
        </w:trPr>
        <w:tc>
          <w:tcPr>
            <w:tcW w:w="1755" w:type="dxa"/>
            <w:vMerge w:val="restart"/>
            <w:vAlign w:val="center"/>
          </w:tcPr>
          <w:p w:rsidR="005E2732" w:rsidRPr="005E2732" w:rsidRDefault="005E2732" w:rsidP="005E2732">
            <w:pPr>
              <w:contextualSpacing/>
              <w:rPr>
                <w:b/>
                <w:lang w:eastAsia="en-US"/>
              </w:rPr>
            </w:pPr>
            <w:r w:rsidRPr="005E2732">
              <w:rPr>
                <w:b/>
                <w:lang w:eastAsia="en-US"/>
              </w:rPr>
              <w:t>Način provedbe</w:t>
            </w:r>
          </w:p>
        </w:tc>
        <w:tc>
          <w:tcPr>
            <w:tcW w:w="1755" w:type="dxa"/>
            <w:vAlign w:val="center"/>
          </w:tcPr>
          <w:p w:rsidR="005E2732" w:rsidRPr="005E2732" w:rsidRDefault="005E2732" w:rsidP="005E2732">
            <w:pPr>
              <w:contextualSpacing/>
              <w:rPr>
                <w:b/>
                <w:color w:val="000000"/>
                <w:lang w:eastAsia="en-US"/>
              </w:rPr>
            </w:pPr>
            <w:r w:rsidRPr="005E2732">
              <w:rPr>
                <w:b/>
                <w:color w:val="000000"/>
                <w:lang w:eastAsia="en-US"/>
              </w:rPr>
              <w:t>Model</w:t>
            </w:r>
          </w:p>
        </w:tc>
        <w:tc>
          <w:tcPr>
            <w:tcW w:w="10490" w:type="dxa"/>
            <w:vAlign w:val="center"/>
          </w:tcPr>
          <w:p w:rsidR="005E2732" w:rsidRPr="005E2732" w:rsidRDefault="008B59DD" w:rsidP="005E2732">
            <w:pPr>
              <w:contextualSpacing/>
              <w:rPr>
                <w:b/>
                <w:color w:val="000000"/>
                <w:lang w:eastAsia="en-US"/>
              </w:rPr>
            </w:pPr>
            <w:r>
              <w:rPr>
                <w:b/>
                <w:color w:val="000000"/>
                <w:lang w:eastAsia="en-US"/>
              </w:rPr>
              <w:t>Međupredmetno - P</w:t>
            </w:r>
            <w:r w:rsidR="005E2732" w:rsidRPr="005E2732">
              <w:rPr>
                <w:b/>
                <w:color w:val="000000"/>
                <w:lang w:eastAsia="en-US"/>
              </w:rPr>
              <w:t>ovijest</w:t>
            </w:r>
          </w:p>
        </w:tc>
      </w:tr>
      <w:tr w:rsidR="005E2732" w:rsidRPr="005E2732" w:rsidTr="005E2732">
        <w:trPr>
          <w:trHeight w:val="693"/>
        </w:trPr>
        <w:tc>
          <w:tcPr>
            <w:tcW w:w="1755" w:type="dxa"/>
            <w:vMerge/>
            <w:vAlign w:val="center"/>
          </w:tcPr>
          <w:p w:rsidR="005E2732" w:rsidRPr="005E2732" w:rsidRDefault="005E2732" w:rsidP="005E2732">
            <w:pPr>
              <w:contextualSpacing/>
              <w:rPr>
                <w:b/>
                <w:lang w:eastAsia="en-US"/>
              </w:rPr>
            </w:pPr>
          </w:p>
        </w:tc>
        <w:tc>
          <w:tcPr>
            <w:tcW w:w="1755" w:type="dxa"/>
            <w:vAlign w:val="center"/>
          </w:tcPr>
          <w:p w:rsidR="005E2732" w:rsidRPr="005E2732" w:rsidRDefault="005E2732" w:rsidP="005E2732">
            <w:pPr>
              <w:contextualSpacing/>
              <w:rPr>
                <w:b/>
                <w:lang w:eastAsia="en-US"/>
              </w:rPr>
            </w:pPr>
            <w:r w:rsidRPr="005E2732">
              <w:rPr>
                <w:b/>
                <w:lang w:eastAsia="en-US"/>
              </w:rPr>
              <w:t xml:space="preserve">Metode i </w:t>
            </w:r>
          </w:p>
          <w:p w:rsidR="005E2732" w:rsidRPr="005E2732" w:rsidRDefault="005E2732" w:rsidP="005E2732">
            <w:pPr>
              <w:contextualSpacing/>
              <w:rPr>
                <w:b/>
                <w:lang w:eastAsia="en-US"/>
              </w:rPr>
            </w:pPr>
            <w:r w:rsidRPr="005E2732">
              <w:rPr>
                <w:b/>
                <w:lang w:eastAsia="en-US"/>
              </w:rPr>
              <w:t xml:space="preserve">oblici rada </w:t>
            </w:r>
          </w:p>
        </w:tc>
        <w:tc>
          <w:tcPr>
            <w:tcW w:w="10490" w:type="dxa"/>
            <w:vAlign w:val="center"/>
          </w:tcPr>
          <w:p w:rsidR="005E2732" w:rsidRPr="005E2732" w:rsidRDefault="005E2732" w:rsidP="005E2732">
            <w:pPr>
              <w:rPr>
                <w:bCs/>
                <w:lang w:eastAsia="en-US"/>
              </w:rPr>
            </w:pPr>
            <w:r w:rsidRPr="005E2732">
              <w:rPr>
                <w:bCs/>
                <w:lang w:eastAsia="en-US"/>
              </w:rPr>
              <w:t>Metoda čitanja i rada na tekstu, analiza slika, usmjereni razgovor, samostalni rad, frontalni rad</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Resursi</w:t>
            </w:r>
          </w:p>
        </w:tc>
        <w:tc>
          <w:tcPr>
            <w:tcW w:w="10490" w:type="dxa"/>
            <w:vAlign w:val="center"/>
          </w:tcPr>
          <w:p w:rsidR="005E2732" w:rsidRPr="005E2732" w:rsidRDefault="005E2732" w:rsidP="005E2732">
            <w:pPr>
              <w:rPr>
                <w:bCs/>
                <w:lang w:eastAsia="en-US"/>
              </w:rPr>
            </w:pPr>
            <w:r w:rsidRPr="005E2732">
              <w:rPr>
                <w:bCs/>
                <w:lang w:eastAsia="en-US"/>
              </w:rPr>
              <w:t>Udžbenik, zvučni zapis, nastavni listić s tekstom Deklaracije i zadatcima</w:t>
            </w:r>
          </w:p>
        </w:tc>
      </w:tr>
      <w:tr w:rsidR="005E2732" w:rsidRPr="005E2732" w:rsidTr="005E2732">
        <w:trPr>
          <w:trHeight w:val="424"/>
        </w:trPr>
        <w:tc>
          <w:tcPr>
            <w:tcW w:w="3510" w:type="dxa"/>
            <w:gridSpan w:val="2"/>
            <w:vAlign w:val="center"/>
          </w:tcPr>
          <w:p w:rsidR="005E2732" w:rsidRPr="005E2732" w:rsidRDefault="005E2732" w:rsidP="005E2732">
            <w:pPr>
              <w:contextualSpacing/>
              <w:rPr>
                <w:b/>
                <w:lang w:eastAsia="en-US"/>
              </w:rPr>
            </w:pPr>
            <w:r w:rsidRPr="005E2732">
              <w:rPr>
                <w:b/>
                <w:lang w:eastAsia="en-US"/>
              </w:rPr>
              <w:t>Vremenik</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1 sat – listopad 2018.</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Način vrednovanja i korištenje rezultata vrednovanja</w:t>
            </w:r>
          </w:p>
        </w:tc>
        <w:tc>
          <w:tcPr>
            <w:tcW w:w="10490" w:type="dxa"/>
            <w:vAlign w:val="center"/>
          </w:tcPr>
          <w:p w:rsidR="005E2732" w:rsidRPr="005E2732" w:rsidRDefault="005E2732" w:rsidP="005E2732">
            <w:pPr>
              <w:rPr>
                <w:bCs/>
                <w:color w:val="000000"/>
                <w:lang w:eastAsia="en-US"/>
              </w:rPr>
            </w:pPr>
            <w:r w:rsidRPr="005E2732">
              <w:rPr>
                <w:bCs/>
                <w:color w:val="000000"/>
                <w:lang w:eastAsia="en-US"/>
              </w:rPr>
              <w:t>Nastavni listić</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 xml:space="preserve">Troškovnik </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w:t>
            </w:r>
          </w:p>
        </w:tc>
      </w:tr>
      <w:tr w:rsidR="005E2732" w:rsidRPr="005E2732" w:rsidTr="00185B6F">
        <w:trPr>
          <w:trHeight w:val="470"/>
        </w:trPr>
        <w:tc>
          <w:tcPr>
            <w:tcW w:w="3510" w:type="dxa"/>
            <w:gridSpan w:val="2"/>
            <w:vAlign w:val="center"/>
          </w:tcPr>
          <w:p w:rsidR="005E2732" w:rsidRPr="005E2732" w:rsidRDefault="005E2732" w:rsidP="005E2732">
            <w:pPr>
              <w:contextualSpacing/>
              <w:rPr>
                <w:b/>
                <w:lang w:eastAsia="en-US"/>
              </w:rPr>
            </w:pPr>
            <w:r w:rsidRPr="005E2732">
              <w:rPr>
                <w:b/>
                <w:lang w:eastAsia="en-US"/>
              </w:rPr>
              <w:t>Nositelj odgovornosti</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Lidija Molnar</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8B59DD" w:rsidRDefault="008B59DD" w:rsidP="00040428"/>
    <w:p w:rsidR="008B59DD" w:rsidRDefault="008B59DD" w:rsidP="00040428"/>
    <w:p w:rsidR="00040428" w:rsidRDefault="00040428" w:rsidP="00040428"/>
    <w:p w:rsidR="00040428" w:rsidRDefault="00040428" w:rsidP="00040428"/>
    <w:p w:rsidR="00040428" w:rsidRDefault="00040428"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Naziv</w:t>
            </w:r>
          </w:p>
          <w:p w:rsidR="005E2732" w:rsidRPr="005E2732" w:rsidRDefault="005E2732" w:rsidP="005E2732">
            <w:pPr>
              <w:contextualSpacing/>
              <w:rPr>
                <w:b/>
                <w:lang w:eastAsia="en-US"/>
              </w:rPr>
            </w:pPr>
            <w:r w:rsidRPr="005E2732">
              <w:rPr>
                <w:b/>
                <w:lang w:eastAsia="en-US"/>
              </w:rPr>
              <w:t>Dimenzija</w:t>
            </w:r>
          </w:p>
        </w:tc>
        <w:tc>
          <w:tcPr>
            <w:tcW w:w="10490" w:type="dxa"/>
            <w:vAlign w:val="center"/>
          </w:tcPr>
          <w:p w:rsidR="005E2732" w:rsidRPr="005E2732" w:rsidRDefault="005E2732" w:rsidP="005E2732">
            <w:pPr>
              <w:contextualSpacing/>
              <w:rPr>
                <w:b/>
                <w:lang w:eastAsia="en-US"/>
              </w:rPr>
            </w:pPr>
            <w:r w:rsidRPr="005E2732">
              <w:rPr>
                <w:b/>
                <w:lang w:eastAsia="en-US"/>
              </w:rPr>
              <w:t>Pojava humanitarnih organizacija</w:t>
            </w:r>
          </w:p>
          <w:p w:rsidR="005E2732" w:rsidRPr="005E2732" w:rsidRDefault="005E2732" w:rsidP="005E2732">
            <w:pPr>
              <w:contextualSpacing/>
              <w:rPr>
                <w:b/>
                <w:lang w:eastAsia="en-US"/>
              </w:rPr>
            </w:pPr>
            <w:r w:rsidRPr="005E2732">
              <w:rPr>
                <w:b/>
                <w:lang w:eastAsia="en-US"/>
              </w:rPr>
              <w:t>Ljudsko-pravna dimenzija</w:t>
            </w:r>
          </w:p>
        </w:tc>
      </w:tr>
      <w:tr w:rsidR="005E2732" w:rsidRPr="005E2732" w:rsidTr="005E2732">
        <w:trPr>
          <w:trHeight w:val="447"/>
        </w:trPr>
        <w:tc>
          <w:tcPr>
            <w:tcW w:w="3510" w:type="dxa"/>
            <w:gridSpan w:val="2"/>
            <w:vAlign w:val="center"/>
          </w:tcPr>
          <w:p w:rsidR="005E2732" w:rsidRPr="005E2732" w:rsidRDefault="005E2732" w:rsidP="005E2732">
            <w:pPr>
              <w:contextualSpacing/>
              <w:rPr>
                <w:b/>
                <w:lang w:eastAsia="en-US"/>
              </w:rPr>
            </w:pPr>
            <w:r w:rsidRPr="005E2732">
              <w:rPr>
                <w:b/>
                <w:lang w:eastAsia="en-US"/>
              </w:rPr>
              <w:t>Cilj</w:t>
            </w:r>
          </w:p>
        </w:tc>
        <w:tc>
          <w:tcPr>
            <w:tcW w:w="10490" w:type="dxa"/>
            <w:vAlign w:val="center"/>
          </w:tcPr>
          <w:p w:rsidR="005E2732" w:rsidRPr="005E2732" w:rsidRDefault="005E2732" w:rsidP="005E2732">
            <w:pPr>
              <w:contextualSpacing/>
              <w:rPr>
                <w:rFonts w:cs="Arial"/>
                <w:bCs/>
                <w:lang w:eastAsia="en-US"/>
              </w:rPr>
            </w:pPr>
            <w:r w:rsidRPr="005E2732">
              <w:rPr>
                <w:rFonts w:cs="Arial"/>
                <w:bCs/>
                <w:lang w:eastAsia="en-US"/>
              </w:rPr>
              <w:t>Ukazati na važnost pojave i svrhu humanitarnih organizacija u zaštiti ljudskih prava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Ishodi</w:t>
            </w:r>
          </w:p>
        </w:tc>
        <w:tc>
          <w:tcPr>
            <w:tcW w:w="10490" w:type="dxa"/>
            <w:vAlign w:val="center"/>
          </w:tcPr>
          <w:p w:rsidR="008B59DD" w:rsidRDefault="005E2732" w:rsidP="008B59DD">
            <w:pPr>
              <w:contextualSpacing/>
              <w:rPr>
                <w:bCs/>
                <w:lang w:eastAsia="en-US"/>
              </w:rPr>
            </w:pPr>
            <w:r w:rsidRPr="005E2732">
              <w:rPr>
                <w:bCs/>
                <w:lang w:eastAsia="en-US"/>
              </w:rPr>
              <w:t>- opis</w:t>
            </w:r>
            <w:r w:rsidR="008B59DD">
              <w:rPr>
                <w:bCs/>
                <w:lang w:eastAsia="en-US"/>
              </w:rPr>
              <w:t>ati</w:t>
            </w:r>
            <w:r w:rsidRPr="005E2732">
              <w:rPr>
                <w:bCs/>
                <w:lang w:eastAsia="en-US"/>
              </w:rPr>
              <w:t xml:space="preserve"> pojavu humanitarnih organizacija u zaštiti </w:t>
            </w:r>
          </w:p>
          <w:p w:rsidR="005E2732" w:rsidRPr="005E2732" w:rsidRDefault="008B59DD" w:rsidP="008B59DD">
            <w:pPr>
              <w:contextualSpacing/>
              <w:rPr>
                <w:bCs/>
                <w:lang w:eastAsia="en-US"/>
              </w:rPr>
            </w:pPr>
            <w:r>
              <w:rPr>
                <w:bCs/>
                <w:lang w:eastAsia="en-US"/>
              </w:rPr>
              <w:t xml:space="preserve">  </w:t>
            </w:r>
            <w:r w:rsidR="005E2732" w:rsidRPr="005E2732">
              <w:rPr>
                <w:bCs/>
                <w:lang w:eastAsia="en-US"/>
              </w:rPr>
              <w:t>ljudskih prava</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Kratki opis aktivnosti</w:t>
            </w:r>
          </w:p>
        </w:tc>
        <w:tc>
          <w:tcPr>
            <w:tcW w:w="10490" w:type="dxa"/>
            <w:vAlign w:val="center"/>
          </w:tcPr>
          <w:p w:rsidR="005E2732" w:rsidRPr="005E2732" w:rsidRDefault="005E2732" w:rsidP="00185B6F">
            <w:pPr>
              <w:contextualSpacing/>
              <w:jc w:val="both"/>
              <w:rPr>
                <w:bCs/>
                <w:lang w:eastAsia="en-US"/>
              </w:rPr>
            </w:pPr>
            <w:r w:rsidRPr="005E2732">
              <w:rPr>
                <w:bCs/>
                <w:lang w:eastAsia="en-US"/>
              </w:rPr>
              <w:t>Učenici će analizirati ratove i događaje sredinom 19.st. te njihove posljedice, gledati kratki film o Henry Dunantu i nastanku Crvenog križa te Florence Nightingale, svojim riječima opisati djelovanje Crvenog križa danas</w:t>
            </w:r>
          </w:p>
        </w:tc>
      </w:tr>
      <w:tr w:rsidR="005E2732" w:rsidRPr="005E2732" w:rsidTr="008B59DD">
        <w:trPr>
          <w:trHeight w:val="539"/>
        </w:trPr>
        <w:tc>
          <w:tcPr>
            <w:tcW w:w="3510" w:type="dxa"/>
            <w:gridSpan w:val="2"/>
            <w:vAlign w:val="center"/>
          </w:tcPr>
          <w:p w:rsidR="005E2732" w:rsidRPr="005E2732" w:rsidRDefault="005E2732" w:rsidP="005E2732">
            <w:pPr>
              <w:contextualSpacing/>
              <w:rPr>
                <w:b/>
                <w:lang w:eastAsia="en-US"/>
              </w:rPr>
            </w:pPr>
            <w:r w:rsidRPr="005E2732">
              <w:rPr>
                <w:b/>
                <w:lang w:eastAsia="en-US"/>
              </w:rPr>
              <w:t>Ciljana grupa</w:t>
            </w:r>
          </w:p>
        </w:tc>
        <w:tc>
          <w:tcPr>
            <w:tcW w:w="10490" w:type="dxa"/>
            <w:vAlign w:val="center"/>
          </w:tcPr>
          <w:p w:rsidR="005E2732" w:rsidRPr="005E2732" w:rsidRDefault="008B59DD" w:rsidP="005E2732">
            <w:pPr>
              <w:contextualSpacing/>
              <w:rPr>
                <w:bCs/>
                <w:lang w:eastAsia="en-US"/>
              </w:rPr>
            </w:pPr>
            <w:r w:rsidRPr="009A1848">
              <w:rPr>
                <w:bCs/>
              </w:rPr>
              <w:t>Učenici 7.a,</w:t>
            </w:r>
            <w:r w:rsidR="00185B6F">
              <w:rPr>
                <w:bCs/>
              </w:rPr>
              <w:t xml:space="preserve"> 7.</w:t>
            </w:r>
            <w:r w:rsidRPr="009A1848">
              <w:rPr>
                <w:bCs/>
              </w:rPr>
              <w:t>b,</w:t>
            </w:r>
            <w:r w:rsidR="00185B6F">
              <w:rPr>
                <w:bCs/>
              </w:rPr>
              <w:t xml:space="preserve"> 7.</w:t>
            </w:r>
            <w:r w:rsidRPr="009A1848">
              <w:rPr>
                <w:bCs/>
              </w:rPr>
              <w:t>c,</w:t>
            </w:r>
            <w:r w:rsidR="00185B6F">
              <w:rPr>
                <w:bCs/>
              </w:rPr>
              <w:t xml:space="preserve"> 7.</w:t>
            </w:r>
            <w:r w:rsidRPr="009A1848">
              <w:rPr>
                <w:bCs/>
              </w:rPr>
              <w:t>d,</w:t>
            </w:r>
            <w:r w:rsidR="00185B6F">
              <w:rPr>
                <w:bCs/>
              </w:rPr>
              <w:t xml:space="preserve"> 7.</w:t>
            </w:r>
            <w:r w:rsidRPr="009A1848">
              <w:rPr>
                <w:bCs/>
              </w:rPr>
              <w:t>e razreda</w:t>
            </w:r>
          </w:p>
        </w:tc>
      </w:tr>
      <w:tr w:rsidR="005E2732" w:rsidRPr="005E2732" w:rsidTr="005E2732">
        <w:trPr>
          <w:trHeight w:val="445"/>
        </w:trPr>
        <w:tc>
          <w:tcPr>
            <w:tcW w:w="1755" w:type="dxa"/>
            <w:vMerge w:val="restart"/>
            <w:vAlign w:val="center"/>
          </w:tcPr>
          <w:p w:rsidR="005E2732" w:rsidRPr="005E2732" w:rsidRDefault="005E2732" w:rsidP="005E2732">
            <w:pPr>
              <w:contextualSpacing/>
              <w:rPr>
                <w:b/>
                <w:lang w:eastAsia="en-US"/>
              </w:rPr>
            </w:pPr>
            <w:r w:rsidRPr="005E2732">
              <w:rPr>
                <w:b/>
                <w:lang w:eastAsia="en-US"/>
              </w:rPr>
              <w:t>Način provedbe</w:t>
            </w:r>
          </w:p>
        </w:tc>
        <w:tc>
          <w:tcPr>
            <w:tcW w:w="1755" w:type="dxa"/>
            <w:vAlign w:val="center"/>
          </w:tcPr>
          <w:p w:rsidR="005E2732" w:rsidRPr="005E2732" w:rsidRDefault="005E2732" w:rsidP="005E2732">
            <w:pPr>
              <w:contextualSpacing/>
              <w:rPr>
                <w:b/>
                <w:color w:val="000000"/>
                <w:lang w:eastAsia="en-US"/>
              </w:rPr>
            </w:pPr>
            <w:r w:rsidRPr="005E2732">
              <w:rPr>
                <w:b/>
                <w:color w:val="000000"/>
                <w:lang w:eastAsia="en-US"/>
              </w:rPr>
              <w:t>Model</w:t>
            </w:r>
          </w:p>
        </w:tc>
        <w:tc>
          <w:tcPr>
            <w:tcW w:w="10490" w:type="dxa"/>
            <w:vAlign w:val="center"/>
          </w:tcPr>
          <w:p w:rsidR="005E2732" w:rsidRPr="005E2732" w:rsidRDefault="008B59DD" w:rsidP="005E2732">
            <w:pPr>
              <w:contextualSpacing/>
              <w:rPr>
                <w:b/>
                <w:color w:val="000000"/>
                <w:lang w:eastAsia="en-US"/>
              </w:rPr>
            </w:pPr>
            <w:r>
              <w:rPr>
                <w:b/>
                <w:color w:val="000000"/>
                <w:lang w:eastAsia="en-US"/>
              </w:rPr>
              <w:t>Međupredmetno - P</w:t>
            </w:r>
            <w:r w:rsidR="005E2732" w:rsidRPr="005E2732">
              <w:rPr>
                <w:b/>
                <w:color w:val="000000"/>
                <w:lang w:eastAsia="en-US"/>
              </w:rPr>
              <w:t>ovijest</w:t>
            </w:r>
          </w:p>
        </w:tc>
      </w:tr>
      <w:tr w:rsidR="005E2732" w:rsidRPr="005E2732" w:rsidTr="005E2732">
        <w:trPr>
          <w:trHeight w:val="693"/>
        </w:trPr>
        <w:tc>
          <w:tcPr>
            <w:tcW w:w="1755" w:type="dxa"/>
            <w:vMerge/>
            <w:vAlign w:val="center"/>
          </w:tcPr>
          <w:p w:rsidR="005E2732" w:rsidRPr="005E2732" w:rsidRDefault="005E2732" w:rsidP="005E2732">
            <w:pPr>
              <w:contextualSpacing/>
              <w:rPr>
                <w:b/>
                <w:lang w:eastAsia="en-US"/>
              </w:rPr>
            </w:pPr>
          </w:p>
        </w:tc>
        <w:tc>
          <w:tcPr>
            <w:tcW w:w="1755" w:type="dxa"/>
            <w:vAlign w:val="center"/>
          </w:tcPr>
          <w:p w:rsidR="005E2732" w:rsidRPr="005E2732" w:rsidRDefault="005E2732" w:rsidP="005E2732">
            <w:pPr>
              <w:contextualSpacing/>
              <w:rPr>
                <w:b/>
                <w:lang w:eastAsia="en-US"/>
              </w:rPr>
            </w:pPr>
            <w:r w:rsidRPr="005E2732">
              <w:rPr>
                <w:b/>
                <w:lang w:eastAsia="en-US"/>
              </w:rPr>
              <w:t xml:space="preserve">Metode i </w:t>
            </w:r>
          </w:p>
          <w:p w:rsidR="005E2732" w:rsidRPr="005E2732" w:rsidRDefault="005E2732" w:rsidP="005E2732">
            <w:pPr>
              <w:contextualSpacing/>
              <w:rPr>
                <w:b/>
                <w:lang w:eastAsia="en-US"/>
              </w:rPr>
            </w:pPr>
            <w:r w:rsidRPr="005E2732">
              <w:rPr>
                <w:b/>
                <w:lang w:eastAsia="en-US"/>
              </w:rPr>
              <w:t xml:space="preserve">oblici rada </w:t>
            </w:r>
          </w:p>
        </w:tc>
        <w:tc>
          <w:tcPr>
            <w:tcW w:w="10490" w:type="dxa"/>
            <w:vAlign w:val="center"/>
          </w:tcPr>
          <w:p w:rsidR="005E2732" w:rsidRPr="005E2732" w:rsidRDefault="005E2732" w:rsidP="005E2732">
            <w:pPr>
              <w:rPr>
                <w:bCs/>
                <w:lang w:eastAsia="en-US"/>
              </w:rPr>
            </w:pPr>
            <w:r w:rsidRPr="005E2732">
              <w:rPr>
                <w:bCs/>
                <w:lang w:eastAsia="en-US"/>
              </w:rPr>
              <w:t>Metoda čitanja i rada na tekstu, analiza slika i filma, usmjereni razgovor, samostalni rad, frontalni rad</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Resursi</w:t>
            </w:r>
          </w:p>
        </w:tc>
        <w:tc>
          <w:tcPr>
            <w:tcW w:w="10490" w:type="dxa"/>
            <w:vAlign w:val="center"/>
          </w:tcPr>
          <w:p w:rsidR="005E2732" w:rsidRPr="005E2732" w:rsidRDefault="005E2732" w:rsidP="005E2732">
            <w:pPr>
              <w:rPr>
                <w:bCs/>
                <w:lang w:eastAsia="en-US"/>
              </w:rPr>
            </w:pPr>
            <w:r w:rsidRPr="005E2732">
              <w:rPr>
                <w:bCs/>
                <w:lang w:eastAsia="en-US"/>
              </w:rPr>
              <w:t>udžbenik, filmski zapis, prezentacija sa slikama</w:t>
            </w:r>
          </w:p>
        </w:tc>
      </w:tr>
      <w:tr w:rsidR="005E2732" w:rsidRPr="005E2732" w:rsidTr="005E2732">
        <w:trPr>
          <w:trHeight w:val="424"/>
        </w:trPr>
        <w:tc>
          <w:tcPr>
            <w:tcW w:w="3510" w:type="dxa"/>
            <w:gridSpan w:val="2"/>
            <w:vAlign w:val="center"/>
          </w:tcPr>
          <w:p w:rsidR="005E2732" w:rsidRPr="005E2732" w:rsidRDefault="005E2732" w:rsidP="005E2732">
            <w:pPr>
              <w:contextualSpacing/>
              <w:rPr>
                <w:b/>
                <w:lang w:eastAsia="en-US"/>
              </w:rPr>
            </w:pPr>
            <w:r w:rsidRPr="005E2732">
              <w:rPr>
                <w:b/>
                <w:lang w:eastAsia="en-US"/>
              </w:rPr>
              <w:t>Vremenik</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1 sat – siječanj 2019.</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Način vrednovanja i korištenje rezultata vrednovanja</w:t>
            </w:r>
          </w:p>
        </w:tc>
        <w:tc>
          <w:tcPr>
            <w:tcW w:w="10490" w:type="dxa"/>
            <w:vAlign w:val="center"/>
          </w:tcPr>
          <w:p w:rsidR="005E2732" w:rsidRPr="005E2732" w:rsidRDefault="005E2732" w:rsidP="005E2732">
            <w:pPr>
              <w:rPr>
                <w:bCs/>
                <w:color w:val="000000"/>
                <w:lang w:eastAsia="en-US"/>
              </w:rPr>
            </w:pPr>
            <w:r w:rsidRPr="005E2732">
              <w:rPr>
                <w:bCs/>
                <w:color w:val="000000"/>
                <w:lang w:eastAsia="en-US"/>
              </w:rPr>
              <w:t>Nastavni listić</w:t>
            </w:r>
          </w:p>
        </w:tc>
      </w:tr>
      <w:tr w:rsidR="005E2732" w:rsidRPr="005E2732" w:rsidTr="005E2732">
        <w:tc>
          <w:tcPr>
            <w:tcW w:w="3510" w:type="dxa"/>
            <w:gridSpan w:val="2"/>
            <w:vAlign w:val="center"/>
          </w:tcPr>
          <w:p w:rsidR="005E2732" w:rsidRPr="005E2732" w:rsidRDefault="005E2732" w:rsidP="005E2732">
            <w:pPr>
              <w:contextualSpacing/>
              <w:rPr>
                <w:b/>
                <w:lang w:eastAsia="en-US"/>
              </w:rPr>
            </w:pPr>
            <w:r w:rsidRPr="005E2732">
              <w:rPr>
                <w:b/>
                <w:lang w:eastAsia="en-US"/>
              </w:rPr>
              <w:t xml:space="preserve">Troškovnik </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w:t>
            </w:r>
          </w:p>
        </w:tc>
      </w:tr>
      <w:tr w:rsidR="005E2732" w:rsidRPr="005E2732" w:rsidTr="008B59DD">
        <w:trPr>
          <w:trHeight w:val="491"/>
        </w:trPr>
        <w:tc>
          <w:tcPr>
            <w:tcW w:w="3510" w:type="dxa"/>
            <w:gridSpan w:val="2"/>
            <w:vAlign w:val="center"/>
          </w:tcPr>
          <w:p w:rsidR="005E2732" w:rsidRPr="005E2732" w:rsidRDefault="005E2732" w:rsidP="005E2732">
            <w:pPr>
              <w:contextualSpacing/>
              <w:rPr>
                <w:b/>
                <w:lang w:eastAsia="en-US"/>
              </w:rPr>
            </w:pPr>
            <w:r w:rsidRPr="005E2732">
              <w:rPr>
                <w:b/>
                <w:lang w:eastAsia="en-US"/>
              </w:rPr>
              <w:t>Nositelj odgovornosti</w:t>
            </w:r>
          </w:p>
        </w:tc>
        <w:tc>
          <w:tcPr>
            <w:tcW w:w="10490" w:type="dxa"/>
            <w:vAlign w:val="center"/>
          </w:tcPr>
          <w:p w:rsidR="005E2732" w:rsidRPr="005E2732" w:rsidRDefault="005E2732" w:rsidP="005E2732">
            <w:pPr>
              <w:contextualSpacing/>
              <w:rPr>
                <w:bCs/>
                <w:color w:val="000000"/>
                <w:lang w:eastAsia="en-US"/>
              </w:rPr>
            </w:pPr>
            <w:r w:rsidRPr="005E2732">
              <w:rPr>
                <w:bCs/>
                <w:color w:val="000000"/>
                <w:lang w:eastAsia="en-US"/>
              </w:rPr>
              <w:t xml:space="preserve">Lidija Molnar </w:t>
            </w:r>
          </w:p>
        </w:tc>
      </w:tr>
    </w:tbl>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040428" w:rsidRDefault="00040428" w:rsidP="00040428"/>
    <w:p w:rsidR="005E2732" w:rsidRDefault="005E2732" w:rsidP="00040428"/>
    <w:p w:rsidR="005E2732" w:rsidRDefault="005E2732" w:rsidP="00040428"/>
    <w:p w:rsidR="005E2732" w:rsidRDefault="005E2732" w:rsidP="00040428"/>
    <w:p w:rsidR="005E2732" w:rsidRDefault="005E2732" w:rsidP="00040428"/>
    <w:p w:rsidR="00040428" w:rsidRDefault="00040428" w:rsidP="00040428"/>
    <w:p w:rsidR="00040428" w:rsidRDefault="00040428" w:rsidP="00040428"/>
    <w:p w:rsidR="00185B6F" w:rsidRDefault="00185B6F"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69"/>
        <w:gridCol w:w="6734"/>
      </w:tblGrid>
      <w:tr w:rsidR="00185B6F" w:rsidRPr="005E2732" w:rsidTr="00185B6F">
        <w:tc>
          <w:tcPr>
            <w:tcW w:w="3510" w:type="dxa"/>
            <w:gridSpan w:val="2"/>
            <w:vAlign w:val="center"/>
          </w:tcPr>
          <w:p w:rsidR="00185B6F" w:rsidRPr="005E2732" w:rsidRDefault="00185B6F" w:rsidP="00185B6F">
            <w:pPr>
              <w:contextualSpacing/>
              <w:rPr>
                <w:b/>
                <w:lang w:eastAsia="en-US"/>
              </w:rPr>
            </w:pPr>
            <w:r w:rsidRPr="005E2732">
              <w:rPr>
                <w:b/>
                <w:lang w:eastAsia="en-US"/>
              </w:rPr>
              <w:t>Naziv</w:t>
            </w:r>
          </w:p>
          <w:p w:rsidR="00185B6F" w:rsidRPr="005E2732" w:rsidRDefault="00185B6F" w:rsidP="00185B6F">
            <w:pPr>
              <w:contextualSpacing/>
              <w:rPr>
                <w:b/>
                <w:lang w:eastAsia="en-US"/>
              </w:rPr>
            </w:pPr>
            <w:r w:rsidRPr="005E2732">
              <w:rPr>
                <w:b/>
                <w:lang w:eastAsia="en-US"/>
              </w:rPr>
              <w:t>Dimenzija</w:t>
            </w:r>
          </w:p>
        </w:tc>
        <w:tc>
          <w:tcPr>
            <w:tcW w:w="10490" w:type="dxa"/>
            <w:vAlign w:val="center"/>
          </w:tcPr>
          <w:p w:rsidR="00185B6F" w:rsidRPr="005E2732" w:rsidRDefault="00185B6F" w:rsidP="00185B6F">
            <w:pPr>
              <w:contextualSpacing/>
              <w:rPr>
                <w:b/>
                <w:lang w:eastAsia="en-US"/>
              </w:rPr>
            </w:pPr>
            <w:r>
              <w:rPr>
                <w:b/>
                <w:lang w:eastAsia="en-US"/>
              </w:rPr>
              <w:t>Narodi i države Europe</w:t>
            </w:r>
          </w:p>
          <w:p w:rsidR="00185B6F" w:rsidRPr="005E2732" w:rsidRDefault="00185B6F" w:rsidP="00185B6F">
            <w:pPr>
              <w:contextualSpacing/>
              <w:rPr>
                <w:b/>
                <w:lang w:eastAsia="en-US"/>
              </w:rPr>
            </w:pPr>
            <w:r>
              <w:rPr>
                <w:b/>
                <w:lang w:eastAsia="en-US"/>
              </w:rPr>
              <w:t>Politička</w:t>
            </w:r>
            <w:r w:rsidRPr="005E2732">
              <w:rPr>
                <w:b/>
                <w:lang w:eastAsia="en-US"/>
              </w:rPr>
              <w:t xml:space="preserve"> dimenzija</w:t>
            </w:r>
          </w:p>
        </w:tc>
      </w:tr>
      <w:tr w:rsidR="00185B6F" w:rsidRPr="005E2732" w:rsidTr="00185B6F">
        <w:trPr>
          <w:trHeight w:val="447"/>
        </w:trPr>
        <w:tc>
          <w:tcPr>
            <w:tcW w:w="3510" w:type="dxa"/>
            <w:gridSpan w:val="2"/>
            <w:vAlign w:val="center"/>
          </w:tcPr>
          <w:p w:rsidR="00185B6F" w:rsidRPr="005E2732" w:rsidRDefault="00185B6F" w:rsidP="00185B6F">
            <w:pPr>
              <w:contextualSpacing/>
              <w:rPr>
                <w:b/>
                <w:lang w:eastAsia="en-US"/>
              </w:rPr>
            </w:pPr>
            <w:r w:rsidRPr="005E2732">
              <w:rPr>
                <w:b/>
                <w:lang w:eastAsia="en-US"/>
              </w:rPr>
              <w:t>Cilj</w:t>
            </w:r>
          </w:p>
        </w:tc>
        <w:tc>
          <w:tcPr>
            <w:tcW w:w="10490" w:type="dxa"/>
            <w:vAlign w:val="center"/>
          </w:tcPr>
          <w:p w:rsidR="00185B6F" w:rsidRPr="00185B6F" w:rsidRDefault="00185B6F" w:rsidP="00185B6F">
            <w:pPr>
              <w:contextualSpacing/>
              <w:jc w:val="both"/>
              <w:rPr>
                <w:rFonts w:cs="Arial"/>
                <w:bCs/>
                <w:color w:val="000000" w:themeColor="text1"/>
                <w:lang w:eastAsia="en-US"/>
              </w:rPr>
            </w:pPr>
            <w:r w:rsidRPr="00185B6F">
              <w:rPr>
                <w:color w:val="000000" w:themeColor="text1"/>
                <w:szCs w:val="22"/>
              </w:rPr>
              <w:t>Aktivan i odgovoran građanin koji razumije i poštuje različitosti u društvu te koristi postupke za suzbijanje društvene isključenosti i diskriminacije.</w:t>
            </w:r>
            <w:r w:rsidRPr="00185B6F">
              <w:rPr>
                <w:color w:val="000000" w:themeColor="text1"/>
                <w:szCs w:val="22"/>
                <w:lang w:eastAsia="en-GB"/>
              </w:rPr>
              <w:t xml:space="preserve"> Odgovoran građanin koji uvažava nacionalne, jezične i vjerske razlike; poštuje prava svakog pojedinca, uvažava prava manjinskih etničkih skupina, sagledava način funkcioniranja u multikulturalnom društvu.  </w:t>
            </w:r>
          </w:p>
        </w:tc>
      </w:tr>
      <w:tr w:rsidR="00185B6F" w:rsidRPr="005E2732" w:rsidTr="00185B6F">
        <w:tc>
          <w:tcPr>
            <w:tcW w:w="3510" w:type="dxa"/>
            <w:gridSpan w:val="2"/>
            <w:vAlign w:val="center"/>
          </w:tcPr>
          <w:p w:rsidR="00185B6F" w:rsidRPr="005E2732" w:rsidRDefault="00185B6F" w:rsidP="00185B6F">
            <w:pPr>
              <w:contextualSpacing/>
              <w:rPr>
                <w:b/>
                <w:lang w:eastAsia="en-US"/>
              </w:rPr>
            </w:pPr>
            <w:r w:rsidRPr="005E2732">
              <w:rPr>
                <w:b/>
                <w:lang w:eastAsia="en-US"/>
              </w:rPr>
              <w:t>Ishodi</w:t>
            </w:r>
          </w:p>
        </w:tc>
        <w:tc>
          <w:tcPr>
            <w:tcW w:w="10490" w:type="dxa"/>
            <w:vAlign w:val="center"/>
          </w:tcPr>
          <w:p w:rsid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o</w:t>
            </w:r>
            <w:r w:rsidRPr="00185B6F">
              <w:rPr>
                <w:color w:val="000000" w:themeColor="text1"/>
                <w:szCs w:val="22"/>
                <w:lang w:eastAsia="en-GB"/>
              </w:rPr>
              <w:t xml:space="preserve">bjasniti nacionalnu, jezičnu i vjersku raznolikost u </w:t>
            </w:r>
          </w:p>
          <w:p w:rsidR="00185B6F" w:rsidRP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xml:space="preserve">   </w:t>
            </w:r>
            <w:r w:rsidRPr="00185B6F">
              <w:rPr>
                <w:color w:val="000000" w:themeColor="text1"/>
                <w:szCs w:val="22"/>
                <w:lang w:eastAsia="en-GB"/>
              </w:rPr>
              <w:t>Europi</w:t>
            </w:r>
          </w:p>
          <w:p w:rsidR="00185B6F" w:rsidRP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r</w:t>
            </w:r>
            <w:r w:rsidRPr="00185B6F">
              <w:rPr>
                <w:color w:val="000000" w:themeColor="text1"/>
                <w:szCs w:val="22"/>
                <w:lang w:eastAsia="en-GB"/>
              </w:rPr>
              <w:t>azlikovati jednonacionalne i višenacionalne države</w:t>
            </w:r>
          </w:p>
          <w:p w:rsidR="00185B6F" w:rsidRP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o</w:t>
            </w:r>
            <w:r w:rsidRPr="00185B6F">
              <w:rPr>
                <w:color w:val="000000" w:themeColor="text1"/>
                <w:szCs w:val="22"/>
                <w:lang w:eastAsia="en-GB"/>
              </w:rPr>
              <w:t>bjasniti što su nacionalne manjine</w:t>
            </w:r>
          </w:p>
          <w:p w:rsid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u</w:t>
            </w:r>
            <w:r w:rsidRPr="00185B6F">
              <w:rPr>
                <w:color w:val="000000" w:themeColor="text1"/>
                <w:szCs w:val="22"/>
                <w:lang w:eastAsia="en-GB"/>
              </w:rPr>
              <w:t xml:space="preserve">očiti i objasniti posebnom pojedinih etničkih </w:t>
            </w:r>
          </w:p>
          <w:p w:rsidR="00185B6F" w:rsidRP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xml:space="preserve">  </w:t>
            </w:r>
            <w:r w:rsidRPr="00185B6F">
              <w:rPr>
                <w:color w:val="000000" w:themeColor="text1"/>
                <w:szCs w:val="22"/>
                <w:lang w:eastAsia="en-GB"/>
              </w:rPr>
              <w:t>skupina u Europi</w:t>
            </w:r>
          </w:p>
          <w:p w:rsidR="00185B6F" w:rsidRPr="00185B6F" w:rsidRDefault="00185B6F" w:rsidP="00185B6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o</w:t>
            </w:r>
            <w:r w:rsidRPr="00185B6F">
              <w:rPr>
                <w:color w:val="000000" w:themeColor="text1"/>
                <w:szCs w:val="22"/>
                <w:lang w:eastAsia="en-GB"/>
              </w:rPr>
              <w:t>pisati što su monarhije i republike</w:t>
            </w:r>
          </w:p>
          <w:p w:rsidR="00185B6F" w:rsidRDefault="00185B6F" w:rsidP="00185B6F">
            <w:pPr>
              <w:contextualSpacing/>
              <w:rPr>
                <w:color w:val="000000" w:themeColor="text1"/>
                <w:szCs w:val="22"/>
                <w:lang w:eastAsia="en-GB"/>
              </w:rPr>
            </w:pPr>
            <w:r>
              <w:rPr>
                <w:color w:val="000000" w:themeColor="text1"/>
                <w:szCs w:val="22"/>
                <w:lang w:eastAsia="en-GB"/>
              </w:rPr>
              <w:t>- u</w:t>
            </w:r>
            <w:r w:rsidRPr="00185B6F">
              <w:rPr>
                <w:color w:val="000000" w:themeColor="text1"/>
                <w:szCs w:val="22"/>
                <w:lang w:eastAsia="en-GB"/>
              </w:rPr>
              <w:t>očiti promjene u multietičnosti Europe potaknute</w:t>
            </w:r>
          </w:p>
          <w:p w:rsidR="00185B6F" w:rsidRPr="005E2732" w:rsidRDefault="00185B6F" w:rsidP="00185B6F">
            <w:pPr>
              <w:contextualSpacing/>
              <w:rPr>
                <w:bCs/>
                <w:lang w:eastAsia="en-US"/>
              </w:rPr>
            </w:pPr>
            <w:r>
              <w:rPr>
                <w:color w:val="000000" w:themeColor="text1"/>
                <w:szCs w:val="22"/>
                <w:lang w:eastAsia="en-GB"/>
              </w:rPr>
              <w:t xml:space="preserve"> </w:t>
            </w:r>
            <w:r w:rsidRPr="00185B6F">
              <w:rPr>
                <w:color w:val="000000" w:themeColor="text1"/>
                <w:szCs w:val="22"/>
                <w:lang w:eastAsia="en-GB"/>
              </w:rPr>
              <w:t xml:space="preserve"> suvremenim migracijskim tokovima</w:t>
            </w:r>
          </w:p>
        </w:tc>
      </w:tr>
      <w:tr w:rsidR="00185B6F" w:rsidRPr="005E2732" w:rsidTr="00185B6F">
        <w:trPr>
          <w:trHeight w:val="965"/>
        </w:trPr>
        <w:tc>
          <w:tcPr>
            <w:tcW w:w="3510" w:type="dxa"/>
            <w:gridSpan w:val="2"/>
            <w:vAlign w:val="center"/>
          </w:tcPr>
          <w:p w:rsidR="00185B6F" w:rsidRPr="005E2732" w:rsidRDefault="00185B6F" w:rsidP="00185B6F">
            <w:pPr>
              <w:contextualSpacing/>
              <w:rPr>
                <w:b/>
                <w:lang w:eastAsia="en-US"/>
              </w:rPr>
            </w:pPr>
            <w:r w:rsidRPr="005E2732">
              <w:rPr>
                <w:b/>
                <w:lang w:eastAsia="en-US"/>
              </w:rPr>
              <w:t>Kratki opis aktivnosti</w:t>
            </w:r>
          </w:p>
        </w:tc>
        <w:tc>
          <w:tcPr>
            <w:tcW w:w="10490" w:type="dxa"/>
            <w:vAlign w:val="center"/>
          </w:tcPr>
          <w:p w:rsidR="00185B6F" w:rsidRPr="005E2732" w:rsidRDefault="00185B6F" w:rsidP="00185B6F">
            <w:pPr>
              <w:contextualSpacing/>
              <w:jc w:val="both"/>
              <w:rPr>
                <w:bCs/>
                <w:lang w:eastAsia="en-US"/>
              </w:rPr>
            </w:pPr>
            <w:r w:rsidRPr="00185B6F">
              <w:rPr>
                <w:color w:val="000000" w:themeColor="text1"/>
                <w:szCs w:val="22"/>
              </w:rPr>
              <w:t>Učenici će voditi raspravu, razmjenjivati mišljenja, čitati i analizirati tekst, raditi u paru, sastaviti tablicu jezičnih skupina u Europi</w:t>
            </w:r>
            <w:r>
              <w:rPr>
                <w:color w:val="000000" w:themeColor="text1"/>
                <w:szCs w:val="22"/>
              </w:rPr>
              <w:t>.</w:t>
            </w:r>
          </w:p>
        </w:tc>
      </w:tr>
      <w:tr w:rsidR="00185B6F" w:rsidRPr="005E2732" w:rsidTr="00185B6F">
        <w:trPr>
          <w:trHeight w:val="539"/>
        </w:trPr>
        <w:tc>
          <w:tcPr>
            <w:tcW w:w="3510" w:type="dxa"/>
            <w:gridSpan w:val="2"/>
            <w:vAlign w:val="center"/>
          </w:tcPr>
          <w:p w:rsidR="00185B6F" w:rsidRPr="005E2732" w:rsidRDefault="00185B6F" w:rsidP="00185B6F">
            <w:pPr>
              <w:contextualSpacing/>
              <w:rPr>
                <w:b/>
                <w:lang w:eastAsia="en-US"/>
              </w:rPr>
            </w:pPr>
            <w:r w:rsidRPr="005E2732">
              <w:rPr>
                <w:b/>
                <w:lang w:eastAsia="en-US"/>
              </w:rPr>
              <w:t>Ciljana grupa</w:t>
            </w:r>
          </w:p>
        </w:tc>
        <w:tc>
          <w:tcPr>
            <w:tcW w:w="10490" w:type="dxa"/>
            <w:vAlign w:val="center"/>
          </w:tcPr>
          <w:p w:rsidR="00185B6F" w:rsidRPr="005E2732" w:rsidRDefault="00185B6F" w:rsidP="00185B6F">
            <w:pPr>
              <w:contextualSpacing/>
              <w:rPr>
                <w:bCs/>
                <w:lang w:eastAsia="en-US"/>
              </w:rPr>
            </w:pPr>
            <w:r w:rsidRPr="009A1848">
              <w:rPr>
                <w:bCs/>
              </w:rPr>
              <w:t>Učenici 7.a,</w:t>
            </w:r>
            <w:r>
              <w:rPr>
                <w:bCs/>
              </w:rPr>
              <w:t xml:space="preserve"> 7.</w:t>
            </w:r>
            <w:r w:rsidRPr="009A1848">
              <w:rPr>
                <w:bCs/>
              </w:rPr>
              <w:t>b,</w:t>
            </w:r>
            <w:r>
              <w:rPr>
                <w:bCs/>
              </w:rPr>
              <w:t xml:space="preserve"> 7.</w:t>
            </w:r>
            <w:r w:rsidRPr="009A1848">
              <w:rPr>
                <w:bCs/>
              </w:rPr>
              <w:t>c,</w:t>
            </w:r>
            <w:r>
              <w:rPr>
                <w:bCs/>
              </w:rPr>
              <w:t xml:space="preserve"> 7.</w:t>
            </w:r>
            <w:r w:rsidRPr="009A1848">
              <w:rPr>
                <w:bCs/>
              </w:rPr>
              <w:t>d,</w:t>
            </w:r>
            <w:r>
              <w:rPr>
                <w:bCs/>
              </w:rPr>
              <w:t xml:space="preserve"> 7.</w:t>
            </w:r>
            <w:r w:rsidRPr="009A1848">
              <w:rPr>
                <w:bCs/>
              </w:rPr>
              <w:t>e razreda</w:t>
            </w:r>
          </w:p>
        </w:tc>
      </w:tr>
      <w:tr w:rsidR="00185B6F" w:rsidRPr="005E2732" w:rsidTr="00185B6F">
        <w:trPr>
          <w:trHeight w:val="445"/>
        </w:trPr>
        <w:tc>
          <w:tcPr>
            <w:tcW w:w="1755" w:type="dxa"/>
            <w:vMerge w:val="restart"/>
            <w:vAlign w:val="center"/>
          </w:tcPr>
          <w:p w:rsidR="00185B6F" w:rsidRPr="005E2732" w:rsidRDefault="00185B6F" w:rsidP="00185B6F">
            <w:pPr>
              <w:contextualSpacing/>
              <w:rPr>
                <w:b/>
                <w:lang w:eastAsia="en-US"/>
              </w:rPr>
            </w:pPr>
            <w:r w:rsidRPr="005E2732">
              <w:rPr>
                <w:b/>
                <w:lang w:eastAsia="en-US"/>
              </w:rPr>
              <w:t>Način provedbe</w:t>
            </w:r>
          </w:p>
        </w:tc>
        <w:tc>
          <w:tcPr>
            <w:tcW w:w="1755" w:type="dxa"/>
            <w:vAlign w:val="center"/>
          </w:tcPr>
          <w:p w:rsidR="00185B6F" w:rsidRPr="005E2732" w:rsidRDefault="00185B6F" w:rsidP="00185B6F">
            <w:pPr>
              <w:contextualSpacing/>
              <w:rPr>
                <w:b/>
                <w:color w:val="000000"/>
                <w:lang w:eastAsia="en-US"/>
              </w:rPr>
            </w:pPr>
            <w:r w:rsidRPr="005E2732">
              <w:rPr>
                <w:b/>
                <w:color w:val="000000"/>
                <w:lang w:eastAsia="en-US"/>
              </w:rPr>
              <w:t>Model</w:t>
            </w:r>
          </w:p>
        </w:tc>
        <w:tc>
          <w:tcPr>
            <w:tcW w:w="10490" w:type="dxa"/>
            <w:vAlign w:val="center"/>
          </w:tcPr>
          <w:p w:rsidR="00185B6F" w:rsidRPr="005E2732" w:rsidRDefault="00185B6F" w:rsidP="00185B6F">
            <w:pPr>
              <w:contextualSpacing/>
              <w:rPr>
                <w:b/>
                <w:color w:val="000000"/>
                <w:lang w:eastAsia="en-US"/>
              </w:rPr>
            </w:pPr>
            <w:r>
              <w:rPr>
                <w:b/>
                <w:color w:val="000000"/>
                <w:lang w:eastAsia="en-US"/>
              </w:rPr>
              <w:t>Međupredmetno - Geografija</w:t>
            </w:r>
          </w:p>
        </w:tc>
      </w:tr>
      <w:tr w:rsidR="00185B6F" w:rsidRPr="005E2732" w:rsidTr="00185B6F">
        <w:trPr>
          <w:trHeight w:val="693"/>
        </w:trPr>
        <w:tc>
          <w:tcPr>
            <w:tcW w:w="1755" w:type="dxa"/>
            <w:vMerge/>
            <w:vAlign w:val="center"/>
          </w:tcPr>
          <w:p w:rsidR="00185B6F" w:rsidRPr="005E2732" w:rsidRDefault="00185B6F" w:rsidP="00185B6F">
            <w:pPr>
              <w:contextualSpacing/>
              <w:rPr>
                <w:b/>
                <w:lang w:eastAsia="en-US"/>
              </w:rPr>
            </w:pPr>
          </w:p>
        </w:tc>
        <w:tc>
          <w:tcPr>
            <w:tcW w:w="1755" w:type="dxa"/>
            <w:vAlign w:val="center"/>
          </w:tcPr>
          <w:p w:rsidR="00185B6F" w:rsidRPr="005E2732" w:rsidRDefault="00185B6F" w:rsidP="00185B6F">
            <w:pPr>
              <w:contextualSpacing/>
              <w:rPr>
                <w:b/>
                <w:lang w:eastAsia="en-US"/>
              </w:rPr>
            </w:pPr>
            <w:r w:rsidRPr="005E2732">
              <w:rPr>
                <w:b/>
                <w:lang w:eastAsia="en-US"/>
              </w:rPr>
              <w:t xml:space="preserve">Metode i </w:t>
            </w:r>
          </w:p>
          <w:p w:rsidR="00185B6F" w:rsidRPr="005E2732" w:rsidRDefault="00185B6F" w:rsidP="00185B6F">
            <w:pPr>
              <w:contextualSpacing/>
              <w:rPr>
                <w:b/>
                <w:lang w:eastAsia="en-US"/>
              </w:rPr>
            </w:pPr>
            <w:r w:rsidRPr="005E2732">
              <w:rPr>
                <w:b/>
                <w:lang w:eastAsia="en-US"/>
              </w:rPr>
              <w:t xml:space="preserve">oblici rada </w:t>
            </w:r>
          </w:p>
        </w:tc>
        <w:tc>
          <w:tcPr>
            <w:tcW w:w="10490" w:type="dxa"/>
            <w:vAlign w:val="center"/>
          </w:tcPr>
          <w:p w:rsidR="00185B6F" w:rsidRPr="005E2732" w:rsidRDefault="00185B6F" w:rsidP="00185B6F">
            <w:pPr>
              <w:rPr>
                <w:bCs/>
                <w:lang w:eastAsia="en-US"/>
              </w:rPr>
            </w:pPr>
            <w:r w:rsidRPr="00185B6F">
              <w:rPr>
                <w:color w:val="000000" w:themeColor="text1"/>
                <w:szCs w:val="22"/>
              </w:rPr>
              <w:t>Metoda razgovora, usmenog izlaganja, rad na tekstu, prezentacije, rasprava</w:t>
            </w:r>
            <w:r>
              <w:rPr>
                <w:color w:val="000000" w:themeColor="text1"/>
                <w:szCs w:val="22"/>
              </w:rPr>
              <w:t>.</w:t>
            </w:r>
          </w:p>
        </w:tc>
      </w:tr>
      <w:tr w:rsidR="00185B6F" w:rsidRPr="005E2732" w:rsidTr="00185B6F">
        <w:tc>
          <w:tcPr>
            <w:tcW w:w="3510" w:type="dxa"/>
            <w:gridSpan w:val="2"/>
            <w:vAlign w:val="center"/>
          </w:tcPr>
          <w:p w:rsidR="00185B6F" w:rsidRPr="005E2732" w:rsidRDefault="00185B6F" w:rsidP="00185B6F">
            <w:pPr>
              <w:contextualSpacing/>
              <w:rPr>
                <w:b/>
                <w:lang w:eastAsia="en-US"/>
              </w:rPr>
            </w:pPr>
            <w:r w:rsidRPr="005E2732">
              <w:rPr>
                <w:b/>
                <w:lang w:eastAsia="en-US"/>
              </w:rPr>
              <w:t>Resursi</w:t>
            </w:r>
          </w:p>
        </w:tc>
        <w:tc>
          <w:tcPr>
            <w:tcW w:w="10490" w:type="dxa"/>
            <w:vAlign w:val="center"/>
          </w:tcPr>
          <w:p w:rsidR="00185B6F" w:rsidRPr="005E2732" w:rsidRDefault="00185B6F" w:rsidP="00185B6F">
            <w:pPr>
              <w:rPr>
                <w:bCs/>
                <w:lang w:eastAsia="en-US"/>
              </w:rPr>
            </w:pPr>
            <w:r w:rsidRPr="005E2732">
              <w:rPr>
                <w:bCs/>
                <w:lang w:eastAsia="en-US"/>
              </w:rPr>
              <w:t>udžbenik, filmski zapis, prezentacija sa slikama</w:t>
            </w:r>
          </w:p>
        </w:tc>
      </w:tr>
      <w:tr w:rsidR="00185B6F" w:rsidRPr="005E2732" w:rsidTr="00185B6F">
        <w:trPr>
          <w:trHeight w:val="424"/>
        </w:trPr>
        <w:tc>
          <w:tcPr>
            <w:tcW w:w="3510" w:type="dxa"/>
            <w:gridSpan w:val="2"/>
            <w:vAlign w:val="center"/>
          </w:tcPr>
          <w:p w:rsidR="00185B6F" w:rsidRPr="005E2732" w:rsidRDefault="00185B6F" w:rsidP="00185B6F">
            <w:pPr>
              <w:contextualSpacing/>
              <w:rPr>
                <w:b/>
                <w:lang w:eastAsia="en-US"/>
              </w:rPr>
            </w:pPr>
            <w:r w:rsidRPr="005E2732">
              <w:rPr>
                <w:b/>
                <w:lang w:eastAsia="en-US"/>
              </w:rPr>
              <w:t>Vremenik</w:t>
            </w:r>
          </w:p>
        </w:tc>
        <w:tc>
          <w:tcPr>
            <w:tcW w:w="10490" w:type="dxa"/>
            <w:vAlign w:val="center"/>
          </w:tcPr>
          <w:p w:rsidR="00185B6F" w:rsidRPr="005E2732" w:rsidRDefault="00185B6F" w:rsidP="00185B6F">
            <w:pPr>
              <w:contextualSpacing/>
              <w:rPr>
                <w:bCs/>
                <w:color w:val="000000"/>
                <w:lang w:eastAsia="en-US"/>
              </w:rPr>
            </w:pPr>
            <w:r>
              <w:rPr>
                <w:bCs/>
                <w:color w:val="000000"/>
                <w:lang w:eastAsia="en-US"/>
              </w:rPr>
              <w:t>Listopad</w:t>
            </w:r>
            <w:r w:rsidRPr="005E2732">
              <w:rPr>
                <w:bCs/>
                <w:color w:val="000000"/>
                <w:lang w:eastAsia="en-US"/>
              </w:rPr>
              <w:t xml:space="preserve"> 201</w:t>
            </w:r>
            <w:r>
              <w:rPr>
                <w:bCs/>
                <w:color w:val="000000"/>
                <w:lang w:eastAsia="en-US"/>
              </w:rPr>
              <w:t>8</w:t>
            </w:r>
            <w:r w:rsidRPr="005E2732">
              <w:rPr>
                <w:bCs/>
                <w:color w:val="000000"/>
                <w:lang w:eastAsia="en-US"/>
              </w:rPr>
              <w:t>.</w:t>
            </w:r>
          </w:p>
        </w:tc>
      </w:tr>
      <w:tr w:rsidR="00185B6F" w:rsidRPr="005E2732" w:rsidTr="00185B6F">
        <w:tc>
          <w:tcPr>
            <w:tcW w:w="3510" w:type="dxa"/>
            <w:gridSpan w:val="2"/>
            <w:vAlign w:val="center"/>
          </w:tcPr>
          <w:p w:rsidR="00185B6F" w:rsidRPr="005E2732" w:rsidRDefault="00185B6F" w:rsidP="00185B6F">
            <w:pPr>
              <w:contextualSpacing/>
              <w:rPr>
                <w:b/>
                <w:lang w:eastAsia="en-US"/>
              </w:rPr>
            </w:pPr>
            <w:r w:rsidRPr="005E2732">
              <w:rPr>
                <w:b/>
                <w:lang w:eastAsia="en-US"/>
              </w:rPr>
              <w:t>Način vrednovanja i korištenje rezultata vrednovanja</w:t>
            </w:r>
          </w:p>
        </w:tc>
        <w:tc>
          <w:tcPr>
            <w:tcW w:w="10490" w:type="dxa"/>
            <w:vAlign w:val="center"/>
          </w:tcPr>
          <w:p w:rsidR="00185B6F" w:rsidRPr="00772EC2" w:rsidRDefault="00772EC2" w:rsidP="00185B6F">
            <w:pPr>
              <w:rPr>
                <w:bCs/>
                <w:color w:val="000000"/>
                <w:lang w:eastAsia="en-US"/>
              </w:rPr>
            </w:pPr>
            <w:r w:rsidRPr="00772EC2">
              <w:rPr>
                <w:bCs/>
                <w:color w:val="000000" w:themeColor="text1"/>
                <w:szCs w:val="22"/>
                <w:lang w:eastAsia="en-US"/>
              </w:rPr>
              <w:t>Opisno praćenje, učenički radovi, usmeno izlaganje</w:t>
            </w:r>
          </w:p>
        </w:tc>
      </w:tr>
      <w:tr w:rsidR="00185B6F" w:rsidRPr="005E2732" w:rsidTr="00185B6F">
        <w:tc>
          <w:tcPr>
            <w:tcW w:w="3510" w:type="dxa"/>
            <w:gridSpan w:val="2"/>
            <w:vAlign w:val="center"/>
          </w:tcPr>
          <w:p w:rsidR="00185B6F" w:rsidRPr="005E2732" w:rsidRDefault="00185B6F" w:rsidP="00185B6F">
            <w:pPr>
              <w:contextualSpacing/>
              <w:rPr>
                <w:b/>
                <w:lang w:eastAsia="en-US"/>
              </w:rPr>
            </w:pPr>
            <w:r w:rsidRPr="005E2732">
              <w:rPr>
                <w:b/>
                <w:lang w:eastAsia="en-US"/>
              </w:rPr>
              <w:t xml:space="preserve">Troškovnik </w:t>
            </w:r>
          </w:p>
        </w:tc>
        <w:tc>
          <w:tcPr>
            <w:tcW w:w="10490" w:type="dxa"/>
            <w:vAlign w:val="center"/>
          </w:tcPr>
          <w:p w:rsidR="00185B6F" w:rsidRPr="005E2732" w:rsidRDefault="00185B6F" w:rsidP="00185B6F">
            <w:pPr>
              <w:contextualSpacing/>
              <w:rPr>
                <w:bCs/>
                <w:color w:val="000000"/>
                <w:lang w:eastAsia="en-US"/>
              </w:rPr>
            </w:pPr>
            <w:r w:rsidRPr="005E2732">
              <w:rPr>
                <w:bCs/>
                <w:color w:val="000000"/>
                <w:lang w:eastAsia="en-US"/>
              </w:rPr>
              <w:t>-</w:t>
            </w:r>
          </w:p>
        </w:tc>
      </w:tr>
      <w:tr w:rsidR="00185B6F" w:rsidRPr="005E2732" w:rsidTr="00185B6F">
        <w:trPr>
          <w:trHeight w:val="491"/>
        </w:trPr>
        <w:tc>
          <w:tcPr>
            <w:tcW w:w="3510" w:type="dxa"/>
            <w:gridSpan w:val="2"/>
            <w:vAlign w:val="center"/>
          </w:tcPr>
          <w:p w:rsidR="00185B6F" w:rsidRPr="005E2732" w:rsidRDefault="00185B6F" w:rsidP="00185B6F">
            <w:pPr>
              <w:contextualSpacing/>
              <w:rPr>
                <w:b/>
                <w:lang w:eastAsia="en-US"/>
              </w:rPr>
            </w:pPr>
            <w:r w:rsidRPr="005E2732">
              <w:rPr>
                <w:b/>
                <w:lang w:eastAsia="en-US"/>
              </w:rPr>
              <w:t>Nositelj odgovornosti</w:t>
            </w:r>
          </w:p>
        </w:tc>
        <w:tc>
          <w:tcPr>
            <w:tcW w:w="10490" w:type="dxa"/>
            <w:vAlign w:val="center"/>
          </w:tcPr>
          <w:p w:rsidR="00185B6F" w:rsidRPr="005E2732" w:rsidRDefault="00772EC2" w:rsidP="00772EC2">
            <w:pPr>
              <w:contextualSpacing/>
              <w:rPr>
                <w:bCs/>
                <w:color w:val="000000"/>
                <w:lang w:eastAsia="en-US"/>
              </w:rPr>
            </w:pPr>
            <w:r>
              <w:rPr>
                <w:bCs/>
                <w:color w:val="000000"/>
                <w:lang w:eastAsia="en-US"/>
              </w:rPr>
              <w:t>Darija Krušelj</w:t>
            </w:r>
            <w:r w:rsidR="00185B6F" w:rsidRPr="005E2732">
              <w:rPr>
                <w:bCs/>
                <w:color w:val="000000"/>
                <w:lang w:eastAsia="en-US"/>
              </w:rPr>
              <w:t xml:space="preserve"> </w:t>
            </w:r>
          </w:p>
        </w:tc>
      </w:tr>
    </w:tbl>
    <w:p w:rsidR="00185B6F" w:rsidRDefault="00185B6F" w:rsidP="00040428"/>
    <w:p w:rsidR="00185B6F" w:rsidRDefault="00185B6F" w:rsidP="00040428"/>
    <w:p w:rsidR="00185B6F" w:rsidRDefault="00185B6F" w:rsidP="00040428"/>
    <w:p w:rsidR="00185B6F" w:rsidRDefault="00185B6F" w:rsidP="00040428"/>
    <w:p w:rsidR="00185B6F" w:rsidRDefault="00185B6F" w:rsidP="00040428"/>
    <w:p w:rsidR="00185B6F" w:rsidRDefault="00185B6F" w:rsidP="00040428"/>
    <w:p w:rsidR="00185B6F" w:rsidRDefault="00185B6F" w:rsidP="00040428"/>
    <w:p w:rsidR="00185B6F" w:rsidRDefault="00185B6F" w:rsidP="00040428"/>
    <w:p w:rsidR="005E2732" w:rsidRPr="005E2732" w:rsidRDefault="005E2732" w:rsidP="005E2732">
      <w:pPr>
        <w:spacing w:after="200"/>
        <w:rPr>
          <w:color w:val="FF0000"/>
          <w:sz w:val="22"/>
          <w:szCs w:val="22"/>
        </w:rPr>
      </w:pPr>
    </w:p>
    <w:p w:rsidR="005E2732" w:rsidRPr="005E2732" w:rsidRDefault="005E2732" w:rsidP="005E2732">
      <w:pPr>
        <w:spacing w:after="200" w:line="276" w:lineRule="auto"/>
        <w:rPr>
          <w:rFonts w:ascii="Calibri" w:hAnsi="Calibri"/>
          <w:color w:val="FF0000"/>
          <w:sz w:val="22"/>
          <w:szCs w:val="22"/>
        </w:rPr>
      </w:pPr>
    </w:p>
    <w:p w:rsidR="005E2732" w:rsidRPr="005E2732" w:rsidRDefault="005E2732" w:rsidP="005E2732">
      <w:pPr>
        <w:spacing w:after="200" w:line="276" w:lineRule="auto"/>
        <w:rPr>
          <w:rFonts w:ascii="Calibri" w:hAnsi="Calibri"/>
          <w:color w:val="FF0000"/>
          <w:sz w:val="22"/>
          <w:szCs w:val="22"/>
        </w:rPr>
      </w:pPr>
    </w:p>
    <w:p w:rsidR="005E2732" w:rsidRDefault="005E2732" w:rsidP="005E2732">
      <w:pPr>
        <w:spacing w:after="200" w:line="276" w:lineRule="auto"/>
        <w:rPr>
          <w:rFonts w:ascii="Calibri" w:hAnsi="Calibri"/>
          <w:color w:val="FF0000"/>
          <w:sz w:val="22"/>
          <w:szCs w:val="22"/>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69"/>
        <w:gridCol w:w="6734"/>
      </w:tblGrid>
      <w:tr w:rsidR="00772EC2" w:rsidRPr="005E2732" w:rsidTr="00CE720F">
        <w:tc>
          <w:tcPr>
            <w:tcW w:w="3038" w:type="dxa"/>
            <w:gridSpan w:val="2"/>
            <w:vAlign w:val="center"/>
          </w:tcPr>
          <w:p w:rsidR="00772EC2" w:rsidRPr="005E2732" w:rsidRDefault="00772EC2" w:rsidP="00A97999">
            <w:pPr>
              <w:contextualSpacing/>
              <w:rPr>
                <w:b/>
                <w:lang w:eastAsia="en-US"/>
              </w:rPr>
            </w:pPr>
            <w:r w:rsidRPr="005E2732">
              <w:rPr>
                <w:b/>
                <w:lang w:eastAsia="en-US"/>
              </w:rPr>
              <w:t>Naziv</w:t>
            </w:r>
          </w:p>
          <w:p w:rsidR="00772EC2" w:rsidRPr="005E2732" w:rsidRDefault="00772EC2" w:rsidP="00A97999">
            <w:pPr>
              <w:contextualSpacing/>
              <w:rPr>
                <w:b/>
                <w:lang w:eastAsia="en-US"/>
              </w:rPr>
            </w:pPr>
            <w:r w:rsidRPr="005E2732">
              <w:rPr>
                <w:b/>
                <w:lang w:eastAsia="en-US"/>
              </w:rPr>
              <w:t>Dimenzija</w:t>
            </w:r>
          </w:p>
        </w:tc>
        <w:tc>
          <w:tcPr>
            <w:tcW w:w="6734" w:type="dxa"/>
            <w:vAlign w:val="center"/>
          </w:tcPr>
          <w:p w:rsidR="00772EC2" w:rsidRPr="005E2732" w:rsidRDefault="00CE720F" w:rsidP="00A97999">
            <w:pPr>
              <w:contextualSpacing/>
              <w:rPr>
                <w:b/>
                <w:lang w:eastAsia="en-US"/>
              </w:rPr>
            </w:pPr>
            <w:r>
              <w:rPr>
                <w:b/>
                <w:lang w:eastAsia="en-US"/>
              </w:rPr>
              <w:t>Gospodarska jezgra i periferija Europe</w:t>
            </w:r>
          </w:p>
          <w:p w:rsidR="00772EC2" w:rsidRPr="005E2732" w:rsidRDefault="00CE720F" w:rsidP="00A97999">
            <w:pPr>
              <w:contextualSpacing/>
              <w:rPr>
                <w:b/>
                <w:lang w:eastAsia="en-US"/>
              </w:rPr>
            </w:pPr>
            <w:r>
              <w:rPr>
                <w:b/>
                <w:lang w:eastAsia="en-US"/>
              </w:rPr>
              <w:t>Gospodarska</w:t>
            </w:r>
            <w:r w:rsidR="00772EC2" w:rsidRPr="005E2732">
              <w:rPr>
                <w:b/>
                <w:lang w:eastAsia="en-US"/>
              </w:rPr>
              <w:t xml:space="preserve"> dimenzija</w:t>
            </w:r>
          </w:p>
        </w:tc>
      </w:tr>
      <w:tr w:rsidR="00CE720F" w:rsidRPr="005E2732" w:rsidTr="00CE720F">
        <w:trPr>
          <w:trHeight w:val="447"/>
        </w:trPr>
        <w:tc>
          <w:tcPr>
            <w:tcW w:w="3038" w:type="dxa"/>
            <w:gridSpan w:val="2"/>
            <w:vAlign w:val="center"/>
          </w:tcPr>
          <w:p w:rsidR="00CE720F" w:rsidRPr="005E2732" w:rsidRDefault="00CE720F" w:rsidP="00CE720F">
            <w:pPr>
              <w:contextualSpacing/>
              <w:rPr>
                <w:b/>
                <w:lang w:eastAsia="en-US"/>
              </w:rPr>
            </w:pPr>
            <w:r w:rsidRPr="005E2732">
              <w:rPr>
                <w:b/>
                <w:lang w:eastAsia="en-US"/>
              </w:rPr>
              <w:t>Cilj</w:t>
            </w:r>
          </w:p>
        </w:tc>
        <w:tc>
          <w:tcPr>
            <w:tcW w:w="6734" w:type="dxa"/>
            <w:vAlign w:val="center"/>
          </w:tcPr>
          <w:p w:rsidR="00CE720F" w:rsidRPr="00CE720F" w:rsidRDefault="00CE720F" w:rsidP="00CE720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color w:val="000000" w:themeColor="text1"/>
                <w:szCs w:val="22"/>
                <w:lang w:eastAsia="en-GB"/>
              </w:rPr>
            </w:pPr>
            <w:r w:rsidRPr="00CE720F">
              <w:rPr>
                <w:color w:val="000000" w:themeColor="text1"/>
                <w:szCs w:val="22"/>
                <w:lang w:eastAsia="en-GB"/>
              </w:rPr>
              <w:t xml:space="preserve">Upoznati učenike s razlikama u razvijenosti zemalja Europe, uočiti i prepoznati pokazatelje razvijenosti zemalja jezgre i periferije, analizirati razlike; osposobiti učenike za stjecanje znanja i razvijanje sposobnosti analize i procjene neposrednim proučavanjem i istraživanjem. </w:t>
            </w:r>
          </w:p>
        </w:tc>
      </w:tr>
      <w:tr w:rsidR="00772EC2" w:rsidRPr="005E2732" w:rsidTr="00CE720F">
        <w:tc>
          <w:tcPr>
            <w:tcW w:w="3038" w:type="dxa"/>
            <w:gridSpan w:val="2"/>
            <w:vAlign w:val="center"/>
          </w:tcPr>
          <w:p w:rsidR="00772EC2" w:rsidRPr="005E2732" w:rsidRDefault="00772EC2" w:rsidP="00A97999">
            <w:pPr>
              <w:contextualSpacing/>
              <w:rPr>
                <w:b/>
                <w:lang w:eastAsia="en-US"/>
              </w:rPr>
            </w:pPr>
            <w:r w:rsidRPr="005E2732">
              <w:rPr>
                <w:b/>
                <w:lang w:eastAsia="en-US"/>
              </w:rPr>
              <w:t>Ishodi</w:t>
            </w:r>
          </w:p>
        </w:tc>
        <w:tc>
          <w:tcPr>
            <w:tcW w:w="6734" w:type="dxa"/>
            <w:vAlign w:val="center"/>
          </w:tcPr>
          <w:p w:rsidR="00CE720F" w:rsidRP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n</w:t>
            </w:r>
            <w:r w:rsidRPr="00CE720F">
              <w:rPr>
                <w:color w:val="000000" w:themeColor="text1"/>
                <w:szCs w:val="22"/>
                <w:lang w:eastAsia="en-GB"/>
              </w:rPr>
              <w:t>avesti zemlje europske jezgre i periferije</w:t>
            </w:r>
          </w:p>
          <w:p w:rsidR="00CE720F" w:rsidRP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a</w:t>
            </w:r>
            <w:r w:rsidRPr="00CE720F">
              <w:rPr>
                <w:color w:val="000000" w:themeColor="text1"/>
                <w:szCs w:val="22"/>
                <w:lang w:eastAsia="en-GB"/>
              </w:rPr>
              <w:t>nalizirati i usporediti pokazatelje razvijenosti</w:t>
            </w:r>
          </w:p>
          <w:p w:rsid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n</w:t>
            </w:r>
            <w:r w:rsidRPr="00CE720F">
              <w:rPr>
                <w:color w:val="000000" w:themeColor="text1"/>
                <w:szCs w:val="22"/>
                <w:lang w:eastAsia="en-GB"/>
              </w:rPr>
              <w:t xml:space="preserve">avesti i objasniti razloge razvijenosti/nerazvijenosti </w:t>
            </w:r>
          </w:p>
          <w:p w:rsid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xml:space="preserve">  </w:t>
            </w:r>
            <w:r w:rsidRPr="00CE720F">
              <w:rPr>
                <w:color w:val="000000" w:themeColor="text1"/>
                <w:szCs w:val="22"/>
                <w:lang w:eastAsia="en-GB"/>
              </w:rPr>
              <w:t>određene regije</w:t>
            </w:r>
          </w:p>
          <w:p w:rsid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o</w:t>
            </w:r>
            <w:r w:rsidRPr="00CE720F">
              <w:rPr>
                <w:color w:val="000000" w:themeColor="text1"/>
                <w:szCs w:val="22"/>
                <w:lang w:eastAsia="en-GB"/>
              </w:rPr>
              <w:t>pisati i objasniti nesklad u gospodarskom razvoju</w:t>
            </w:r>
          </w:p>
          <w:p w:rsidR="00CE720F" w:rsidRPr="00CE720F" w:rsidRDefault="00CE720F" w:rsidP="00CE720F">
            <w:pPr>
              <w:autoSpaceDE w:val="0"/>
              <w:autoSpaceDN w:val="0"/>
              <w:adjustRightInd w:val="0"/>
              <w:spacing w:after="200" w:line="276" w:lineRule="auto"/>
              <w:contextualSpacing/>
              <w:rPr>
                <w:color w:val="000000" w:themeColor="text1"/>
                <w:szCs w:val="22"/>
                <w:lang w:eastAsia="en-GB"/>
              </w:rPr>
            </w:pPr>
            <w:r>
              <w:rPr>
                <w:color w:val="000000" w:themeColor="text1"/>
                <w:szCs w:val="22"/>
                <w:lang w:eastAsia="en-GB"/>
              </w:rPr>
              <w:t xml:space="preserve"> </w:t>
            </w:r>
            <w:r w:rsidRPr="00CE720F">
              <w:rPr>
                <w:color w:val="000000" w:themeColor="text1"/>
                <w:szCs w:val="22"/>
                <w:lang w:eastAsia="en-GB"/>
              </w:rPr>
              <w:t xml:space="preserve"> Europe</w:t>
            </w:r>
          </w:p>
          <w:p w:rsidR="00CE720F" w:rsidRDefault="00CE720F" w:rsidP="00CE720F">
            <w:pPr>
              <w:contextualSpacing/>
              <w:rPr>
                <w:color w:val="000000" w:themeColor="text1"/>
                <w:szCs w:val="22"/>
                <w:lang w:eastAsia="en-GB"/>
              </w:rPr>
            </w:pPr>
            <w:r>
              <w:rPr>
                <w:color w:val="000000" w:themeColor="text1"/>
                <w:szCs w:val="22"/>
                <w:lang w:eastAsia="en-GB"/>
              </w:rPr>
              <w:t>- o</w:t>
            </w:r>
            <w:r w:rsidRPr="00CE720F">
              <w:rPr>
                <w:color w:val="000000" w:themeColor="text1"/>
                <w:szCs w:val="22"/>
                <w:lang w:eastAsia="en-GB"/>
              </w:rPr>
              <w:t xml:space="preserve">pisati planiranje ravnomjernog razvoja zemalja </w:t>
            </w:r>
          </w:p>
          <w:p w:rsidR="00772EC2" w:rsidRPr="00CE720F" w:rsidRDefault="00CE720F" w:rsidP="00CE720F">
            <w:pPr>
              <w:contextualSpacing/>
              <w:rPr>
                <w:bCs/>
                <w:color w:val="000000" w:themeColor="text1"/>
                <w:lang w:eastAsia="en-US"/>
              </w:rPr>
            </w:pPr>
            <w:r>
              <w:rPr>
                <w:color w:val="000000" w:themeColor="text1"/>
                <w:szCs w:val="22"/>
                <w:lang w:eastAsia="en-GB"/>
              </w:rPr>
              <w:t xml:space="preserve">  </w:t>
            </w:r>
            <w:r w:rsidRPr="00CE720F">
              <w:rPr>
                <w:color w:val="000000" w:themeColor="text1"/>
                <w:szCs w:val="22"/>
                <w:lang w:eastAsia="en-GB"/>
              </w:rPr>
              <w:t>Europe</w:t>
            </w:r>
          </w:p>
        </w:tc>
      </w:tr>
      <w:tr w:rsidR="00CE720F" w:rsidRPr="005E2732" w:rsidTr="00CE720F">
        <w:trPr>
          <w:trHeight w:val="965"/>
        </w:trPr>
        <w:tc>
          <w:tcPr>
            <w:tcW w:w="3038" w:type="dxa"/>
            <w:gridSpan w:val="2"/>
            <w:vAlign w:val="center"/>
          </w:tcPr>
          <w:p w:rsidR="00CE720F" w:rsidRPr="005E2732" w:rsidRDefault="00CE720F" w:rsidP="00CE720F">
            <w:pPr>
              <w:contextualSpacing/>
              <w:rPr>
                <w:b/>
                <w:lang w:eastAsia="en-US"/>
              </w:rPr>
            </w:pPr>
            <w:r w:rsidRPr="005E2732">
              <w:rPr>
                <w:b/>
                <w:lang w:eastAsia="en-US"/>
              </w:rPr>
              <w:t>Kratki opis aktivnosti</w:t>
            </w:r>
          </w:p>
        </w:tc>
        <w:tc>
          <w:tcPr>
            <w:tcW w:w="6734" w:type="dxa"/>
            <w:vAlign w:val="center"/>
          </w:tcPr>
          <w:p w:rsidR="00CE720F" w:rsidRPr="00CE720F" w:rsidRDefault="00CE720F" w:rsidP="00CE720F">
            <w:pPr>
              <w:autoSpaceDE w:val="0"/>
              <w:autoSpaceDN w:val="0"/>
              <w:adjustRightInd w:val="0"/>
              <w:jc w:val="both"/>
              <w:rPr>
                <w:color w:val="000000" w:themeColor="text1"/>
                <w:szCs w:val="22"/>
                <w:lang w:eastAsia="en-GB"/>
              </w:rPr>
            </w:pPr>
            <w:r w:rsidRPr="00CE720F">
              <w:rPr>
                <w:color w:val="000000" w:themeColor="text1"/>
                <w:szCs w:val="22"/>
              </w:rPr>
              <w:t>Učenici će voditi raspravu, razmjenjivati mišljenja, čitati i analizirati tekst na pripremljenim karticama, raditi u paru, zaključivati, navoditi pokazatelje razvijenosti</w:t>
            </w:r>
            <w:r>
              <w:rPr>
                <w:color w:val="000000" w:themeColor="text1"/>
                <w:szCs w:val="22"/>
              </w:rPr>
              <w:t>.</w:t>
            </w:r>
          </w:p>
        </w:tc>
      </w:tr>
      <w:tr w:rsidR="00772EC2" w:rsidRPr="005E2732" w:rsidTr="00CE720F">
        <w:trPr>
          <w:trHeight w:val="539"/>
        </w:trPr>
        <w:tc>
          <w:tcPr>
            <w:tcW w:w="3038" w:type="dxa"/>
            <w:gridSpan w:val="2"/>
            <w:vAlign w:val="center"/>
          </w:tcPr>
          <w:p w:rsidR="00772EC2" w:rsidRPr="005E2732" w:rsidRDefault="00772EC2" w:rsidP="00A97999">
            <w:pPr>
              <w:contextualSpacing/>
              <w:rPr>
                <w:b/>
                <w:lang w:eastAsia="en-US"/>
              </w:rPr>
            </w:pPr>
            <w:r w:rsidRPr="005E2732">
              <w:rPr>
                <w:b/>
                <w:lang w:eastAsia="en-US"/>
              </w:rPr>
              <w:t>Ciljana grupa</w:t>
            </w:r>
          </w:p>
        </w:tc>
        <w:tc>
          <w:tcPr>
            <w:tcW w:w="6734" w:type="dxa"/>
            <w:vAlign w:val="center"/>
          </w:tcPr>
          <w:p w:rsidR="00772EC2" w:rsidRPr="005E2732" w:rsidRDefault="00772EC2" w:rsidP="00A97999">
            <w:pPr>
              <w:contextualSpacing/>
              <w:rPr>
                <w:bCs/>
                <w:lang w:eastAsia="en-US"/>
              </w:rPr>
            </w:pPr>
            <w:r w:rsidRPr="009A1848">
              <w:rPr>
                <w:bCs/>
              </w:rPr>
              <w:t>Učenici 7.a,</w:t>
            </w:r>
            <w:r>
              <w:rPr>
                <w:bCs/>
              </w:rPr>
              <w:t xml:space="preserve"> 7.</w:t>
            </w:r>
            <w:r w:rsidRPr="009A1848">
              <w:rPr>
                <w:bCs/>
              </w:rPr>
              <w:t>b,</w:t>
            </w:r>
            <w:r>
              <w:rPr>
                <w:bCs/>
              </w:rPr>
              <w:t xml:space="preserve"> 7.</w:t>
            </w:r>
            <w:r w:rsidRPr="009A1848">
              <w:rPr>
                <w:bCs/>
              </w:rPr>
              <w:t>c,</w:t>
            </w:r>
            <w:r>
              <w:rPr>
                <w:bCs/>
              </w:rPr>
              <w:t xml:space="preserve"> 7.</w:t>
            </w:r>
            <w:r w:rsidRPr="009A1848">
              <w:rPr>
                <w:bCs/>
              </w:rPr>
              <w:t>d,</w:t>
            </w:r>
            <w:r>
              <w:rPr>
                <w:bCs/>
              </w:rPr>
              <w:t xml:space="preserve"> 7.</w:t>
            </w:r>
            <w:r w:rsidRPr="009A1848">
              <w:rPr>
                <w:bCs/>
              </w:rPr>
              <w:t>e razreda</w:t>
            </w:r>
          </w:p>
        </w:tc>
      </w:tr>
      <w:tr w:rsidR="00772EC2" w:rsidRPr="005E2732" w:rsidTr="00CE720F">
        <w:trPr>
          <w:trHeight w:val="445"/>
        </w:trPr>
        <w:tc>
          <w:tcPr>
            <w:tcW w:w="1569" w:type="dxa"/>
            <w:vMerge w:val="restart"/>
            <w:vAlign w:val="center"/>
          </w:tcPr>
          <w:p w:rsidR="00772EC2" w:rsidRPr="005E2732" w:rsidRDefault="00772EC2" w:rsidP="00A97999">
            <w:pPr>
              <w:contextualSpacing/>
              <w:rPr>
                <w:b/>
                <w:lang w:eastAsia="en-US"/>
              </w:rPr>
            </w:pPr>
            <w:r w:rsidRPr="005E2732">
              <w:rPr>
                <w:b/>
                <w:lang w:eastAsia="en-US"/>
              </w:rPr>
              <w:t>Način provedbe</w:t>
            </w:r>
          </w:p>
        </w:tc>
        <w:tc>
          <w:tcPr>
            <w:tcW w:w="1469" w:type="dxa"/>
            <w:vAlign w:val="center"/>
          </w:tcPr>
          <w:p w:rsidR="00772EC2" w:rsidRPr="005E2732" w:rsidRDefault="00772EC2" w:rsidP="00A97999">
            <w:pPr>
              <w:contextualSpacing/>
              <w:rPr>
                <w:b/>
                <w:color w:val="000000"/>
                <w:lang w:eastAsia="en-US"/>
              </w:rPr>
            </w:pPr>
            <w:r w:rsidRPr="005E2732">
              <w:rPr>
                <w:b/>
                <w:color w:val="000000"/>
                <w:lang w:eastAsia="en-US"/>
              </w:rPr>
              <w:t>Model</w:t>
            </w:r>
          </w:p>
        </w:tc>
        <w:tc>
          <w:tcPr>
            <w:tcW w:w="6734" w:type="dxa"/>
            <w:vAlign w:val="center"/>
          </w:tcPr>
          <w:p w:rsidR="00772EC2" w:rsidRPr="005E2732" w:rsidRDefault="00772EC2" w:rsidP="00A97999">
            <w:pPr>
              <w:contextualSpacing/>
              <w:rPr>
                <w:b/>
                <w:color w:val="000000"/>
                <w:lang w:eastAsia="en-US"/>
              </w:rPr>
            </w:pPr>
            <w:r>
              <w:rPr>
                <w:b/>
                <w:color w:val="000000"/>
                <w:lang w:eastAsia="en-US"/>
              </w:rPr>
              <w:t>Međupredmetno - Geografija</w:t>
            </w:r>
          </w:p>
        </w:tc>
      </w:tr>
      <w:tr w:rsidR="00772EC2" w:rsidRPr="005E2732" w:rsidTr="00CE720F">
        <w:trPr>
          <w:trHeight w:val="693"/>
        </w:trPr>
        <w:tc>
          <w:tcPr>
            <w:tcW w:w="1569" w:type="dxa"/>
            <w:vMerge/>
            <w:vAlign w:val="center"/>
          </w:tcPr>
          <w:p w:rsidR="00772EC2" w:rsidRPr="005E2732" w:rsidRDefault="00772EC2" w:rsidP="00A97999">
            <w:pPr>
              <w:contextualSpacing/>
              <w:rPr>
                <w:b/>
                <w:lang w:eastAsia="en-US"/>
              </w:rPr>
            </w:pPr>
          </w:p>
        </w:tc>
        <w:tc>
          <w:tcPr>
            <w:tcW w:w="1469" w:type="dxa"/>
            <w:vAlign w:val="center"/>
          </w:tcPr>
          <w:p w:rsidR="00772EC2" w:rsidRPr="005E2732" w:rsidRDefault="00772EC2" w:rsidP="00A97999">
            <w:pPr>
              <w:contextualSpacing/>
              <w:rPr>
                <w:b/>
                <w:lang w:eastAsia="en-US"/>
              </w:rPr>
            </w:pPr>
            <w:r w:rsidRPr="005E2732">
              <w:rPr>
                <w:b/>
                <w:lang w:eastAsia="en-US"/>
              </w:rPr>
              <w:t xml:space="preserve">Metode i </w:t>
            </w:r>
          </w:p>
          <w:p w:rsidR="00772EC2" w:rsidRPr="005E2732" w:rsidRDefault="00772EC2" w:rsidP="00A97999">
            <w:pPr>
              <w:contextualSpacing/>
              <w:rPr>
                <w:b/>
                <w:lang w:eastAsia="en-US"/>
              </w:rPr>
            </w:pPr>
            <w:r w:rsidRPr="005E2732">
              <w:rPr>
                <w:b/>
                <w:lang w:eastAsia="en-US"/>
              </w:rPr>
              <w:t xml:space="preserve">oblici rada </w:t>
            </w:r>
          </w:p>
        </w:tc>
        <w:tc>
          <w:tcPr>
            <w:tcW w:w="6734" w:type="dxa"/>
            <w:vAlign w:val="center"/>
          </w:tcPr>
          <w:p w:rsidR="00772EC2" w:rsidRPr="005E2732" w:rsidRDefault="00772EC2" w:rsidP="00A97999">
            <w:pPr>
              <w:rPr>
                <w:bCs/>
                <w:lang w:eastAsia="en-US"/>
              </w:rPr>
            </w:pPr>
            <w:r w:rsidRPr="00185B6F">
              <w:rPr>
                <w:color w:val="000000" w:themeColor="text1"/>
                <w:szCs w:val="22"/>
              </w:rPr>
              <w:t>Metoda razgovora, usmenog izlaganja, rad na tekstu, prezentacije, rasprava</w:t>
            </w:r>
            <w:r>
              <w:rPr>
                <w:color w:val="000000" w:themeColor="text1"/>
                <w:szCs w:val="22"/>
              </w:rPr>
              <w:t>.</w:t>
            </w:r>
          </w:p>
        </w:tc>
      </w:tr>
      <w:tr w:rsidR="00772EC2" w:rsidRPr="005E2732" w:rsidTr="00CE720F">
        <w:tc>
          <w:tcPr>
            <w:tcW w:w="3038" w:type="dxa"/>
            <w:gridSpan w:val="2"/>
            <w:vAlign w:val="center"/>
          </w:tcPr>
          <w:p w:rsidR="00772EC2" w:rsidRPr="005E2732" w:rsidRDefault="00772EC2" w:rsidP="00A97999">
            <w:pPr>
              <w:contextualSpacing/>
              <w:rPr>
                <w:b/>
                <w:lang w:eastAsia="en-US"/>
              </w:rPr>
            </w:pPr>
            <w:r w:rsidRPr="005E2732">
              <w:rPr>
                <w:b/>
                <w:lang w:eastAsia="en-US"/>
              </w:rPr>
              <w:t>Resursi</w:t>
            </w:r>
          </w:p>
        </w:tc>
        <w:tc>
          <w:tcPr>
            <w:tcW w:w="6734" w:type="dxa"/>
            <w:vAlign w:val="center"/>
          </w:tcPr>
          <w:p w:rsidR="00772EC2" w:rsidRPr="005E2732" w:rsidRDefault="00772EC2" w:rsidP="00A97999">
            <w:pPr>
              <w:rPr>
                <w:bCs/>
                <w:lang w:eastAsia="en-US"/>
              </w:rPr>
            </w:pPr>
            <w:r w:rsidRPr="005E2732">
              <w:rPr>
                <w:bCs/>
                <w:lang w:eastAsia="en-US"/>
              </w:rPr>
              <w:t>udžbenik, filmski zapis, prezentacija sa slikama</w:t>
            </w:r>
          </w:p>
        </w:tc>
      </w:tr>
      <w:tr w:rsidR="00772EC2" w:rsidRPr="005E2732" w:rsidTr="00CE720F">
        <w:trPr>
          <w:trHeight w:val="424"/>
        </w:trPr>
        <w:tc>
          <w:tcPr>
            <w:tcW w:w="3038" w:type="dxa"/>
            <w:gridSpan w:val="2"/>
            <w:vAlign w:val="center"/>
          </w:tcPr>
          <w:p w:rsidR="00772EC2" w:rsidRPr="005E2732" w:rsidRDefault="00772EC2" w:rsidP="00A97999">
            <w:pPr>
              <w:contextualSpacing/>
              <w:rPr>
                <w:b/>
                <w:lang w:eastAsia="en-US"/>
              </w:rPr>
            </w:pPr>
            <w:r w:rsidRPr="005E2732">
              <w:rPr>
                <w:b/>
                <w:lang w:eastAsia="en-US"/>
              </w:rPr>
              <w:t>Vremenik</w:t>
            </w:r>
          </w:p>
        </w:tc>
        <w:tc>
          <w:tcPr>
            <w:tcW w:w="6734" w:type="dxa"/>
            <w:vAlign w:val="center"/>
          </w:tcPr>
          <w:p w:rsidR="00772EC2" w:rsidRPr="005E2732" w:rsidRDefault="00CE720F" w:rsidP="00CE720F">
            <w:pPr>
              <w:contextualSpacing/>
              <w:rPr>
                <w:bCs/>
                <w:color w:val="000000"/>
                <w:lang w:eastAsia="en-US"/>
              </w:rPr>
            </w:pPr>
            <w:r>
              <w:rPr>
                <w:bCs/>
                <w:color w:val="000000"/>
                <w:lang w:eastAsia="en-US"/>
              </w:rPr>
              <w:t>Svibanj</w:t>
            </w:r>
            <w:r w:rsidR="00772EC2" w:rsidRPr="005E2732">
              <w:rPr>
                <w:bCs/>
                <w:color w:val="000000"/>
                <w:lang w:eastAsia="en-US"/>
              </w:rPr>
              <w:t xml:space="preserve"> 201</w:t>
            </w:r>
            <w:r>
              <w:rPr>
                <w:bCs/>
                <w:color w:val="000000"/>
                <w:lang w:eastAsia="en-US"/>
              </w:rPr>
              <w:t>9</w:t>
            </w:r>
            <w:r w:rsidR="00772EC2" w:rsidRPr="005E2732">
              <w:rPr>
                <w:bCs/>
                <w:color w:val="000000"/>
                <w:lang w:eastAsia="en-US"/>
              </w:rPr>
              <w:t>.</w:t>
            </w:r>
          </w:p>
        </w:tc>
      </w:tr>
      <w:tr w:rsidR="00772EC2" w:rsidRPr="005E2732" w:rsidTr="00CE720F">
        <w:tc>
          <w:tcPr>
            <w:tcW w:w="3038" w:type="dxa"/>
            <w:gridSpan w:val="2"/>
            <w:vAlign w:val="center"/>
          </w:tcPr>
          <w:p w:rsidR="00772EC2" w:rsidRPr="005E2732" w:rsidRDefault="00772EC2" w:rsidP="00A97999">
            <w:pPr>
              <w:contextualSpacing/>
              <w:rPr>
                <w:b/>
                <w:lang w:eastAsia="en-US"/>
              </w:rPr>
            </w:pPr>
            <w:r w:rsidRPr="005E2732">
              <w:rPr>
                <w:b/>
                <w:lang w:eastAsia="en-US"/>
              </w:rPr>
              <w:t>Način vrednovanja i korištenje rezultata vrednovanja</w:t>
            </w:r>
          </w:p>
        </w:tc>
        <w:tc>
          <w:tcPr>
            <w:tcW w:w="6734" w:type="dxa"/>
            <w:vAlign w:val="center"/>
          </w:tcPr>
          <w:p w:rsidR="00772EC2" w:rsidRPr="00772EC2" w:rsidRDefault="00772EC2" w:rsidP="00A97999">
            <w:pPr>
              <w:rPr>
                <w:bCs/>
                <w:color w:val="000000"/>
                <w:lang w:eastAsia="en-US"/>
              </w:rPr>
            </w:pPr>
            <w:r w:rsidRPr="00772EC2">
              <w:rPr>
                <w:bCs/>
                <w:color w:val="000000" w:themeColor="text1"/>
                <w:szCs w:val="22"/>
                <w:lang w:eastAsia="en-US"/>
              </w:rPr>
              <w:t xml:space="preserve">Opisno praćenje, učenički radovi, </w:t>
            </w:r>
            <w:r w:rsidR="00CE720F">
              <w:rPr>
                <w:bCs/>
                <w:color w:val="000000" w:themeColor="text1"/>
                <w:szCs w:val="22"/>
                <w:lang w:eastAsia="en-US"/>
              </w:rPr>
              <w:t xml:space="preserve">zabilješke, </w:t>
            </w:r>
            <w:r w:rsidRPr="00772EC2">
              <w:rPr>
                <w:bCs/>
                <w:color w:val="000000" w:themeColor="text1"/>
                <w:szCs w:val="22"/>
                <w:lang w:eastAsia="en-US"/>
              </w:rPr>
              <w:t>usmeno izlaganje</w:t>
            </w:r>
          </w:p>
        </w:tc>
      </w:tr>
      <w:tr w:rsidR="00772EC2" w:rsidRPr="005E2732" w:rsidTr="00CE720F">
        <w:tc>
          <w:tcPr>
            <w:tcW w:w="3038" w:type="dxa"/>
            <w:gridSpan w:val="2"/>
            <w:vAlign w:val="center"/>
          </w:tcPr>
          <w:p w:rsidR="00772EC2" w:rsidRPr="005E2732" w:rsidRDefault="00772EC2" w:rsidP="00A97999">
            <w:pPr>
              <w:contextualSpacing/>
              <w:rPr>
                <w:b/>
                <w:lang w:eastAsia="en-US"/>
              </w:rPr>
            </w:pPr>
            <w:r w:rsidRPr="005E2732">
              <w:rPr>
                <w:b/>
                <w:lang w:eastAsia="en-US"/>
              </w:rPr>
              <w:t xml:space="preserve">Troškovnik </w:t>
            </w:r>
          </w:p>
        </w:tc>
        <w:tc>
          <w:tcPr>
            <w:tcW w:w="6734" w:type="dxa"/>
            <w:vAlign w:val="center"/>
          </w:tcPr>
          <w:p w:rsidR="00772EC2" w:rsidRPr="005E2732" w:rsidRDefault="00772EC2" w:rsidP="00A97999">
            <w:pPr>
              <w:contextualSpacing/>
              <w:rPr>
                <w:bCs/>
                <w:color w:val="000000"/>
                <w:lang w:eastAsia="en-US"/>
              </w:rPr>
            </w:pPr>
            <w:r w:rsidRPr="005E2732">
              <w:rPr>
                <w:bCs/>
                <w:color w:val="000000"/>
                <w:lang w:eastAsia="en-US"/>
              </w:rPr>
              <w:t>-</w:t>
            </w:r>
          </w:p>
        </w:tc>
      </w:tr>
      <w:tr w:rsidR="00772EC2" w:rsidRPr="005E2732" w:rsidTr="00CE720F">
        <w:trPr>
          <w:trHeight w:val="491"/>
        </w:trPr>
        <w:tc>
          <w:tcPr>
            <w:tcW w:w="3038" w:type="dxa"/>
            <w:gridSpan w:val="2"/>
            <w:vAlign w:val="center"/>
          </w:tcPr>
          <w:p w:rsidR="00772EC2" w:rsidRPr="005E2732" w:rsidRDefault="00772EC2" w:rsidP="00A97999">
            <w:pPr>
              <w:contextualSpacing/>
              <w:rPr>
                <w:b/>
                <w:lang w:eastAsia="en-US"/>
              </w:rPr>
            </w:pPr>
            <w:r w:rsidRPr="005E2732">
              <w:rPr>
                <w:b/>
                <w:lang w:eastAsia="en-US"/>
              </w:rPr>
              <w:t>Nositelj odgovornosti</w:t>
            </w:r>
          </w:p>
        </w:tc>
        <w:tc>
          <w:tcPr>
            <w:tcW w:w="6734" w:type="dxa"/>
            <w:vAlign w:val="center"/>
          </w:tcPr>
          <w:p w:rsidR="00772EC2" w:rsidRPr="005E2732" w:rsidRDefault="00772EC2" w:rsidP="00A97999">
            <w:pPr>
              <w:contextualSpacing/>
              <w:rPr>
                <w:bCs/>
                <w:color w:val="000000"/>
                <w:lang w:eastAsia="en-US"/>
              </w:rPr>
            </w:pPr>
            <w:r>
              <w:rPr>
                <w:bCs/>
                <w:color w:val="000000"/>
                <w:lang w:eastAsia="en-US"/>
              </w:rPr>
              <w:t>Darija Krušelj</w:t>
            </w:r>
            <w:r w:rsidRPr="005E2732">
              <w:rPr>
                <w:bCs/>
                <w:color w:val="000000"/>
                <w:lang w:eastAsia="en-US"/>
              </w:rPr>
              <w:t xml:space="preserve"> </w:t>
            </w:r>
          </w:p>
        </w:tc>
      </w:tr>
    </w:tbl>
    <w:p w:rsidR="00772EC2" w:rsidRDefault="00772EC2" w:rsidP="005E2732">
      <w:pPr>
        <w:spacing w:after="200" w:line="276" w:lineRule="auto"/>
        <w:rPr>
          <w:rFonts w:ascii="Calibri" w:hAnsi="Calibri"/>
          <w:color w:val="FF0000"/>
          <w:sz w:val="22"/>
          <w:szCs w:val="22"/>
        </w:rPr>
      </w:pPr>
    </w:p>
    <w:p w:rsidR="00772EC2" w:rsidRDefault="00772EC2" w:rsidP="005E2732">
      <w:pPr>
        <w:spacing w:after="200" w:line="276" w:lineRule="auto"/>
        <w:rPr>
          <w:rFonts w:ascii="Calibri" w:hAnsi="Calibri"/>
          <w:color w:val="FF0000"/>
          <w:sz w:val="22"/>
          <w:szCs w:val="22"/>
        </w:rPr>
      </w:pPr>
    </w:p>
    <w:p w:rsidR="00772EC2" w:rsidRDefault="00772EC2" w:rsidP="005E2732">
      <w:pPr>
        <w:spacing w:after="200" w:line="276" w:lineRule="auto"/>
        <w:rPr>
          <w:rFonts w:ascii="Calibri" w:hAnsi="Calibri"/>
          <w:color w:val="FF0000"/>
          <w:sz w:val="22"/>
          <w:szCs w:val="22"/>
        </w:rPr>
      </w:pPr>
    </w:p>
    <w:p w:rsidR="00772EC2" w:rsidRDefault="00772EC2" w:rsidP="005E2732">
      <w:pPr>
        <w:spacing w:after="200" w:line="276" w:lineRule="auto"/>
        <w:rPr>
          <w:rFonts w:ascii="Calibri" w:hAnsi="Calibri"/>
          <w:color w:val="FF0000"/>
          <w:sz w:val="22"/>
          <w:szCs w:val="22"/>
        </w:rPr>
      </w:pPr>
    </w:p>
    <w:p w:rsidR="00772EC2" w:rsidRPr="005E2732" w:rsidRDefault="00772EC2" w:rsidP="005E2732">
      <w:pPr>
        <w:spacing w:after="200" w:line="276" w:lineRule="auto"/>
        <w:rPr>
          <w:rFonts w:ascii="Calibri" w:hAnsi="Calibri"/>
          <w:color w:val="FF0000"/>
          <w:sz w:val="22"/>
          <w:szCs w:val="22"/>
        </w:rPr>
      </w:pPr>
    </w:p>
    <w:p w:rsidR="005E2732" w:rsidRPr="005E2732" w:rsidRDefault="005E2732" w:rsidP="005E2732">
      <w:pPr>
        <w:spacing w:after="200" w:line="276" w:lineRule="auto"/>
        <w:rPr>
          <w:rFonts w:ascii="Calibri" w:hAnsi="Calibri"/>
          <w:color w:val="FF0000"/>
          <w:sz w:val="22"/>
          <w:szCs w:val="22"/>
        </w:rPr>
      </w:pPr>
    </w:p>
    <w:p w:rsidR="00040428" w:rsidRDefault="00040428" w:rsidP="00040428"/>
    <w:p w:rsidR="00040428" w:rsidRDefault="00040428" w:rsidP="00040428"/>
    <w:p w:rsidR="00040428" w:rsidRDefault="00040428" w:rsidP="00040428"/>
    <w:p w:rsidR="00CC2976" w:rsidRDefault="00CC2976" w:rsidP="00040428"/>
    <w:p w:rsidR="008924D1" w:rsidRDefault="008924D1"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33"/>
        <w:gridCol w:w="6327"/>
      </w:tblGrid>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Naziv</w:t>
            </w:r>
          </w:p>
          <w:p w:rsidR="008924D1" w:rsidRPr="008924D1" w:rsidRDefault="008924D1" w:rsidP="008924D1">
            <w:pPr>
              <w:contextualSpacing/>
              <w:rPr>
                <w:b/>
              </w:rPr>
            </w:pPr>
            <w:r w:rsidRPr="008924D1">
              <w:rPr>
                <w:b/>
              </w:rPr>
              <w:t>Dimenzija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Tehnička kultura -  proizvodnja električne energije  </w:t>
            </w:r>
          </w:p>
          <w:p w:rsidR="008924D1" w:rsidRPr="008924D1" w:rsidRDefault="008924D1" w:rsidP="008924D1">
            <w:pPr>
              <w:contextualSpacing/>
              <w:rPr>
                <w:b/>
              </w:rPr>
            </w:pPr>
            <w:r w:rsidRPr="008924D1">
              <w:rPr>
                <w:b/>
              </w:rPr>
              <w:t>priroda i tehnika</w:t>
            </w:r>
          </w:p>
          <w:p w:rsidR="008924D1" w:rsidRPr="008924D1" w:rsidRDefault="008924D1" w:rsidP="008924D1">
            <w:pPr>
              <w:contextualSpacing/>
              <w:rPr>
                <w:b/>
              </w:rPr>
            </w:pPr>
            <w:r w:rsidRPr="008924D1">
              <w:rPr>
                <w:b/>
              </w:rPr>
              <w:t>Ekološka dimenzija</w:t>
            </w:r>
          </w:p>
        </w:tc>
      </w:tr>
      <w:tr w:rsidR="008924D1" w:rsidRPr="008924D1" w:rsidTr="008924D1">
        <w:trPr>
          <w:trHeight w:val="447"/>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CE720F">
            <w:pPr>
              <w:contextualSpacing/>
              <w:jc w:val="both"/>
              <w:rPr>
                <w:rFonts w:cs="Arial"/>
                <w:bCs/>
              </w:rPr>
            </w:pPr>
            <w:r w:rsidRPr="008924D1">
              <w:rPr>
                <w:rFonts w:cs="Arial"/>
                <w:bCs/>
              </w:rPr>
              <w:t>Učenici će se upoznati s vrstama životnog okruženja,</w:t>
            </w:r>
            <w:r w:rsidR="00CE720F">
              <w:rPr>
                <w:rFonts w:cs="Arial"/>
                <w:bCs/>
              </w:rPr>
              <w:t xml:space="preserve"> </w:t>
            </w:r>
            <w:r w:rsidRPr="008924D1">
              <w:rPr>
                <w:rFonts w:cs="Arial"/>
                <w:bCs/>
              </w:rPr>
              <w:t>njihovim svojstvima i zadaćom tehnike.</w:t>
            </w:r>
          </w:p>
          <w:p w:rsidR="008924D1" w:rsidRPr="008924D1" w:rsidRDefault="008924D1" w:rsidP="008924D1">
            <w:pPr>
              <w:contextualSpacing/>
              <w:rPr>
                <w:rFonts w:cs="Arial"/>
                <w:bCs/>
              </w:rPr>
            </w:pPr>
            <w:r w:rsidRPr="008924D1">
              <w:rPr>
                <w:rFonts w:cs="Arial"/>
                <w:bCs/>
              </w:rPr>
              <w:t>Razvijati svijest o zaštiti prirode.</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Ishodi</w:t>
            </w:r>
          </w:p>
        </w:tc>
        <w:tc>
          <w:tcPr>
            <w:tcW w:w="6327" w:type="dxa"/>
            <w:tcBorders>
              <w:top w:val="single" w:sz="4" w:space="0" w:color="000000"/>
              <w:left w:val="single" w:sz="4" w:space="0" w:color="000000"/>
              <w:bottom w:val="single" w:sz="4" w:space="0" w:color="000000"/>
              <w:right w:val="single" w:sz="4" w:space="0" w:color="000000"/>
            </w:tcBorders>
            <w:vAlign w:val="center"/>
          </w:tcPr>
          <w:p w:rsidR="008B59DD" w:rsidRDefault="008B59DD" w:rsidP="008924D1">
            <w:pPr>
              <w:contextualSpacing/>
              <w:rPr>
                <w:bCs/>
              </w:rPr>
            </w:pPr>
            <w:r>
              <w:rPr>
                <w:bCs/>
              </w:rPr>
              <w:t>- objasniti</w:t>
            </w:r>
            <w:r w:rsidR="008924D1" w:rsidRPr="008924D1">
              <w:rPr>
                <w:bCs/>
              </w:rPr>
              <w:t xml:space="preserve"> važnost prava na zdravi okoliš i održivi </w:t>
            </w:r>
          </w:p>
          <w:p w:rsidR="008924D1" w:rsidRPr="008924D1" w:rsidRDefault="008B59DD" w:rsidP="008924D1">
            <w:pPr>
              <w:contextualSpacing/>
              <w:rPr>
                <w:bCs/>
              </w:rPr>
            </w:pPr>
            <w:r>
              <w:rPr>
                <w:bCs/>
              </w:rPr>
              <w:t xml:space="preserve">  </w:t>
            </w:r>
            <w:r w:rsidR="008924D1" w:rsidRPr="008924D1">
              <w:rPr>
                <w:bCs/>
              </w:rPr>
              <w:t>razvoj zajednice</w:t>
            </w:r>
          </w:p>
          <w:p w:rsidR="008B59DD" w:rsidRDefault="008924D1" w:rsidP="008B59DD">
            <w:pPr>
              <w:contextualSpacing/>
              <w:rPr>
                <w:bCs/>
              </w:rPr>
            </w:pPr>
            <w:r w:rsidRPr="008924D1">
              <w:rPr>
                <w:bCs/>
              </w:rPr>
              <w:t>- opis</w:t>
            </w:r>
            <w:r w:rsidR="008B59DD">
              <w:rPr>
                <w:bCs/>
              </w:rPr>
              <w:t>ati</w:t>
            </w:r>
            <w:r w:rsidRPr="008924D1">
              <w:rPr>
                <w:bCs/>
              </w:rPr>
              <w:t xml:space="preserve"> i potkr</w:t>
            </w:r>
            <w:r w:rsidR="008B59DD">
              <w:rPr>
                <w:bCs/>
              </w:rPr>
              <w:t xml:space="preserve">ijepiti podatcima ulogu pojedinca </w:t>
            </w:r>
          </w:p>
          <w:p w:rsidR="008B59DD" w:rsidRDefault="008B59DD" w:rsidP="008B59DD">
            <w:pPr>
              <w:contextualSpacing/>
              <w:rPr>
                <w:bCs/>
              </w:rPr>
            </w:pPr>
            <w:r>
              <w:rPr>
                <w:bCs/>
              </w:rPr>
              <w:t xml:space="preserve">  </w:t>
            </w:r>
            <w:r w:rsidR="008924D1" w:rsidRPr="008924D1">
              <w:rPr>
                <w:bCs/>
              </w:rPr>
              <w:t>civilnog društva u osiguranju održivog razvoja i</w:t>
            </w:r>
          </w:p>
          <w:p w:rsidR="008924D1" w:rsidRPr="008924D1" w:rsidRDefault="008B59DD" w:rsidP="008B59DD">
            <w:pPr>
              <w:contextualSpacing/>
              <w:rPr>
                <w:bCs/>
              </w:rPr>
            </w:pPr>
            <w:r>
              <w:rPr>
                <w:bCs/>
              </w:rPr>
              <w:t xml:space="preserve">  </w:t>
            </w:r>
            <w:r w:rsidR="008924D1" w:rsidRPr="008924D1">
              <w:rPr>
                <w:bCs/>
              </w:rPr>
              <w:t xml:space="preserve"> zaštiti živih bića te prirodnog i kulturnog okoliša</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Kratki opis aktivnosti</w:t>
            </w:r>
          </w:p>
        </w:tc>
        <w:tc>
          <w:tcPr>
            <w:tcW w:w="6327" w:type="dxa"/>
            <w:tcBorders>
              <w:top w:val="single" w:sz="4" w:space="0" w:color="000000"/>
              <w:left w:val="single" w:sz="4" w:space="0" w:color="000000"/>
              <w:bottom w:val="single" w:sz="4" w:space="0" w:color="000000"/>
              <w:right w:val="single" w:sz="4" w:space="0" w:color="000000"/>
            </w:tcBorders>
          </w:tcPr>
          <w:p w:rsidR="008924D1" w:rsidRPr="008924D1" w:rsidRDefault="008924D1" w:rsidP="008924D1">
            <w:pPr>
              <w:contextualSpacing/>
              <w:rPr>
                <w:bCs/>
              </w:rPr>
            </w:pPr>
            <w:r w:rsidRPr="008924D1">
              <w:rPr>
                <w:bCs/>
              </w:rPr>
              <w:t>Navesti primjere zagađenja prirode u svojem kraju.</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eastAsia="en-US"/>
              </w:rPr>
              <w:t>O</w:t>
            </w:r>
            <w:r w:rsidRPr="008924D1">
              <w:rPr>
                <w:rFonts w:cs="Arial"/>
                <w:lang w:val="es-ES" w:eastAsia="en-US"/>
              </w:rPr>
              <w:t xml:space="preserve">pisati postupak nastajanja otpada </w:t>
            </w:r>
          </w:p>
          <w:p w:rsidR="008924D1" w:rsidRPr="008924D1" w:rsidRDefault="008924D1" w:rsidP="008924D1">
            <w:pPr>
              <w:tabs>
                <w:tab w:val="right" w:pos="1977"/>
              </w:tabs>
              <w:autoSpaceDE w:val="0"/>
              <w:autoSpaceDN w:val="0"/>
              <w:adjustRightInd w:val="0"/>
              <w:rPr>
                <w:rFonts w:cs="Arial"/>
                <w:lang w:eastAsia="en-US"/>
              </w:rPr>
            </w:pPr>
            <w:r w:rsidRPr="008924D1">
              <w:rPr>
                <w:rFonts w:cs="Arial"/>
                <w:lang w:val="es-ES" w:eastAsia="en-US"/>
              </w:rPr>
              <w:t>Nabrojati veste 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val="en-GB" w:eastAsia="en-US"/>
              </w:rPr>
              <w:t>Nabrojati</w:t>
            </w:r>
            <w:r w:rsidRPr="008924D1">
              <w:rPr>
                <w:rFonts w:cs="Arial"/>
                <w:lang w:eastAsia="en-US"/>
              </w:rPr>
              <w:t xml:space="preserve"> </w:t>
            </w:r>
            <w:r w:rsidRPr="008924D1">
              <w:rPr>
                <w:rFonts w:cs="Arial"/>
                <w:lang w:val="en-GB" w:eastAsia="en-US"/>
              </w:rPr>
              <w:t>otpade</w:t>
            </w:r>
            <w:r w:rsidRPr="008924D1">
              <w:rPr>
                <w:rFonts w:cs="Arial"/>
                <w:lang w:eastAsia="en-US"/>
              </w:rPr>
              <w:t xml:space="preserve"> </w:t>
            </w:r>
            <w:r w:rsidRPr="008924D1">
              <w:rPr>
                <w:rFonts w:cs="Arial"/>
                <w:lang w:val="en-GB" w:eastAsia="en-US"/>
              </w:rPr>
              <w:t>opasne</w:t>
            </w:r>
            <w:r w:rsidRPr="008924D1">
              <w:rPr>
                <w:rFonts w:cs="Arial"/>
                <w:lang w:eastAsia="en-US"/>
              </w:rPr>
              <w:t xml:space="preserve"> </w:t>
            </w:r>
            <w:r w:rsidRPr="008924D1">
              <w:rPr>
                <w:rFonts w:cs="Arial"/>
                <w:lang w:val="en-GB" w:eastAsia="en-US"/>
              </w:rPr>
              <w:t>za</w:t>
            </w:r>
            <w:r w:rsidRPr="008924D1">
              <w:rPr>
                <w:rFonts w:cs="Arial"/>
                <w:lang w:eastAsia="en-US"/>
              </w:rPr>
              <w:t xml:space="preserve"> </w:t>
            </w:r>
            <w:r w:rsidRPr="008924D1">
              <w:rPr>
                <w:rFonts w:cs="Arial"/>
                <w:lang w:val="en-GB" w:eastAsia="en-US"/>
              </w:rPr>
              <w:t>okoli</w:t>
            </w:r>
            <w:r w:rsidRPr="008924D1">
              <w:rPr>
                <w:rFonts w:cs="Arial"/>
                <w:lang w:eastAsia="en-US"/>
              </w:rPr>
              <w:t xml:space="preserve">š </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n-GB" w:eastAsia="en-US"/>
              </w:rPr>
              <w:t>pisati</w:t>
            </w:r>
            <w:r w:rsidRPr="008924D1">
              <w:rPr>
                <w:rFonts w:cs="Arial"/>
                <w:lang w:eastAsia="en-US"/>
              </w:rPr>
              <w:t xml:space="preserve"> </w:t>
            </w:r>
            <w:r w:rsidRPr="008924D1">
              <w:rPr>
                <w:rFonts w:cs="Arial"/>
                <w:lang w:val="en-GB" w:eastAsia="en-US"/>
              </w:rPr>
              <w:t>postupak</w:t>
            </w:r>
            <w:r w:rsidRPr="008924D1">
              <w:rPr>
                <w:rFonts w:cs="Arial"/>
                <w:lang w:eastAsia="en-US"/>
              </w:rPr>
              <w:t xml:space="preserve"> </w:t>
            </w:r>
            <w:r w:rsidRPr="008924D1">
              <w:rPr>
                <w:rFonts w:cs="Arial"/>
                <w:lang w:val="en-GB" w:eastAsia="en-US"/>
              </w:rPr>
              <w:t>prikupljanja</w:t>
            </w:r>
            <w:r w:rsidRPr="008924D1">
              <w:rPr>
                <w:rFonts w:cs="Arial"/>
                <w:lang w:eastAsia="en-US"/>
              </w:rPr>
              <w:t xml:space="preserve"> </w:t>
            </w:r>
            <w:r w:rsidRPr="008924D1">
              <w:rPr>
                <w:rFonts w:cs="Arial"/>
                <w:lang w:val="en-GB" w:eastAsia="en-US"/>
              </w:rPr>
              <w:t>otpada</w:t>
            </w:r>
          </w:p>
          <w:p w:rsidR="008924D1" w:rsidRPr="008924D1" w:rsidRDefault="008924D1" w:rsidP="008924D1">
            <w:pPr>
              <w:tabs>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s-ES" w:eastAsia="en-US"/>
              </w:rPr>
              <w:t>pisati  problem devilish</w:t>
            </w:r>
            <w:r w:rsidRPr="008924D1">
              <w:rPr>
                <w:rFonts w:cs="Arial"/>
                <w:lang w:eastAsia="en-US"/>
              </w:rPr>
              <w:t xml:space="preserve"> odlagališ</w:t>
            </w:r>
            <w:r w:rsidRPr="008924D1">
              <w:rPr>
                <w:rFonts w:cs="Arial"/>
                <w:lang w:val="es-ES" w:eastAsia="en-US"/>
              </w:rPr>
              <w:t>ta</w:t>
            </w:r>
          </w:p>
          <w:p w:rsidR="008924D1" w:rsidRPr="00CE720F" w:rsidRDefault="008924D1" w:rsidP="00CE720F">
            <w:pPr>
              <w:tabs>
                <w:tab w:val="right" w:pos="1041"/>
                <w:tab w:val="right" w:pos="1862"/>
                <w:tab w:val="right" w:pos="1977"/>
              </w:tabs>
              <w:autoSpaceDE w:val="0"/>
              <w:autoSpaceDN w:val="0"/>
              <w:adjustRightInd w:val="0"/>
              <w:rPr>
                <w:rFonts w:cs="Arial"/>
                <w:lang w:eastAsia="en-US"/>
              </w:rPr>
            </w:pPr>
            <w:r w:rsidRPr="008924D1">
              <w:rPr>
                <w:rFonts w:cs="Arial"/>
                <w:lang w:eastAsia="en-US"/>
              </w:rPr>
              <w:t>O</w:t>
            </w:r>
            <w:r w:rsidRPr="008924D1">
              <w:rPr>
                <w:rFonts w:cs="Arial"/>
                <w:lang w:val="es-ES" w:eastAsia="en-US"/>
              </w:rPr>
              <w:t xml:space="preserve">pisati  postupak pravilnog zbrinjavanja  otpada </w:t>
            </w:r>
            <w:r w:rsidRPr="008924D1">
              <w:rPr>
                <w:rFonts w:cs="Arial"/>
                <w:lang w:eastAsia="en-US"/>
              </w:rPr>
              <w:t xml:space="preserve"> </w:t>
            </w:r>
          </w:p>
        </w:tc>
      </w:tr>
      <w:tr w:rsidR="008924D1" w:rsidRPr="008924D1" w:rsidTr="00CE720F">
        <w:trPr>
          <w:trHeight w:val="416"/>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Ciljana grupa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B59DD" w:rsidP="00CE720F">
            <w:pPr>
              <w:contextualSpacing/>
              <w:rPr>
                <w:bC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8924D1" w:rsidRPr="008924D1" w:rsidTr="008924D1">
        <w:trPr>
          <w:trHeight w:val="445"/>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provedbe</w:t>
            </w:r>
          </w:p>
        </w:tc>
        <w:tc>
          <w:tcPr>
            <w:tcW w:w="143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color w:val="000000"/>
              </w:rPr>
            </w:pPr>
            <w:r w:rsidRPr="008924D1">
              <w:rPr>
                <w:b/>
                <w:color w:val="000000"/>
              </w:rPr>
              <w:t>Model</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color w:val="000000"/>
              </w:rPr>
            </w:pPr>
            <w:r w:rsidRPr="008924D1">
              <w:rPr>
                <w:b/>
                <w:color w:val="000000"/>
              </w:rPr>
              <w:t>Međupredmetno  - tehnička kultura</w:t>
            </w:r>
          </w:p>
        </w:tc>
      </w:tr>
      <w:tr w:rsidR="008924D1" w:rsidRPr="008924D1" w:rsidTr="008924D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Metode i </w:t>
            </w:r>
          </w:p>
          <w:p w:rsidR="008924D1" w:rsidRPr="008924D1" w:rsidRDefault="008924D1" w:rsidP="008924D1">
            <w:pPr>
              <w:contextualSpacing/>
              <w:rPr>
                <w:b/>
              </w:rPr>
            </w:pPr>
            <w:r w:rsidRPr="008924D1">
              <w:rPr>
                <w:b/>
              </w:rPr>
              <w:t xml:space="preserve">oblici rada </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Metoda čitanja, metoda rada na tekstu, razgovor i</w:t>
            </w:r>
          </w:p>
          <w:p w:rsidR="008924D1" w:rsidRPr="008924D1" w:rsidRDefault="008924D1" w:rsidP="008924D1">
            <w:pPr>
              <w:rPr>
                <w:bCs/>
                <w:lang w:eastAsia="en-US"/>
              </w:rPr>
            </w:pPr>
            <w:r w:rsidRPr="008924D1">
              <w:rPr>
                <w:bCs/>
                <w:lang w:eastAsia="en-US"/>
              </w:rPr>
              <w:t>dokumentarni film.</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Resursi</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B59DD" w:rsidP="008924D1">
            <w:pPr>
              <w:rPr>
                <w:bCs/>
                <w:lang w:eastAsia="en-US"/>
              </w:rPr>
            </w:pPr>
            <w:r>
              <w:rPr>
                <w:bCs/>
                <w:lang w:eastAsia="en-US"/>
              </w:rPr>
              <w:t>Udžbenik</w:t>
            </w:r>
            <w:r w:rsidR="008924D1" w:rsidRPr="008924D1">
              <w:rPr>
                <w:bCs/>
                <w:lang w:eastAsia="en-US"/>
              </w:rPr>
              <w:t>, časopis ABC tehnike, DVD-film</w:t>
            </w:r>
          </w:p>
        </w:tc>
      </w:tr>
      <w:tr w:rsidR="008924D1" w:rsidRPr="008924D1" w:rsidTr="008924D1">
        <w:trPr>
          <w:trHeight w:val="424"/>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Vremenik</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5E2732" w:rsidP="005E2732">
            <w:pPr>
              <w:contextualSpacing/>
              <w:rPr>
                <w:bCs/>
                <w:color w:val="000000"/>
              </w:rPr>
            </w:pPr>
            <w:r>
              <w:rPr>
                <w:bCs/>
                <w:color w:val="000000"/>
              </w:rPr>
              <w:t xml:space="preserve">Siječanj </w:t>
            </w:r>
            <w:r w:rsidR="008924D1" w:rsidRPr="008924D1">
              <w:rPr>
                <w:bCs/>
                <w:color w:val="000000"/>
              </w:rPr>
              <w:t>201</w:t>
            </w:r>
            <w:r>
              <w:rPr>
                <w:bCs/>
                <w:color w:val="000000"/>
              </w:rPr>
              <w:t>9</w:t>
            </w:r>
            <w:r w:rsidR="008924D1" w:rsidRPr="008924D1">
              <w:rPr>
                <w:bCs/>
                <w:color w:val="000000"/>
              </w:rPr>
              <w:t xml:space="preserve">. – 1 sat   </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vrednovanja i korištenje rezultata vrednovanja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color w:val="000000"/>
                <w:lang w:eastAsia="en-US"/>
              </w:rPr>
            </w:pPr>
            <w:r w:rsidRPr="008924D1">
              <w:rPr>
                <w:bCs/>
                <w:color w:val="000000"/>
                <w:lang w:eastAsia="en-US"/>
              </w:rPr>
              <w:t>Pohvaliti i nagraditi najuspješnije i najaktivnije učenike.</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Troškovnik </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w:t>
            </w:r>
          </w:p>
        </w:tc>
      </w:tr>
      <w:tr w:rsidR="008924D1" w:rsidRPr="008924D1" w:rsidTr="00AA2905">
        <w:trPr>
          <w:trHeight w:val="484"/>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Nositelj odgovornosti</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Miroslav  Tropšek</w:t>
            </w:r>
          </w:p>
        </w:tc>
      </w:tr>
    </w:tbl>
    <w:p w:rsidR="008924D1" w:rsidRDefault="008924D1" w:rsidP="00040428"/>
    <w:p w:rsidR="008924D1" w:rsidRDefault="008924D1" w:rsidP="00040428"/>
    <w:p w:rsidR="008924D1" w:rsidRDefault="008924D1" w:rsidP="00040428"/>
    <w:p w:rsidR="008924D1" w:rsidRDefault="008924D1" w:rsidP="00040428"/>
    <w:p w:rsidR="00AA2905" w:rsidRDefault="00AA2905" w:rsidP="00040428"/>
    <w:p w:rsidR="00AA2905" w:rsidRDefault="00AA2905" w:rsidP="00040428"/>
    <w:p w:rsidR="008924D1" w:rsidRDefault="008924D1" w:rsidP="00040428"/>
    <w:p w:rsidR="008924D1" w:rsidRDefault="008924D1" w:rsidP="00040428"/>
    <w:p w:rsidR="008924D1" w:rsidRDefault="008924D1" w:rsidP="00040428"/>
    <w:p w:rsidR="008924D1" w:rsidRDefault="008924D1" w:rsidP="00040428"/>
    <w:p w:rsidR="008924D1" w:rsidRDefault="008924D1" w:rsidP="00040428"/>
    <w:p w:rsidR="008924D1" w:rsidRDefault="008924D1" w:rsidP="00040428"/>
    <w:p w:rsidR="008924D1" w:rsidRDefault="008924D1" w:rsidP="00040428"/>
    <w:p w:rsidR="008924D1" w:rsidRDefault="008924D1" w:rsidP="00040428"/>
    <w:p w:rsidR="00CE720F" w:rsidRDefault="00CE720F" w:rsidP="00040428"/>
    <w:p w:rsidR="008924D1" w:rsidRDefault="008924D1" w:rsidP="00040428"/>
    <w:p w:rsidR="008924D1" w:rsidRDefault="008924D1" w:rsidP="00040428"/>
    <w:p w:rsidR="00CE720F" w:rsidRDefault="00CE720F"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73"/>
        <w:gridCol w:w="6728"/>
      </w:tblGrid>
      <w:tr w:rsidR="000A2931" w:rsidRPr="000A2931" w:rsidTr="000A2931">
        <w:tc>
          <w:tcPr>
            <w:tcW w:w="3510" w:type="dxa"/>
            <w:gridSpan w:val="2"/>
            <w:vAlign w:val="center"/>
          </w:tcPr>
          <w:p w:rsidR="000A2931" w:rsidRPr="000A2931" w:rsidRDefault="000A2931" w:rsidP="000A2931">
            <w:pPr>
              <w:contextualSpacing/>
              <w:rPr>
                <w:b/>
                <w:lang w:eastAsia="en-US"/>
              </w:rPr>
            </w:pPr>
            <w:r w:rsidRPr="000A2931">
              <w:rPr>
                <w:b/>
                <w:lang w:eastAsia="en-US"/>
              </w:rPr>
              <w:t>Naziv</w:t>
            </w:r>
          </w:p>
          <w:p w:rsidR="000A2931" w:rsidRPr="000A2931" w:rsidRDefault="000A2931" w:rsidP="000A2931">
            <w:pPr>
              <w:contextualSpacing/>
              <w:rPr>
                <w:b/>
                <w:lang w:eastAsia="en-US"/>
              </w:rPr>
            </w:pPr>
            <w:r w:rsidRPr="000A2931">
              <w:rPr>
                <w:b/>
                <w:lang w:eastAsia="en-US"/>
              </w:rPr>
              <w:t>Dimenzija</w:t>
            </w:r>
          </w:p>
        </w:tc>
        <w:tc>
          <w:tcPr>
            <w:tcW w:w="10490" w:type="dxa"/>
            <w:vAlign w:val="center"/>
          </w:tcPr>
          <w:p w:rsidR="000A2931" w:rsidRPr="000A2931" w:rsidRDefault="000A2931" w:rsidP="000A2931">
            <w:pPr>
              <w:contextualSpacing/>
              <w:rPr>
                <w:b/>
                <w:lang w:eastAsia="en-US"/>
              </w:rPr>
            </w:pPr>
            <w:r w:rsidRPr="000A2931">
              <w:rPr>
                <w:b/>
                <w:lang w:eastAsia="en-US"/>
              </w:rPr>
              <w:t>Energija i energetika</w:t>
            </w:r>
          </w:p>
          <w:p w:rsidR="000A2931" w:rsidRPr="000A2931" w:rsidRDefault="000A2931" w:rsidP="000A2931">
            <w:pPr>
              <w:contextualSpacing/>
              <w:rPr>
                <w:b/>
                <w:lang w:eastAsia="en-US"/>
              </w:rPr>
            </w:pPr>
            <w:r w:rsidRPr="000A2931">
              <w:rPr>
                <w:b/>
                <w:lang w:eastAsia="en-US"/>
              </w:rPr>
              <w:t>Gospodarska</w:t>
            </w:r>
          </w:p>
        </w:tc>
      </w:tr>
      <w:tr w:rsidR="000A2931" w:rsidRPr="000A2931" w:rsidTr="00CE720F">
        <w:trPr>
          <w:trHeight w:val="698"/>
        </w:trPr>
        <w:tc>
          <w:tcPr>
            <w:tcW w:w="3510" w:type="dxa"/>
            <w:gridSpan w:val="2"/>
            <w:vAlign w:val="center"/>
          </w:tcPr>
          <w:p w:rsidR="000A2931" w:rsidRPr="000A2931" w:rsidRDefault="000A2931" w:rsidP="000A2931">
            <w:pPr>
              <w:contextualSpacing/>
              <w:rPr>
                <w:b/>
                <w:lang w:eastAsia="en-US"/>
              </w:rPr>
            </w:pPr>
            <w:r w:rsidRPr="000A2931">
              <w:rPr>
                <w:b/>
                <w:lang w:eastAsia="en-US"/>
              </w:rPr>
              <w:t>Cilj</w:t>
            </w:r>
          </w:p>
        </w:tc>
        <w:tc>
          <w:tcPr>
            <w:tcW w:w="10490" w:type="dxa"/>
            <w:vAlign w:val="center"/>
          </w:tcPr>
          <w:p w:rsidR="000A2931" w:rsidRPr="000A2931" w:rsidRDefault="000A2931" w:rsidP="00CE720F">
            <w:pPr>
              <w:contextualSpacing/>
              <w:jc w:val="both"/>
              <w:rPr>
                <w:rFonts w:cs="Arial"/>
                <w:bCs/>
                <w:lang w:eastAsia="en-US"/>
              </w:rPr>
            </w:pPr>
            <w:r w:rsidRPr="000A2931">
              <w:rPr>
                <w:rFonts w:cs="Arial"/>
                <w:bCs/>
                <w:lang w:eastAsia="en-US"/>
              </w:rPr>
              <w:t>Osvijestiti učenike o važnosti znanstvenih otkrića i znanstvenog rada, uvažavanje rada ostalih</w:t>
            </w:r>
            <w:r w:rsidR="00CE720F">
              <w:rPr>
                <w:rFonts w:cs="Arial"/>
                <w:bCs/>
                <w:lang w:eastAsia="en-US"/>
              </w:rPr>
              <w:t>.</w:t>
            </w:r>
          </w:p>
        </w:tc>
      </w:tr>
      <w:tr w:rsidR="000A2931" w:rsidRPr="000A2931" w:rsidTr="000A2931">
        <w:tc>
          <w:tcPr>
            <w:tcW w:w="3510" w:type="dxa"/>
            <w:gridSpan w:val="2"/>
            <w:vAlign w:val="center"/>
          </w:tcPr>
          <w:p w:rsidR="000A2931" w:rsidRPr="000A2931" w:rsidRDefault="000A2931" w:rsidP="000A2931">
            <w:pPr>
              <w:contextualSpacing/>
              <w:rPr>
                <w:b/>
                <w:lang w:eastAsia="en-US"/>
              </w:rPr>
            </w:pPr>
            <w:r w:rsidRPr="000A2931">
              <w:rPr>
                <w:b/>
                <w:lang w:eastAsia="en-US"/>
              </w:rPr>
              <w:t>Ishodi</w:t>
            </w:r>
          </w:p>
        </w:tc>
        <w:tc>
          <w:tcPr>
            <w:tcW w:w="10490" w:type="dxa"/>
            <w:vAlign w:val="center"/>
          </w:tcPr>
          <w:p w:rsidR="00AA2905" w:rsidRDefault="00AA2905" w:rsidP="000A2931">
            <w:pPr>
              <w:contextualSpacing/>
              <w:rPr>
                <w:lang w:eastAsia="en-US"/>
              </w:rPr>
            </w:pPr>
            <w:r>
              <w:rPr>
                <w:lang w:eastAsia="en-US"/>
              </w:rPr>
              <w:t xml:space="preserve">- </w:t>
            </w:r>
            <w:r w:rsidR="000A2931" w:rsidRPr="000A2931">
              <w:rPr>
                <w:lang w:eastAsia="en-US"/>
              </w:rPr>
              <w:t>obja</w:t>
            </w:r>
            <w:r>
              <w:rPr>
                <w:lang w:eastAsia="en-US"/>
              </w:rPr>
              <w:t>sniti</w:t>
            </w:r>
            <w:r w:rsidR="000A2931" w:rsidRPr="000A2931">
              <w:rPr>
                <w:lang w:eastAsia="en-US"/>
              </w:rPr>
              <w:t xml:space="preserve"> na temelju prikupljenih podataka i rasprave</w:t>
            </w:r>
          </w:p>
          <w:p w:rsidR="00AA2905" w:rsidRDefault="00AA2905" w:rsidP="000A2931">
            <w:pPr>
              <w:contextualSpacing/>
              <w:rPr>
                <w:lang w:eastAsia="en-US"/>
              </w:rPr>
            </w:pPr>
            <w:r>
              <w:rPr>
                <w:lang w:eastAsia="en-US"/>
              </w:rPr>
              <w:t xml:space="preserve">  </w:t>
            </w:r>
            <w:r w:rsidR="000A2931" w:rsidRPr="000A2931">
              <w:rPr>
                <w:lang w:eastAsia="en-US"/>
              </w:rPr>
              <w:t xml:space="preserve"> s drugim učenicima, roditeljima, znancima/ </w:t>
            </w:r>
          </w:p>
          <w:p w:rsidR="000A2931" w:rsidRPr="00AA2905" w:rsidRDefault="00AA2905" w:rsidP="000A2931">
            <w:pPr>
              <w:contextualSpacing/>
              <w:rPr>
                <w:lang w:eastAsia="en-US"/>
              </w:rPr>
            </w:pPr>
            <w:r>
              <w:rPr>
                <w:lang w:eastAsia="en-US"/>
              </w:rPr>
              <w:t xml:space="preserve">   </w:t>
            </w:r>
            <w:r w:rsidR="000A2931" w:rsidRPr="000A2931">
              <w:rPr>
                <w:lang w:eastAsia="en-US"/>
              </w:rPr>
              <w:t>stručnjacima o važnosti obnovljivih izvora energije</w:t>
            </w:r>
          </w:p>
        </w:tc>
      </w:tr>
      <w:tr w:rsidR="000A2931" w:rsidRPr="000A2931" w:rsidTr="000A2931">
        <w:tc>
          <w:tcPr>
            <w:tcW w:w="3510" w:type="dxa"/>
            <w:gridSpan w:val="2"/>
            <w:vAlign w:val="center"/>
          </w:tcPr>
          <w:p w:rsidR="000A2931" w:rsidRPr="000A2931" w:rsidRDefault="000A2931" w:rsidP="000A2931">
            <w:pPr>
              <w:contextualSpacing/>
              <w:rPr>
                <w:b/>
                <w:lang w:eastAsia="en-US"/>
              </w:rPr>
            </w:pPr>
            <w:r w:rsidRPr="000A2931">
              <w:rPr>
                <w:b/>
                <w:lang w:eastAsia="en-US"/>
              </w:rPr>
              <w:t>Kratki opis aktivnosti</w:t>
            </w:r>
          </w:p>
        </w:tc>
        <w:tc>
          <w:tcPr>
            <w:tcW w:w="10490" w:type="dxa"/>
            <w:vAlign w:val="center"/>
          </w:tcPr>
          <w:p w:rsidR="000A2931" w:rsidRPr="000A2931" w:rsidRDefault="000A2931" w:rsidP="00CE720F">
            <w:pPr>
              <w:contextualSpacing/>
              <w:jc w:val="both"/>
              <w:rPr>
                <w:bCs/>
                <w:lang w:eastAsia="en-US"/>
              </w:rPr>
            </w:pPr>
            <w:r w:rsidRPr="000A2931">
              <w:rPr>
                <w:bCs/>
                <w:lang w:eastAsia="en-US"/>
              </w:rPr>
              <w:t>Učenici će kod kuće istražiti o obnovljivim i neobnovljivim izvorima energije, koje su prednosti obnovljivih izvora, a koji su nedostatci neobnovljih izvora energije</w:t>
            </w:r>
          </w:p>
          <w:p w:rsidR="000A2931" w:rsidRPr="000A2931" w:rsidRDefault="000A2931" w:rsidP="000A2931">
            <w:pPr>
              <w:contextualSpacing/>
              <w:rPr>
                <w:bCs/>
                <w:lang w:eastAsia="en-US"/>
              </w:rPr>
            </w:pPr>
            <w:r w:rsidRPr="000A2931">
              <w:rPr>
                <w:bCs/>
                <w:lang w:eastAsia="en-US"/>
              </w:rPr>
              <w:t>Izradit će plakate i prezentacije te će ih prezentirati</w:t>
            </w:r>
          </w:p>
        </w:tc>
      </w:tr>
      <w:tr w:rsidR="000A2931" w:rsidRPr="000A2931" w:rsidTr="00AA2905">
        <w:trPr>
          <w:trHeight w:val="544"/>
        </w:trPr>
        <w:tc>
          <w:tcPr>
            <w:tcW w:w="3510" w:type="dxa"/>
            <w:gridSpan w:val="2"/>
            <w:vAlign w:val="center"/>
          </w:tcPr>
          <w:p w:rsidR="000A2931" w:rsidRPr="000A2931" w:rsidRDefault="000A2931" w:rsidP="000A2931">
            <w:pPr>
              <w:contextualSpacing/>
              <w:rPr>
                <w:b/>
                <w:lang w:eastAsia="en-US"/>
              </w:rPr>
            </w:pPr>
            <w:r w:rsidRPr="000A2931">
              <w:rPr>
                <w:b/>
                <w:lang w:eastAsia="en-US"/>
              </w:rPr>
              <w:t>Ciljana grupa</w:t>
            </w:r>
          </w:p>
        </w:tc>
        <w:tc>
          <w:tcPr>
            <w:tcW w:w="10490" w:type="dxa"/>
            <w:vAlign w:val="center"/>
          </w:tcPr>
          <w:p w:rsidR="000A2931" w:rsidRPr="000A2931" w:rsidRDefault="00AA2905" w:rsidP="000A2931">
            <w:pPr>
              <w:contextualSpacing/>
              <w:rPr>
                <w:bCs/>
                <w:lang w:eastAsia="en-U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0A2931" w:rsidRPr="000A2931" w:rsidTr="000A2931">
        <w:trPr>
          <w:trHeight w:val="445"/>
        </w:trPr>
        <w:tc>
          <w:tcPr>
            <w:tcW w:w="1755" w:type="dxa"/>
            <w:vMerge w:val="restart"/>
            <w:vAlign w:val="center"/>
          </w:tcPr>
          <w:p w:rsidR="000A2931" w:rsidRPr="000A2931" w:rsidRDefault="000A2931" w:rsidP="000A2931">
            <w:pPr>
              <w:contextualSpacing/>
              <w:rPr>
                <w:b/>
                <w:lang w:eastAsia="en-US"/>
              </w:rPr>
            </w:pPr>
            <w:r w:rsidRPr="000A2931">
              <w:rPr>
                <w:b/>
                <w:lang w:eastAsia="en-US"/>
              </w:rPr>
              <w:t>Način provedbe</w:t>
            </w:r>
          </w:p>
        </w:tc>
        <w:tc>
          <w:tcPr>
            <w:tcW w:w="1755" w:type="dxa"/>
            <w:vAlign w:val="center"/>
          </w:tcPr>
          <w:p w:rsidR="000A2931" w:rsidRPr="000A2931" w:rsidRDefault="000A2931" w:rsidP="000A2931">
            <w:pPr>
              <w:contextualSpacing/>
              <w:rPr>
                <w:b/>
                <w:color w:val="000000"/>
                <w:lang w:eastAsia="en-US"/>
              </w:rPr>
            </w:pPr>
            <w:r w:rsidRPr="000A2931">
              <w:rPr>
                <w:b/>
                <w:color w:val="000000"/>
                <w:lang w:eastAsia="en-US"/>
              </w:rPr>
              <w:t>Model</w:t>
            </w:r>
          </w:p>
        </w:tc>
        <w:tc>
          <w:tcPr>
            <w:tcW w:w="10490" w:type="dxa"/>
            <w:vAlign w:val="center"/>
          </w:tcPr>
          <w:p w:rsidR="000A2931" w:rsidRPr="000A2931" w:rsidRDefault="000A2931" w:rsidP="000A2931">
            <w:pPr>
              <w:contextualSpacing/>
              <w:rPr>
                <w:b/>
                <w:color w:val="000000"/>
                <w:lang w:eastAsia="en-US"/>
              </w:rPr>
            </w:pPr>
            <w:r w:rsidRPr="000A2931">
              <w:rPr>
                <w:b/>
                <w:color w:val="000000"/>
                <w:lang w:eastAsia="en-US"/>
              </w:rPr>
              <w:t>Međupredmetni - Fizika</w:t>
            </w:r>
          </w:p>
        </w:tc>
      </w:tr>
      <w:tr w:rsidR="000A2931" w:rsidRPr="000A2931" w:rsidTr="000A2931">
        <w:trPr>
          <w:trHeight w:val="693"/>
        </w:trPr>
        <w:tc>
          <w:tcPr>
            <w:tcW w:w="1755" w:type="dxa"/>
            <w:vMerge/>
            <w:vAlign w:val="center"/>
          </w:tcPr>
          <w:p w:rsidR="000A2931" w:rsidRPr="000A2931" w:rsidRDefault="000A2931" w:rsidP="000A2931">
            <w:pPr>
              <w:contextualSpacing/>
              <w:rPr>
                <w:b/>
                <w:lang w:eastAsia="en-US"/>
              </w:rPr>
            </w:pPr>
          </w:p>
        </w:tc>
        <w:tc>
          <w:tcPr>
            <w:tcW w:w="1755" w:type="dxa"/>
            <w:vAlign w:val="center"/>
          </w:tcPr>
          <w:p w:rsidR="000A2931" w:rsidRPr="000A2931" w:rsidRDefault="000A2931" w:rsidP="000A2931">
            <w:pPr>
              <w:contextualSpacing/>
              <w:rPr>
                <w:b/>
                <w:lang w:eastAsia="en-US"/>
              </w:rPr>
            </w:pPr>
            <w:r w:rsidRPr="000A2931">
              <w:rPr>
                <w:b/>
                <w:lang w:eastAsia="en-US"/>
              </w:rPr>
              <w:t xml:space="preserve">Metode i </w:t>
            </w:r>
          </w:p>
          <w:p w:rsidR="000A2931" w:rsidRPr="000A2931" w:rsidRDefault="000A2931" w:rsidP="000A2931">
            <w:pPr>
              <w:contextualSpacing/>
              <w:rPr>
                <w:b/>
                <w:lang w:eastAsia="en-US"/>
              </w:rPr>
            </w:pPr>
            <w:r w:rsidRPr="000A2931">
              <w:rPr>
                <w:b/>
                <w:lang w:eastAsia="en-US"/>
              </w:rPr>
              <w:t xml:space="preserve">oblici rada </w:t>
            </w:r>
          </w:p>
        </w:tc>
        <w:tc>
          <w:tcPr>
            <w:tcW w:w="10490" w:type="dxa"/>
            <w:vAlign w:val="center"/>
          </w:tcPr>
          <w:p w:rsidR="000A2931" w:rsidRPr="000A2931" w:rsidRDefault="000A2931" w:rsidP="000A2931">
            <w:pPr>
              <w:rPr>
                <w:bCs/>
                <w:lang w:eastAsia="en-US"/>
              </w:rPr>
            </w:pPr>
            <w:r w:rsidRPr="000A2931">
              <w:rPr>
                <w:bCs/>
                <w:lang w:eastAsia="en-US"/>
              </w:rPr>
              <w:t>Istraživanje, izrada plakata, prezentacija, rad u skupini</w:t>
            </w:r>
          </w:p>
        </w:tc>
      </w:tr>
      <w:tr w:rsidR="000A2931" w:rsidRPr="000A2931" w:rsidTr="000A2931">
        <w:tc>
          <w:tcPr>
            <w:tcW w:w="3510" w:type="dxa"/>
            <w:gridSpan w:val="2"/>
            <w:vAlign w:val="center"/>
          </w:tcPr>
          <w:p w:rsidR="000A2931" w:rsidRPr="000A2931" w:rsidRDefault="000A2931" w:rsidP="000A2931">
            <w:pPr>
              <w:contextualSpacing/>
              <w:rPr>
                <w:b/>
                <w:lang w:eastAsia="en-US"/>
              </w:rPr>
            </w:pPr>
            <w:r w:rsidRPr="000A2931">
              <w:rPr>
                <w:b/>
                <w:lang w:eastAsia="en-US"/>
              </w:rPr>
              <w:t>Resursi</w:t>
            </w:r>
          </w:p>
        </w:tc>
        <w:tc>
          <w:tcPr>
            <w:tcW w:w="10490" w:type="dxa"/>
            <w:vAlign w:val="center"/>
          </w:tcPr>
          <w:p w:rsidR="000A2931" w:rsidRPr="000A2931" w:rsidRDefault="000A2931" w:rsidP="000A2931">
            <w:pPr>
              <w:rPr>
                <w:bCs/>
                <w:lang w:eastAsia="en-US"/>
              </w:rPr>
            </w:pPr>
            <w:r w:rsidRPr="000A2931">
              <w:rPr>
                <w:bCs/>
                <w:lang w:eastAsia="en-US"/>
              </w:rPr>
              <w:t>Udžbenik, internet</w:t>
            </w:r>
          </w:p>
        </w:tc>
      </w:tr>
      <w:tr w:rsidR="000A2931" w:rsidRPr="000A2931" w:rsidTr="000A2931">
        <w:trPr>
          <w:trHeight w:val="424"/>
        </w:trPr>
        <w:tc>
          <w:tcPr>
            <w:tcW w:w="3510" w:type="dxa"/>
            <w:gridSpan w:val="2"/>
            <w:vAlign w:val="center"/>
          </w:tcPr>
          <w:p w:rsidR="000A2931" w:rsidRPr="000A2931" w:rsidRDefault="000A2931" w:rsidP="000A2931">
            <w:pPr>
              <w:contextualSpacing/>
              <w:rPr>
                <w:b/>
                <w:lang w:eastAsia="en-US"/>
              </w:rPr>
            </w:pPr>
            <w:r w:rsidRPr="000A2931">
              <w:rPr>
                <w:b/>
                <w:lang w:eastAsia="en-US"/>
              </w:rPr>
              <w:t>Vremenik</w:t>
            </w:r>
          </w:p>
        </w:tc>
        <w:tc>
          <w:tcPr>
            <w:tcW w:w="10490" w:type="dxa"/>
            <w:vAlign w:val="center"/>
          </w:tcPr>
          <w:p w:rsidR="000A2931" w:rsidRPr="000A2931" w:rsidRDefault="00EA5FD1" w:rsidP="000A2931">
            <w:pPr>
              <w:contextualSpacing/>
              <w:rPr>
                <w:bCs/>
                <w:color w:val="000000"/>
                <w:lang w:eastAsia="en-US"/>
              </w:rPr>
            </w:pPr>
            <w:r>
              <w:rPr>
                <w:bCs/>
                <w:color w:val="000000"/>
                <w:lang w:eastAsia="en-US"/>
              </w:rPr>
              <w:t>Svibanj/Lipanj 2019</w:t>
            </w:r>
            <w:r w:rsidR="00AA2905">
              <w:rPr>
                <w:bCs/>
                <w:color w:val="000000"/>
                <w:lang w:eastAsia="en-US"/>
              </w:rPr>
              <w:t>. -</w:t>
            </w:r>
            <w:r w:rsidR="000A2931" w:rsidRPr="000A2931">
              <w:rPr>
                <w:bCs/>
                <w:color w:val="000000"/>
                <w:lang w:eastAsia="en-US"/>
              </w:rPr>
              <w:t xml:space="preserve"> 1 sat</w:t>
            </w:r>
          </w:p>
        </w:tc>
      </w:tr>
      <w:tr w:rsidR="000A2931" w:rsidRPr="000A2931" w:rsidTr="000A2931">
        <w:tc>
          <w:tcPr>
            <w:tcW w:w="3510" w:type="dxa"/>
            <w:gridSpan w:val="2"/>
            <w:vAlign w:val="center"/>
          </w:tcPr>
          <w:p w:rsidR="000A2931" w:rsidRPr="000A2931" w:rsidRDefault="000A2931" w:rsidP="000A2931">
            <w:pPr>
              <w:contextualSpacing/>
              <w:rPr>
                <w:b/>
                <w:lang w:eastAsia="en-US"/>
              </w:rPr>
            </w:pPr>
            <w:r w:rsidRPr="000A2931">
              <w:rPr>
                <w:b/>
                <w:lang w:eastAsia="en-US"/>
              </w:rPr>
              <w:t>Način vrednovanja i korištenje rezultata vrednovanja</w:t>
            </w:r>
          </w:p>
        </w:tc>
        <w:tc>
          <w:tcPr>
            <w:tcW w:w="10490" w:type="dxa"/>
            <w:vAlign w:val="center"/>
          </w:tcPr>
          <w:p w:rsidR="000A2931" w:rsidRPr="000A2931" w:rsidRDefault="000A2931" w:rsidP="000A2931">
            <w:pPr>
              <w:rPr>
                <w:bCs/>
                <w:color w:val="000000"/>
                <w:lang w:eastAsia="en-US"/>
              </w:rPr>
            </w:pPr>
            <w:r w:rsidRPr="000A2931">
              <w:rPr>
                <w:bCs/>
                <w:color w:val="000000"/>
                <w:lang w:eastAsia="en-US"/>
              </w:rPr>
              <w:t>Učenički plakati, prezentacije</w:t>
            </w:r>
          </w:p>
        </w:tc>
      </w:tr>
      <w:tr w:rsidR="000A2931" w:rsidRPr="000A2931" w:rsidTr="00AA2905">
        <w:trPr>
          <w:trHeight w:val="491"/>
        </w:trPr>
        <w:tc>
          <w:tcPr>
            <w:tcW w:w="3510" w:type="dxa"/>
            <w:gridSpan w:val="2"/>
            <w:vAlign w:val="center"/>
          </w:tcPr>
          <w:p w:rsidR="000A2931" w:rsidRPr="000A2931" w:rsidRDefault="000A2931" w:rsidP="000A2931">
            <w:pPr>
              <w:contextualSpacing/>
              <w:rPr>
                <w:b/>
                <w:lang w:eastAsia="en-US"/>
              </w:rPr>
            </w:pPr>
            <w:r w:rsidRPr="000A2931">
              <w:rPr>
                <w:b/>
                <w:lang w:eastAsia="en-US"/>
              </w:rPr>
              <w:t xml:space="preserve">Troškovnik </w:t>
            </w:r>
          </w:p>
        </w:tc>
        <w:tc>
          <w:tcPr>
            <w:tcW w:w="10490" w:type="dxa"/>
            <w:vAlign w:val="center"/>
          </w:tcPr>
          <w:p w:rsidR="000A2931" w:rsidRPr="000A2931" w:rsidRDefault="000A2931" w:rsidP="000A2931">
            <w:pPr>
              <w:contextualSpacing/>
              <w:rPr>
                <w:bCs/>
                <w:color w:val="000000"/>
                <w:lang w:eastAsia="en-US"/>
              </w:rPr>
            </w:pPr>
            <w:r w:rsidRPr="000A2931">
              <w:rPr>
                <w:bCs/>
                <w:color w:val="000000"/>
                <w:lang w:eastAsia="en-US"/>
              </w:rPr>
              <w:t>-</w:t>
            </w:r>
          </w:p>
        </w:tc>
      </w:tr>
      <w:tr w:rsidR="000A2931" w:rsidRPr="000A2931" w:rsidTr="00AA2905">
        <w:trPr>
          <w:trHeight w:val="494"/>
        </w:trPr>
        <w:tc>
          <w:tcPr>
            <w:tcW w:w="3510" w:type="dxa"/>
            <w:gridSpan w:val="2"/>
            <w:vAlign w:val="center"/>
          </w:tcPr>
          <w:p w:rsidR="000A2931" w:rsidRPr="000A2931" w:rsidRDefault="000A2931" w:rsidP="000A2931">
            <w:pPr>
              <w:contextualSpacing/>
              <w:rPr>
                <w:b/>
                <w:lang w:eastAsia="en-US"/>
              </w:rPr>
            </w:pPr>
            <w:r w:rsidRPr="000A2931">
              <w:rPr>
                <w:b/>
                <w:lang w:eastAsia="en-US"/>
              </w:rPr>
              <w:t>Nositelj odgovornosti</w:t>
            </w:r>
          </w:p>
        </w:tc>
        <w:tc>
          <w:tcPr>
            <w:tcW w:w="10490" w:type="dxa"/>
            <w:vAlign w:val="center"/>
          </w:tcPr>
          <w:p w:rsidR="000A2931" w:rsidRPr="000A2931" w:rsidRDefault="000A2931" w:rsidP="000A2931">
            <w:pPr>
              <w:contextualSpacing/>
              <w:rPr>
                <w:bCs/>
                <w:color w:val="000000"/>
                <w:lang w:eastAsia="en-US"/>
              </w:rPr>
            </w:pPr>
            <w:r w:rsidRPr="000A2931">
              <w:rPr>
                <w:bCs/>
                <w:color w:val="000000"/>
                <w:lang w:eastAsia="en-US"/>
              </w:rPr>
              <w:t>Željko Lukač</w:t>
            </w:r>
          </w:p>
        </w:tc>
      </w:tr>
    </w:tbl>
    <w:p w:rsidR="000A2931" w:rsidRDefault="000A2931" w:rsidP="00040428"/>
    <w:p w:rsidR="008F7657" w:rsidRDefault="008F7657"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71"/>
        <w:gridCol w:w="6732"/>
      </w:tblGrid>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Naziv</w:t>
            </w:r>
          </w:p>
          <w:p w:rsidR="008924D1" w:rsidRPr="008924D1" w:rsidRDefault="008924D1" w:rsidP="008924D1">
            <w:pPr>
              <w:spacing w:line="276" w:lineRule="auto"/>
              <w:contextualSpacing/>
              <w:rPr>
                <w:b/>
              </w:rPr>
            </w:pPr>
            <w:r w:rsidRPr="008924D1">
              <w:rPr>
                <w:b/>
              </w:rPr>
              <w:t>Dimenzija</w:t>
            </w:r>
          </w:p>
        </w:tc>
        <w:tc>
          <w:tcPr>
            <w:tcW w:w="10490" w:type="dxa"/>
            <w:vAlign w:val="center"/>
          </w:tcPr>
          <w:p w:rsidR="008924D1" w:rsidRPr="00AA2905" w:rsidRDefault="008924D1" w:rsidP="008924D1">
            <w:pPr>
              <w:spacing w:line="276" w:lineRule="auto"/>
              <w:contextualSpacing/>
              <w:rPr>
                <w:b/>
              </w:rPr>
            </w:pPr>
            <w:r w:rsidRPr="00AA2905">
              <w:rPr>
                <w:b/>
              </w:rPr>
              <w:t>Pravedno sportsko ponašanje – fair play</w:t>
            </w:r>
          </w:p>
          <w:p w:rsidR="008924D1" w:rsidRPr="00CE720F" w:rsidRDefault="008924D1" w:rsidP="008924D1">
            <w:pPr>
              <w:spacing w:line="276" w:lineRule="auto"/>
              <w:contextualSpacing/>
              <w:rPr>
                <w:b/>
                <w:bCs/>
              </w:rPr>
            </w:pPr>
            <w:r w:rsidRPr="00CE720F">
              <w:rPr>
                <w:b/>
                <w:bCs/>
              </w:rPr>
              <w:t xml:space="preserve">Politička dimenzija </w:t>
            </w:r>
          </w:p>
        </w:tc>
      </w:tr>
      <w:tr w:rsidR="008924D1" w:rsidRPr="008924D1" w:rsidTr="008924D1">
        <w:trPr>
          <w:trHeight w:val="447"/>
        </w:trPr>
        <w:tc>
          <w:tcPr>
            <w:tcW w:w="3510" w:type="dxa"/>
            <w:gridSpan w:val="2"/>
            <w:vAlign w:val="center"/>
          </w:tcPr>
          <w:p w:rsidR="008924D1" w:rsidRPr="008924D1" w:rsidRDefault="008924D1" w:rsidP="008924D1">
            <w:pPr>
              <w:spacing w:line="276" w:lineRule="auto"/>
              <w:contextualSpacing/>
              <w:rPr>
                <w:b/>
              </w:rPr>
            </w:pPr>
            <w:r w:rsidRPr="008924D1">
              <w:rPr>
                <w:b/>
              </w:rPr>
              <w:t>Cilj</w:t>
            </w:r>
          </w:p>
        </w:tc>
        <w:tc>
          <w:tcPr>
            <w:tcW w:w="10490" w:type="dxa"/>
            <w:vAlign w:val="center"/>
          </w:tcPr>
          <w:p w:rsidR="008924D1" w:rsidRPr="008924D1" w:rsidRDefault="008924D1" w:rsidP="00CE720F">
            <w:pPr>
              <w:spacing w:line="276" w:lineRule="auto"/>
              <w:contextualSpacing/>
              <w:jc w:val="both"/>
              <w:rPr>
                <w:rFonts w:cs="Arial"/>
                <w:bCs/>
              </w:rPr>
            </w:pPr>
            <w:r w:rsidRPr="008924D1">
              <w:rPr>
                <w:rFonts w:cs="Arial"/>
                <w:bCs/>
              </w:rPr>
              <w:t xml:space="preserve">Ukazati da </w:t>
            </w:r>
            <w:r w:rsidRPr="008924D1">
              <w:rPr>
                <w:rFonts w:cs="Arial"/>
                <w:color w:val="000000"/>
              </w:rPr>
              <w:t xml:space="preserve">fer znači držati se dogovorenih pravila, odreći se nepravedno stečenih prednosti, imati jednake šanse, obzirno se ponašati, poštovati svog protivnika u sporu i prihvaćati druge i drukčije.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Ishodi</w:t>
            </w:r>
          </w:p>
        </w:tc>
        <w:tc>
          <w:tcPr>
            <w:tcW w:w="10490" w:type="dxa"/>
            <w:vAlign w:val="center"/>
          </w:tcPr>
          <w:p w:rsidR="008924D1" w:rsidRPr="008924D1" w:rsidRDefault="008924D1" w:rsidP="008924D1">
            <w:pPr>
              <w:spacing w:line="276" w:lineRule="auto"/>
              <w:contextualSpacing/>
              <w:rPr>
                <w:bCs/>
              </w:rPr>
            </w:pPr>
            <w:r w:rsidRPr="008924D1">
              <w:rPr>
                <w:bCs/>
              </w:rPr>
              <w:t xml:space="preserve">Učenik </w:t>
            </w:r>
            <w:r w:rsidRPr="008924D1">
              <w:rPr>
                <w:rFonts w:cs="Arial"/>
                <w:color w:val="000000"/>
              </w:rPr>
              <w:t>navodi:</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da je fair-play izraz ljudskog držanja koje se očituje u obzirnom ponašanju prema samom sebi, prema drugima, ali i prema svojoj okolini</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fair-play nalazimo u sportu, ali i u drugim područjima života</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za fer ponašanje potrebno je biti obazriv, iskren te se znati nositi s porazom</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te sposobnosti učenici mogu vidjeti u razredu u kojem nema neprijateljstava među učenicima, gdje vlada otvorena atmosfera i razumijevanje</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trebalo bi unapređivati timski rad, razvijati osjećaj za kvalitetu igre, naglašavati osjećaje igrača</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Kratki opis aktivnosti</w:t>
            </w:r>
          </w:p>
        </w:tc>
        <w:tc>
          <w:tcPr>
            <w:tcW w:w="10490" w:type="dxa"/>
            <w:vAlign w:val="center"/>
          </w:tcPr>
          <w:p w:rsidR="008924D1" w:rsidRPr="008924D1" w:rsidRDefault="008924D1" w:rsidP="00CE720F">
            <w:pPr>
              <w:spacing w:line="276" w:lineRule="auto"/>
              <w:contextualSpacing/>
              <w:jc w:val="both"/>
              <w:rPr>
                <w:bCs/>
              </w:rPr>
            </w:pPr>
            <w:r w:rsidRPr="008924D1">
              <w:rPr>
                <w:bCs/>
              </w:rPr>
              <w:t>Učenici će navesti što su pravila igre i zašto ih trebamo poštovati, što će se dogoditi ukoliko pravila ne poštujemo ili ne poštujemo odluku suca te što je to nesportsko ponašanje i kako se takvo ponašanje odražava na igru, suca i na pojedinca/igrača.</w:t>
            </w:r>
          </w:p>
          <w:p w:rsidR="008924D1" w:rsidRPr="008924D1" w:rsidRDefault="008924D1" w:rsidP="008924D1">
            <w:pPr>
              <w:spacing w:line="276" w:lineRule="auto"/>
              <w:contextualSpacing/>
              <w:rPr>
                <w:bCs/>
              </w:rPr>
            </w:pPr>
            <w:r w:rsidRPr="008924D1">
              <w:rPr>
                <w:bCs/>
              </w:rPr>
              <w:t>U suradnji i razgovoru s učiteljem TZK navesti će pravila fair-play igre te ih napisati na plakat u dvorani.</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Ciljana grupa</w:t>
            </w:r>
          </w:p>
        </w:tc>
        <w:tc>
          <w:tcPr>
            <w:tcW w:w="10490" w:type="dxa"/>
            <w:vAlign w:val="center"/>
          </w:tcPr>
          <w:p w:rsidR="008924D1" w:rsidRPr="008924D1" w:rsidRDefault="00AA2905" w:rsidP="008924D1">
            <w:pPr>
              <w:spacing w:line="276" w:lineRule="auto"/>
              <w:contextualSpacing/>
              <w:rPr>
                <w:bC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8924D1" w:rsidRPr="008924D1" w:rsidTr="008924D1">
        <w:trPr>
          <w:trHeight w:val="445"/>
        </w:trPr>
        <w:tc>
          <w:tcPr>
            <w:tcW w:w="1755" w:type="dxa"/>
            <w:vMerge w:val="restart"/>
            <w:vAlign w:val="center"/>
          </w:tcPr>
          <w:p w:rsidR="008924D1" w:rsidRPr="008924D1" w:rsidRDefault="008924D1" w:rsidP="008924D1">
            <w:pPr>
              <w:spacing w:line="276" w:lineRule="auto"/>
              <w:contextualSpacing/>
              <w:rPr>
                <w:b/>
              </w:rPr>
            </w:pPr>
            <w:r w:rsidRPr="008924D1">
              <w:rPr>
                <w:b/>
              </w:rPr>
              <w:t>Način provedbe</w:t>
            </w:r>
          </w:p>
        </w:tc>
        <w:tc>
          <w:tcPr>
            <w:tcW w:w="1755" w:type="dxa"/>
            <w:vAlign w:val="center"/>
          </w:tcPr>
          <w:p w:rsidR="008924D1" w:rsidRPr="008924D1" w:rsidRDefault="008924D1" w:rsidP="008924D1">
            <w:pPr>
              <w:spacing w:line="276" w:lineRule="auto"/>
              <w:contextualSpacing/>
              <w:rPr>
                <w:b/>
                <w:color w:val="000000"/>
              </w:rPr>
            </w:pPr>
            <w:r w:rsidRPr="008924D1">
              <w:rPr>
                <w:b/>
                <w:color w:val="000000"/>
              </w:rPr>
              <w:t>Model</w:t>
            </w:r>
          </w:p>
        </w:tc>
        <w:tc>
          <w:tcPr>
            <w:tcW w:w="10490" w:type="dxa"/>
            <w:vAlign w:val="center"/>
          </w:tcPr>
          <w:p w:rsidR="008924D1" w:rsidRPr="008924D1" w:rsidRDefault="008924D1" w:rsidP="008924D1">
            <w:pPr>
              <w:spacing w:line="276" w:lineRule="auto"/>
              <w:contextualSpacing/>
              <w:rPr>
                <w:b/>
                <w:color w:val="000000"/>
              </w:rPr>
            </w:pPr>
            <w:r w:rsidRPr="008924D1">
              <w:rPr>
                <w:b/>
                <w:color w:val="000000"/>
              </w:rPr>
              <w:t>Međupredmetno - Tjelesna i zdravstvena kultura</w:t>
            </w:r>
          </w:p>
        </w:tc>
      </w:tr>
      <w:tr w:rsidR="008924D1" w:rsidRPr="008924D1" w:rsidTr="008924D1">
        <w:trPr>
          <w:trHeight w:val="693"/>
        </w:trPr>
        <w:tc>
          <w:tcPr>
            <w:tcW w:w="1755" w:type="dxa"/>
            <w:vMerge/>
            <w:vAlign w:val="center"/>
          </w:tcPr>
          <w:p w:rsidR="008924D1" w:rsidRPr="008924D1" w:rsidRDefault="008924D1" w:rsidP="008924D1">
            <w:pPr>
              <w:spacing w:line="276" w:lineRule="auto"/>
              <w:contextualSpacing/>
              <w:rPr>
                <w:b/>
              </w:rPr>
            </w:pPr>
          </w:p>
        </w:tc>
        <w:tc>
          <w:tcPr>
            <w:tcW w:w="1755" w:type="dxa"/>
            <w:vAlign w:val="center"/>
          </w:tcPr>
          <w:p w:rsidR="008924D1" w:rsidRPr="008924D1" w:rsidRDefault="008924D1" w:rsidP="008924D1">
            <w:pPr>
              <w:spacing w:line="276" w:lineRule="auto"/>
              <w:contextualSpacing/>
              <w:rPr>
                <w:b/>
              </w:rPr>
            </w:pPr>
            <w:r w:rsidRPr="008924D1">
              <w:rPr>
                <w:b/>
              </w:rPr>
              <w:t xml:space="preserve">Metode i </w:t>
            </w:r>
          </w:p>
          <w:p w:rsidR="008924D1" w:rsidRPr="008924D1" w:rsidRDefault="008924D1" w:rsidP="008924D1">
            <w:pPr>
              <w:spacing w:line="276" w:lineRule="auto"/>
              <w:contextualSpacing/>
              <w:rPr>
                <w:b/>
              </w:rPr>
            </w:pPr>
            <w:r w:rsidRPr="008924D1">
              <w:rPr>
                <w:b/>
              </w:rPr>
              <w:t xml:space="preserve">oblici rada </w:t>
            </w:r>
          </w:p>
        </w:tc>
        <w:tc>
          <w:tcPr>
            <w:tcW w:w="10490" w:type="dxa"/>
            <w:vAlign w:val="center"/>
          </w:tcPr>
          <w:p w:rsidR="008924D1" w:rsidRPr="008924D1" w:rsidRDefault="008924D1" w:rsidP="00CE720F">
            <w:pPr>
              <w:spacing w:line="276" w:lineRule="auto"/>
              <w:jc w:val="both"/>
              <w:rPr>
                <w:bCs/>
              </w:rPr>
            </w:pPr>
            <w:r w:rsidRPr="008924D1">
              <w:rPr>
                <w:bCs/>
              </w:rPr>
              <w:t>Usmjereni razgovor, aktivno slušanje, argumentiranje, rasprave, izvođenje zaključka, demonstracija</w:t>
            </w:r>
          </w:p>
          <w:p w:rsidR="008924D1" w:rsidRPr="008924D1" w:rsidRDefault="008924D1" w:rsidP="008924D1">
            <w:pPr>
              <w:spacing w:line="276" w:lineRule="auto"/>
              <w:rPr>
                <w:bCs/>
              </w:rPr>
            </w:pPr>
            <w:r w:rsidRPr="008924D1">
              <w:rPr>
                <w:bCs/>
              </w:rPr>
              <w:t>Pojedinačno, čelni, u paru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Resursi</w:t>
            </w:r>
          </w:p>
        </w:tc>
        <w:tc>
          <w:tcPr>
            <w:tcW w:w="10490" w:type="dxa"/>
            <w:vAlign w:val="center"/>
          </w:tcPr>
          <w:p w:rsidR="008924D1" w:rsidRPr="008924D1" w:rsidRDefault="008924D1" w:rsidP="008924D1">
            <w:pPr>
              <w:spacing w:line="276" w:lineRule="auto"/>
              <w:rPr>
                <w:bCs/>
              </w:rPr>
            </w:pPr>
            <w:r w:rsidRPr="008924D1">
              <w:rPr>
                <w:bCs/>
              </w:rPr>
              <w:t>Košarkaške lopte, koševi, markirke</w:t>
            </w:r>
          </w:p>
        </w:tc>
      </w:tr>
      <w:tr w:rsidR="008924D1" w:rsidRPr="008924D1" w:rsidTr="008924D1">
        <w:trPr>
          <w:trHeight w:val="424"/>
        </w:trPr>
        <w:tc>
          <w:tcPr>
            <w:tcW w:w="3510" w:type="dxa"/>
            <w:gridSpan w:val="2"/>
            <w:vAlign w:val="center"/>
          </w:tcPr>
          <w:p w:rsidR="008924D1" w:rsidRPr="008924D1" w:rsidRDefault="008924D1" w:rsidP="008924D1">
            <w:pPr>
              <w:spacing w:line="276" w:lineRule="auto"/>
              <w:contextualSpacing/>
              <w:rPr>
                <w:b/>
              </w:rPr>
            </w:pPr>
            <w:r w:rsidRPr="008924D1">
              <w:rPr>
                <w:b/>
              </w:rPr>
              <w:t>Vremenik</w:t>
            </w:r>
          </w:p>
        </w:tc>
        <w:tc>
          <w:tcPr>
            <w:tcW w:w="10490" w:type="dxa"/>
            <w:vAlign w:val="center"/>
          </w:tcPr>
          <w:p w:rsidR="008924D1" w:rsidRPr="008924D1" w:rsidRDefault="008924D1" w:rsidP="00EA5FD1">
            <w:pPr>
              <w:spacing w:line="276" w:lineRule="auto"/>
              <w:contextualSpacing/>
              <w:rPr>
                <w:bCs/>
                <w:color w:val="000000"/>
              </w:rPr>
            </w:pPr>
            <w:r>
              <w:rPr>
                <w:bCs/>
                <w:color w:val="000000"/>
              </w:rPr>
              <w:t>L</w:t>
            </w:r>
            <w:r w:rsidR="00AA2905">
              <w:rPr>
                <w:bCs/>
                <w:color w:val="000000"/>
              </w:rPr>
              <w:t>istopad</w:t>
            </w:r>
            <w:r w:rsidRPr="008924D1">
              <w:rPr>
                <w:bCs/>
                <w:color w:val="000000"/>
              </w:rPr>
              <w:t xml:space="preserve"> </w:t>
            </w:r>
            <w:r w:rsidR="00EA5FD1">
              <w:rPr>
                <w:bCs/>
                <w:color w:val="000000"/>
              </w:rPr>
              <w:t>2018</w:t>
            </w:r>
            <w:r>
              <w:rPr>
                <w:bCs/>
                <w:color w:val="000000"/>
              </w:rPr>
              <w:t>.</w:t>
            </w:r>
            <w:r w:rsidRPr="008924D1">
              <w:rPr>
                <w:bCs/>
                <w:color w:val="000000"/>
              </w:rPr>
              <w:t xml:space="preserv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Način vrednovanja i korištenje rezultata vrednovanja</w:t>
            </w:r>
          </w:p>
        </w:tc>
        <w:tc>
          <w:tcPr>
            <w:tcW w:w="10490" w:type="dxa"/>
            <w:vAlign w:val="center"/>
          </w:tcPr>
          <w:p w:rsidR="008924D1" w:rsidRPr="008924D1" w:rsidRDefault="008924D1" w:rsidP="008924D1">
            <w:pPr>
              <w:spacing w:line="276" w:lineRule="auto"/>
              <w:rPr>
                <w:bCs/>
                <w:color w:val="000000"/>
              </w:rPr>
            </w:pPr>
            <w:r w:rsidRPr="008924D1">
              <w:rPr>
                <w:bCs/>
                <w:color w:val="000000"/>
              </w:rPr>
              <w:t>Izrada pravila fair-playa – listići i plakat za dvoranu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 xml:space="preserve">Troškovnik </w:t>
            </w:r>
          </w:p>
        </w:tc>
        <w:tc>
          <w:tcPr>
            <w:tcW w:w="10490" w:type="dxa"/>
            <w:vAlign w:val="center"/>
          </w:tcPr>
          <w:p w:rsidR="008924D1" w:rsidRPr="008924D1" w:rsidRDefault="008924D1" w:rsidP="008924D1">
            <w:pPr>
              <w:spacing w:line="276" w:lineRule="auto"/>
              <w:contextualSpacing/>
              <w:rPr>
                <w:bCs/>
                <w:color w:val="000000"/>
              </w:rPr>
            </w:pPr>
            <w:r w:rsidRPr="008924D1">
              <w:rPr>
                <w:bCs/>
                <w:color w:val="000000"/>
              </w:rPr>
              <w:t>-</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Nositelj odgovornosti</w:t>
            </w:r>
          </w:p>
        </w:tc>
        <w:tc>
          <w:tcPr>
            <w:tcW w:w="10490" w:type="dxa"/>
            <w:vAlign w:val="center"/>
          </w:tcPr>
          <w:p w:rsidR="008924D1" w:rsidRPr="008924D1" w:rsidRDefault="00EA5FD1" w:rsidP="008924D1">
            <w:pPr>
              <w:spacing w:line="276" w:lineRule="auto"/>
              <w:contextualSpacing/>
              <w:rPr>
                <w:bCs/>
                <w:color w:val="000000"/>
              </w:rPr>
            </w:pPr>
            <w:r>
              <w:rPr>
                <w:bCs/>
                <w:color w:val="000000"/>
              </w:rPr>
              <w:t xml:space="preserve">Jasmina Markić, </w:t>
            </w:r>
            <w:r w:rsidR="001B0E10">
              <w:rPr>
                <w:bCs/>
                <w:color w:val="000000"/>
              </w:rPr>
              <w:t>Velimir Krulić</w:t>
            </w:r>
          </w:p>
        </w:tc>
      </w:tr>
    </w:tbl>
    <w:p w:rsidR="008924D1" w:rsidRDefault="008924D1" w:rsidP="00040428"/>
    <w:p w:rsidR="008924D1" w:rsidRDefault="008924D1" w:rsidP="00040428"/>
    <w:p w:rsidR="008924D1" w:rsidRDefault="008924D1" w:rsidP="00040428"/>
    <w:p w:rsidR="008924D1" w:rsidRDefault="008924D1" w:rsidP="00040428"/>
    <w:p w:rsidR="008924D1" w:rsidRDefault="008924D1" w:rsidP="00040428"/>
    <w:p w:rsidR="008F7657" w:rsidRDefault="008F7657"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133"/>
        <w:gridCol w:w="7124"/>
      </w:tblGrid>
      <w:tr w:rsidR="00EA5FD1" w:rsidRPr="00EA5FD1" w:rsidTr="00AA2905">
        <w:trPr>
          <w:trHeight w:val="842"/>
        </w:trPr>
        <w:tc>
          <w:tcPr>
            <w:tcW w:w="2660" w:type="dxa"/>
            <w:gridSpan w:val="2"/>
            <w:vAlign w:val="center"/>
          </w:tcPr>
          <w:p w:rsidR="00EA5FD1" w:rsidRPr="00EA5FD1" w:rsidRDefault="00EA5FD1" w:rsidP="00EA5FD1">
            <w:pPr>
              <w:contextualSpacing/>
              <w:rPr>
                <w:b/>
                <w:lang w:eastAsia="en-US"/>
              </w:rPr>
            </w:pPr>
            <w:r w:rsidRPr="00EA5FD1">
              <w:rPr>
                <w:b/>
                <w:lang w:eastAsia="en-US"/>
              </w:rPr>
              <w:t xml:space="preserve">Naziv </w:t>
            </w:r>
          </w:p>
          <w:p w:rsidR="00EA5FD1" w:rsidRPr="00EA5FD1" w:rsidRDefault="00EA5FD1" w:rsidP="00AA2905">
            <w:pPr>
              <w:contextualSpacing/>
              <w:rPr>
                <w:b/>
                <w:lang w:eastAsia="en-US"/>
              </w:rPr>
            </w:pPr>
            <w:r w:rsidRPr="00EA5FD1">
              <w:rPr>
                <w:b/>
                <w:lang w:eastAsia="en-US"/>
              </w:rPr>
              <w:t xml:space="preserve">Dimenzija </w:t>
            </w:r>
          </w:p>
        </w:tc>
        <w:tc>
          <w:tcPr>
            <w:tcW w:w="7938" w:type="dxa"/>
            <w:vAlign w:val="center"/>
          </w:tcPr>
          <w:p w:rsidR="00EA5FD1" w:rsidRPr="00EA5FD1" w:rsidRDefault="00EA5FD1" w:rsidP="00EA5FD1">
            <w:pPr>
              <w:rPr>
                <w:b/>
              </w:rPr>
            </w:pPr>
            <w:r w:rsidRPr="00EA5FD1">
              <w:rPr>
                <w:b/>
              </w:rPr>
              <w:t>Razredna pravila</w:t>
            </w:r>
          </w:p>
          <w:p w:rsidR="00CE720F" w:rsidRDefault="00EA5FD1" w:rsidP="00AA2905">
            <w:pPr>
              <w:rPr>
                <w:b/>
              </w:rPr>
            </w:pPr>
            <w:r w:rsidRPr="00EA5FD1">
              <w:rPr>
                <w:b/>
              </w:rPr>
              <w:t>Ljudsko-pravna</w:t>
            </w:r>
            <w:r w:rsidR="00CE720F">
              <w:rPr>
                <w:b/>
              </w:rPr>
              <w:t xml:space="preserve"> dimenzija</w:t>
            </w:r>
          </w:p>
          <w:p w:rsidR="00EA5FD1" w:rsidRPr="00EA5FD1" w:rsidRDefault="00CE720F" w:rsidP="00CE720F">
            <w:pPr>
              <w:rPr>
                <w:rFonts w:cs="Arial"/>
                <w:b/>
              </w:rPr>
            </w:pPr>
            <w:r>
              <w:rPr>
                <w:b/>
              </w:rPr>
              <w:t>D</w:t>
            </w:r>
            <w:r w:rsidR="00EA5FD1" w:rsidRPr="00EA5FD1">
              <w:rPr>
                <w:b/>
              </w:rPr>
              <w:t>ruštvena</w:t>
            </w:r>
            <w:r>
              <w:rPr>
                <w:b/>
              </w:rPr>
              <w:t xml:space="preserve"> dimenzija</w:t>
            </w:r>
          </w:p>
        </w:tc>
      </w:tr>
      <w:tr w:rsidR="00EA5FD1" w:rsidRPr="00EA5FD1" w:rsidTr="00EA5FD1">
        <w:trPr>
          <w:trHeight w:val="1018"/>
        </w:trPr>
        <w:tc>
          <w:tcPr>
            <w:tcW w:w="2660" w:type="dxa"/>
            <w:gridSpan w:val="2"/>
            <w:vAlign w:val="center"/>
          </w:tcPr>
          <w:p w:rsidR="00EA5FD1" w:rsidRPr="00EA5FD1" w:rsidRDefault="00EA5FD1" w:rsidP="00EA5FD1">
            <w:pPr>
              <w:contextualSpacing/>
              <w:rPr>
                <w:b/>
                <w:lang w:eastAsia="en-US"/>
              </w:rPr>
            </w:pPr>
            <w:r w:rsidRPr="00EA5FD1">
              <w:rPr>
                <w:b/>
                <w:lang w:eastAsia="en-US"/>
              </w:rPr>
              <w:t>Cilj:</w:t>
            </w:r>
          </w:p>
        </w:tc>
        <w:tc>
          <w:tcPr>
            <w:tcW w:w="7938" w:type="dxa"/>
            <w:vAlign w:val="center"/>
          </w:tcPr>
          <w:p w:rsidR="00EA5FD1" w:rsidRPr="00EA5FD1" w:rsidRDefault="00AA2905" w:rsidP="00CE720F">
            <w:pPr>
              <w:jc w:val="both"/>
            </w:pPr>
            <w:r>
              <w:t>U</w:t>
            </w:r>
            <w:r w:rsidR="00EA5FD1" w:rsidRPr="00EA5FD1">
              <w:t>očiti važnost pridržavanja pravila u školi i općenito u svakodnevnom životu, posvjestiti posljedice kršenja pravila u svakodnevnom životu</w:t>
            </w:r>
            <w:r w:rsidR="00CE720F">
              <w:t>.</w:t>
            </w:r>
          </w:p>
        </w:tc>
      </w:tr>
      <w:tr w:rsidR="00EA5FD1" w:rsidRPr="00EA5FD1" w:rsidTr="00EA5FD1">
        <w:trPr>
          <w:trHeight w:val="718"/>
        </w:trPr>
        <w:tc>
          <w:tcPr>
            <w:tcW w:w="2660" w:type="dxa"/>
            <w:gridSpan w:val="2"/>
            <w:vAlign w:val="center"/>
          </w:tcPr>
          <w:p w:rsidR="00EA5FD1" w:rsidRPr="00EA5FD1" w:rsidRDefault="00EA5FD1" w:rsidP="00EA5FD1">
            <w:pPr>
              <w:contextualSpacing/>
              <w:rPr>
                <w:b/>
                <w:lang w:eastAsia="en-US"/>
              </w:rPr>
            </w:pPr>
            <w:r w:rsidRPr="00EA5FD1">
              <w:rPr>
                <w:b/>
                <w:lang w:eastAsia="en-US"/>
              </w:rPr>
              <w:t>Ishodi:</w:t>
            </w:r>
          </w:p>
        </w:tc>
        <w:tc>
          <w:tcPr>
            <w:tcW w:w="7938" w:type="dxa"/>
            <w:vAlign w:val="center"/>
          </w:tcPr>
          <w:p w:rsidR="00AA2905" w:rsidRDefault="00EA5FD1" w:rsidP="00EA5FD1">
            <w:pPr>
              <w:rPr>
                <w:lang w:eastAsia="en-US"/>
              </w:rPr>
            </w:pPr>
            <w:r w:rsidRPr="00EA5FD1">
              <w:rPr>
                <w:lang w:eastAsia="en-US"/>
              </w:rPr>
              <w:t>- formulira</w:t>
            </w:r>
            <w:r w:rsidR="00AA2905">
              <w:rPr>
                <w:lang w:eastAsia="en-US"/>
              </w:rPr>
              <w:t>ti</w:t>
            </w:r>
            <w:r w:rsidRPr="00EA5FD1">
              <w:rPr>
                <w:lang w:eastAsia="en-US"/>
              </w:rPr>
              <w:t>, uskla</w:t>
            </w:r>
            <w:r w:rsidR="00AA2905">
              <w:rPr>
                <w:lang w:eastAsia="en-US"/>
              </w:rPr>
              <w:t>diti</w:t>
            </w:r>
            <w:r w:rsidRPr="00EA5FD1">
              <w:rPr>
                <w:lang w:eastAsia="en-US"/>
              </w:rPr>
              <w:t xml:space="preserve"> i don</w:t>
            </w:r>
            <w:r w:rsidR="00AA2905">
              <w:rPr>
                <w:lang w:eastAsia="en-US"/>
              </w:rPr>
              <w:t xml:space="preserve">ijeti pravila razreda kojima </w:t>
            </w:r>
            <w:r w:rsidRPr="00EA5FD1">
              <w:rPr>
                <w:lang w:eastAsia="en-US"/>
              </w:rPr>
              <w:t xml:space="preserve">se </w:t>
            </w:r>
          </w:p>
          <w:p w:rsidR="00AA2905" w:rsidRDefault="00AA2905" w:rsidP="00EA5FD1">
            <w:pPr>
              <w:rPr>
                <w:lang w:eastAsia="en-US"/>
              </w:rPr>
            </w:pPr>
            <w:r>
              <w:rPr>
                <w:lang w:eastAsia="en-US"/>
              </w:rPr>
              <w:t xml:space="preserve">  </w:t>
            </w:r>
            <w:r w:rsidR="00EA5FD1" w:rsidRPr="00EA5FD1">
              <w:rPr>
                <w:lang w:eastAsia="en-US"/>
              </w:rPr>
              <w:t xml:space="preserve">štite temeljna prava u razredu i školi: pravo na osobno </w:t>
            </w:r>
          </w:p>
          <w:p w:rsidR="00AA2905" w:rsidRDefault="00AA2905" w:rsidP="00EA5FD1">
            <w:pPr>
              <w:rPr>
                <w:lang w:eastAsia="en-US"/>
              </w:rPr>
            </w:pPr>
            <w:r>
              <w:rPr>
                <w:lang w:eastAsia="en-US"/>
              </w:rPr>
              <w:t xml:space="preserve">  </w:t>
            </w:r>
            <w:r w:rsidR="00EA5FD1" w:rsidRPr="00EA5FD1">
              <w:rPr>
                <w:lang w:eastAsia="en-US"/>
              </w:rPr>
              <w:t xml:space="preserve">dostojanstvo, na sudjelovanje, obrazovanje, razvoj svih </w:t>
            </w:r>
          </w:p>
          <w:p w:rsidR="00EA5FD1" w:rsidRPr="00EA5FD1" w:rsidRDefault="00AA2905" w:rsidP="00EA5FD1">
            <w:pPr>
              <w:rPr>
                <w:lang w:eastAsia="en-US"/>
              </w:rPr>
            </w:pPr>
            <w:r>
              <w:rPr>
                <w:lang w:eastAsia="en-US"/>
              </w:rPr>
              <w:t xml:space="preserve">  </w:t>
            </w:r>
            <w:r w:rsidR="00EA5FD1" w:rsidRPr="00EA5FD1">
              <w:rPr>
                <w:lang w:eastAsia="en-US"/>
              </w:rPr>
              <w:t>svojih sposobnosti (talenata) i druga,</w:t>
            </w:r>
          </w:p>
          <w:p w:rsidR="00EA5FD1" w:rsidRPr="00EA5FD1" w:rsidRDefault="00EA5FD1" w:rsidP="00EA5FD1">
            <w:pPr>
              <w:rPr>
                <w:lang w:eastAsia="en-US"/>
              </w:rPr>
            </w:pPr>
            <w:r w:rsidRPr="00EA5FD1">
              <w:rPr>
                <w:lang w:eastAsia="en-US"/>
              </w:rPr>
              <w:t xml:space="preserve">- </w:t>
            </w:r>
            <w:r w:rsidR="00AA2905">
              <w:rPr>
                <w:lang w:eastAsia="en-US"/>
              </w:rPr>
              <w:t>primijeniti</w:t>
            </w:r>
            <w:r w:rsidRPr="00EA5FD1">
              <w:rPr>
                <w:lang w:eastAsia="en-US"/>
              </w:rPr>
              <w:t xml:space="preserve"> dogovoren</w:t>
            </w:r>
            <w:r w:rsidR="00AA2905">
              <w:rPr>
                <w:lang w:eastAsia="en-US"/>
              </w:rPr>
              <w:t>a pravila razreda</w:t>
            </w:r>
          </w:p>
          <w:p w:rsidR="00AA2905" w:rsidRDefault="00EA5FD1" w:rsidP="00AA2905">
            <w:pPr>
              <w:rPr>
                <w:lang w:eastAsia="en-US"/>
              </w:rPr>
            </w:pPr>
            <w:r w:rsidRPr="00EA5FD1">
              <w:rPr>
                <w:lang w:eastAsia="en-US"/>
              </w:rPr>
              <w:t xml:space="preserve">- </w:t>
            </w:r>
            <w:r w:rsidR="00AA2905">
              <w:rPr>
                <w:lang w:eastAsia="en-US"/>
              </w:rPr>
              <w:t>kreirati</w:t>
            </w:r>
            <w:r w:rsidRPr="00EA5FD1">
              <w:rPr>
                <w:lang w:eastAsia="en-US"/>
              </w:rPr>
              <w:t xml:space="preserve"> mjere za nadoknadu štete ili povrede u slučaju </w:t>
            </w:r>
            <w:r w:rsidR="00AA2905">
              <w:rPr>
                <w:lang w:eastAsia="en-US"/>
              </w:rPr>
              <w:t xml:space="preserve">  </w:t>
            </w:r>
          </w:p>
          <w:p w:rsidR="00EA5FD1" w:rsidRPr="00EA5FD1" w:rsidRDefault="00AA2905" w:rsidP="00AA2905">
            <w:pPr>
              <w:rPr>
                <w:lang w:eastAsia="en-US"/>
              </w:rPr>
            </w:pPr>
            <w:r>
              <w:rPr>
                <w:lang w:eastAsia="en-US"/>
              </w:rPr>
              <w:t xml:space="preserve">  </w:t>
            </w:r>
            <w:r w:rsidR="00EA5FD1" w:rsidRPr="00EA5FD1">
              <w:rPr>
                <w:lang w:eastAsia="en-US"/>
              </w:rPr>
              <w:t xml:space="preserve">kršenja pravila </w:t>
            </w:r>
          </w:p>
        </w:tc>
      </w:tr>
      <w:tr w:rsidR="00EA5FD1" w:rsidRPr="00EA5FD1" w:rsidTr="00EA5FD1">
        <w:trPr>
          <w:trHeight w:val="718"/>
        </w:trPr>
        <w:tc>
          <w:tcPr>
            <w:tcW w:w="266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7938" w:type="dxa"/>
            <w:vAlign w:val="center"/>
          </w:tcPr>
          <w:p w:rsidR="00EA5FD1" w:rsidRPr="00EA5FD1" w:rsidRDefault="00EA5FD1" w:rsidP="00EA5FD1">
            <w:pPr>
              <w:spacing w:after="200"/>
              <w:jc w:val="both"/>
              <w:rPr>
                <w:lang w:val="it-IT" w:eastAsia="en-US"/>
              </w:rPr>
            </w:pPr>
            <w:r w:rsidRPr="00EA5FD1">
              <w:rPr>
                <w:lang w:val="it-IT" w:eastAsia="en-US"/>
              </w:rPr>
              <w:t>Kroz razgovor, čitanje, kritičko promišljanje odabrati najvažnija pravila ponašanja u razredu, kao i osmisliti mjere u slučaju povrede razrednih pravila…</w:t>
            </w:r>
          </w:p>
        </w:tc>
      </w:tr>
      <w:tr w:rsidR="00EA5FD1" w:rsidRPr="00EA5FD1" w:rsidTr="00AA2905">
        <w:trPr>
          <w:trHeight w:val="458"/>
        </w:trPr>
        <w:tc>
          <w:tcPr>
            <w:tcW w:w="2660" w:type="dxa"/>
            <w:gridSpan w:val="2"/>
            <w:vAlign w:val="center"/>
          </w:tcPr>
          <w:p w:rsidR="00EA5FD1" w:rsidRPr="00EA5FD1" w:rsidRDefault="00EA5FD1" w:rsidP="00EA5FD1">
            <w:pPr>
              <w:contextualSpacing/>
              <w:rPr>
                <w:b/>
                <w:lang w:eastAsia="en-US"/>
              </w:rPr>
            </w:pPr>
            <w:r w:rsidRPr="00EA5FD1">
              <w:rPr>
                <w:b/>
                <w:lang w:eastAsia="en-US"/>
              </w:rPr>
              <w:t>Ciljana grupa</w:t>
            </w:r>
          </w:p>
        </w:tc>
        <w:tc>
          <w:tcPr>
            <w:tcW w:w="7938" w:type="dxa"/>
            <w:vAlign w:val="center"/>
          </w:tcPr>
          <w:p w:rsidR="00EA5FD1" w:rsidRPr="00EA5FD1" w:rsidRDefault="00AA2905" w:rsidP="00EA5FD1">
            <w:pPr>
              <w:contextualSpacing/>
              <w:rPr>
                <w:bCs/>
                <w:lang w:eastAsia="en-U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EA5FD1" w:rsidRPr="00EA5FD1" w:rsidTr="00AA2905">
        <w:trPr>
          <w:trHeight w:val="705"/>
        </w:trPr>
        <w:tc>
          <w:tcPr>
            <w:tcW w:w="1542"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118"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7938" w:type="dxa"/>
            <w:vAlign w:val="center"/>
          </w:tcPr>
          <w:p w:rsidR="00EA5FD1" w:rsidRPr="00AA2905" w:rsidRDefault="00AA2905" w:rsidP="00EA5FD1">
            <w:pPr>
              <w:contextualSpacing/>
              <w:rPr>
                <w:b/>
                <w:color w:val="000000"/>
                <w:lang w:eastAsia="en-US"/>
              </w:rPr>
            </w:pPr>
            <w:r>
              <w:rPr>
                <w:b/>
                <w:color w:val="000000"/>
                <w:lang w:eastAsia="en-US"/>
              </w:rPr>
              <w:t>Sat razrednika</w:t>
            </w:r>
          </w:p>
        </w:tc>
      </w:tr>
      <w:tr w:rsidR="00EA5FD1" w:rsidRPr="00EA5FD1" w:rsidTr="00EA5FD1">
        <w:trPr>
          <w:trHeight w:val="1578"/>
        </w:trPr>
        <w:tc>
          <w:tcPr>
            <w:tcW w:w="1542" w:type="dxa"/>
            <w:vMerge/>
            <w:vAlign w:val="center"/>
          </w:tcPr>
          <w:p w:rsidR="00EA5FD1" w:rsidRPr="00EA5FD1" w:rsidRDefault="00EA5FD1" w:rsidP="00EA5FD1">
            <w:pPr>
              <w:contextualSpacing/>
              <w:rPr>
                <w:b/>
                <w:lang w:eastAsia="en-US"/>
              </w:rPr>
            </w:pPr>
          </w:p>
        </w:tc>
        <w:tc>
          <w:tcPr>
            <w:tcW w:w="1118"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7938" w:type="dxa"/>
            <w:vAlign w:val="center"/>
          </w:tcPr>
          <w:p w:rsidR="00EA5FD1" w:rsidRPr="00EA5FD1" w:rsidRDefault="00EA5FD1" w:rsidP="00EA5FD1">
            <w:pPr>
              <w:spacing w:after="200"/>
              <w:rPr>
                <w:lang w:eastAsia="en-US"/>
              </w:rPr>
            </w:pPr>
            <w:r w:rsidRPr="00EA5FD1">
              <w:rPr>
                <w:lang w:eastAsia="en-US"/>
              </w:rPr>
              <w:t xml:space="preserve">Metodički sustav: interpretacijsko-analitički </w:t>
            </w:r>
          </w:p>
          <w:p w:rsidR="00EA5FD1" w:rsidRPr="00EA5FD1" w:rsidRDefault="00EA5FD1" w:rsidP="00EA5FD1">
            <w:pPr>
              <w:spacing w:after="200"/>
              <w:rPr>
                <w:lang w:eastAsia="en-US"/>
              </w:rPr>
            </w:pPr>
            <w:r w:rsidRPr="00EA5FD1">
              <w:rPr>
                <w:lang w:eastAsia="en-US"/>
              </w:rPr>
              <w:t>Oblici rada: frontalni, individualni, rad u paru</w:t>
            </w:r>
          </w:p>
          <w:p w:rsidR="00EA5FD1" w:rsidRPr="00EA5FD1" w:rsidRDefault="00EA5FD1" w:rsidP="00EA5FD1">
            <w:pPr>
              <w:spacing w:after="200"/>
              <w:rPr>
                <w:lang w:eastAsia="en-US"/>
              </w:rPr>
            </w:pPr>
            <w:r w:rsidRPr="00EA5FD1">
              <w:rPr>
                <w:lang w:eastAsia="en-US"/>
              </w:rPr>
              <w:t>Promatranje, slušanje, razgovor, stvaralačko izražavanje</w:t>
            </w:r>
          </w:p>
        </w:tc>
      </w:tr>
      <w:tr w:rsidR="00EA5FD1" w:rsidRPr="00EA5FD1" w:rsidTr="00EA5FD1">
        <w:trPr>
          <w:trHeight w:val="399"/>
        </w:trPr>
        <w:tc>
          <w:tcPr>
            <w:tcW w:w="2660" w:type="dxa"/>
            <w:gridSpan w:val="2"/>
            <w:vAlign w:val="center"/>
          </w:tcPr>
          <w:p w:rsidR="00EA5FD1" w:rsidRPr="00EA5FD1" w:rsidRDefault="00EA5FD1" w:rsidP="00EA5FD1">
            <w:pPr>
              <w:contextualSpacing/>
              <w:rPr>
                <w:b/>
                <w:lang w:eastAsia="en-US"/>
              </w:rPr>
            </w:pPr>
            <w:r w:rsidRPr="00EA5FD1">
              <w:rPr>
                <w:b/>
                <w:lang w:eastAsia="en-US"/>
              </w:rPr>
              <w:t>Resursi</w:t>
            </w:r>
          </w:p>
        </w:tc>
        <w:tc>
          <w:tcPr>
            <w:tcW w:w="7938" w:type="dxa"/>
            <w:vAlign w:val="center"/>
          </w:tcPr>
          <w:p w:rsidR="00EA5FD1" w:rsidRPr="00EA5FD1" w:rsidRDefault="00EA5FD1" w:rsidP="00EA5FD1">
            <w:pPr>
              <w:spacing w:after="200"/>
              <w:rPr>
                <w:bCs/>
                <w:lang w:eastAsia="en-US"/>
              </w:rPr>
            </w:pPr>
            <w:r w:rsidRPr="00EA5FD1">
              <w:rPr>
                <w:bCs/>
                <w:lang w:eastAsia="en-US"/>
              </w:rPr>
              <w:t>Fotokopirane stranice iz udžbenika za vjeronauk 5. razreda „Ja sam put“, bilježnice, ploča, hamer papir, pastele ili flomasteri...</w:t>
            </w:r>
          </w:p>
        </w:tc>
      </w:tr>
      <w:tr w:rsidR="00EA5FD1" w:rsidRPr="00EA5FD1" w:rsidTr="00EA5FD1">
        <w:trPr>
          <w:trHeight w:val="523"/>
        </w:trPr>
        <w:tc>
          <w:tcPr>
            <w:tcW w:w="2660" w:type="dxa"/>
            <w:gridSpan w:val="2"/>
            <w:vAlign w:val="center"/>
          </w:tcPr>
          <w:p w:rsidR="00EA5FD1" w:rsidRPr="00EA5FD1" w:rsidRDefault="00EA5FD1" w:rsidP="00EA5FD1">
            <w:pPr>
              <w:contextualSpacing/>
              <w:rPr>
                <w:b/>
                <w:lang w:eastAsia="en-US"/>
              </w:rPr>
            </w:pPr>
            <w:r w:rsidRPr="00EA5FD1">
              <w:rPr>
                <w:b/>
                <w:lang w:eastAsia="en-US"/>
              </w:rPr>
              <w:t>Vremenik</w:t>
            </w:r>
          </w:p>
        </w:tc>
        <w:tc>
          <w:tcPr>
            <w:tcW w:w="7938" w:type="dxa"/>
            <w:vAlign w:val="center"/>
          </w:tcPr>
          <w:p w:rsidR="00EA5FD1" w:rsidRPr="00EA5FD1" w:rsidRDefault="00EA5FD1" w:rsidP="00EA5FD1">
            <w:pPr>
              <w:contextualSpacing/>
              <w:rPr>
                <w:bCs/>
                <w:color w:val="000000"/>
                <w:lang w:eastAsia="en-US"/>
              </w:rPr>
            </w:pPr>
            <w:r w:rsidRPr="00EA5FD1">
              <w:rPr>
                <w:bCs/>
                <w:color w:val="000000"/>
                <w:lang w:eastAsia="en-US"/>
              </w:rPr>
              <w:t>Rujan 2018.</w:t>
            </w:r>
          </w:p>
        </w:tc>
      </w:tr>
      <w:tr w:rsidR="00EA5FD1" w:rsidRPr="00EA5FD1" w:rsidTr="00EA5FD1">
        <w:trPr>
          <w:trHeight w:val="1346"/>
        </w:trPr>
        <w:tc>
          <w:tcPr>
            <w:tcW w:w="266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7938" w:type="dxa"/>
            <w:vAlign w:val="center"/>
          </w:tcPr>
          <w:p w:rsidR="00EA5FD1" w:rsidRPr="00EA5FD1" w:rsidRDefault="00EA5FD1" w:rsidP="00EA5FD1">
            <w:pPr>
              <w:rPr>
                <w:bCs/>
                <w:color w:val="000000"/>
                <w:lang w:eastAsia="en-US"/>
              </w:rPr>
            </w:pPr>
            <w:r w:rsidRPr="00EA5FD1">
              <w:rPr>
                <w:bCs/>
                <w:color w:val="000000"/>
                <w:lang w:eastAsia="en-US"/>
              </w:rPr>
              <w:t>Na satovima razrednika razgovor o ponašanju unutar razreda i osvrt na pridržavanje ili kršenja istih... Primjena mjera u slučaju kršenja pravila...</w:t>
            </w:r>
          </w:p>
        </w:tc>
      </w:tr>
      <w:tr w:rsidR="00EA5FD1" w:rsidRPr="00EA5FD1" w:rsidTr="00EA5FD1">
        <w:trPr>
          <w:trHeight w:val="752"/>
        </w:trPr>
        <w:tc>
          <w:tcPr>
            <w:tcW w:w="266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7938" w:type="dxa"/>
            <w:vAlign w:val="center"/>
          </w:tcPr>
          <w:p w:rsidR="00EA5FD1" w:rsidRPr="00EA5FD1" w:rsidRDefault="00EA5FD1" w:rsidP="00EA5FD1">
            <w:pPr>
              <w:contextualSpacing/>
              <w:rPr>
                <w:bCs/>
                <w:color w:val="000000"/>
                <w:lang w:eastAsia="en-US"/>
              </w:rPr>
            </w:pPr>
            <w:r w:rsidRPr="00EA5FD1">
              <w:rPr>
                <w:bCs/>
                <w:color w:val="000000"/>
                <w:lang w:eastAsia="en-US"/>
              </w:rPr>
              <w:t>10 – 20 kn (hamer papir – plakat)</w:t>
            </w:r>
          </w:p>
        </w:tc>
      </w:tr>
      <w:tr w:rsidR="00EA5FD1" w:rsidRPr="00EA5FD1" w:rsidTr="00EA5FD1">
        <w:trPr>
          <w:trHeight w:val="564"/>
        </w:trPr>
        <w:tc>
          <w:tcPr>
            <w:tcW w:w="2660" w:type="dxa"/>
            <w:gridSpan w:val="2"/>
            <w:vAlign w:val="center"/>
          </w:tcPr>
          <w:p w:rsidR="00EA5FD1" w:rsidRPr="00EA5FD1" w:rsidRDefault="00EA5FD1" w:rsidP="00EA5FD1">
            <w:pPr>
              <w:contextualSpacing/>
              <w:rPr>
                <w:b/>
                <w:lang w:eastAsia="en-US"/>
              </w:rPr>
            </w:pPr>
            <w:r w:rsidRPr="00EA5FD1">
              <w:rPr>
                <w:b/>
                <w:lang w:eastAsia="en-US"/>
              </w:rPr>
              <w:t>Nositelji odgovornosti</w:t>
            </w:r>
          </w:p>
        </w:tc>
        <w:tc>
          <w:tcPr>
            <w:tcW w:w="7938" w:type="dxa"/>
            <w:vAlign w:val="center"/>
          </w:tcPr>
          <w:p w:rsidR="00EA5FD1" w:rsidRPr="00EA5FD1" w:rsidRDefault="00EA5FD1" w:rsidP="00EA5FD1">
            <w:pPr>
              <w:contextualSpacing/>
              <w:rPr>
                <w:bCs/>
                <w:color w:val="000000"/>
                <w:lang w:eastAsia="en-US"/>
              </w:rPr>
            </w:pPr>
            <w:r w:rsidRPr="00EA5FD1">
              <w:rPr>
                <w:bCs/>
                <w:color w:val="000000"/>
                <w:lang w:eastAsia="en-US"/>
              </w:rPr>
              <w:t>Ana Jelić, Mara Grašić, Nina Martinković, Lidija Molnar, Ivana Flajs</w:t>
            </w:r>
          </w:p>
        </w:tc>
      </w:tr>
    </w:tbl>
    <w:p w:rsidR="008F7657" w:rsidRDefault="008F7657" w:rsidP="00040428"/>
    <w:p w:rsidR="008F7657" w:rsidRDefault="008F7657" w:rsidP="00040428"/>
    <w:p w:rsidR="008F7657" w:rsidRDefault="008F7657" w:rsidP="00040428"/>
    <w:p w:rsidR="008F7657" w:rsidRDefault="008F7657"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133"/>
        <w:gridCol w:w="7125"/>
      </w:tblGrid>
      <w:tr w:rsidR="00AA2905" w:rsidRPr="00EA5FD1" w:rsidTr="00AA2905">
        <w:trPr>
          <w:trHeight w:val="842"/>
        </w:trPr>
        <w:tc>
          <w:tcPr>
            <w:tcW w:w="2647" w:type="dxa"/>
            <w:gridSpan w:val="2"/>
            <w:vAlign w:val="center"/>
          </w:tcPr>
          <w:p w:rsidR="00AA2905" w:rsidRPr="00EA5FD1" w:rsidRDefault="00AA2905" w:rsidP="00567EC8">
            <w:pPr>
              <w:contextualSpacing/>
              <w:rPr>
                <w:b/>
                <w:lang w:eastAsia="en-US"/>
              </w:rPr>
            </w:pPr>
            <w:r w:rsidRPr="00EA5FD1">
              <w:rPr>
                <w:b/>
                <w:lang w:eastAsia="en-US"/>
              </w:rPr>
              <w:t xml:space="preserve">Naziv </w:t>
            </w:r>
          </w:p>
          <w:p w:rsidR="00AA2905" w:rsidRPr="00EA5FD1" w:rsidRDefault="00AA2905" w:rsidP="00567EC8">
            <w:pPr>
              <w:contextualSpacing/>
              <w:rPr>
                <w:b/>
                <w:lang w:eastAsia="en-US"/>
              </w:rPr>
            </w:pPr>
            <w:r w:rsidRPr="00EA5FD1">
              <w:rPr>
                <w:b/>
                <w:lang w:eastAsia="en-US"/>
              </w:rPr>
              <w:t xml:space="preserve">Dimenzija </w:t>
            </w:r>
          </w:p>
        </w:tc>
        <w:tc>
          <w:tcPr>
            <w:tcW w:w="7125" w:type="dxa"/>
            <w:vAlign w:val="center"/>
          </w:tcPr>
          <w:p w:rsidR="00AA2905" w:rsidRPr="00EA5FD1" w:rsidRDefault="00AA2905" w:rsidP="00567EC8">
            <w:pPr>
              <w:rPr>
                <w:b/>
              </w:rPr>
            </w:pPr>
            <w:r>
              <w:rPr>
                <w:b/>
              </w:rPr>
              <w:t>Izbor razrednog rukovodstva</w:t>
            </w:r>
          </w:p>
          <w:p w:rsidR="00AA2905" w:rsidRPr="00EA5FD1" w:rsidRDefault="00AA2905" w:rsidP="00AA2905">
            <w:pPr>
              <w:rPr>
                <w:b/>
                <w:bCs/>
                <w:lang w:eastAsia="en-US"/>
              </w:rPr>
            </w:pPr>
            <w:r w:rsidRPr="00EA5FD1">
              <w:rPr>
                <w:b/>
                <w:bCs/>
                <w:lang w:eastAsia="en-US"/>
              </w:rPr>
              <w:t>Ljudsko-pravna</w:t>
            </w:r>
            <w:r>
              <w:rPr>
                <w:b/>
                <w:bCs/>
                <w:lang w:eastAsia="en-US"/>
              </w:rPr>
              <w:t xml:space="preserve"> dimenzija</w:t>
            </w:r>
          </w:p>
          <w:p w:rsidR="00AA2905" w:rsidRPr="00EA5FD1" w:rsidRDefault="00AA2905" w:rsidP="00AA2905">
            <w:pPr>
              <w:rPr>
                <w:rFonts w:cs="Arial"/>
                <w:b/>
              </w:rPr>
            </w:pPr>
            <w:r w:rsidRPr="00EA5FD1">
              <w:rPr>
                <w:b/>
                <w:bCs/>
                <w:lang w:eastAsia="en-US"/>
              </w:rPr>
              <w:t>Politička</w:t>
            </w:r>
            <w:r>
              <w:rPr>
                <w:b/>
                <w:bCs/>
                <w:lang w:eastAsia="en-US"/>
              </w:rPr>
              <w:t xml:space="preserve"> dimenzija</w:t>
            </w:r>
          </w:p>
        </w:tc>
      </w:tr>
      <w:tr w:rsidR="00AA2905" w:rsidRPr="00EA5FD1" w:rsidTr="00AA2905">
        <w:trPr>
          <w:trHeight w:val="1018"/>
        </w:trPr>
        <w:tc>
          <w:tcPr>
            <w:tcW w:w="2647" w:type="dxa"/>
            <w:gridSpan w:val="2"/>
            <w:vAlign w:val="center"/>
          </w:tcPr>
          <w:p w:rsidR="00AA2905" w:rsidRPr="00EA5FD1" w:rsidRDefault="00AA2905" w:rsidP="00567EC8">
            <w:pPr>
              <w:contextualSpacing/>
              <w:rPr>
                <w:b/>
                <w:lang w:eastAsia="en-US"/>
              </w:rPr>
            </w:pPr>
            <w:r w:rsidRPr="00EA5FD1">
              <w:rPr>
                <w:b/>
                <w:lang w:eastAsia="en-US"/>
              </w:rPr>
              <w:t>Cilj:</w:t>
            </w:r>
          </w:p>
        </w:tc>
        <w:tc>
          <w:tcPr>
            <w:tcW w:w="7125" w:type="dxa"/>
            <w:vAlign w:val="center"/>
          </w:tcPr>
          <w:p w:rsidR="00AA2905" w:rsidRPr="00EA5FD1" w:rsidRDefault="00AA2905" w:rsidP="00CE720F">
            <w:pPr>
              <w:jc w:val="both"/>
            </w:pPr>
            <w:r w:rsidRPr="00EA5FD1">
              <w:rPr>
                <w:bCs/>
                <w:lang w:eastAsia="en-US"/>
              </w:rPr>
              <w:t>Razviti spoznaje o pravnoj državi i pravdi kao temelju demokracije i vladavini pravde. Osvijestiti važnost Ustava RH i pojma demokratska država. Odabir razrednog rukovodstva.</w:t>
            </w:r>
          </w:p>
        </w:tc>
      </w:tr>
      <w:tr w:rsidR="00AA2905" w:rsidRPr="00EA5FD1" w:rsidTr="00AA2905">
        <w:trPr>
          <w:trHeight w:val="718"/>
        </w:trPr>
        <w:tc>
          <w:tcPr>
            <w:tcW w:w="2647" w:type="dxa"/>
            <w:gridSpan w:val="2"/>
            <w:vAlign w:val="center"/>
          </w:tcPr>
          <w:p w:rsidR="00AA2905" w:rsidRPr="00EA5FD1" w:rsidRDefault="00AA2905" w:rsidP="00567EC8">
            <w:pPr>
              <w:contextualSpacing/>
              <w:rPr>
                <w:b/>
                <w:lang w:eastAsia="en-US"/>
              </w:rPr>
            </w:pPr>
            <w:r w:rsidRPr="00EA5FD1">
              <w:rPr>
                <w:b/>
                <w:lang w:eastAsia="en-US"/>
              </w:rPr>
              <w:t>Ishodi:</w:t>
            </w:r>
          </w:p>
        </w:tc>
        <w:tc>
          <w:tcPr>
            <w:tcW w:w="7125" w:type="dxa"/>
            <w:vAlign w:val="center"/>
          </w:tcPr>
          <w:p w:rsidR="00AA2905" w:rsidRPr="00EA5FD1" w:rsidRDefault="00AA2905" w:rsidP="00AA2905">
            <w:pPr>
              <w:contextualSpacing/>
              <w:rPr>
                <w:bCs/>
                <w:lang w:eastAsia="en-US"/>
              </w:rPr>
            </w:pPr>
            <w:r>
              <w:rPr>
                <w:lang w:eastAsia="en-US"/>
              </w:rPr>
              <w:t xml:space="preserve">- </w:t>
            </w:r>
            <w:r w:rsidRPr="00EA5FD1">
              <w:rPr>
                <w:bCs/>
                <w:lang w:eastAsia="en-US"/>
              </w:rPr>
              <w:t>nav</w:t>
            </w:r>
            <w:r>
              <w:rPr>
                <w:bCs/>
                <w:lang w:eastAsia="en-US"/>
              </w:rPr>
              <w:t>esti</w:t>
            </w:r>
            <w:r w:rsidRPr="00EA5FD1">
              <w:rPr>
                <w:bCs/>
                <w:lang w:eastAsia="en-US"/>
              </w:rPr>
              <w:t xml:space="preserve"> zašto se temeljna prava štite zakonima i Ustavom</w:t>
            </w:r>
          </w:p>
          <w:p w:rsidR="00AA2905" w:rsidRDefault="00AA2905" w:rsidP="00AA2905">
            <w:pPr>
              <w:contextualSpacing/>
              <w:rPr>
                <w:bCs/>
                <w:lang w:eastAsia="en-US"/>
              </w:rPr>
            </w:pPr>
            <w:r w:rsidRPr="00EA5FD1">
              <w:rPr>
                <w:bCs/>
                <w:lang w:eastAsia="en-US"/>
              </w:rPr>
              <w:t>-</w:t>
            </w:r>
            <w:r>
              <w:rPr>
                <w:bCs/>
                <w:lang w:eastAsia="en-US"/>
              </w:rPr>
              <w:t xml:space="preserve"> </w:t>
            </w:r>
            <w:r w:rsidRPr="00EA5FD1">
              <w:rPr>
                <w:bCs/>
                <w:lang w:eastAsia="en-US"/>
              </w:rPr>
              <w:t>obja</w:t>
            </w:r>
            <w:r>
              <w:rPr>
                <w:bCs/>
                <w:lang w:eastAsia="en-US"/>
              </w:rPr>
              <w:t>sniti z</w:t>
            </w:r>
            <w:r w:rsidRPr="00EA5FD1">
              <w:rPr>
                <w:bCs/>
                <w:lang w:eastAsia="en-US"/>
              </w:rPr>
              <w:t>ašto je pravna država temelj svake demokracije</w:t>
            </w:r>
          </w:p>
          <w:p w:rsidR="00AA2905" w:rsidRDefault="00AA2905" w:rsidP="00AA2905">
            <w:pPr>
              <w:contextualSpacing/>
              <w:rPr>
                <w:bCs/>
                <w:lang w:eastAsia="en-US"/>
              </w:rPr>
            </w:pPr>
            <w:r>
              <w:rPr>
                <w:bCs/>
                <w:lang w:eastAsia="en-US"/>
              </w:rPr>
              <w:t xml:space="preserve">  i vladavine prava</w:t>
            </w:r>
            <w:r w:rsidRPr="00EA5FD1">
              <w:rPr>
                <w:bCs/>
                <w:lang w:eastAsia="en-US"/>
              </w:rPr>
              <w:t xml:space="preserve">; da se temelji na jednakosti  i </w:t>
            </w:r>
          </w:p>
          <w:p w:rsidR="00AA2905" w:rsidRPr="00EA5FD1" w:rsidRDefault="00AA2905" w:rsidP="00AA2905">
            <w:pPr>
              <w:contextualSpacing/>
              <w:rPr>
                <w:bCs/>
                <w:lang w:eastAsia="en-US"/>
              </w:rPr>
            </w:pPr>
            <w:r>
              <w:rPr>
                <w:bCs/>
                <w:lang w:eastAsia="en-US"/>
              </w:rPr>
              <w:t xml:space="preserve">  jednakopravnosti</w:t>
            </w:r>
          </w:p>
          <w:p w:rsidR="00AA2905" w:rsidRDefault="00AA2905" w:rsidP="00AA2905">
            <w:pPr>
              <w:rPr>
                <w:bCs/>
                <w:lang w:eastAsia="en-US"/>
              </w:rPr>
            </w:pPr>
            <w:r w:rsidRPr="00EA5FD1">
              <w:rPr>
                <w:bCs/>
                <w:lang w:eastAsia="en-US"/>
              </w:rPr>
              <w:t>- obja</w:t>
            </w:r>
            <w:r>
              <w:rPr>
                <w:bCs/>
                <w:lang w:eastAsia="en-US"/>
              </w:rPr>
              <w:t xml:space="preserve">sniti </w:t>
            </w:r>
            <w:r w:rsidRPr="00EA5FD1">
              <w:rPr>
                <w:bCs/>
                <w:lang w:eastAsia="en-US"/>
              </w:rPr>
              <w:t xml:space="preserve">odakle pravo i obveza svakoga građanina u </w:t>
            </w:r>
          </w:p>
          <w:p w:rsidR="00AA2905" w:rsidRPr="00EA5FD1" w:rsidRDefault="00AA2905" w:rsidP="00AA2905">
            <w:pPr>
              <w:rPr>
                <w:lang w:eastAsia="en-US"/>
              </w:rPr>
            </w:pPr>
            <w:r>
              <w:rPr>
                <w:bCs/>
                <w:lang w:eastAsia="en-US"/>
              </w:rPr>
              <w:t xml:space="preserve">  </w:t>
            </w:r>
            <w:r w:rsidRPr="00EA5FD1">
              <w:rPr>
                <w:bCs/>
                <w:lang w:eastAsia="en-US"/>
              </w:rPr>
              <w:t>demokraciji da sudjeluje u vlasti</w:t>
            </w:r>
          </w:p>
        </w:tc>
      </w:tr>
      <w:tr w:rsidR="00AA2905" w:rsidRPr="00EA5FD1" w:rsidTr="00AA2905">
        <w:trPr>
          <w:trHeight w:val="718"/>
        </w:trPr>
        <w:tc>
          <w:tcPr>
            <w:tcW w:w="2647" w:type="dxa"/>
            <w:gridSpan w:val="2"/>
            <w:vAlign w:val="center"/>
          </w:tcPr>
          <w:p w:rsidR="00AA2905" w:rsidRPr="00EA5FD1" w:rsidRDefault="00AA2905" w:rsidP="00AA2905">
            <w:pPr>
              <w:contextualSpacing/>
              <w:rPr>
                <w:b/>
                <w:lang w:eastAsia="en-US"/>
              </w:rPr>
            </w:pPr>
            <w:r w:rsidRPr="00EA5FD1">
              <w:rPr>
                <w:b/>
                <w:lang w:eastAsia="en-US"/>
              </w:rPr>
              <w:t>Kratki opis aktivnosti</w:t>
            </w:r>
          </w:p>
        </w:tc>
        <w:tc>
          <w:tcPr>
            <w:tcW w:w="7125" w:type="dxa"/>
            <w:vAlign w:val="center"/>
          </w:tcPr>
          <w:p w:rsidR="00AA2905" w:rsidRPr="00EA5FD1" w:rsidRDefault="00AA2905" w:rsidP="00CE720F">
            <w:pPr>
              <w:contextualSpacing/>
              <w:jc w:val="both"/>
              <w:rPr>
                <w:bCs/>
                <w:lang w:eastAsia="en-US"/>
              </w:rPr>
            </w:pPr>
            <w:r w:rsidRPr="00EA5FD1">
              <w:rPr>
                <w:bCs/>
                <w:lang w:eastAsia="en-US"/>
              </w:rPr>
              <w:t>Kroz razgovor, učenike ćemo uvesti u temu sata. Vidjeti ustav RH (pročitati nekoliko članaka). Na demokratski način odabrati razredno vodstvo (predsjednika/cu te njegovu/njezinu zamjenu) u školskoj godini 2018./2019.</w:t>
            </w:r>
          </w:p>
        </w:tc>
      </w:tr>
      <w:tr w:rsidR="00AA2905" w:rsidRPr="00EA5FD1" w:rsidTr="00AA2905">
        <w:trPr>
          <w:trHeight w:val="458"/>
        </w:trPr>
        <w:tc>
          <w:tcPr>
            <w:tcW w:w="2647" w:type="dxa"/>
            <w:gridSpan w:val="2"/>
            <w:vAlign w:val="center"/>
          </w:tcPr>
          <w:p w:rsidR="00AA2905" w:rsidRPr="00EA5FD1" w:rsidRDefault="00AA2905" w:rsidP="00567EC8">
            <w:pPr>
              <w:contextualSpacing/>
              <w:rPr>
                <w:b/>
                <w:lang w:eastAsia="en-US"/>
              </w:rPr>
            </w:pPr>
            <w:r w:rsidRPr="00EA5FD1">
              <w:rPr>
                <w:b/>
                <w:lang w:eastAsia="en-US"/>
              </w:rPr>
              <w:t>Ciljana grupa</w:t>
            </w:r>
          </w:p>
        </w:tc>
        <w:tc>
          <w:tcPr>
            <w:tcW w:w="7125" w:type="dxa"/>
            <w:vAlign w:val="center"/>
          </w:tcPr>
          <w:p w:rsidR="00AA2905" w:rsidRPr="00EA5FD1" w:rsidRDefault="00AA2905" w:rsidP="00567EC8">
            <w:pPr>
              <w:contextualSpacing/>
              <w:rPr>
                <w:bCs/>
                <w:lang w:eastAsia="en-U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AA2905" w:rsidRPr="00EA5FD1" w:rsidTr="00AA2905">
        <w:trPr>
          <w:trHeight w:val="705"/>
        </w:trPr>
        <w:tc>
          <w:tcPr>
            <w:tcW w:w="1514" w:type="dxa"/>
            <w:vMerge w:val="restart"/>
            <w:vAlign w:val="center"/>
          </w:tcPr>
          <w:p w:rsidR="00AA2905" w:rsidRPr="00EA5FD1" w:rsidRDefault="00AA2905" w:rsidP="00567EC8">
            <w:pPr>
              <w:contextualSpacing/>
              <w:rPr>
                <w:b/>
                <w:lang w:eastAsia="en-US"/>
              </w:rPr>
            </w:pPr>
            <w:r w:rsidRPr="00EA5FD1">
              <w:rPr>
                <w:b/>
                <w:lang w:eastAsia="en-US"/>
              </w:rPr>
              <w:t>Način provedbe</w:t>
            </w:r>
          </w:p>
        </w:tc>
        <w:tc>
          <w:tcPr>
            <w:tcW w:w="1133" w:type="dxa"/>
            <w:vAlign w:val="center"/>
          </w:tcPr>
          <w:p w:rsidR="00AA2905" w:rsidRPr="00EA5FD1" w:rsidRDefault="00AA2905" w:rsidP="00567EC8">
            <w:pPr>
              <w:contextualSpacing/>
              <w:rPr>
                <w:b/>
                <w:color w:val="000000"/>
                <w:lang w:eastAsia="en-US"/>
              </w:rPr>
            </w:pPr>
            <w:r w:rsidRPr="00EA5FD1">
              <w:rPr>
                <w:b/>
                <w:color w:val="000000"/>
                <w:lang w:eastAsia="en-US"/>
              </w:rPr>
              <w:t>Model</w:t>
            </w:r>
          </w:p>
        </w:tc>
        <w:tc>
          <w:tcPr>
            <w:tcW w:w="7125" w:type="dxa"/>
            <w:vAlign w:val="center"/>
          </w:tcPr>
          <w:p w:rsidR="00AA2905" w:rsidRPr="00AA2905" w:rsidRDefault="00AA2905" w:rsidP="00567EC8">
            <w:pPr>
              <w:contextualSpacing/>
              <w:rPr>
                <w:b/>
                <w:color w:val="000000"/>
                <w:lang w:eastAsia="en-US"/>
              </w:rPr>
            </w:pPr>
            <w:r>
              <w:rPr>
                <w:b/>
                <w:color w:val="000000"/>
                <w:lang w:eastAsia="en-US"/>
              </w:rPr>
              <w:t>Sat razrednika</w:t>
            </w:r>
          </w:p>
        </w:tc>
      </w:tr>
      <w:tr w:rsidR="00AA2905" w:rsidRPr="00EA5FD1" w:rsidTr="00AA2905">
        <w:trPr>
          <w:trHeight w:val="1069"/>
        </w:trPr>
        <w:tc>
          <w:tcPr>
            <w:tcW w:w="1514" w:type="dxa"/>
            <w:vMerge/>
            <w:vAlign w:val="center"/>
          </w:tcPr>
          <w:p w:rsidR="00AA2905" w:rsidRPr="00EA5FD1" w:rsidRDefault="00AA2905" w:rsidP="00AA2905">
            <w:pPr>
              <w:contextualSpacing/>
              <w:rPr>
                <w:b/>
                <w:lang w:eastAsia="en-US"/>
              </w:rPr>
            </w:pPr>
          </w:p>
        </w:tc>
        <w:tc>
          <w:tcPr>
            <w:tcW w:w="1133" w:type="dxa"/>
            <w:vAlign w:val="center"/>
          </w:tcPr>
          <w:p w:rsidR="00AA2905" w:rsidRPr="00EA5FD1" w:rsidRDefault="00AA2905" w:rsidP="00AA2905">
            <w:pPr>
              <w:contextualSpacing/>
              <w:rPr>
                <w:b/>
                <w:lang w:eastAsia="en-US"/>
              </w:rPr>
            </w:pPr>
            <w:r w:rsidRPr="00EA5FD1">
              <w:rPr>
                <w:b/>
                <w:lang w:eastAsia="en-US"/>
              </w:rPr>
              <w:t xml:space="preserve">Metode i </w:t>
            </w:r>
          </w:p>
          <w:p w:rsidR="00AA2905" w:rsidRPr="00EA5FD1" w:rsidRDefault="00AA2905" w:rsidP="00AA2905">
            <w:pPr>
              <w:contextualSpacing/>
              <w:rPr>
                <w:b/>
                <w:lang w:eastAsia="en-US"/>
              </w:rPr>
            </w:pPr>
            <w:r w:rsidRPr="00EA5FD1">
              <w:rPr>
                <w:b/>
                <w:lang w:eastAsia="en-US"/>
              </w:rPr>
              <w:t xml:space="preserve">oblici rada </w:t>
            </w:r>
          </w:p>
        </w:tc>
        <w:tc>
          <w:tcPr>
            <w:tcW w:w="7125" w:type="dxa"/>
            <w:vAlign w:val="center"/>
          </w:tcPr>
          <w:p w:rsidR="00AA2905" w:rsidRPr="00EA5FD1" w:rsidRDefault="00AA2905" w:rsidP="00AA2905">
            <w:pPr>
              <w:rPr>
                <w:lang w:eastAsia="en-US"/>
              </w:rPr>
            </w:pPr>
            <w:r>
              <w:rPr>
                <w:bCs/>
                <w:lang w:eastAsia="en-US"/>
              </w:rPr>
              <w:t>U</w:t>
            </w:r>
            <w:r w:rsidRPr="00EA5FD1">
              <w:rPr>
                <w:bCs/>
                <w:lang w:eastAsia="en-US"/>
              </w:rPr>
              <w:t>smjereni razgovor, rasprava, aktivno slušanje, argumentiranje</w:t>
            </w:r>
          </w:p>
        </w:tc>
      </w:tr>
      <w:tr w:rsidR="00AA2905" w:rsidRPr="00EA5FD1" w:rsidTr="00AA2905">
        <w:trPr>
          <w:trHeight w:val="399"/>
        </w:trPr>
        <w:tc>
          <w:tcPr>
            <w:tcW w:w="2647" w:type="dxa"/>
            <w:gridSpan w:val="2"/>
            <w:vAlign w:val="center"/>
          </w:tcPr>
          <w:p w:rsidR="00AA2905" w:rsidRPr="00EA5FD1" w:rsidRDefault="00AA2905" w:rsidP="00567EC8">
            <w:pPr>
              <w:contextualSpacing/>
              <w:rPr>
                <w:b/>
                <w:lang w:eastAsia="en-US"/>
              </w:rPr>
            </w:pPr>
            <w:r w:rsidRPr="00EA5FD1">
              <w:rPr>
                <w:b/>
                <w:lang w:eastAsia="en-US"/>
              </w:rPr>
              <w:t>Resursi</w:t>
            </w:r>
          </w:p>
        </w:tc>
        <w:tc>
          <w:tcPr>
            <w:tcW w:w="7125" w:type="dxa"/>
            <w:vAlign w:val="center"/>
          </w:tcPr>
          <w:p w:rsidR="00AA2905" w:rsidRPr="00EA5FD1" w:rsidRDefault="00AA2905" w:rsidP="00567EC8">
            <w:pPr>
              <w:spacing w:after="200"/>
              <w:rPr>
                <w:bCs/>
                <w:lang w:eastAsia="en-US"/>
              </w:rPr>
            </w:pPr>
            <w:r>
              <w:rPr>
                <w:bCs/>
                <w:lang w:eastAsia="en-US"/>
              </w:rPr>
              <w:t>Potrošni materijal.</w:t>
            </w:r>
          </w:p>
        </w:tc>
      </w:tr>
      <w:tr w:rsidR="00AA2905" w:rsidRPr="00EA5FD1" w:rsidTr="00AA2905">
        <w:trPr>
          <w:trHeight w:val="523"/>
        </w:trPr>
        <w:tc>
          <w:tcPr>
            <w:tcW w:w="2647" w:type="dxa"/>
            <w:gridSpan w:val="2"/>
            <w:vAlign w:val="center"/>
          </w:tcPr>
          <w:p w:rsidR="00AA2905" w:rsidRPr="00EA5FD1" w:rsidRDefault="00AA2905" w:rsidP="00567EC8">
            <w:pPr>
              <w:contextualSpacing/>
              <w:rPr>
                <w:b/>
                <w:lang w:eastAsia="en-US"/>
              </w:rPr>
            </w:pPr>
            <w:r w:rsidRPr="00EA5FD1">
              <w:rPr>
                <w:b/>
                <w:lang w:eastAsia="en-US"/>
              </w:rPr>
              <w:t>Vremenik</w:t>
            </w:r>
          </w:p>
        </w:tc>
        <w:tc>
          <w:tcPr>
            <w:tcW w:w="7125" w:type="dxa"/>
            <w:vAlign w:val="center"/>
          </w:tcPr>
          <w:p w:rsidR="00AA2905" w:rsidRPr="00EA5FD1" w:rsidRDefault="00AA2905" w:rsidP="00567EC8">
            <w:pPr>
              <w:contextualSpacing/>
              <w:rPr>
                <w:bCs/>
                <w:color w:val="000000"/>
                <w:lang w:eastAsia="en-US"/>
              </w:rPr>
            </w:pPr>
            <w:r w:rsidRPr="00EA5FD1">
              <w:rPr>
                <w:bCs/>
                <w:color w:val="000000"/>
                <w:lang w:eastAsia="en-US"/>
              </w:rPr>
              <w:t>Rujan 2018.</w:t>
            </w:r>
          </w:p>
        </w:tc>
      </w:tr>
      <w:tr w:rsidR="00AA2905" w:rsidRPr="00EA5FD1" w:rsidTr="00AA2905">
        <w:trPr>
          <w:trHeight w:val="1346"/>
        </w:trPr>
        <w:tc>
          <w:tcPr>
            <w:tcW w:w="2647" w:type="dxa"/>
            <w:gridSpan w:val="2"/>
            <w:vAlign w:val="center"/>
          </w:tcPr>
          <w:p w:rsidR="00AA2905" w:rsidRPr="00EA5FD1" w:rsidRDefault="00AA2905" w:rsidP="00567EC8">
            <w:pPr>
              <w:contextualSpacing/>
              <w:rPr>
                <w:b/>
                <w:lang w:eastAsia="en-US"/>
              </w:rPr>
            </w:pPr>
            <w:r w:rsidRPr="00EA5FD1">
              <w:rPr>
                <w:b/>
                <w:lang w:eastAsia="en-US"/>
              </w:rPr>
              <w:t>Način vrednovanja i korištenje rezultata vrednovanja</w:t>
            </w:r>
          </w:p>
        </w:tc>
        <w:tc>
          <w:tcPr>
            <w:tcW w:w="7125" w:type="dxa"/>
            <w:vAlign w:val="center"/>
          </w:tcPr>
          <w:p w:rsidR="00AA2905" w:rsidRPr="00EA5FD1" w:rsidRDefault="00AA2905" w:rsidP="00567EC8">
            <w:pPr>
              <w:rPr>
                <w:bCs/>
                <w:color w:val="000000"/>
                <w:lang w:eastAsia="en-US"/>
              </w:rPr>
            </w:pPr>
            <w:r>
              <w:rPr>
                <w:bCs/>
                <w:color w:val="000000"/>
                <w:lang w:eastAsia="en-US"/>
              </w:rPr>
              <w:t>Promatranje učenika, razgovor.</w:t>
            </w:r>
          </w:p>
        </w:tc>
      </w:tr>
      <w:tr w:rsidR="00AA2905" w:rsidRPr="00EA5FD1" w:rsidTr="00AA2905">
        <w:trPr>
          <w:trHeight w:val="752"/>
        </w:trPr>
        <w:tc>
          <w:tcPr>
            <w:tcW w:w="2647" w:type="dxa"/>
            <w:gridSpan w:val="2"/>
            <w:vAlign w:val="center"/>
          </w:tcPr>
          <w:p w:rsidR="00AA2905" w:rsidRPr="00EA5FD1" w:rsidRDefault="00AA2905" w:rsidP="00567EC8">
            <w:pPr>
              <w:contextualSpacing/>
              <w:rPr>
                <w:b/>
                <w:lang w:eastAsia="en-US"/>
              </w:rPr>
            </w:pPr>
            <w:r w:rsidRPr="00EA5FD1">
              <w:rPr>
                <w:b/>
                <w:lang w:eastAsia="en-US"/>
              </w:rPr>
              <w:t xml:space="preserve">Troškovnik </w:t>
            </w:r>
          </w:p>
        </w:tc>
        <w:tc>
          <w:tcPr>
            <w:tcW w:w="7125" w:type="dxa"/>
            <w:vAlign w:val="center"/>
          </w:tcPr>
          <w:p w:rsidR="00AA2905" w:rsidRPr="00EA5FD1" w:rsidRDefault="00AA2905" w:rsidP="00567EC8">
            <w:pPr>
              <w:contextualSpacing/>
              <w:rPr>
                <w:bCs/>
                <w:color w:val="000000"/>
                <w:lang w:eastAsia="en-US"/>
              </w:rPr>
            </w:pPr>
            <w:r>
              <w:rPr>
                <w:bCs/>
                <w:color w:val="000000"/>
                <w:lang w:eastAsia="en-US"/>
              </w:rPr>
              <w:t>-</w:t>
            </w:r>
          </w:p>
        </w:tc>
      </w:tr>
      <w:tr w:rsidR="00AA2905" w:rsidRPr="00EA5FD1" w:rsidTr="00AA2905">
        <w:trPr>
          <w:trHeight w:val="564"/>
        </w:trPr>
        <w:tc>
          <w:tcPr>
            <w:tcW w:w="2647" w:type="dxa"/>
            <w:gridSpan w:val="2"/>
            <w:vAlign w:val="center"/>
          </w:tcPr>
          <w:p w:rsidR="00AA2905" w:rsidRPr="00EA5FD1" w:rsidRDefault="00AA2905" w:rsidP="00567EC8">
            <w:pPr>
              <w:contextualSpacing/>
              <w:rPr>
                <w:b/>
                <w:lang w:eastAsia="en-US"/>
              </w:rPr>
            </w:pPr>
            <w:r w:rsidRPr="00EA5FD1">
              <w:rPr>
                <w:b/>
                <w:lang w:eastAsia="en-US"/>
              </w:rPr>
              <w:t>Nositelji odgovornosti</w:t>
            </w:r>
          </w:p>
        </w:tc>
        <w:tc>
          <w:tcPr>
            <w:tcW w:w="7125" w:type="dxa"/>
            <w:vAlign w:val="center"/>
          </w:tcPr>
          <w:p w:rsidR="00AA2905" w:rsidRPr="00EA5FD1" w:rsidRDefault="00AA2905" w:rsidP="00567EC8">
            <w:pPr>
              <w:contextualSpacing/>
              <w:rPr>
                <w:bCs/>
                <w:color w:val="000000"/>
                <w:lang w:eastAsia="en-US"/>
              </w:rPr>
            </w:pPr>
            <w:r w:rsidRPr="00EA5FD1">
              <w:rPr>
                <w:bCs/>
                <w:color w:val="000000"/>
                <w:lang w:eastAsia="en-US"/>
              </w:rPr>
              <w:t>Ana Jelić, Mara Grašić, Nina Martinković, Lidija Molnar, Ivana Flajs</w:t>
            </w:r>
          </w:p>
        </w:tc>
      </w:tr>
    </w:tbl>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0A2931" w:rsidRDefault="000A2931" w:rsidP="00040428"/>
    <w:p w:rsidR="000A2931" w:rsidRDefault="000A2931"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55"/>
        <w:gridCol w:w="6759"/>
      </w:tblGrid>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59" w:type="dxa"/>
            <w:vAlign w:val="center"/>
          </w:tcPr>
          <w:p w:rsidR="00EA5FD1" w:rsidRPr="00EA5FD1" w:rsidRDefault="00EA5FD1" w:rsidP="00EA5FD1">
            <w:pPr>
              <w:contextualSpacing/>
              <w:rPr>
                <w:b/>
                <w:lang w:eastAsia="en-US"/>
              </w:rPr>
            </w:pPr>
            <w:r w:rsidRPr="00EA5FD1">
              <w:rPr>
                <w:b/>
                <w:lang w:eastAsia="en-US"/>
              </w:rPr>
              <w:t>Moja domovina</w:t>
            </w:r>
          </w:p>
          <w:p w:rsidR="00EA5FD1" w:rsidRPr="00EA5FD1" w:rsidRDefault="00EA5FD1" w:rsidP="00EA5FD1">
            <w:pPr>
              <w:contextualSpacing/>
              <w:rPr>
                <w:b/>
                <w:lang w:eastAsia="en-US"/>
              </w:rPr>
            </w:pPr>
            <w:r w:rsidRPr="00EA5FD1">
              <w:rPr>
                <w:b/>
                <w:lang w:eastAsia="en-US"/>
              </w:rPr>
              <w:t>Međukulturna dimenzija</w:t>
            </w:r>
          </w:p>
        </w:tc>
      </w:tr>
      <w:tr w:rsidR="00EA5FD1" w:rsidRPr="00EA5FD1" w:rsidTr="00AA2905">
        <w:trPr>
          <w:trHeight w:val="447"/>
        </w:trPr>
        <w:tc>
          <w:tcPr>
            <w:tcW w:w="3013" w:type="dxa"/>
            <w:gridSpan w:val="2"/>
            <w:vAlign w:val="center"/>
          </w:tcPr>
          <w:p w:rsidR="00EA5FD1" w:rsidRPr="00EA5FD1" w:rsidRDefault="00EA5FD1" w:rsidP="00EA5FD1">
            <w:pPr>
              <w:contextualSpacing/>
              <w:rPr>
                <w:b/>
                <w:lang w:eastAsia="en-US"/>
              </w:rPr>
            </w:pPr>
            <w:r w:rsidRPr="00EA5FD1">
              <w:rPr>
                <w:b/>
                <w:lang w:eastAsia="en-US"/>
              </w:rPr>
              <w:t>Cilj</w:t>
            </w:r>
          </w:p>
        </w:tc>
        <w:tc>
          <w:tcPr>
            <w:tcW w:w="6759" w:type="dxa"/>
            <w:vAlign w:val="center"/>
          </w:tcPr>
          <w:p w:rsidR="00EA5FD1" w:rsidRPr="00EA5FD1" w:rsidRDefault="00EA5FD1" w:rsidP="00EA5FD1">
            <w:pPr>
              <w:contextualSpacing/>
              <w:rPr>
                <w:rFonts w:cs="Arial"/>
                <w:bCs/>
                <w:lang w:eastAsia="en-US"/>
              </w:rPr>
            </w:pPr>
            <w:r w:rsidRPr="00EA5FD1">
              <w:rPr>
                <w:rFonts w:cs="Arial"/>
                <w:bCs/>
                <w:lang w:eastAsia="en-US"/>
              </w:rPr>
              <w:t>Osvijestiti učenike o međukultunoj različitosti</w:t>
            </w:r>
            <w:r w:rsidR="00CE720F">
              <w:rPr>
                <w:rFonts w:cs="Arial"/>
                <w:bCs/>
                <w:lang w:eastAsia="en-US"/>
              </w:rPr>
              <w:t>.</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Ishodi</w:t>
            </w:r>
          </w:p>
        </w:tc>
        <w:tc>
          <w:tcPr>
            <w:tcW w:w="6759" w:type="dxa"/>
            <w:vAlign w:val="center"/>
          </w:tcPr>
          <w:p w:rsidR="00AA2905" w:rsidRDefault="00EA5FD1" w:rsidP="00EA5FD1">
            <w:pPr>
              <w:contextualSpacing/>
              <w:rPr>
                <w:bCs/>
                <w:lang w:eastAsia="en-US"/>
              </w:rPr>
            </w:pPr>
            <w:r w:rsidRPr="00EA5FD1">
              <w:rPr>
                <w:bCs/>
                <w:lang w:eastAsia="en-US"/>
              </w:rPr>
              <w:t>- prepozna</w:t>
            </w:r>
            <w:r w:rsidR="00AA2905">
              <w:rPr>
                <w:bCs/>
                <w:lang w:eastAsia="en-US"/>
              </w:rPr>
              <w:t>ti</w:t>
            </w:r>
            <w:r w:rsidRPr="00EA5FD1">
              <w:rPr>
                <w:bCs/>
                <w:lang w:eastAsia="en-US"/>
              </w:rPr>
              <w:t xml:space="preserve"> hrvatske velikane znanosti i umjetnosti, </w:t>
            </w:r>
          </w:p>
          <w:p w:rsidR="00AA2905" w:rsidRDefault="00AA2905" w:rsidP="00EA5FD1">
            <w:pPr>
              <w:contextualSpacing/>
              <w:rPr>
                <w:bCs/>
                <w:lang w:eastAsia="en-US"/>
              </w:rPr>
            </w:pPr>
            <w:r>
              <w:rPr>
                <w:bCs/>
                <w:lang w:eastAsia="en-US"/>
              </w:rPr>
              <w:t xml:space="preserve">  </w:t>
            </w:r>
            <w:r w:rsidR="00EA5FD1" w:rsidRPr="00EA5FD1">
              <w:rPr>
                <w:bCs/>
                <w:lang w:eastAsia="en-US"/>
              </w:rPr>
              <w:t xml:space="preserve">kao i pripadnike nacionalnih manjina koji su </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pridonijeli hrvatskom i svjetskom napretku</w:t>
            </w:r>
          </w:p>
          <w:p w:rsidR="00AA2905" w:rsidRDefault="00EA5FD1" w:rsidP="00EA5FD1">
            <w:pPr>
              <w:contextualSpacing/>
              <w:rPr>
                <w:bCs/>
                <w:lang w:eastAsia="en-US"/>
              </w:rPr>
            </w:pPr>
            <w:r w:rsidRPr="00EA5FD1">
              <w:rPr>
                <w:bCs/>
                <w:lang w:eastAsia="en-US"/>
              </w:rPr>
              <w:t>- p</w:t>
            </w:r>
            <w:r w:rsidR="00AA2905">
              <w:rPr>
                <w:bCs/>
                <w:lang w:eastAsia="en-US"/>
              </w:rPr>
              <w:t xml:space="preserve">repoznati  </w:t>
            </w:r>
            <w:r w:rsidRPr="00EA5FD1">
              <w:rPr>
                <w:bCs/>
                <w:lang w:eastAsia="en-US"/>
              </w:rPr>
              <w:t>međukulturne različitosti u svom razredu</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 xml:space="preserve"> i školi</w:t>
            </w:r>
          </w:p>
          <w:p w:rsidR="00AA2905" w:rsidRDefault="00EA5FD1" w:rsidP="00AA2905">
            <w:pPr>
              <w:spacing w:line="276" w:lineRule="auto"/>
              <w:contextualSpacing/>
              <w:rPr>
                <w:lang w:eastAsia="en-US"/>
              </w:rPr>
            </w:pPr>
            <w:r w:rsidRPr="00EA5FD1">
              <w:rPr>
                <w:bCs/>
                <w:lang w:eastAsia="en-US"/>
              </w:rPr>
              <w:t>-</w:t>
            </w:r>
            <w:r w:rsidRPr="00EA5FD1">
              <w:rPr>
                <w:lang w:eastAsia="en-US"/>
              </w:rPr>
              <w:t xml:space="preserve"> objasniti značenje očuvanja kulturnog identiteta i </w:t>
            </w:r>
          </w:p>
          <w:p w:rsidR="00AA2905" w:rsidRDefault="00AA2905" w:rsidP="00AA2905">
            <w:pPr>
              <w:spacing w:line="276" w:lineRule="auto"/>
              <w:contextualSpacing/>
              <w:rPr>
                <w:lang w:eastAsia="en-US"/>
              </w:rPr>
            </w:pPr>
            <w:r>
              <w:rPr>
                <w:lang w:eastAsia="en-US"/>
              </w:rPr>
              <w:t xml:space="preserve">  </w:t>
            </w:r>
            <w:r w:rsidR="00EA5FD1" w:rsidRPr="00EA5FD1">
              <w:rPr>
                <w:lang w:eastAsia="en-US"/>
              </w:rPr>
              <w:t xml:space="preserve">kulturnih različitosti u kontekstu globalizacijske </w:t>
            </w:r>
          </w:p>
          <w:p w:rsidR="00EA5FD1" w:rsidRPr="00EA5FD1" w:rsidRDefault="00AA2905" w:rsidP="00AA2905">
            <w:pPr>
              <w:spacing w:line="276" w:lineRule="auto"/>
              <w:contextualSpacing/>
              <w:rPr>
                <w:bCs/>
                <w:lang w:eastAsia="en-US"/>
              </w:rPr>
            </w:pPr>
            <w:r>
              <w:rPr>
                <w:lang w:eastAsia="en-US"/>
              </w:rPr>
              <w:t xml:space="preserve">  </w:t>
            </w:r>
            <w:r w:rsidR="00EA5FD1" w:rsidRPr="00EA5FD1">
              <w:rPr>
                <w:lang w:eastAsia="en-US"/>
              </w:rPr>
              <w:t>kulture koja se promiče medijima</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59" w:type="dxa"/>
            <w:vAlign w:val="center"/>
          </w:tcPr>
          <w:p w:rsidR="00EA5FD1" w:rsidRPr="00EA5FD1" w:rsidRDefault="00CE720F" w:rsidP="00CE720F">
            <w:pPr>
              <w:spacing w:after="200" w:line="276" w:lineRule="auto"/>
              <w:contextualSpacing/>
              <w:jc w:val="both"/>
              <w:rPr>
                <w:bCs/>
                <w:lang w:eastAsia="en-US"/>
              </w:rPr>
            </w:pPr>
            <w:r>
              <w:rPr>
                <w:bCs/>
                <w:lang w:eastAsia="en-US"/>
              </w:rPr>
              <w:t>U</w:t>
            </w:r>
            <w:r w:rsidR="00EA5FD1" w:rsidRPr="00EA5FD1">
              <w:rPr>
                <w:bCs/>
                <w:lang w:eastAsia="en-US"/>
              </w:rPr>
              <w:t>čenici kod kuće istražuju koji su sve velikani u znanosti i umjetnosti kao i pripadnici nacionalnih manjina doprinijeli hrvatskom i svjetskom napretku</w:t>
            </w:r>
            <w:r>
              <w:rPr>
                <w:bCs/>
                <w:lang w:eastAsia="en-US"/>
              </w:rPr>
              <w:t xml:space="preserve">, </w:t>
            </w:r>
            <w:r w:rsidR="00EA5FD1" w:rsidRPr="00EA5FD1">
              <w:rPr>
                <w:bCs/>
                <w:lang w:eastAsia="en-US"/>
              </w:rPr>
              <w:t>radom u grupi osmišljavaju plakat o određenoj osobi i njenim zaslugama</w:t>
            </w:r>
            <w:r>
              <w:rPr>
                <w:bCs/>
                <w:lang w:eastAsia="en-US"/>
              </w:rPr>
              <w:t xml:space="preserve">, </w:t>
            </w:r>
            <w:r w:rsidR="00EA5FD1" w:rsidRPr="00EA5FD1">
              <w:rPr>
                <w:bCs/>
                <w:lang w:eastAsia="en-US"/>
              </w:rPr>
              <w:t>razgovaraju o tome što su nacionalne manjine i koje su sve nacionalne manjine prisutne u Hrvatskoj</w:t>
            </w:r>
            <w:r>
              <w:rPr>
                <w:bCs/>
                <w:lang w:eastAsia="en-US"/>
              </w:rPr>
              <w:t>.</w:t>
            </w:r>
          </w:p>
        </w:tc>
      </w:tr>
      <w:tr w:rsidR="00AA2905" w:rsidRPr="00EA5FD1" w:rsidTr="00CE720F">
        <w:trPr>
          <w:trHeight w:val="389"/>
        </w:trPr>
        <w:tc>
          <w:tcPr>
            <w:tcW w:w="3013" w:type="dxa"/>
            <w:gridSpan w:val="2"/>
            <w:vAlign w:val="center"/>
          </w:tcPr>
          <w:p w:rsidR="00AA2905" w:rsidRPr="00EA5FD1" w:rsidRDefault="00AA2905" w:rsidP="00AA2905">
            <w:pPr>
              <w:contextualSpacing/>
              <w:rPr>
                <w:b/>
                <w:lang w:eastAsia="en-US"/>
              </w:rPr>
            </w:pPr>
            <w:r w:rsidRPr="00EA5FD1">
              <w:rPr>
                <w:b/>
                <w:lang w:eastAsia="en-US"/>
              </w:rPr>
              <w:t>Ciljana grupa</w:t>
            </w:r>
          </w:p>
        </w:tc>
        <w:tc>
          <w:tcPr>
            <w:tcW w:w="6759" w:type="dxa"/>
            <w:vAlign w:val="center"/>
          </w:tcPr>
          <w:p w:rsidR="00AA2905" w:rsidRPr="00EA5FD1" w:rsidRDefault="00AA2905" w:rsidP="00AA2905">
            <w:pPr>
              <w:contextualSpacing/>
              <w:rPr>
                <w:bCs/>
                <w:lang w:eastAsia="en-U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EA5FD1" w:rsidRPr="00EA5FD1" w:rsidTr="00AA2905">
        <w:trPr>
          <w:trHeight w:val="445"/>
        </w:trPr>
        <w:tc>
          <w:tcPr>
            <w:tcW w:w="1558"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55"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759" w:type="dxa"/>
            <w:vAlign w:val="center"/>
          </w:tcPr>
          <w:p w:rsidR="00EA5FD1" w:rsidRPr="00EA5FD1" w:rsidRDefault="00EA5FD1" w:rsidP="00EA5FD1">
            <w:pPr>
              <w:contextualSpacing/>
              <w:rPr>
                <w:b/>
                <w:color w:val="000000"/>
                <w:lang w:eastAsia="en-US"/>
              </w:rPr>
            </w:pPr>
            <w:r w:rsidRPr="00EA5FD1">
              <w:rPr>
                <w:b/>
                <w:color w:val="000000"/>
                <w:lang w:eastAsia="en-US"/>
              </w:rPr>
              <w:t>Sat razrednika</w:t>
            </w:r>
          </w:p>
        </w:tc>
      </w:tr>
      <w:tr w:rsidR="00EA5FD1" w:rsidRPr="00EA5FD1" w:rsidTr="00AA2905">
        <w:trPr>
          <w:trHeight w:val="693"/>
        </w:trPr>
        <w:tc>
          <w:tcPr>
            <w:tcW w:w="1558" w:type="dxa"/>
            <w:vMerge/>
            <w:vAlign w:val="center"/>
          </w:tcPr>
          <w:p w:rsidR="00EA5FD1" w:rsidRPr="00EA5FD1" w:rsidRDefault="00EA5FD1" w:rsidP="00EA5FD1">
            <w:pPr>
              <w:contextualSpacing/>
              <w:rPr>
                <w:b/>
                <w:lang w:eastAsia="en-US"/>
              </w:rPr>
            </w:pPr>
          </w:p>
        </w:tc>
        <w:tc>
          <w:tcPr>
            <w:tcW w:w="1455"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759" w:type="dxa"/>
            <w:vAlign w:val="center"/>
          </w:tcPr>
          <w:p w:rsidR="00EA5FD1" w:rsidRPr="00EA5FD1" w:rsidRDefault="00EA5FD1" w:rsidP="009245F3">
            <w:pPr>
              <w:numPr>
                <w:ilvl w:val="0"/>
                <w:numId w:val="21"/>
              </w:numPr>
              <w:spacing w:after="200" w:line="276" w:lineRule="auto"/>
              <w:rPr>
                <w:bCs/>
                <w:lang w:eastAsia="en-US"/>
              </w:rPr>
            </w:pPr>
            <w:r w:rsidRPr="00EA5FD1">
              <w:rPr>
                <w:bCs/>
                <w:lang w:eastAsia="en-US"/>
              </w:rPr>
              <w:t>individualni rad i rad u skupinama, razgovor, pisanje</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Resursi</w:t>
            </w:r>
          </w:p>
        </w:tc>
        <w:tc>
          <w:tcPr>
            <w:tcW w:w="6759" w:type="dxa"/>
            <w:vAlign w:val="center"/>
          </w:tcPr>
          <w:p w:rsidR="00EA5FD1" w:rsidRPr="00EA5FD1" w:rsidRDefault="00EA5FD1" w:rsidP="00EA5FD1">
            <w:pPr>
              <w:rPr>
                <w:bCs/>
                <w:lang w:eastAsia="en-US"/>
              </w:rPr>
            </w:pPr>
            <w:r w:rsidRPr="00EA5FD1">
              <w:rPr>
                <w:bCs/>
                <w:lang w:eastAsia="en-US"/>
              </w:rPr>
              <w:t>laptop, LCD projektor, Internet, fotografije, papiri, flomasteri</w:t>
            </w:r>
          </w:p>
        </w:tc>
      </w:tr>
      <w:tr w:rsidR="00EA5FD1" w:rsidRPr="00EA5FD1" w:rsidTr="00AA2905">
        <w:trPr>
          <w:trHeight w:val="424"/>
        </w:trPr>
        <w:tc>
          <w:tcPr>
            <w:tcW w:w="3013" w:type="dxa"/>
            <w:gridSpan w:val="2"/>
            <w:vAlign w:val="center"/>
          </w:tcPr>
          <w:p w:rsidR="00EA5FD1" w:rsidRPr="00EA5FD1" w:rsidRDefault="00EA5FD1" w:rsidP="00EA5FD1">
            <w:pPr>
              <w:contextualSpacing/>
              <w:rPr>
                <w:b/>
                <w:lang w:eastAsia="en-US"/>
              </w:rPr>
            </w:pPr>
            <w:r w:rsidRPr="00EA5FD1">
              <w:rPr>
                <w:b/>
                <w:lang w:eastAsia="en-US"/>
              </w:rPr>
              <w:t>Vremenik</w:t>
            </w:r>
          </w:p>
        </w:tc>
        <w:tc>
          <w:tcPr>
            <w:tcW w:w="6759" w:type="dxa"/>
            <w:vAlign w:val="center"/>
          </w:tcPr>
          <w:p w:rsidR="00EA5FD1" w:rsidRPr="00EA5FD1" w:rsidRDefault="00AA2905" w:rsidP="00EA5FD1">
            <w:pPr>
              <w:contextualSpacing/>
              <w:rPr>
                <w:bCs/>
                <w:color w:val="000000"/>
                <w:lang w:eastAsia="en-US"/>
              </w:rPr>
            </w:pPr>
            <w:r>
              <w:rPr>
                <w:bCs/>
                <w:color w:val="000000"/>
                <w:lang w:eastAsia="en-US"/>
              </w:rPr>
              <w:t>Veljača</w:t>
            </w:r>
            <w:r w:rsidR="00EA5FD1" w:rsidRPr="00EA5FD1">
              <w:rPr>
                <w:bCs/>
                <w:color w:val="000000"/>
                <w:lang w:eastAsia="en-US"/>
              </w:rPr>
              <w:t xml:space="preserve"> 2019.</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759" w:type="dxa"/>
            <w:vAlign w:val="center"/>
          </w:tcPr>
          <w:p w:rsidR="00EA5FD1" w:rsidRPr="00EA5FD1" w:rsidRDefault="00AA2905" w:rsidP="00AA2905">
            <w:pPr>
              <w:spacing w:after="200" w:line="276" w:lineRule="auto"/>
              <w:rPr>
                <w:bCs/>
                <w:color w:val="000000"/>
                <w:lang w:eastAsia="en-US"/>
              </w:rPr>
            </w:pPr>
            <w:r>
              <w:rPr>
                <w:bCs/>
                <w:color w:val="000000"/>
                <w:lang w:eastAsia="en-US"/>
              </w:rPr>
              <w:t>P</w:t>
            </w:r>
            <w:r w:rsidR="00EA5FD1" w:rsidRPr="00EA5FD1">
              <w:rPr>
                <w:bCs/>
                <w:color w:val="000000"/>
                <w:lang w:eastAsia="en-US"/>
              </w:rPr>
              <w:t>lakat o hrvatskim znanstvenicima i umjetnicima te nacionalnim manjinama</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759" w:type="dxa"/>
            <w:vAlign w:val="center"/>
          </w:tcPr>
          <w:p w:rsidR="00EA5FD1" w:rsidRPr="00EA5FD1" w:rsidRDefault="00EA5FD1" w:rsidP="00EA5FD1">
            <w:pPr>
              <w:contextualSpacing/>
              <w:rPr>
                <w:bCs/>
                <w:color w:val="000000"/>
                <w:lang w:eastAsia="en-US"/>
              </w:rPr>
            </w:pPr>
            <w:r w:rsidRPr="00EA5FD1">
              <w:rPr>
                <w:bCs/>
                <w:color w:val="000000"/>
                <w:lang w:eastAsia="en-US"/>
              </w:rPr>
              <w:t>30 kuna</w:t>
            </w:r>
          </w:p>
        </w:tc>
      </w:tr>
      <w:tr w:rsidR="00EA5FD1" w:rsidRPr="00EA5FD1" w:rsidTr="00AA2905">
        <w:tc>
          <w:tcPr>
            <w:tcW w:w="3013"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759" w:type="dxa"/>
            <w:vAlign w:val="center"/>
          </w:tcPr>
          <w:p w:rsidR="00EA5FD1" w:rsidRPr="00EA5FD1" w:rsidRDefault="00EA5FD1" w:rsidP="00EA5FD1">
            <w:pPr>
              <w:contextualSpacing/>
              <w:rPr>
                <w:bCs/>
                <w:color w:val="000000"/>
                <w:lang w:eastAsia="en-US"/>
              </w:rPr>
            </w:pPr>
            <w:r w:rsidRPr="00EA5FD1">
              <w:rPr>
                <w:bCs/>
                <w:color w:val="000000"/>
                <w:lang w:eastAsia="en-US"/>
              </w:rPr>
              <w:t>Ana Jelić, Mara Grašić, Nina Martinković, Lidija Molnar, Ivana Flajs</w:t>
            </w:r>
          </w:p>
        </w:tc>
      </w:tr>
    </w:tbl>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8F7657" w:rsidRDefault="008F7657" w:rsidP="00040428"/>
    <w:p w:rsidR="008F7657" w:rsidRDefault="008F7657" w:rsidP="00040428"/>
    <w:p w:rsidR="00040428" w:rsidRDefault="00040428" w:rsidP="00040428"/>
    <w:p w:rsidR="000A2931" w:rsidRDefault="000A2931" w:rsidP="00040428"/>
    <w:p w:rsidR="000A2931" w:rsidRDefault="000A2931" w:rsidP="00040428"/>
    <w:p w:rsidR="000A2931" w:rsidRDefault="000A2931" w:rsidP="00040428"/>
    <w:p w:rsidR="000A2931" w:rsidRDefault="000A2931"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483"/>
        <w:gridCol w:w="6712"/>
      </w:tblGrid>
      <w:tr w:rsidR="00EA5FD1" w:rsidRPr="00EA5FD1" w:rsidTr="00AA2905">
        <w:trPr>
          <w:trHeight w:val="694"/>
        </w:trPr>
        <w:tc>
          <w:tcPr>
            <w:tcW w:w="3060"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12" w:type="dxa"/>
            <w:vAlign w:val="center"/>
          </w:tcPr>
          <w:p w:rsidR="00EA5FD1" w:rsidRPr="00EA5FD1" w:rsidRDefault="00EA5FD1" w:rsidP="00EA5FD1">
            <w:pPr>
              <w:contextualSpacing/>
              <w:rPr>
                <w:b/>
                <w:lang w:eastAsia="en-US"/>
              </w:rPr>
            </w:pPr>
            <w:r w:rsidRPr="00EA5FD1">
              <w:rPr>
                <w:b/>
                <w:lang w:eastAsia="en-US"/>
              </w:rPr>
              <w:t>Suzbijanje trgovanja ljudima</w:t>
            </w:r>
          </w:p>
          <w:p w:rsidR="00EA5FD1" w:rsidRPr="00EA5FD1" w:rsidRDefault="00EA5FD1" w:rsidP="00EA5FD1">
            <w:pPr>
              <w:contextualSpacing/>
              <w:rPr>
                <w:b/>
                <w:lang w:eastAsia="en-US"/>
              </w:rPr>
            </w:pPr>
            <w:r w:rsidRPr="00EA5FD1">
              <w:rPr>
                <w:b/>
                <w:lang w:eastAsia="en-US"/>
              </w:rPr>
              <w:t>Ljudsko-pravna dimenzija</w:t>
            </w:r>
          </w:p>
        </w:tc>
      </w:tr>
      <w:tr w:rsidR="00EA5FD1" w:rsidRPr="00EA5FD1" w:rsidTr="00CE720F">
        <w:trPr>
          <w:trHeight w:val="701"/>
        </w:trPr>
        <w:tc>
          <w:tcPr>
            <w:tcW w:w="3060" w:type="dxa"/>
            <w:gridSpan w:val="2"/>
            <w:vAlign w:val="center"/>
          </w:tcPr>
          <w:p w:rsidR="00EA5FD1" w:rsidRPr="00EA5FD1" w:rsidRDefault="00EA5FD1" w:rsidP="00EA5FD1">
            <w:pPr>
              <w:contextualSpacing/>
              <w:rPr>
                <w:b/>
                <w:lang w:eastAsia="en-US"/>
              </w:rPr>
            </w:pPr>
            <w:r w:rsidRPr="00EA5FD1">
              <w:rPr>
                <w:b/>
                <w:lang w:eastAsia="en-US"/>
              </w:rPr>
              <w:t>Cilj</w:t>
            </w:r>
          </w:p>
        </w:tc>
        <w:tc>
          <w:tcPr>
            <w:tcW w:w="6712" w:type="dxa"/>
            <w:vAlign w:val="center"/>
          </w:tcPr>
          <w:p w:rsidR="00EA5FD1" w:rsidRPr="00EA5FD1" w:rsidRDefault="00EA5FD1" w:rsidP="00EA5FD1">
            <w:pPr>
              <w:contextualSpacing/>
              <w:rPr>
                <w:rFonts w:cs="Arial"/>
                <w:bCs/>
                <w:lang w:eastAsia="en-US"/>
              </w:rPr>
            </w:pPr>
            <w:r w:rsidRPr="00EA5FD1">
              <w:rPr>
                <w:rFonts w:cs="Arial"/>
                <w:bCs/>
                <w:lang w:eastAsia="en-US"/>
              </w:rPr>
              <w:t>Ukazati na postojanje opasnosti trgovanja ljudima</w:t>
            </w:r>
            <w:r w:rsidR="00CE720F">
              <w:rPr>
                <w:rFonts w:cs="Arial"/>
                <w:bCs/>
                <w:lang w:eastAsia="en-US"/>
              </w:rPr>
              <w:t>.</w:t>
            </w:r>
          </w:p>
        </w:tc>
      </w:tr>
      <w:tr w:rsidR="00EA5FD1" w:rsidRPr="00EA5FD1" w:rsidTr="00AA2905">
        <w:trPr>
          <w:trHeight w:val="844"/>
        </w:trPr>
        <w:tc>
          <w:tcPr>
            <w:tcW w:w="3060" w:type="dxa"/>
            <w:gridSpan w:val="2"/>
            <w:vAlign w:val="center"/>
          </w:tcPr>
          <w:p w:rsidR="00EA5FD1" w:rsidRPr="00EA5FD1" w:rsidRDefault="00EA5FD1" w:rsidP="00EA5FD1">
            <w:pPr>
              <w:contextualSpacing/>
              <w:rPr>
                <w:b/>
                <w:lang w:eastAsia="en-US"/>
              </w:rPr>
            </w:pPr>
            <w:r w:rsidRPr="00EA5FD1">
              <w:rPr>
                <w:b/>
                <w:lang w:eastAsia="en-US"/>
              </w:rPr>
              <w:t>Ishodi</w:t>
            </w:r>
          </w:p>
        </w:tc>
        <w:tc>
          <w:tcPr>
            <w:tcW w:w="6712" w:type="dxa"/>
            <w:vAlign w:val="center"/>
          </w:tcPr>
          <w:p w:rsidR="00AA2905" w:rsidRDefault="00EA5FD1" w:rsidP="00AA2905">
            <w:pPr>
              <w:contextualSpacing/>
              <w:rPr>
                <w:bCs/>
                <w:lang w:eastAsia="en-US"/>
              </w:rPr>
            </w:pPr>
            <w:r w:rsidRPr="00EA5FD1">
              <w:rPr>
                <w:bCs/>
                <w:lang w:eastAsia="en-US"/>
              </w:rPr>
              <w:t>- prepozna</w:t>
            </w:r>
            <w:r w:rsidR="00AA2905">
              <w:rPr>
                <w:bCs/>
                <w:lang w:eastAsia="en-US"/>
              </w:rPr>
              <w:t>ti</w:t>
            </w:r>
            <w:r w:rsidRPr="00EA5FD1">
              <w:rPr>
                <w:bCs/>
                <w:lang w:eastAsia="en-US"/>
              </w:rPr>
              <w:t xml:space="preserve"> rizične situacije po vlastitu sigurnost,</w:t>
            </w:r>
          </w:p>
          <w:p w:rsidR="00EA5FD1" w:rsidRPr="00EA5FD1" w:rsidRDefault="00AA2905" w:rsidP="00AA2905">
            <w:pPr>
              <w:contextualSpacing/>
              <w:rPr>
                <w:bCs/>
                <w:lang w:eastAsia="en-US"/>
              </w:rPr>
            </w:pPr>
            <w:r>
              <w:rPr>
                <w:bCs/>
                <w:lang w:eastAsia="en-US"/>
              </w:rPr>
              <w:t xml:space="preserve"> </w:t>
            </w:r>
            <w:r w:rsidR="00EA5FD1" w:rsidRPr="00EA5FD1">
              <w:rPr>
                <w:bCs/>
                <w:lang w:eastAsia="en-US"/>
              </w:rPr>
              <w:t xml:space="preserve"> </w:t>
            </w:r>
            <w:r w:rsidR="00CE720F">
              <w:rPr>
                <w:bCs/>
                <w:lang w:eastAsia="en-US"/>
              </w:rPr>
              <w:t xml:space="preserve"> </w:t>
            </w:r>
            <w:r w:rsidR="00EA5FD1" w:rsidRPr="00EA5FD1">
              <w:rPr>
                <w:bCs/>
                <w:lang w:eastAsia="en-US"/>
              </w:rPr>
              <w:t>zamke traženja posla preko oglasa</w:t>
            </w:r>
          </w:p>
        </w:tc>
      </w:tr>
      <w:tr w:rsidR="00EA5FD1" w:rsidRPr="00EA5FD1" w:rsidTr="00AA2905">
        <w:tc>
          <w:tcPr>
            <w:tcW w:w="306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12" w:type="dxa"/>
            <w:vAlign w:val="center"/>
          </w:tcPr>
          <w:p w:rsidR="00EA5FD1" w:rsidRPr="00EA5FD1" w:rsidRDefault="00EA5FD1" w:rsidP="00CE720F">
            <w:pPr>
              <w:contextualSpacing/>
              <w:jc w:val="both"/>
              <w:rPr>
                <w:bCs/>
                <w:lang w:eastAsia="en-US"/>
              </w:rPr>
            </w:pPr>
            <w:r w:rsidRPr="00EA5FD1">
              <w:rPr>
                <w:bCs/>
                <w:lang w:eastAsia="en-US"/>
              </w:rPr>
              <w:t xml:space="preserve">Učenici će gledati filmske isječke i ispovijedi ljudi vezanih uz trgovinu ljudima, istražiti službene podatke MUP o trgovini ljudima, napisati koji su najčešći oblici iskorištavanja i mjere opreza </w:t>
            </w:r>
            <w:r w:rsidR="00CE720F">
              <w:rPr>
                <w:bCs/>
                <w:lang w:eastAsia="en-US"/>
              </w:rPr>
              <w:t>.</w:t>
            </w:r>
          </w:p>
        </w:tc>
      </w:tr>
      <w:tr w:rsidR="00AA2905" w:rsidRPr="00EA5FD1" w:rsidTr="00AA2905">
        <w:trPr>
          <w:trHeight w:val="546"/>
        </w:trPr>
        <w:tc>
          <w:tcPr>
            <w:tcW w:w="3060" w:type="dxa"/>
            <w:gridSpan w:val="2"/>
            <w:vAlign w:val="center"/>
          </w:tcPr>
          <w:p w:rsidR="00AA2905" w:rsidRPr="00EA5FD1" w:rsidRDefault="00AA2905" w:rsidP="00AA2905">
            <w:pPr>
              <w:contextualSpacing/>
              <w:rPr>
                <w:b/>
                <w:lang w:eastAsia="en-US"/>
              </w:rPr>
            </w:pPr>
            <w:r w:rsidRPr="00EA5FD1">
              <w:rPr>
                <w:b/>
                <w:lang w:eastAsia="en-US"/>
              </w:rPr>
              <w:t>Ciljana grupa</w:t>
            </w:r>
          </w:p>
        </w:tc>
        <w:tc>
          <w:tcPr>
            <w:tcW w:w="6712" w:type="dxa"/>
            <w:vAlign w:val="center"/>
          </w:tcPr>
          <w:p w:rsidR="00AA2905" w:rsidRPr="00EA5FD1" w:rsidRDefault="00AA2905" w:rsidP="00AA2905">
            <w:pPr>
              <w:contextualSpacing/>
              <w:rPr>
                <w:bCs/>
                <w:lang w:eastAsia="en-US"/>
              </w:rPr>
            </w:pPr>
            <w:r w:rsidRPr="009A1848">
              <w:rPr>
                <w:bCs/>
              </w:rPr>
              <w:t>Učenici 7.a,</w:t>
            </w:r>
            <w:r w:rsidR="00CE720F">
              <w:rPr>
                <w:bCs/>
              </w:rPr>
              <w:t xml:space="preserve"> 7.</w:t>
            </w:r>
            <w:r w:rsidRPr="009A1848">
              <w:rPr>
                <w:bCs/>
              </w:rPr>
              <w:t>b,</w:t>
            </w:r>
            <w:r w:rsidR="00CE720F">
              <w:rPr>
                <w:bCs/>
              </w:rPr>
              <w:t xml:space="preserve"> 7.</w:t>
            </w:r>
            <w:r w:rsidRPr="009A1848">
              <w:rPr>
                <w:bCs/>
              </w:rPr>
              <w:t>c,</w:t>
            </w:r>
            <w:r w:rsidR="00CE720F">
              <w:rPr>
                <w:bCs/>
              </w:rPr>
              <w:t xml:space="preserve"> 7.</w:t>
            </w:r>
            <w:r w:rsidRPr="009A1848">
              <w:rPr>
                <w:bCs/>
              </w:rPr>
              <w:t>d,</w:t>
            </w:r>
            <w:r w:rsidR="00CE720F">
              <w:rPr>
                <w:bCs/>
              </w:rPr>
              <w:t xml:space="preserve"> 7.</w:t>
            </w:r>
            <w:r w:rsidRPr="009A1848">
              <w:rPr>
                <w:bCs/>
              </w:rPr>
              <w:t>e razreda</w:t>
            </w:r>
          </w:p>
        </w:tc>
      </w:tr>
      <w:tr w:rsidR="00EA5FD1" w:rsidRPr="00EA5FD1" w:rsidTr="00AA2905">
        <w:trPr>
          <w:trHeight w:val="445"/>
        </w:trPr>
        <w:tc>
          <w:tcPr>
            <w:tcW w:w="1577"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83"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712" w:type="dxa"/>
            <w:vAlign w:val="center"/>
          </w:tcPr>
          <w:p w:rsidR="00EA5FD1" w:rsidRPr="00EA5FD1" w:rsidRDefault="00EA5FD1" w:rsidP="00AA2905">
            <w:pPr>
              <w:contextualSpacing/>
              <w:rPr>
                <w:b/>
                <w:color w:val="000000"/>
                <w:lang w:eastAsia="en-US"/>
              </w:rPr>
            </w:pPr>
            <w:r w:rsidRPr="00EA5FD1">
              <w:rPr>
                <w:b/>
                <w:color w:val="000000"/>
                <w:lang w:eastAsia="en-US"/>
              </w:rPr>
              <w:t>S</w:t>
            </w:r>
            <w:r w:rsidR="00AA2905">
              <w:rPr>
                <w:b/>
                <w:color w:val="000000"/>
                <w:lang w:eastAsia="en-US"/>
              </w:rPr>
              <w:t>at razrednika</w:t>
            </w:r>
          </w:p>
        </w:tc>
      </w:tr>
      <w:tr w:rsidR="00EA5FD1" w:rsidRPr="00EA5FD1" w:rsidTr="00AA2905">
        <w:trPr>
          <w:trHeight w:val="693"/>
        </w:trPr>
        <w:tc>
          <w:tcPr>
            <w:tcW w:w="1577" w:type="dxa"/>
            <w:vMerge/>
            <w:vAlign w:val="center"/>
          </w:tcPr>
          <w:p w:rsidR="00EA5FD1" w:rsidRPr="00EA5FD1" w:rsidRDefault="00EA5FD1" w:rsidP="00EA5FD1">
            <w:pPr>
              <w:contextualSpacing/>
              <w:rPr>
                <w:b/>
                <w:lang w:eastAsia="en-US"/>
              </w:rPr>
            </w:pPr>
          </w:p>
        </w:tc>
        <w:tc>
          <w:tcPr>
            <w:tcW w:w="1483"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712" w:type="dxa"/>
            <w:vAlign w:val="center"/>
          </w:tcPr>
          <w:p w:rsidR="00EA5FD1" w:rsidRPr="00EA5FD1" w:rsidRDefault="00EA5FD1" w:rsidP="00EA5FD1">
            <w:pPr>
              <w:rPr>
                <w:bCs/>
                <w:lang w:eastAsia="en-US"/>
              </w:rPr>
            </w:pPr>
            <w:r w:rsidRPr="00EA5FD1">
              <w:rPr>
                <w:bCs/>
                <w:lang w:eastAsia="en-US"/>
              </w:rPr>
              <w:t>Metoda čitanja i rada na tekstu, analiza slika i filma, usmjereni razgovor, samostalni rad, frontalni rad</w:t>
            </w:r>
          </w:p>
        </w:tc>
      </w:tr>
      <w:tr w:rsidR="00EA5FD1" w:rsidRPr="00EA5FD1" w:rsidTr="00AA2905">
        <w:tc>
          <w:tcPr>
            <w:tcW w:w="3060" w:type="dxa"/>
            <w:gridSpan w:val="2"/>
            <w:vAlign w:val="center"/>
          </w:tcPr>
          <w:p w:rsidR="00EA5FD1" w:rsidRPr="00EA5FD1" w:rsidRDefault="00EA5FD1" w:rsidP="00EA5FD1">
            <w:pPr>
              <w:contextualSpacing/>
              <w:rPr>
                <w:b/>
                <w:lang w:eastAsia="en-US"/>
              </w:rPr>
            </w:pPr>
            <w:r w:rsidRPr="00EA5FD1">
              <w:rPr>
                <w:b/>
                <w:lang w:eastAsia="en-US"/>
              </w:rPr>
              <w:t>Resursi</w:t>
            </w:r>
          </w:p>
        </w:tc>
        <w:tc>
          <w:tcPr>
            <w:tcW w:w="6712" w:type="dxa"/>
            <w:vAlign w:val="center"/>
          </w:tcPr>
          <w:p w:rsidR="00EA5FD1" w:rsidRPr="00EA5FD1" w:rsidRDefault="00EA5FD1" w:rsidP="00EA5FD1">
            <w:pPr>
              <w:rPr>
                <w:bCs/>
                <w:lang w:eastAsia="en-US"/>
              </w:rPr>
            </w:pPr>
            <w:r w:rsidRPr="00EA5FD1">
              <w:rPr>
                <w:bCs/>
                <w:lang w:eastAsia="en-US"/>
              </w:rPr>
              <w:t>internet, filmski zapis, prezentacija sa slikama</w:t>
            </w:r>
          </w:p>
        </w:tc>
      </w:tr>
      <w:tr w:rsidR="00EA5FD1" w:rsidRPr="00EA5FD1" w:rsidTr="00AA2905">
        <w:trPr>
          <w:trHeight w:val="424"/>
        </w:trPr>
        <w:tc>
          <w:tcPr>
            <w:tcW w:w="3060" w:type="dxa"/>
            <w:gridSpan w:val="2"/>
            <w:vAlign w:val="center"/>
          </w:tcPr>
          <w:p w:rsidR="00EA5FD1" w:rsidRPr="00EA5FD1" w:rsidRDefault="00EA5FD1" w:rsidP="00EA5FD1">
            <w:pPr>
              <w:contextualSpacing/>
              <w:rPr>
                <w:b/>
                <w:lang w:eastAsia="en-US"/>
              </w:rPr>
            </w:pPr>
            <w:r w:rsidRPr="00EA5FD1">
              <w:rPr>
                <w:b/>
                <w:lang w:eastAsia="en-US"/>
              </w:rPr>
              <w:t>Vremenik</w:t>
            </w:r>
          </w:p>
        </w:tc>
        <w:tc>
          <w:tcPr>
            <w:tcW w:w="6712" w:type="dxa"/>
            <w:vAlign w:val="center"/>
          </w:tcPr>
          <w:p w:rsidR="00EA5FD1" w:rsidRPr="00EA5FD1" w:rsidRDefault="00EA5FD1" w:rsidP="00EA5FD1">
            <w:pPr>
              <w:contextualSpacing/>
              <w:rPr>
                <w:bCs/>
                <w:color w:val="000000"/>
                <w:lang w:eastAsia="en-US"/>
              </w:rPr>
            </w:pPr>
            <w:r w:rsidRPr="00EA5FD1">
              <w:rPr>
                <w:bCs/>
                <w:color w:val="000000"/>
                <w:lang w:eastAsia="en-US"/>
              </w:rPr>
              <w:t>1 sat – studeni 2018.</w:t>
            </w:r>
          </w:p>
        </w:tc>
      </w:tr>
      <w:tr w:rsidR="00EA5FD1" w:rsidRPr="00EA5FD1" w:rsidTr="00AA2905">
        <w:tc>
          <w:tcPr>
            <w:tcW w:w="306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712" w:type="dxa"/>
            <w:vAlign w:val="center"/>
          </w:tcPr>
          <w:p w:rsidR="00EA5FD1" w:rsidRPr="00EA5FD1" w:rsidRDefault="00EA5FD1" w:rsidP="00EA5FD1">
            <w:pPr>
              <w:rPr>
                <w:bCs/>
                <w:color w:val="000000"/>
                <w:lang w:eastAsia="en-US"/>
              </w:rPr>
            </w:pPr>
            <w:r w:rsidRPr="00EA5FD1">
              <w:rPr>
                <w:bCs/>
                <w:color w:val="000000"/>
                <w:lang w:eastAsia="en-US"/>
              </w:rPr>
              <w:t>plakat</w:t>
            </w:r>
          </w:p>
        </w:tc>
      </w:tr>
      <w:tr w:rsidR="00EA5FD1" w:rsidRPr="00EA5FD1" w:rsidTr="00AA2905">
        <w:trPr>
          <w:trHeight w:val="496"/>
        </w:trPr>
        <w:tc>
          <w:tcPr>
            <w:tcW w:w="306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712"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AA2905">
        <w:trPr>
          <w:trHeight w:val="574"/>
        </w:trPr>
        <w:tc>
          <w:tcPr>
            <w:tcW w:w="3060"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712" w:type="dxa"/>
            <w:vAlign w:val="center"/>
          </w:tcPr>
          <w:p w:rsidR="00EA5FD1" w:rsidRPr="00EA5FD1" w:rsidRDefault="00EA5FD1" w:rsidP="00EA5FD1">
            <w:pPr>
              <w:contextualSpacing/>
              <w:rPr>
                <w:bCs/>
                <w:color w:val="000000"/>
                <w:lang w:eastAsia="en-US"/>
              </w:rPr>
            </w:pPr>
            <w:r w:rsidRPr="00EA5FD1">
              <w:rPr>
                <w:bCs/>
                <w:color w:val="000000"/>
                <w:lang w:eastAsia="en-US"/>
              </w:rPr>
              <w:t xml:space="preserve">Lidija Molnar </w:t>
            </w:r>
          </w:p>
        </w:tc>
      </w:tr>
    </w:tbl>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AA2905" w:rsidRDefault="00AA2905" w:rsidP="00040428"/>
    <w:p w:rsidR="00AA2905" w:rsidRDefault="00AA2905" w:rsidP="00040428"/>
    <w:p w:rsidR="00AA2905" w:rsidRDefault="00AA2905" w:rsidP="00040428"/>
    <w:p w:rsidR="003E3BA4" w:rsidRDefault="003E3BA4" w:rsidP="00040428"/>
    <w:p w:rsidR="003E3BA4" w:rsidRDefault="003E3BA4"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Naziv</w:t>
            </w:r>
          </w:p>
          <w:p w:rsidR="003E3BA4" w:rsidRPr="00EA5FD1" w:rsidRDefault="003E3BA4" w:rsidP="00567EC8">
            <w:pPr>
              <w:contextualSpacing/>
              <w:rPr>
                <w:b/>
                <w:lang w:eastAsia="en-US"/>
              </w:rPr>
            </w:pPr>
            <w:r w:rsidRPr="00EA5FD1">
              <w:rPr>
                <w:b/>
                <w:lang w:eastAsia="en-US"/>
              </w:rPr>
              <w:t>Dimenzija</w:t>
            </w:r>
          </w:p>
        </w:tc>
        <w:tc>
          <w:tcPr>
            <w:tcW w:w="6724" w:type="dxa"/>
            <w:vAlign w:val="center"/>
          </w:tcPr>
          <w:p w:rsidR="003E3BA4" w:rsidRPr="00EA5FD1" w:rsidRDefault="003E3BA4" w:rsidP="00567EC8">
            <w:pPr>
              <w:contextualSpacing/>
              <w:rPr>
                <w:b/>
                <w:lang w:eastAsia="en-US"/>
              </w:rPr>
            </w:pPr>
            <w:r>
              <w:rPr>
                <w:b/>
                <w:lang w:eastAsia="en-US"/>
              </w:rPr>
              <w:t>Izvanučionička nastava</w:t>
            </w:r>
            <w:r w:rsidRPr="00EA5FD1">
              <w:rPr>
                <w:b/>
                <w:lang w:eastAsia="en-US"/>
              </w:rPr>
              <w:t xml:space="preserve"> </w:t>
            </w:r>
          </w:p>
          <w:p w:rsidR="003E3BA4" w:rsidRPr="00EA5FD1" w:rsidRDefault="003E3BA4" w:rsidP="00567EC8">
            <w:pPr>
              <w:contextualSpacing/>
              <w:rPr>
                <w:b/>
                <w:lang w:eastAsia="en-US"/>
              </w:rPr>
            </w:pPr>
            <w:r w:rsidRPr="00EA5FD1">
              <w:rPr>
                <w:b/>
                <w:lang w:eastAsia="en-US"/>
              </w:rPr>
              <w:t>Međukulturna dimenzija povezana s ostalim dimenzijama</w:t>
            </w:r>
          </w:p>
        </w:tc>
      </w:tr>
      <w:tr w:rsidR="003E3BA4" w:rsidRPr="00EA5FD1" w:rsidTr="00567EC8">
        <w:trPr>
          <w:trHeight w:val="447"/>
        </w:trPr>
        <w:tc>
          <w:tcPr>
            <w:tcW w:w="3048" w:type="dxa"/>
            <w:gridSpan w:val="2"/>
            <w:vAlign w:val="center"/>
          </w:tcPr>
          <w:p w:rsidR="003E3BA4" w:rsidRPr="00EA5FD1" w:rsidRDefault="003E3BA4" w:rsidP="003E3BA4">
            <w:pPr>
              <w:contextualSpacing/>
              <w:rPr>
                <w:b/>
                <w:lang w:eastAsia="en-US"/>
              </w:rPr>
            </w:pPr>
            <w:r w:rsidRPr="00EA5FD1">
              <w:rPr>
                <w:b/>
                <w:lang w:eastAsia="en-US"/>
              </w:rPr>
              <w:t>Cilj</w:t>
            </w:r>
          </w:p>
        </w:tc>
        <w:tc>
          <w:tcPr>
            <w:tcW w:w="6724" w:type="dxa"/>
            <w:vAlign w:val="center"/>
          </w:tcPr>
          <w:p w:rsidR="003E3BA4" w:rsidRPr="003E3BA4" w:rsidRDefault="003E3BA4" w:rsidP="003E3B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lang w:eastAsia="en-GB"/>
              </w:rPr>
            </w:pPr>
            <w:r w:rsidRPr="003E3BA4">
              <w:rPr>
                <w:rFonts w:eastAsia="Calibri"/>
                <w:lang w:eastAsia="en-GB"/>
              </w:rPr>
              <w:t>Upoznati učenike s prirodno- geografskim i kulturno- povijesnim znamenitostima srednje Dalmacije.</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Ishodi</w:t>
            </w:r>
          </w:p>
        </w:tc>
        <w:tc>
          <w:tcPr>
            <w:tcW w:w="6724" w:type="dxa"/>
            <w:vAlign w:val="center"/>
          </w:tcPr>
          <w:p w:rsidR="003E3BA4" w:rsidRPr="003E3BA4" w:rsidRDefault="003E3BA4" w:rsidP="003E3BA4">
            <w:pPr>
              <w:autoSpaceDE w:val="0"/>
              <w:autoSpaceDN w:val="0"/>
              <w:adjustRightInd w:val="0"/>
              <w:rPr>
                <w:rFonts w:eastAsia="Calibri"/>
                <w:lang w:eastAsia="en-GB"/>
              </w:rPr>
            </w:pPr>
            <w:r w:rsidRPr="003E3BA4">
              <w:rPr>
                <w:rFonts w:eastAsia="Calibri"/>
                <w:lang w:eastAsia="en-GB"/>
              </w:rPr>
              <w:t>- primijeniti stečene informacije iz različitih izvora</w:t>
            </w:r>
          </w:p>
          <w:p w:rsidR="003E3BA4" w:rsidRDefault="003E3BA4" w:rsidP="003E3BA4">
            <w:pPr>
              <w:autoSpaceDE w:val="0"/>
              <w:autoSpaceDN w:val="0"/>
              <w:adjustRightInd w:val="0"/>
              <w:rPr>
                <w:rFonts w:eastAsia="Calibri"/>
                <w:lang w:eastAsia="en-GB"/>
              </w:rPr>
            </w:pPr>
            <w:r w:rsidRPr="003E3BA4">
              <w:rPr>
                <w:rFonts w:eastAsia="Calibri"/>
                <w:lang w:eastAsia="en-GB"/>
              </w:rPr>
              <w:t xml:space="preserve">- prepoznati, imenovati i opisati specifične reljefne </w:t>
            </w:r>
          </w:p>
          <w:p w:rsidR="003E3BA4" w:rsidRPr="003E3BA4" w:rsidRDefault="003E3BA4" w:rsidP="003E3BA4">
            <w:pPr>
              <w:autoSpaceDE w:val="0"/>
              <w:autoSpaceDN w:val="0"/>
              <w:adjustRightInd w:val="0"/>
              <w:rPr>
                <w:rFonts w:eastAsia="Calibri"/>
                <w:lang w:eastAsia="en-GB"/>
              </w:rPr>
            </w:pPr>
            <w:r>
              <w:rPr>
                <w:rFonts w:eastAsia="Calibri"/>
                <w:lang w:eastAsia="en-GB"/>
              </w:rPr>
              <w:t xml:space="preserve">  </w:t>
            </w:r>
            <w:r w:rsidRPr="003E3BA4">
              <w:rPr>
                <w:rFonts w:eastAsia="Calibri"/>
                <w:lang w:eastAsia="en-GB"/>
              </w:rPr>
              <w:t>oblike u Dalmaciji</w:t>
            </w:r>
          </w:p>
          <w:p w:rsidR="003E3BA4" w:rsidRPr="003E3BA4" w:rsidRDefault="003E3BA4" w:rsidP="003E3BA4">
            <w:pPr>
              <w:autoSpaceDE w:val="0"/>
              <w:autoSpaceDN w:val="0"/>
              <w:adjustRightInd w:val="0"/>
              <w:rPr>
                <w:rFonts w:eastAsia="Calibri"/>
                <w:lang w:eastAsia="en-GB"/>
              </w:rPr>
            </w:pPr>
            <w:r w:rsidRPr="003E3BA4">
              <w:rPr>
                <w:rFonts w:eastAsia="Calibri"/>
                <w:lang w:eastAsia="en-GB"/>
              </w:rPr>
              <w:t>- prepoznati i opisati specifičnu floru i faunu Dalmacije</w:t>
            </w:r>
          </w:p>
          <w:p w:rsidR="003E3BA4" w:rsidRDefault="003E3BA4" w:rsidP="003E3BA4">
            <w:pPr>
              <w:autoSpaceDE w:val="0"/>
              <w:autoSpaceDN w:val="0"/>
              <w:adjustRightInd w:val="0"/>
              <w:rPr>
                <w:rFonts w:eastAsia="Calibri"/>
                <w:lang w:eastAsia="en-GB"/>
              </w:rPr>
            </w:pPr>
            <w:r w:rsidRPr="003E3BA4">
              <w:rPr>
                <w:rFonts w:eastAsia="Calibri"/>
                <w:lang w:eastAsia="en-GB"/>
              </w:rPr>
              <w:t xml:space="preserve">- demonstrirati nove spoznaje korištenjem </w:t>
            </w:r>
          </w:p>
          <w:p w:rsidR="003E3BA4" w:rsidRPr="003E3BA4" w:rsidRDefault="003E3BA4" w:rsidP="003E3BA4">
            <w:pPr>
              <w:autoSpaceDE w:val="0"/>
              <w:autoSpaceDN w:val="0"/>
              <w:adjustRightInd w:val="0"/>
              <w:rPr>
                <w:rFonts w:eastAsia="Calibri"/>
                <w:lang w:eastAsia="en-GB"/>
              </w:rPr>
            </w:pPr>
            <w:r>
              <w:rPr>
                <w:rFonts w:eastAsia="Calibri"/>
                <w:lang w:eastAsia="en-GB"/>
              </w:rPr>
              <w:t xml:space="preserve">  </w:t>
            </w:r>
            <w:r w:rsidRPr="003E3BA4">
              <w:rPr>
                <w:rFonts w:eastAsia="Calibri"/>
                <w:lang w:eastAsia="en-GB"/>
              </w:rPr>
              <w:t>Informacijskih</w:t>
            </w:r>
            <w:r>
              <w:rPr>
                <w:rFonts w:eastAsia="Calibri"/>
                <w:lang w:eastAsia="en-GB"/>
              </w:rPr>
              <w:t xml:space="preserve"> </w:t>
            </w:r>
            <w:r w:rsidRPr="003E3BA4">
              <w:rPr>
                <w:rFonts w:eastAsia="Calibri"/>
                <w:lang w:eastAsia="en-GB"/>
              </w:rPr>
              <w:t>tehnologija nakon realiziranog izleta</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Kratki opis aktivnosti</w:t>
            </w:r>
          </w:p>
        </w:tc>
        <w:tc>
          <w:tcPr>
            <w:tcW w:w="6724" w:type="dxa"/>
            <w:vAlign w:val="center"/>
          </w:tcPr>
          <w:p w:rsidR="003E3BA4" w:rsidRPr="003E3BA4" w:rsidRDefault="003E3BA4" w:rsidP="003E3BA4">
            <w:pPr>
              <w:autoSpaceDE w:val="0"/>
              <w:autoSpaceDN w:val="0"/>
              <w:adjustRightInd w:val="0"/>
              <w:jc w:val="both"/>
              <w:rPr>
                <w:rFonts w:eastAsia="Calibri"/>
                <w:lang w:eastAsia="en-GB"/>
              </w:rPr>
            </w:pPr>
            <w:r w:rsidRPr="003E3BA4">
              <w:rPr>
                <w:rFonts w:eastAsia="Calibri"/>
                <w:lang w:eastAsia="en-GB"/>
              </w:rPr>
              <w:t>Učenici samostalno istražuju sadržaje, rješavaju nastavne listiće, savladavaju pravilno korištenje pomagala za orijentaciju, promatraju i opisuju krajolik, floru i faunu, uspoređuju vrste krajolika, flore i faune, izrađuju multimedijske sadržaje, razgovaraju s turistima te provode anketu na engleskom jeziku, saznaju tražene informacije te ih opisuju,</w:t>
            </w:r>
            <w:r>
              <w:rPr>
                <w:rFonts w:eastAsia="Calibri"/>
                <w:lang w:eastAsia="en-GB"/>
              </w:rPr>
              <w:t xml:space="preserve"> skiciraju ili crtaju kulturno-</w:t>
            </w:r>
            <w:r w:rsidRPr="003E3BA4">
              <w:rPr>
                <w:rFonts w:eastAsia="Calibri"/>
                <w:lang w:eastAsia="en-GB"/>
              </w:rPr>
              <w:t>povijesnu znamenitost</w:t>
            </w:r>
            <w:r>
              <w:rPr>
                <w:rFonts w:eastAsia="Calibri"/>
                <w:lang w:eastAsia="en-GB"/>
              </w:rPr>
              <w:t>.</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Ciljana grupa</w:t>
            </w:r>
          </w:p>
        </w:tc>
        <w:tc>
          <w:tcPr>
            <w:tcW w:w="6724" w:type="dxa"/>
            <w:vAlign w:val="center"/>
          </w:tcPr>
          <w:p w:rsidR="003E3BA4" w:rsidRPr="00EA5FD1" w:rsidRDefault="003E3BA4" w:rsidP="003E3BA4">
            <w:pPr>
              <w:contextualSpacing/>
              <w:rPr>
                <w:bCs/>
                <w:lang w:eastAsia="en-US"/>
              </w:rPr>
            </w:pPr>
            <w:r>
              <w:rPr>
                <w:bCs/>
                <w:lang w:eastAsia="en-US"/>
              </w:rPr>
              <w:t xml:space="preserve">Učenici </w:t>
            </w:r>
            <w:r w:rsidRPr="00EA5FD1">
              <w:rPr>
                <w:bCs/>
                <w:lang w:eastAsia="en-US"/>
              </w:rPr>
              <w:t>7.</w:t>
            </w:r>
            <w:r>
              <w:rPr>
                <w:bCs/>
                <w:lang w:eastAsia="en-US"/>
              </w:rPr>
              <w:t>a,d</w:t>
            </w:r>
          </w:p>
        </w:tc>
      </w:tr>
      <w:tr w:rsidR="003E3BA4" w:rsidRPr="00EA5FD1" w:rsidTr="00567EC8">
        <w:trPr>
          <w:trHeight w:val="445"/>
        </w:trPr>
        <w:tc>
          <w:tcPr>
            <w:tcW w:w="1573" w:type="dxa"/>
            <w:vMerge w:val="restart"/>
            <w:vAlign w:val="center"/>
          </w:tcPr>
          <w:p w:rsidR="003E3BA4" w:rsidRPr="00EA5FD1" w:rsidRDefault="003E3BA4" w:rsidP="003E3BA4">
            <w:pPr>
              <w:contextualSpacing/>
              <w:rPr>
                <w:b/>
                <w:lang w:eastAsia="en-US"/>
              </w:rPr>
            </w:pPr>
            <w:r w:rsidRPr="00EA5FD1">
              <w:rPr>
                <w:b/>
                <w:lang w:eastAsia="en-US"/>
              </w:rPr>
              <w:t>Način provedbe</w:t>
            </w:r>
          </w:p>
        </w:tc>
        <w:tc>
          <w:tcPr>
            <w:tcW w:w="1475" w:type="dxa"/>
            <w:vAlign w:val="center"/>
          </w:tcPr>
          <w:p w:rsidR="003E3BA4" w:rsidRPr="00EA5FD1" w:rsidRDefault="003E3BA4" w:rsidP="003E3BA4">
            <w:pPr>
              <w:contextualSpacing/>
              <w:rPr>
                <w:b/>
                <w:color w:val="000000"/>
                <w:lang w:eastAsia="en-US"/>
              </w:rPr>
            </w:pPr>
            <w:r w:rsidRPr="00EA5FD1">
              <w:rPr>
                <w:b/>
                <w:color w:val="000000"/>
                <w:lang w:eastAsia="en-US"/>
              </w:rPr>
              <w:t>Model</w:t>
            </w:r>
          </w:p>
        </w:tc>
        <w:tc>
          <w:tcPr>
            <w:tcW w:w="6724" w:type="dxa"/>
            <w:vAlign w:val="center"/>
          </w:tcPr>
          <w:p w:rsidR="003E3BA4" w:rsidRPr="00EA5FD1" w:rsidRDefault="003E3BA4" w:rsidP="008C6083">
            <w:pPr>
              <w:contextualSpacing/>
              <w:rPr>
                <w:b/>
                <w:color w:val="000000"/>
                <w:lang w:eastAsia="en-US"/>
              </w:rPr>
            </w:pPr>
            <w:r w:rsidRPr="00EA5FD1">
              <w:rPr>
                <w:b/>
                <w:color w:val="000000"/>
                <w:lang w:eastAsia="en-US"/>
              </w:rPr>
              <w:t xml:space="preserve">Terenska nastava </w:t>
            </w:r>
            <w:r w:rsidR="008C6083">
              <w:rPr>
                <w:b/>
                <w:color w:val="000000"/>
                <w:lang w:eastAsia="en-US"/>
              </w:rPr>
              <w:t>-</w:t>
            </w:r>
            <w:r w:rsidRPr="00EA5FD1">
              <w:rPr>
                <w:b/>
                <w:color w:val="000000"/>
                <w:lang w:eastAsia="en-US"/>
              </w:rPr>
              <w:t xml:space="preserve"> </w:t>
            </w:r>
            <w:r w:rsidR="008C6083">
              <w:rPr>
                <w:b/>
                <w:color w:val="000000"/>
                <w:lang w:eastAsia="en-US"/>
              </w:rPr>
              <w:t>razredna ekskurzija</w:t>
            </w:r>
          </w:p>
        </w:tc>
      </w:tr>
      <w:tr w:rsidR="003E3BA4" w:rsidRPr="00EA5FD1" w:rsidTr="00567EC8">
        <w:trPr>
          <w:trHeight w:val="693"/>
        </w:trPr>
        <w:tc>
          <w:tcPr>
            <w:tcW w:w="1573" w:type="dxa"/>
            <w:vMerge/>
            <w:vAlign w:val="center"/>
          </w:tcPr>
          <w:p w:rsidR="003E3BA4" w:rsidRPr="00EA5FD1" w:rsidRDefault="003E3BA4" w:rsidP="003E3BA4">
            <w:pPr>
              <w:contextualSpacing/>
              <w:rPr>
                <w:b/>
                <w:lang w:eastAsia="en-US"/>
              </w:rPr>
            </w:pPr>
          </w:p>
        </w:tc>
        <w:tc>
          <w:tcPr>
            <w:tcW w:w="1475" w:type="dxa"/>
            <w:vAlign w:val="center"/>
          </w:tcPr>
          <w:p w:rsidR="003E3BA4" w:rsidRPr="00EA5FD1" w:rsidRDefault="003E3BA4" w:rsidP="003E3BA4">
            <w:pPr>
              <w:contextualSpacing/>
              <w:rPr>
                <w:b/>
                <w:lang w:eastAsia="en-US"/>
              </w:rPr>
            </w:pPr>
            <w:r w:rsidRPr="00EA5FD1">
              <w:rPr>
                <w:b/>
                <w:lang w:eastAsia="en-US"/>
              </w:rPr>
              <w:t xml:space="preserve">Metode i </w:t>
            </w:r>
          </w:p>
          <w:p w:rsidR="003E3BA4" w:rsidRPr="00EA5FD1" w:rsidRDefault="003E3BA4" w:rsidP="003E3BA4">
            <w:pPr>
              <w:contextualSpacing/>
              <w:rPr>
                <w:b/>
                <w:lang w:eastAsia="en-US"/>
              </w:rPr>
            </w:pPr>
            <w:r w:rsidRPr="00EA5FD1">
              <w:rPr>
                <w:b/>
                <w:lang w:eastAsia="en-US"/>
              </w:rPr>
              <w:t xml:space="preserve">oblici rada </w:t>
            </w:r>
          </w:p>
        </w:tc>
        <w:tc>
          <w:tcPr>
            <w:tcW w:w="6724" w:type="dxa"/>
            <w:vAlign w:val="center"/>
          </w:tcPr>
          <w:p w:rsidR="003E3BA4" w:rsidRPr="00EA5FD1" w:rsidRDefault="003E3BA4" w:rsidP="003E3BA4">
            <w:pPr>
              <w:rPr>
                <w:bCs/>
                <w:lang w:eastAsia="en-US"/>
              </w:rPr>
            </w:pPr>
            <w:r w:rsidRPr="00EA5FD1">
              <w:rPr>
                <w:bCs/>
                <w:lang w:eastAsia="en-US"/>
              </w:rPr>
              <w:t>pojedinačno i rad u skupinama</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Resursi</w:t>
            </w:r>
          </w:p>
        </w:tc>
        <w:tc>
          <w:tcPr>
            <w:tcW w:w="6724" w:type="dxa"/>
            <w:vAlign w:val="center"/>
          </w:tcPr>
          <w:p w:rsidR="003E3BA4" w:rsidRPr="00EA5FD1" w:rsidRDefault="003E3BA4" w:rsidP="003E3BA4">
            <w:pPr>
              <w:rPr>
                <w:bCs/>
                <w:lang w:eastAsia="en-US"/>
              </w:rPr>
            </w:pPr>
            <w:r w:rsidRPr="00EA5FD1">
              <w:rPr>
                <w:bCs/>
                <w:lang w:eastAsia="en-US"/>
              </w:rPr>
              <w:t>autobus</w:t>
            </w:r>
          </w:p>
        </w:tc>
      </w:tr>
      <w:tr w:rsidR="003E3BA4" w:rsidRPr="00EA5FD1" w:rsidTr="00567EC8">
        <w:trPr>
          <w:trHeight w:val="424"/>
        </w:trPr>
        <w:tc>
          <w:tcPr>
            <w:tcW w:w="3048" w:type="dxa"/>
            <w:gridSpan w:val="2"/>
            <w:vAlign w:val="center"/>
          </w:tcPr>
          <w:p w:rsidR="003E3BA4" w:rsidRPr="00EA5FD1" w:rsidRDefault="003E3BA4" w:rsidP="003E3BA4">
            <w:pPr>
              <w:contextualSpacing/>
              <w:rPr>
                <w:b/>
                <w:lang w:eastAsia="en-US"/>
              </w:rPr>
            </w:pPr>
            <w:r w:rsidRPr="00EA5FD1">
              <w:rPr>
                <w:b/>
                <w:lang w:eastAsia="en-US"/>
              </w:rPr>
              <w:t>Vremenik</w:t>
            </w:r>
          </w:p>
        </w:tc>
        <w:tc>
          <w:tcPr>
            <w:tcW w:w="6724" w:type="dxa"/>
            <w:vAlign w:val="center"/>
          </w:tcPr>
          <w:p w:rsidR="003E3BA4" w:rsidRPr="00EA5FD1" w:rsidRDefault="003E3BA4" w:rsidP="003E3BA4">
            <w:pPr>
              <w:contextualSpacing/>
              <w:rPr>
                <w:bCs/>
                <w:color w:val="000000"/>
                <w:lang w:eastAsia="en-US"/>
              </w:rPr>
            </w:pPr>
            <w:r>
              <w:rPr>
                <w:bCs/>
                <w:color w:val="000000"/>
                <w:lang w:eastAsia="en-US"/>
              </w:rPr>
              <w:t>L</w:t>
            </w:r>
            <w:r w:rsidRPr="00EA5FD1">
              <w:rPr>
                <w:bCs/>
                <w:color w:val="000000"/>
                <w:lang w:eastAsia="en-US"/>
              </w:rPr>
              <w:t>ipanj 2019.</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Način vrednovanja i korištenje rezultata vrednovanja</w:t>
            </w:r>
          </w:p>
        </w:tc>
        <w:tc>
          <w:tcPr>
            <w:tcW w:w="6724" w:type="dxa"/>
            <w:vAlign w:val="center"/>
          </w:tcPr>
          <w:p w:rsidR="003E3BA4" w:rsidRPr="00EA5FD1" w:rsidRDefault="003E3BA4" w:rsidP="003E3BA4">
            <w:pPr>
              <w:rPr>
                <w:bCs/>
                <w:color w:val="000000"/>
                <w:lang w:eastAsia="en-US"/>
              </w:rPr>
            </w:pPr>
            <w:r w:rsidRPr="00EA5FD1">
              <w:rPr>
                <w:bCs/>
                <w:color w:val="000000"/>
                <w:lang w:eastAsia="en-US"/>
              </w:rPr>
              <w:t>izrada plakata i/ili prezentacije</w:t>
            </w:r>
          </w:p>
        </w:tc>
      </w:tr>
      <w:tr w:rsidR="003E3BA4" w:rsidRPr="00EA5FD1" w:rsidTr="00567EC8">
        <w:tc>
          <w:tcPr>
            <w:tcW w:w="3048" w:type="dxa"/>
            <w:gridSpan w:val="2"/>
            <w:vAlign w:val="center"/>
          </w:tcPr>
          <w:p w:rsidR="003E3BA4" w:rsidRPr="00EA5FD1" w:rsidRDefault="003E3BA4" w:rsidP="003E3BA4">
            <w:pPr>
              <w:contextualSpacing/>
              <w:rPr>
                <w:b/>
                <w:lang w:eastAsia="en-US"/>
              </w:rPr>
            </w:pPr>
            <w:r w:rsidRPr="00EA5FD1">
              <w:rPr>
                <w:b/>
                <w:lang w:eastAsia="en-US"/>
              </w:rPr>
              <w:t xml:space="preserve">Troškovnik </w:t>
            </w:r>
          </w:p>
        </w:tc>
        <w:tc>
          <w:tcPr>
            <w:tcW w:w="6724" w:type="dxa"/>
            <w:vAlign w:val="center"/>
          </w:tcPr>
          <w:p w:rsidR="003E3BA4" w:rsidRPr="00EA5FD1" w:rsidRDefault="003E3BA4" w:rsidP="003E3BA4">
            <w:pPr>
              <w:contextualSpacing/>
              <w:rPr>
                <w:bCs/>
                <w:color w:val="000000"/>
                <w:lang w:eastAsia="en-US"/>
              </w:rPr>
            </w:pPr>
            <w:r w:rsidRPr="00EA5FD1">
              <w:rPr>
                <w:bCs/>
                <w:color w:val="000000"/>
                <w:lang w:eastAsia="en-US"/>
              </w:rPr>
              <w:t>između 1500 – 2200 kn</w:t>
            </w:r>
          </w:p>
        </w:tc>
      </w:tr>
      <w:tr w:rsidR="003E3BA4" w:rsidRPr="00EA5FD1" w:rsidTr="00567EC8">
        <w:trPr>
          <w:trHeight w:val="455"/>
        </w:trPr>
        <w:tc>
          <w:tcPr>
            <w:tcW w:w="3048" w:type="dxa"/>
            <w:gridSpan w:val="2"/>
            <w:vAlign w:val="center"/>
          </w:tcPr>
          <w:p w:rsidR="003E3BA4" w:rsidRPr="00EA5FD1" w:rsidRDefault="003E3BA4" w:rsidP="003E3BA4">
            <w:pPr>
              <w:contextualSpacing/>
              <w:rPr>
                <w:b/>
                <w:lang w:eastAsia="en-US"/>
              </w:rPr>
            </w:pPr>
            <w:r w:rsidRPr="00EA5FD1">
              <w:rPr>
                <w:b/>
                <w:lang w:eastAsia="en-US"/>
              </w:rPr>
              <w:t>Nositelji odgovornosti</w:t>
            </w:r>
          </w:p>
        </w:tc>
        <w:tc>
          <w:tcPr>
            <w:tcW w:w="6724" w:type="dxa"/>
            <w:vAlign w:val="center"/>
          </w:tcPr>
          <w:p w:rsidR="003E3BA4" w:rsidRPr="00EA5FD1" w:rsidRDefault="003E3BA4" w:rsidP="003E3BA4">
            <w:pPr>
              <w:contextualSpacing/>
              <w:rPr>
                <w:bCs/>
                <w:color w:val="000000"/>
                <w:lang w:eastAsia="en-US"/>
              </w:rPr>
            </w:pPr>
            <w:r>
              <w:rPr>
                <w:bCs/>
                <w:color w:val="000000"/>
                <w:lang w:eastAsia="en-US"/>
              </w:rPr>
              <w:t>Ana Jelić, Lidija Molnar</w:t>
            </w:r>
          </w:p>
        </w:tc>
      </w:tr>
    </w:tbl>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AA2905" w:rsidRDefault="00AA2905"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AA2905" w:rsidRPr="00EA5FD1" w:rsidTr="003E3BA4">
        <w:tc>
          <w:tcPr>
            <w:tcW w:w="3048" w:type="dxa"/>
            <w:gridSpan w:val="2"/>
            <w:vAlign w:val="center"/>
          </w:tcPr>
          <w:p w:rsidR="00AA2905" w:rsidRPr="00EA5FD1" w:rsidRDefault="00AA2905" w:rsidP="00567EC8">
            <w:pPr>
              <w:contextualSpacing/>
              <w:rPr>
                <w:b/>
                <w:lang w:eastAsia="en-US"/>
              </w:rPr>
            </w:pPr>
            <w:r w:rsidRPr="00EA5FD1">
              <w:rPr>
                <w:b/>
                <w:lang w:eastAsia="en-US"/>
              </w:rPr>
              <w:t>Naziv</w:t>
            </w:r>
          </w:p>
          <w:p w:rsidR="00AA2905" w:rsidRPr="00EA5FD1" w:rsidRDefault="00AA2905" w:rsidP="00567EC8">
            <w:pPr>
              <w:contextualSpacing/>
              <w:rPr>
                <w:b/>
                <w:lang w:eastAsia="en-US"/>
              </w:rPr>
            </w:pPr>
            <w:r w:rsidRPr="00EA5FD1">
              <w:rPr>
                <w:b/>
                <w:lang w:eastAsia="en-US"/>
              </w:rPr>
              <w:t>Dimenzija</w:t>
            </w:r>
          </w:p>
        </w:tc>
        <w:tc>
          <w:tcPr>
            <w:tcW w:w="6724" w:type="dxa"/>
            <w:vAlign w:val="center"/>
          </w:tcPr>
          <w:p w:rsidR="00AA2905" w:rsidRPr="00EA5FD1" w:rsidRDefault="00AA2905" w:rsidP="00567EC8">
            <w:pPr>
              <w:contextualSpacing/>
              <w:rPr>
                <w:b/>
                <w:lang w:eastAsia="en-US"/>
              </w:rPr>
            </w:pPr>
            <w:r>
              <w:rPr>
                <w:b/>
                <w:lang w:eastAsia="en-US"/>
              </w:rPr>
              <w:t>Izvanučionička nastava</w:t>
            </w:r>
            <w:r w:rsidRPr="00EA5FD1">
              <w:rPr>
                <w:b/>
                <w:lang w:eastAsia="en-US"/>
              </w:rPr>
              <w:t xml:space="preserve"> </w:t>
            </w:r>
          </w:p>
          <w:p w:rsidR="00AA2905" w:rsidRPr="00EA5FD1" w:rsidRDefault="00AA2905" w:rsidP="00567EC8">
            <w:pPr>
              <w:contextualSpacing/>
              <w:rPr>
                <w:b/>
                <w:lang w:eastAsia="en-US"/>
              </w:rPr>
            </w:pPr>
            <w:r w:rsidRPr="00EA5FD1">
              <w:rPr>
                <w:b/>
                <w:lang w:eastAsia="en-US"/>
              </w:rPr>
              <w:t>Međukulturna dimenzija povezana s ostalim dimenzijama</w:t>
            </w:r>
          </w:p>
        </w:tc>
      </w:tr>
      <w:tr w:rsidR="00AA2905" w:rsidRPr="00EA5FD1" w:rsidTr="003E3BA4">
        <w:trPr>
          <w:trHeight w:val="447"/>
        </w:trPr>
        <w:tc>
          <w:tcPr>
            <w:tcW w:w="3048" w:type="dxa"/>
            <w:gridSpan w:val="2"/>
            <w:vAlign w:val="center"/>
          </w:tcPr>
          <w:p w:rsidR="00AA2905" w:rsidRPr="00EA5FD1" w:rsidRDefault="00AA2905" w:rsidP="00567EC8">
            <w:pPr>
              <w:contextualSpacing/>
              <w:rPr>
                <w:b/>
                <w:lang w:eastAsia="en-US"/>
              </w:rPr>
            </w:pPr>
            <w:r w:rsidRPr="00EA5FD1">
              <w:rPr>
                <w:b/>
                <w:lang w:eastAsia="en-US"/>
              </w:rPr>
              <w:t>Cilj</w:t>
            </w:r>
          </w:p>
        </w:tc>
        <w:tc>
          <w:tcPr>
            <w:tcW w:w="6724" w:type="dxa"/>
            <w:vAlign w:val="center"/>
          </w:tcPr>
          <w:p w:rsidR="00AA2905" w:rsidRPr="00EA5FD1" w:rsidRDefault="00AA2905" w:rsidP="00567EC8">
            <w:pPr>
              <w:contextualSpacing/>
              <w:rPr>
                <w:rFonts w:cs="Arial"/>
                <w:bCs/>
                <w:lang w:eastAsia="en-US"/>
              </w:rPr>
            </w:pPr>
            <w:r w:rsidRPr="004440D8">
              <w:t>Upoznati učenike s kulturnim, povijesnim i prirodnim znamenitostima  Dalmacije te osposobiti učenike za stjecanje znanja i razvijanje sposobnosti neposrednim proučavanjem i istraživanjem određenog prostora.</w:t>
            </w:r>
          </w:p>
        </w:tc>
      </w:tr>
      <w:tr w:rsidR="00AA2905" w:rsidRPr="00EA5FD1" w:rsidTr="003E3BA4">
        <w:tc>
          <w:tcPr>
            <w:tcW w:w="3048" w:type="dxa"/>
            <w:gridSpan w:val="2"/>
            <w:vAlign w:val="center"/>
          </w:tcPr>
          <w:p w:rsidR="00AA2905" w:rsidRPr="00EA5FD1" w:rsidRDefault="00AA2905" w:rsidP="00567EC8">
            <w:pPr>
              <w:contextualSpacing/>
              <w:rPr>
                <w:b/>
                <w:lang w:eastAsia="en-US"/>
              </w:rPr>
            </w:pPr>
            <w:r w:rsidRPr="00EA5FD1">
              <w:rPr>
                <w:b/>
                <w:lang w:eastAsia="en-US"/>
              </w:rPr>
              <w:t>Ishodi</w:t>
            </w:r>
          </w:p>
        </w:tc>
        <w:tc>
          <w:tcPr>
            <w:tcW w:w="6724" w:type="dxa"/>
            <w:vAlign w:val="center"/>
          </w:tcPr>
          <w:p w:rsid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xml:space="preserve">- prepoznati posjećeni prostor na fotografijama i </w:t>
            </w:r>
          </w:p>
          <w:p w:rsidR="003E3BA4" w:rsidRPr="003E3BA4" w:rsidRDefault="003E3BA4" w:rsidP="003E3BA4">
            <w:pPr>
              <w:spacing w:line="259" w:lineRule="auto"/>
              <w:rPr>
                <w:rFonts w:eastAsiaTheme="minorHAnsi" w:cstheme="minorBidi"/>
                <w:szCs w:val="22"/>
                <w:lang w:eastAsia="en-US"/>
              </w:rPr>
            </w:pPr>
            <w:r>
              <w:rPr>
                <w:rFonts w:eastAsiaTheme="minorHAnsi" w:cstheme="minorBidi"/>
                <w:szCs w:val="22"/>
                <w:lang w:eastAsia="en-US"/>
              </w:rPr>
              <w:t xml:space="preserve">  </w:t>
            </w:r>
            <w:r w:rsidRPr="003E3BA4">
              <w:rPr>
                <w:rFonts w:eastAsiaTheme="minorHAnsi" w:cstheme="minorBidi"/>
                <w:szCs w:val="22"/>
                <w:lang w:eastAsia="en-US"/>
              </w:rPr>
              <w:t>snimkama</w:t>
            </w:r>
          </w:p>
          <w:p w:rsidR="003E3BA4" w:rsidRP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xml:space="preserve">- povezati ono što vidi u prostoru s naučenim gradivom </w:t>
            </w:r>
          </w:p>
          <w:p w:rsidR="003E3BA4" w:rsidRP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xml:space="preserve">  geografije, prirode i povijesti u školi</w:t>
            </w:r>
          </w:p>
          <w:p w:rsidR="003E3BA4" w:rsidRP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pokazati posjećeni prostor na karti</w:t>
            </w:r>
          </w:p>
          <w:p w:rsidR="003E3BA4" w:rsidRP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imenovati posjećena mjesta</w:t>
            </w:r>
          </w:p>
          <w:p w:rsidR="003E3BA4" w:rsidRPr="003E3BA4" w:rsidRDefault="003E3BA4" w:rsidP="003E3BA4">
            <w:pPr>
              <w:spacing w:line="259" w:lineRule="auto"/>
              <w:rPr>
                <w:rFonts w:eastAsiaTheme="minorHAnsi" w:cstheme="minorBidi"/>
                <w:szCs w:val="22"/>
                <w:lang w:eastAsia="en-US"/>
              </w:rPr>
            </w:pPr>
            <w:r w:rsidRPr="003E3BA4">
              <w:rPr>
                <w:rFonts w:eastAsiaTheme="minorHAnsi" w:cstheme="minorBidi"/>
                <w:szCs w:val="22"/>
                <w:lang w:eastAsia="en-US"/>
              </w:rPr>
              <w:t>- ustanoviti sličnosti i različitosti s našim zavičajem</w:t>
            </w:r>
          </w:p>
          <w:p w:rsidR="00AA2905" w:rsidRPr="00EA5FD1" w:rsidRDefault="003E3BA4" w:rsidP="003E3BA4">
            <w:pPr>
              <w:contextualSpacing/>
              <w:rPr>
                <w:bCs/>
                <w:lang w:eastAsia="en-US"/>
              </w:rPr>
            </w:pPr>
            <w:r w:rsidRPr="003E3BA4">
              <w:rPr>
                <w:rFonts w:eastAsiaTheme="minorHAnsi" w:cstheme="minorBidi"/>
                <w:szCs w:val="22"/>
                <w:lang w:eastAsia="en-US"/>
              </w:rPr>
              <w:t>- međusobno surađivati i primjereno se ponašati</w:t>
            </w:r>
          </w:p>
        </w:tc>
      </w:tr>
      <w:tr w:rsidR="003E3BA4" w:rsidRPr="00EA5FD1" w:rsidTr="003E3BA4">
        <w:tc>
          <w:tcPr>
            <w:tcW w:w="3048" w:type="dxa"/>
            <w:gridSpan w:val="2"/>
            <w:vAlign w:val="center"/>
          </w:tcPr>
          <w:p w:rsidR="003E3BA4" w:rsidRPr="00EA5FD1" w:rsidRDefault="003E3BA4" w:rsidP="003E3BA4">
            <w:pPr>
              <w:contextualSpacing/>
              <w:rPr>
                <w:b/>
                <w:lang w:eastAsia="en-US"/>
              </w:rPr>
            </w:pPr>
            <w:r w:rsidRPr="00EA5FD1">
              <w:rPr>
                <w:b/>
                <w:lang w:eastAsia="en-US"/>
              </w:rPr>
              <w:t>Kratki opis aktivnosti</w:t>
            </w:r>
          </w:p>
        </w:tc>
        <w:tc>
          <w:tcPr>
            <w:tcW w:w="6724" w:type="dxa"/>
            <w:tcBorders>
              <w:top w:val="single" w:sz="4" w:space="0" w:color="000000"/>
              <w:left w:val="single" w:sz="4" w:space="0" w:color="000000"/>
              <w:bottom w:val="single" w:sz="4" w:space="0" w:color="000000"/>
              <w:right w:val="single" w:sz="4" w:space="0" w:color="000000"/>
            </w:tcBorders>
            <w:vAlign w:val="center"/>
          </w:tcPr>
          <w:p w:rsidR="003E3BA4" w:rsidRPr="004440D8" w:rsidRDefault="003E3BA4" w:rsidP="003E3BA4">
            <w:pPr>
              <w:jc w:val="both"/>
              <w:rPr>
                <w:b/>
              </w:rPr>
            </w:pPr>
            <w:r>
              <w:t>Učenici p</w:t>
            </w:r>
            <w:r w:rsidRPr="004440D8">
              <w:t xml:space="preserve">romatraju, istražuju u vodičima i na internetu, vode bilješke, slušaju vodiče, uočavaju razlike spram zavičaja, </w:t>
            </w:r>
            <w:r>
              <w:t xml:space="preserve">sudjeluju na </w:t>
            </w:r>
            <w:r w:rsidRPr="004440D8">
              <w:t>radionic</w:t>
            </w:r>
            <w:r>
              <w:t>ama.</w:t>
            </w:r>
          </w:p>
        </w:tc>
      </w:tr>
      <w:tr w:rsidR="003E3BA4" w:rsidRPr="00EA5FD1" w:rsidTr="003E3BA4">
        <w:tc>
          <w:tcPr>
            <w:tcW w:w="3048" w:type="dxa"/>
            <w:gridSpan w:val="2"/>
            <w:vAlign w:val="center"/>
          </w:tcPr>
          <w:p w:rsidR="003E3BA4" w:rsidRPr="00EA5FD1" w:rsidRDefault="003E3BA4" w:rsidP="003E3BA4">
            <w:pPr>
              <w:contextualSpacing/>
              <w:rPr>
                <w:b/>
                <w:lang w:eastAsia="en-US"/>
              </w:rPr>
            </w:pPr>
            <w:r w:rsidRPr="00EA5FD1">
              <w:rPr>
                <w:b/>
                <w:lang w:eastAsia="en-US"/>
              </w:rPr>
              <w:t>Ciljana grupa</w:t>
            </w:r>
          </w:p>
        </w:tc>
        <w:tc>
          <w:tcPr>
            <w:tcW w:w="6724" w:type="dxa"/>
            <w:vAlign w:val="center"/>
          </w:tcPr>
          <w:p w:rsidR="003E3BA4" w:rsidRPr="00EA5FD1" w:rsidRDefault="003E3BA4" w:rsidP="003E3BA4">
            <w:pPr>
              <w:contextualSpacing/>
              <w:rPr>
                <w:bCs/>
                <w:lang w:eastAsia="en-US"/>
              </w:rPr>
            </w:pPr>
            <w:r>
              <w:rPr>
                <w:bCs/>
                <w:lang w:eastAsia="en-US"/>
              </w:rPr>
              <w:t xml:space="preserve">Učenici </w:t>
            </w:r>
            <w:r w:rsidRPr="00EA5FD1">
              <w:rPr>
                <w:bCs/>
                <w:lang w:eastAsia="en-US"/>
              </w:rPr>
              <w:t>7.</w:t>
            </w:r>
            <w:r>
              <w:rPr>
                <w:bCs/>
                <w:lang w:eastAsia="en-US"/>
              </w:rPr>
              <w:t>b</w:t>
            </w:r>
            <w:r w:rsidRPr="00EA5FD1">
              <w:rPr>
                <w:bCs/>
                <w:lang w:eastAsia="en-US"/>
              </w:rPr>
              <w:t xml:space="preserve"> </w:t>
            </w:r>
          </w:p>
        </w:tc>
      </w:tr>
      <w:tr w:rsidR="003E3BA4" w:rsidRPr="00EA5FD1" w:rsidTr="003E3BA4">
        <w:trPr>
          <w:trHeight w:val="445"/>
        </w:trPr>
        <w:tc>
          <w:tcPr>
            <w:tcW w:w="1573" w:type="dxa"/>
            <w:vMerge w:val="restart"/>
            <w:vAlign w:val="center"/>
          </w:tcPr>
          <w:p w:rsidR="003E3BA4" w:rsidRPr="00EA5FD1" w:rsidRDefault="003E3BA4" w:rsidP="003E3BA4">
            <w:pPr>
              <w:contextualSpacing/>
              <w:rPr>
                <w:b/>
                <w:lang w:eastAsia="en-US"/>
              </w:rPr>
            </w:pPr>
            <w:r w:rsidRPr="00EA5FD1">
              <w:rPr>
                <w:b/>
                <w:lang w:eastAsia="en-US"/>
              </w:rPr>
              <w:t>Način provedbe</w:t>
            </w:r>
          </w:p>
        </w:tc>
        <w:tc>
          <w:tcPr>
            <w:tcW w:w="1475" w:type="dxa"/>
            <w:vAlign w:val="center"/>
          </w:tcPr>
          <w:p w:rsidR="003E3BA4" w:rsidRPr="00EA5FD1" w:rsidRDefault="003E3BA4" w:rsidP="003E3BA4">
            <w:pPr>
              <w:contextualSpacing/>
              <w:rPr>
                <w:b/>
                <w:color w:val="000000"/>
                <w:lang w:eastAsia="en-US"/>
              </w:rPr>
            </w:pPr>
            <w:r w:rsidRPr="00EA5FD1">
              <w:rPr>
                <w:b/>
                <w:color w:val="000000"/>
                <w:lang w:eastAsia="en-US"/>
              </w:rPr>
              <w:t>Model</w:t>
            </w:r>
          </w:p>
        </w:tc>
        <w:tc>
          <w:tcPr>
            <w:tcW w:w="6724" w:type="dxa"/>
            <w:vAlign w:val="center"/>
          </w:tcPr>
          <w:p w:rsidR="003E3BA4" w:rsidRPr="00EA5FD1" w:rsidRDefault="003E3BA4" w:rsidP="008C6083">
            <w:pPr>
              <w:contextualSpacing/>
              <w:rPr>
                <w:b/>
                <w:color w:val="000000"/>
                <w:lang w:eastAsia="en-US"/>
              </w:rPr>
            </w:pPr>
            <w:r w:rsidRPr="00EA5FD1">
              <w:rPr>
                <w:b/>
                <w:color w:val="000000"/>
                <w:lang w:eastAsia="en-US"/>
              </w:rPr>
              <w:t xml:space="preserve">Terenska nastava </w:t>
            </w:r>
            <w:r w:rsidR="008C6083">
              <w:rPr>
                <w:b/>
                <w:color w:val="000000"/>
                <w:lang w:eastAsia="en-US"/>
              </w:rPr>
              <w:t>-</w:t>
            </w:r>
            <w:r w:rsidRPr="00EA5FD1">
              <w:rPr>
                <w:b/>
                <w:color w:val="000000"/>
                <w:lang w:eastAsia="en-US"/>
              </w:rPr>
              <w:t xml:space="preserve"> </w:t>
            </w:r>
            <w:r w:rsidR="008C6083">
              <w:rPr>
                <w:b/>
                <w:color w:val="000000"/>
                <w:lang w:eastAsia="en-US"/>
              </w:rPr>
              <w:t>razredna ekskurzija</w:t>
            </w:r>
          </w:p>
        </w:tc>
      </w:tr>
      <w:tr w:rsidR="003E3BA4" w:rsidRPr="00EA5FD1" w:rsidTr="003E3BA4">
        <w:trPr>
          <w:trHeight w:val="693"/>
        </w:trPr>
        <w:tc>
          <w:tcPr>
            <w:tcW w:w="1573" w:type="dxa"/>
            <w:vMerge/>
            <w:vAlign w:val="center"/>
          </w:tcPr>
          <w:p w:rsidR="003E3BA4" w:rsidRPr="00EA5FD1" w:rsidRDefault="003E3BA4" w:rsidP="003E3BA4">
            <w:pPr>
              <w:contextualSpacing/>
              <w:rPr>
                <w:b/>
                <w:lang w:eastAsia="en-US"/>
              </w:rPr>
            </w:pPr>
          </w:p>
        </w:tc>
        <w:tc>
          <w:tcPr>
            <w:tcW w:w="1475" w:type="dxa"/>
            <w:vAlign w:val="center"/>
          </w:tcPr>
          <w:p w:rsidR="003E3BA4" w:rsidRPr="00EA5FD1" w:rsidRDefault="003E3BA4" w:rsidP="003E3BA4">
            <w:pPr>
              <w:contextualSpacing/>
              <w:rPr>
                <w:b/>
                <w:lang w:eastAsia="en-US"/>
              </w:rPr>
            </w:pPr>
            <w:r w:rsidRPr="00EA5FD1">
              <w:rPr>
                <w:b/>
                <w:lang w:eastAsia="en-US"/>
              </w:rPr>
              <w:t xml:space="preserve">Metode i </w:t>
            </w:r>
          </w:p>
          <w:p w:rsidR="003E3BA4" w:rsidRPr="00EA5FD1" w:rsidRDefault="003E3BA4" w:rsidP="003E3BA4">
            <w:pPr>
              <w:contextualSpacing/>
              <w:rPr>
                <w:b/>
                <w:lang w:eastAsia="en-US"/>
              </w:rPr>
            </w:pPr>
            <w:r w:rsidRPr="00EA5FD1">
              <w:rPr>
                <w:b/>
                <w:lang w:eastAsia="en-US"/>
              </w:rPr>
              <w:t xml:space="preserve">oblici rada </w:t>
            </w:r>
          </w:p>
        </w:tc>
        <w:tc>
          <w:tcPr>
            <w:tcW w:w="6724" w:type="dxa"/>
            <w:vAlign w:val="center"/>
          </w:tcPr>
          <w:p w:rsidR="003E3BA4" w:rsidRPr="00EA5FD1" w:rsidRDefault="003E3BA4" w:rsidP="003E3BA4">
            <w:pPr>
              <w:rPr>
                <w:bCs/>
                <w:lang w:eastAsia="en-US"/>
              </w:rPr>
            </w:pPr>
            <w:r w:rsidRPr="00EA5FD1">
              <w:rPr>
                <w:bCs/>
                <w:lang w:eastAsia="en-US"/>
              </w:rPr>
              <w:t>pojedinačno i rad u skupinama</w:t>
            </w:r>
          </w:p>
        </w:tc>
      </w:tr>
      <w:tr w:rsidR="003E3BA4" w:rsidRPr="00EA5FD1" w:rsidTr="003E3BA4">
        <w:tc>
          <w:tcPr>
            <w:tcW w:w="3048" w:type="dxa"/>
            <w:gridSpan w:val="2"/>
            <w:vAlign w:val="center"/>
          </w:tcPr>
          <w:p w:rsidR="003E3BA4" w:rsidRPr="00EA5FD1" w:rsidRDefault="003E3BA4" w:rsidP="003E3BA4">
            <w:pPr>
              <w:contextualSpacing/>
              <w:rPr>
                <w:b/>
                <w:lang w:eastAsia="en-US"/>
              </w:rPr>
            </w:pPr>
            <w:r w:rsidRPr="00EA5FD1">
              <w:rPr>
                <w:b/>
                <w:lang w:eastAsia="en-US"/>
              </w:rPr>
              <w:t>Resursi</w:t>
            </w:r>
          </w:p>
        </w:tc>
        <w:tc>
          <w:tcPr>
            <w:tcW w:w="6724" w:type="dxa"/>
            <w:vAlign w:val="center"/>
          </w:tcPr>
          <w:p w:rsidR="003E3BA4" w:rsidRPr="00EA5FD1" w:rsidRDefault="003E3BA4" w:rsidP="003E3BA4">
            <w:pPr>
              <w:rPr>
                <w:bCs/>
                <w:lang w:eastAsia="en-US"/>
              </w:rPr>
            </w:pPr>
            <w:r w:rsidRPr="00EA5FD1">
              <w:rPr>
                <w:bCs/>
                <w:lang w:eastAsia="en-US"/>
              </w:rPr>
              <w:t>autobus</w:t>
            </w:r>
          </w:p>
        </w:tc>
      </w:tr>
      <w:tr w:rsidR="003E3BA4" w:rsidRPr="00EA5FD1" w:rsidTr="003E3BA4">
        <w:trPr>
          <w:trHeight w:val="424"/>
        </w:trPr>
        <w:tc>
          <w:tcPr>
            <w:tcW w:w="3048" w:type="dxa"/>
            <w:gridSpan w:val="2"/>
            <w:vAlign w:val="center"/>
          </w:tcPr>
          <w:p w:rsidR="003E3BA4" w:rsidRPr="00EA5FD1" w:rsidRDefault="003E3BA4" w:rsidP="003E3BA4">
            <w:pPr>
              <w:contextualSpacing/>
              <w:rPr>
                <w:b/>
                <w:lang w:eastAsia="en-US"/>
              </w:rPr>
            </w:pPr>
            <w:r w:rsidRPr="00EA5FD1">
              <w:rPr>
                <w:b/>
                <w:lang w:eastAsia="en-US"/>
              </w:rPr>
              <w:t>Vremenik</w:t>
            </w:r>
          </w:p>
        </w:tc>
        <w:tc>
          <w:tcPr>
            <w:tcW w:w="6724" w:type="dxa"/>
            <w:vAlign w:val="center"/>
          </w:tcPr>
          <w:p w:rsidR="003E3BA4" w:rsidRPr="00EA5FD1" w:rsidRDefault="003E3BA4" w:rsidP="003E3BA4">
            <w:pPr>
              <w:contextualSpacing/>
              <w:rPr>
                <w:bCs/>
                <w:color w:val="000000"/>
                <w:lang w:eastAsia="en-US"/>
              </w:rPr>
            </w:pPr>
            <w:r>
              <w:rPr>
                <w:bCs/>
                <w:color w:val="000000"/>
                <w:lang w:eastAsia="en-US"/>
              </w:rPr>
              <w:t>L</w:t>
            </w:r>
            <w:r w:rsidRPr="00EA5FD1">
              <w:rPr>
                <w:bCs/>
                <w:color w:val="000000"/>
                <w:lang w:eastAsia="en-US"/>
              </w:rPr>
              <w:t>ipanj 2019.</w:t>
            </w:r>
          </w:p>
        </w:tc>
      </w:tr>
      <w:tr w:rsidR="003E3BA4" w:rsidRPr="00EA5FD1" w:rsidTr="003E3BA4">
        <w:tc>
          <w:tcPr>
            <w:tcW w:w="3048" w:type="dxa"/>
            <w:gridSpan w:val="2"/>
            <w:vAlign w:val="center"/>
          </w:tcPr>
          <w:p w:rsidR="003E3BA4" w:rsidRPr="00EA5FD1" w:rsidRDefault="003E3BA4" w:rsidP="003E3BA4">
            <w:pPr>
              <w:contextualSpacing/>
              <w:rPr>
                <w:b/>
                <w:lang w:eastAsia="en-US"/>
              </w:rPr>
            </w:pPr>
            <w:r w:rsidRPr="00EA5FD1">
              <w:rPr>
                <w:b/>
                <w:lang w:eastAsia="en-US"/>
              </w:rPr>
              <w:t>Način vrednovanja i korištenje rezultata vrednovanja</w:t>
            </w:r>
          </w:p>
        </w:tc>
        <w:tc>
          <w:tcPr>
            <w:tcW w:w="6724" w:type="dxa"/>
            <w:vAlign w:val="center"/>
          </w:tcPr>
          <w:p w:rsidR="003E3BA4" w:rsidRPr="00EA5FD1" w:rsidRDefault="003E3BA4" w:rsidP="003E3BA4">
            <w:pPr>
              <w:rPr>
                <w:bCs/>
                <w:color w:val="000000"/>
                <w:lang w:eastAsia="en-US"/>
              </w:rPr>
            </w:pPr>
            <w:r w:rsidRPr="00EA5FD1">
              <w:rPr>
                <w:bCs/>
                <w:color w:val="000000"/>
                <w:lang w:eastAsia="en-US"/>
              </w:rPr>
              <w:t>izrada plakata i/ili prezentacije</w:t>
            </w:r>
          </w:p>
        </w:tc>
      </w:tr>
      <w:tr w:rsidR="003E3BA4" w:rsidRPr="00EA5FD1" w:rsidTr="003E3BA4">
        <w:tc>
          <w:tcPr>
            <w:tcW w:w="3048" w:type="dxa"/>
            <w:gridSpan w:val="2"/>
            <w:vAlign w:val="center"/>
          </w:tcPr>
          <w:p w:rsidR="003E3BA4" w:rsidRPr="00EA5FD1" w:rsidRDefault="003E3BA4" w:rsidP="003E3BA4">
            <w:pPr>
              <w:contextualSpacing/>
              <w:rPr>
                <w:b/>
                <w:lang w:eastAsia="en-US"/>
              </w:rPr>
            </w:pPr>
            <w:r w:rsidRPr="00EA5FD1">
              <w:rPr>
                <w:b/>
                <w:lang w:eastAsia="en-US"/>
              </w:rPr>
              <w:t xml:space="preserve">Troškovnik </w:t>
            </w:r>
          </w:p>
        </w:tc>
        <w:tc>
          <w:tcPr>
            <w:tcW w:w="6724" w:type="dxa"/>
            <w:vAlign w:val="center"/>
          </w:tcPr>
          <w:p w:rsidR="003E3BA4" w:rsidRPr="00EA5FD1" w:rsidRDefault="003E3BA4" w:rsidP="003E3BA4">
            <w:pPr>
              <w:contextualSpacing/>
              <w:rPr>
                <w:bCs/>
                <w:color w:val="000000"/>
                <w:lang w:eastAsia="en-US"/>
              </w:rPr>
            </w:pPr>
            <w:r w:rsidRPr="00EA5FD1">
              <w:rPr>
                <w:bCs/>
                <w:color w:val="000000"/>
                <w:lang w:eastAsia="en-US"/>
              </w:rPr>
              <w:t>između 1500 – 2200 kn</w:t>
            </w:r>
          </w:p>
        </w:tc>
      </w:tr>
      <w:tr w:rsidR="003E3BA4" w:rsidRPr="00EA5FD1" w:rsidTr="003E3BA4">
        <w:trPr>
          <w:trHeight w:val="455"/>
        </w:trPr>
        <w:tc>
          <w:tcPr>
            <w:tcW w:w="3048" w:type="dxa"/>
            <w:gridSpan w:val="2"/>
            <w:vAlign w:val="center"/>
          </w:tcPr>
          <w:p w:rsidR="003E3BA4" w:rsidRPr="00EA5FD1" w:rsidRDefault="003E3BA4" w:rsidP="003E3BA4">
            <w:pPr>
              <w:contextualSpacing/>
              <w:rPr>
                <w:b/>
                <w:lang w:eastAsia="en-US"/>
              </w:rPr>
            </w:pPr>
            <w:r w:rsidRPr="00EA5FD1">
              <w:rPr>
                <w:b/>
                <w:lang w:eastAsia="en-US"/>
              </w:rPr>
              <w:t>Nositelji odgovornosti</w:t>
            </w:r>
          </w:p>
        </w:tc>
        <w:tc>
          <w:tcPr>
            <w:tcW w:w="6724" w:type="dxa"/>
            <w:vAlign w:val="center"/>
          </w:tcPr>
          <w:p w:rsidR="003E3BA4" w:rsidRPr="00EA5FD1" w:rsidRDefault="003E3BA4" w:rsidP="003E3BA4">
            <w:pPr>
              <w:contextualSpacing/>
              <w:rPr>
                <w:bCs/>
                <w:color w:val="000000"/>
                <w:lang w:eastAsia="en-US"/>
              </w:rPr>
            </w:pPr>
            <w:r>
              <w:rPr>
                <w:bCs/>
                <w:color w:val="000000"/>
                <w:lang w:eastAsia="en-US"/>
              </w:rPr>
              <w:t>Mara Grašić</w:t>
            </w:r>
          </w:p>
        </w:tc>
      </w:tr>
    </w:tbl>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AA2905" w:rsidRDefault="00AA2905"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Naziv</w:t>
            </w:r>
          </w:p>
          <w:p w:rsidR="003E3BA4" w:rsidRPr="00EA5FD1" w:rsidRDefault="003E3BA4" w:rsidP="00567EC8">
            <w:pPr>
              <w:contextualSpacing/>
              <w:rPr>
                <w:b/>
                <w:lang w:eastAsia="en-US"/>
              </w:rPr>
            </w:pPr>
            <w:r w:rsidRPr="00EA5FD1">
              <w:rPr>
                <w:b/>
                <w:lang w:eastAsia="en-US"/>
              </w:rPr>
              <w:t>Dimenzija</w:t>
            </w:r>
          </w:p>
        </w:tc>
        <w:tc>
          <w:tcPr>
            <w:tcW w:w="6724" w:type="dxa"/>
            <w:vAlign w:val="center"/>
          </w:tcPr>
          <w:p w:rsidR="003E3BA4" w:rsidRPr="00EA5FD1" w:rsidRDefault="003E3BA4" w:rsidP="00567EC8">
            <w:pPr>
              <w:contextualSpacing/>
              <w:rPr>
                <w:b/>
                <w:lang w:eastAsia="en-US"/>
              </w:rPr>
            </w:pPr>
            <w:r>
              <w:rPr>
                <w:b/>
                <w:lang w:eastAsia="en-US"/>
              </w:rPr>
              <w:t>Izvanučionička nastava</w:t>
            </w:r>
            <w:r w:rsidRPr="00EA5FD1">
              <w:rPr>
                <w:b/>
                <w:lang w:eastAsia="en-US"/>
              </w:rPr>
              <w:t xml:space="preserve"> </w:t>
            </w:r>
          </w:p>
          <w:p w:rsidR="003E3BA4" w:rsidRPr="00EA5FD1" w:rsidRDefault="003E3BA4" w:rsidP="00567EC8">
            <w:pPr>
              <w:contextualSpacing/>
              <w:rPr>
                <w:b/>
                <w:lang w:eastAsia="en-US"/>
              </w:rPr>
            </w:pPr>
            <w:r w:rsidRPr="00EA5FD1">
              <w:rPr>
                <w:b/>
                <w:lang w:eastAsia="en-US"/>
              </w:rPr>
              <w:t>Međukulturna dimenzija povezana s ostalim dimenzijama</w:t>
            </w:r>
          </w:p>
        </w:tc>
      </w:tr>
      <w:tr w:rsidR="003E3BA4" w:rsidRPr="00EA5FD1" w:rsidTr="00567EC8">
        <w:trPr>
          <w:trHeight w:val="447"/>
        </w:trPr>
        <w:tc>
          <w:tcPr>
            <w:tcW w:w="3048" w:type="dxa"/>
            <w:gridSpan w:val="2"/>
            <w:vAlign w:val="center"/>
          </w:tcPr>
          <w:p w:rsidR="003E3BA4" w:rsidRPr="00EA5FD1" w:rsidRDefault="003E3BA4" w:rsidP="00567EC8">
            <w:pPr>
              <w:contextualSpacing/>
              <w:rPr>
                <w:b/>
                <w:lang w:eastAsia="en-US"/>
              </w:rPr>
            </w:pPr>
            <w:r w:rsidRPr="00EA5FD1">
              <w:rPr>
                <w:b/>
                <w:lang w:eastAsia="en-US"/>
              </w:rPr>
              <w:t>Cilj</w:t>
            </w:r>
          </w:p>
        </w:tc>
        <w:tc>
          <w:tcPr>
            <w:tcW w:w="6724" w:type="dxa"/>
            <w:vAlign w:val="center"/>
          </w:tcPr>
          <w:p w:rsidR="003E3BA4" w:rsidRPr="003E3BA4" w:rsidRDefault="003E3BA4" w:rsidP="003E3B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lang w:eastAsia="en-GB"/>
              </w:rPr>
            </w:pPr>
            <w:r w:rsidRPr="003E3BA4">
              <w:rPr>
                <w:rFonts w:eastAsia="Calibri"/>
                <w:lang w:eastAsia="en-GB"/>
              </w:rPr>
              <w:t xml:space="preserve">Upoznati učenike </w:t>
            </w:r>
            <w:r>
              <w:rPr>
                <w:rFonts w:eastAsia="Calibri"/>
                <w:lang w:eastAsia="en-GB"/>
              </w:rPr>
              <w:t>s prirodno-</w:t>
            </w:r>
            <w:r w:rsidRPr="003E3BA4">
              <w:rPr>
                <w:rFonts w:eastAsia="Calibri"/>
                <w:lang w:eastAsia="en-GB"/>
              </w:rPr>
              <w:t xml:space="preserve">geografskim i kulturno- povijesnim znamenitostima </w:t>
            </w:r>
            <w:r>
              <w:rPr>
                <w:rFonts w:eastAsia="Calibri"/>
                <w:lang w:eastAsia="en-GB"/>
              </w:rPr>
              <w:t>južne</w:t>
            </w:r>
            <w:r w:rsidRPr="003E3BA4">
              <w:rPr>
                <w:rFonts w:eastAsia="Calibri"/>
                <w:lang w:eastAsia="en-GB"/>
              </w:rPr>
              <w:t xml:space="preserve"> Dalmacije.</w:t>
            </w:r>
          </w:p>
        </w:tc>
      </w:tr>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Ishodi</w:t>
            </w:r>
          </w:p>
        </w:tc>
        <w:tc>
          <w:tcPr>
            <w:tcW w:w="6724" w:type="dxa"/>
            <w:vAlign w:val="center"/>
          </w:tcPr>
          <w:p w:rsidR="003E3BA4" w:rsidRPr="003E3BA4" w:rsidRDefault="003E3BA4" w:rsidP="00567EC8">
            <w:pPr>
              <w:autoSpaceDE w:val="0"/>
              <w:autoSpaceDN w:val="0"/>
              <w:adjustRightInd w:val="0"/>
              <w:rPr>
                <w:rFonts w:eastAsia="Calibri"/>
                <w:lang w:eastAsia="en-GB"/>
              </w:rPr>
            </w:pPr>
            <w:r w:rsidRPr="003E3BA4">
              <w:rPr>
                <w:rFonts w:eastAsia="Calibri"/>
                <w:lang w:eastAsia="en-GB"/>
              </w:rPr>
              <w:t>- primijeniti stečene informacije iz različitih izvora</w:t>
            </w:r>
          </w:p>
          <w:p w:rsidR="003E3BA4" w:rsidRDefault="003E3BA4" w:rsidP="00567EC8">
            <w:pPr>
              <w:autoSpaceDE w:val="0"/>
              <w:autoSpaceDN w:val="0"/>
              <w:adjustRightInd w:val="0"/>
              <w:rPr>
                <w:rFonts w:eastAsia="Calibri"/>
                <w:lang w:eastAsia="en-GB"/>
              </w:rPr>
            </w:pPr>
            <w:r w:rsidRPr="003E3BA4">
              <w:rPr>
                <w:rFonts w:eastAsia="Calibri"/>
                <w:lang w:eastAsia="en-GB"/>
              </w:rPr>
              <w:t xml:space="preserve">- prepoznati, imenovati i opisati specifične reljefne </w:t>
            </w:r>
          </w:p>
          <w:p w:rsidR="003E3BA4" w:rsidRPr="003E3BA4" w:rsidRDefault="003E3BA4" w:rsidP="00567EC8">
            <w:pPr>
              <w:autoSpaceDE w:val="0"/>
              <w:autoSpaceDN w:val="0"/>
              <w:adjustRightInd w:val="0"/>
              <w:rPr>
                <w:rFonts w:eastAsia="Calibri"/>
                <w:lang w:eastAsia="en-GB"/>
              </w:rPr>
            </w:pPr>
            <w:r>
              <w:rPr>
                <w:rFonts w:eastAsia="Calibri"/>
                <w:lang w:eastAsia="en-GB"/>
              </w:rPr>
              <w:t xml:space="preserve">  </w:t>
            </w:r>
            <w:r w:rsidRPr="003E3BA4">
              <w:rPr>
                <w:rFonts w:eastAsia="Calibri"/>
                <w:lang w:eastAsia="en-GB"/>
              </w:rPr>
              <w:t>oblike u Dalmaciji</w:t>
            </w:r>
          </w:p>
          <w:p w:rsidR="003E3BA4" w:rsidRPr="003E3BA4" w:rsidRDefault="003E3BA4" w:rsidP="00567EC8">
            <w:pPr>
              <w:autoSpaceDE w:val="0"/>
              <w:autoSpaceDN w:val="0"/>
              <w:adjustRightInd w:val="0"/>
              <w:rPr>
                <w:rFonts w:eastAsia="Calibri"/>
                <w:lang w:eastAsia="en-GB"/>
              </w:rPr>
            </w:pPr>
            <w:r w:rsidRPr="003E3BA4">
              <w:rPr>
                <w:rFonts w:eastAsia="Calibri"/>
                <w:lang w:eastAsia="en-GB"/>
              </w:rPr>
              <w:t>- prepoznati i opisati specifičnu floru i faunu Dalmacije</w:t>
            </w:r>
          </w:p>
          <w:p w:rsidR="003E3BA4" w:rsidRDefault="003E3BA4" w:rsidP="00567EC8">
            <w:pPr>
              <w:autoSpaceDE w:val="0"/>
              <w:autoSpaceDN w:val="0"/>
              <w:adjustRightInd w:val="0"/>
              <w:rPr>
                <w:rFonts w:eastAsia="Calibri"/>
                <w:lang w:eastAsia="en-GB"/>
              </w:rPr>
            </w:pPr>
            <w:r w:rsidRPr="003E3BA4">
              <w:rPr>
                <w:rFonts w:eastAsia="Calibri"/>
                <w:lang w:eastAsia="en-GB"/>
              </w:rPr>
              <w:t xml:space="preserve">- demonstrirati nove spoznaje korištenjem </w:t>
            </w:r>
          </w:p>
          <w:p w:rsidR="003E3BA4" w:rsidRPr="003E3BA4" w:rsidRDefault="003E3BA4" w:rsidP="00567EC8">
            <w:pPr>
              <w:autoSpaceDE w:val="0"/>
              <w:autoSpaceDN w:val="0"/>
              <w:adjustRightInd w:val="0"/>
              <w:rPr>
                <w:rFonts w:eastAsia="Calibri"/>
                <w:lang w:eastAsia="en-GB"/>
              </w:rPr>
            </w:pPr>
            <w:r>
              <w:rPr>
                <w:rFonts w:eastAsia="Calibri"/>
                <w:lang w:eastAsia="en-GB"/>
              </w:rPr>
              <w:t xml:space="preserve">  </w:t>
            </w:r>
            <w:r w:rsidRPr="003E3BA4">
              <w:rPr>
                <w:rFonts w:eastAsia="Calibri"/>
                <w:lang w:eastAsia="en-GB"/>
              </w:rPr>
              <w:t>Informacijskih</w:t>
            </w:r>
            <w:r>
              <w:rPr>
                <w:rFonts w:eastAsia="Calibri"/>
                <w:lang w:eastAsia="en-GB"/>
              </w:rPr>
              <w:t xml:space="preserve"> </w:t>
            </w:r>
            <w:r w:rsidRPr="003E3BA4">
              <w:rPr>
                <w:rFonts w:eastAsia="Calibri"/>
                <w:lang w:eastAsia="en-GB"/>
              </w:rPr>
              <w:t>tehnologija nakon realiziranog izleta</w:t>
            </w:r>
          </w:p>
        </w:tc>
      </w:tr>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Kratki opis aktivnosti</w:t>
            </w:r>
          </w:p>
        </w:tc>
        <w:tc>
          <w:tcPr>
            <w:tcW w:w="6724" w:type="dxa"/>
            <w:vAlign w:val="center"/>
          </w:tcPr>
          <w:p w:rsidR="003E3BA4" w:rsidRPr="003E3BA4" w:rsidRDefault="003E3BA4" w:rsidP="00567EC8">
            <w:pPr>
              <w:autoSpaceDE w:val="0"/>
              <w:autoSpaceDN w:val="0"/>
              <w:adjustRightInd w:val="0"/>
              <w:jc w:val="both"/>
              <w:rPr>
                <w:rFonts w:eastAsia="Calibri"/>
                <w:lang w:eastAsia="en-GB"/>
              </w:rPr>
            </w:pPr>
            <w:r w:rsidRPr="003E3BA4">
              <w:rPr>
                <w:rFonts w:eastAsia="Calibri"/>
                <w:lang w:eastAsia="en-GB"/>
              </w:rPr>
              <w:t>Učenici samostalno istražuju sadržaje, rješavaju nastavne listiće, savladavaju pravilno korištenje pomagala za orijentaciju, promatraju i opisuju krajolik, floru i faunu, uspoređuju vrste krajolika, flore i faune, izrađuju multimedijske sadržaje, razgovaraju s turistima te provode anketu na engleskom jeziku, saznaju tražene informacije te ih opisuju,</w:t>
            </w:r>
            <w:r>
              <w:rPr>
                <w:rFonts w:eastAsia="Calibri"/>
                <w:lang w:eastAsia="en-GB"/>
              </w:rPr>
              <w:t xml:space="preserve"> skiciraju ili crtaju kulturno-</w:t>
            </w:r>
            <w:r w:rsidRPr="003E3BA4">
              <w:rPr>
                <w:rFonts w:eastAsia="Calibri"/>
                <w:lang w:eastAsia="en-GB"/>
              </w:rPr>
              <w:t>povijesnu znamenitost</w:t>
            </w:r>
            <w:r>
              <w:rPr>
                <w:rFonts w:eastAsia="Calibri"/>
                <w:lang w:eastAsia="en-GB"/>
              </w:rPr>
              <w:t>.</w:t>
            </w:r>
          </w:p>
        </w:tc>
      </w:tr>
      <w:tr w:rsidR="003E3BA4" w:rsidRPr="00EA5FD1" w:rsidTr="008C6083">
        <w:trPr>
          <w:trHeight w:val="398"/>
        </w:trPr>
        <w:tc>
          <w:tcPr>
            <w:tcW w:w="3048" w:type="dxa"/>
            <w:gridSpan w:val="2"/>
            <w:vAlign w:val="center"/>
          </w:tcPr>
          <w:p w:rsidR="003E3BA4" w:rsidRPr="00EA5FD1" w:rsidRDefault="003E3BA4" w:rsidP="00567EC8">
            <w:pPr>
              <w:contextualSpacing/>
              <w:rPr>
                <w:b/>
                <w:lang w:eastAsia="en-US"/>
              </w:rPr>
            </w:pPr>
            <w:r w:rsidRPr="00EA5FD1">
              <w:rPr>
                <w:b/>
                <w:lang w:eastAsia="en-US"/>
              </w:rPr>
              <w:t>Ciljana grupa</w:t>
            </w:r>
          </w:p>
        </w:tc>
        <w:tc>
          <w:tcPr>
            <w:tcW w:w="6724" w:type="dxa"/>
            <w:vAlign w:val="center"/>
          </w:tcPr>
          <w:p w:rsidR="003E3BA4" w:rsidRPr="00EA5FD1" w:rsidRDefault="003E3BA4" w:rsidP="003E3BA4">
            <w:pPr>
              <w:contextualSpacing/>
              <w:rPr>
                <w:bCs/>
                <w:lang w:eastAsia="en-US"/>
              </w:rPr>
            </w:pPr>
            <w:r>
              <w:rPr>
                <w:bCs/>
                <w:lang w:eastAsia="en-US"/>
              </w:rPr>
              <w:t xml:space="preserve">Učenici </w:t>
            </w:r>
            <w:r w:rsidRPr="00EA5FD1">
              <w:rPr>
                <w:bCs/>
                <w:lang w:eastAsia="en-US"/>
              </w:rPr>
              <w:t>7.</w:t>
            </w:r>
            <w:r>
              <w:rPr>
                <w:bCs/>
                <w:lang w:eastAsia="en-US"/>
              </w:rPr>
              <w:t>c</w:t>
            </w:r>
          </w:p>
        </w:tc>
      </w:tr>
      <w:tr w:rsidR="003E3BA4" w:rsidRPr="00EA5FD1" w:rsidTr="00567EC8">
        <w:trPr>
          <w:trHeight w:val="445"/>
        </w:trPr>
        <w:tc>
          <w:tcPr>
            <w:tcW w:w="1573" w:type="dxa"/>
            <w:vMerge w:val="restart"/>
            <w:vAlign w:val="center"/>
          </w:tcPr>
          <w:p w:rsidR="003E3BA4" w:rsidRPr="00EA5FD1" w:rsidRDefault="003E3BA4" w:rsidP="00567EC8">
            <w:pPr>
              <w:contextualSpacing/>
              <w:rPr>
                <w:b/>
                <w:lang w:eastAsia="en-US"/>
              </w:rPr>
            </w:pPr>
            <w:r w:rsidRPr="00EA5FD1">
              <w:rPr>
                <w:b/>
                <w:lang w:eastAsia="en-US"/>
              </w:rPr>
              <w:t>Način provedbe</w:t>
            </w:r>
          </w:p>
        </w:tc>
        <w:tc>
          <w:tcPr>
            <w:tcW w:w="1475" w:type="dxa"/>
            <w:vAlign w:val="center"/>
          </w:tcPr>
          <w:p w:rsidR="003E3BA4" w:rsidRPr="00EA5FD1" w:rsidRDefault="003E3BA4" w:rsidP="00567EC8">
            <w:pPr>
              <w:contextualSpacing/>
              <w:rPr>
                <w:b/>
                <w:color w:val="000000"/>
                <w:lang w:eastAsia="en-US"/>
              </w:rPr>
            </w:pPr>
            <w:r w:rsidRPr="00EA5FD1">
              <w:rPr>
                <w:b/>
                <w:color w:val="000000"/>
                <w:lang w:eastAsia="en-US"/>
              </w:rPr>
              <w:t>Model</w:t>
            </w:r>
          </w:p>
        </w:tc>
        <w:tc>
          <w:tcPr>
            <w:tcW w:w="6724" w:type="dxa"/>
            <w:vAlign w:val="center"/>
          </w:tcPr>
          <w:p w:rsidR="003E3BA4" w:rsidRPr="00EA5FD1" w:rsidRDefault="003E3BA4" w:rsidP="008C6083">
            <w:pPr>
              <w:contextualSpacing/>
              <w:rPr>
                <w:b/>
                <w:color w:val="000000"/>
                <w:lang w:eastAsia="en-US"/>
              </w:rPr>
            </w:pPr>
            <w:r w:rsidRPr="00EA5FD1">
              <w:rPr>
                <w:b/>
                <w:color w:val="000000"/>
                <w:lang w:eastAsia="en-US"/>
              </w:rPr>
              <w:t xml:space="preserve">Terenska nastava </w:t>
            </w:r>
            <w:r w:rsidR="008C6083">
              <w:rPr>
                <w:b/>
                <w:color w:val="000000"/>
                <w:lang w:eastAsia="en-US"/>
              </w:rPr>
              <w:t xml:space="preserve">- </w:t>
            </w:r>
            <w:r w:rsidR="008C6083" w:rsidRPr="00EA5FD1">
              <w:rPr>
                <w:b/>
                <w:color w:val="000000"/>
                <w:lang w:eastAsia="en-US"/>
              </w:rPr>
              <w:t>razredna ekskurzija</w:t>
            </w:r>
          </w:p>
        </w:tc>
      </w:tr>
      <w:tr w:rsidR="003E3BA4" w:rsidRPr="00EA5FD1" w:rsidTr="00567EC8">
        <w:trPr>
          <w:trHeight w:val="693"/>
        </w:trPr>
        <w:tc>
          <w:tcPr>
            <w:tcW w:w="1573" w:type="dxa"/>
            <w:vMerge/>
            <w:vAlign w:val="center"/>
          </w:tcPr>
          <w:p w:rsidR="003E3BA4" w:rsidRPr="00EA5FD1" w:rsidRDefault="003E3BA4" w:rsidP="00567EC8">
            <w:pPr>
              <w:contextualSpacing/>
              <w:rPr>
                <w:b/>
                <w:lang w:eastAsia="en-US"/>
              </w:rPr>
            </w:pPr>
          </w:p>
        </w:tc>
        <w:tc>
          <w:tcPr>
            <w:tcW w:w="1475" w:type="dxa"/>
            <w:vAlign w:val="center"/>
          </w:tcPr>
          <w:p w:rsidR="003E3BA4" w:rsidRPr="00EA5FD1" w:rsidRDefault="003E3BA4" w:rsidP="00567EC8">
            <w:pPr>
              <w:contextualSpacing/>
              <w:rPr>
                <w:b/>
                <w:lang w:eastAsia="en-US"/>
              </w:rPr>
            </w:pPr>
            <w:r w:rsidRPr="00EA5FD1">
              <w:rPr>
                <w:b/>
                <w:lang w:eastAsia="en-US"/>
              </w:rPr>
              <w:t xml:space="preserve">Metode i </w:t>
            </w:r>
          </w:p>
          <w:p w:rsidR="003E3BA4" w:rsidRPr="00EA5FD1" w:rsidRDefault="003E3BA4" w:rsidP="00567EC8">
            <w:pPr>
              <w:contextualSpacing/>
              <w:rPr>
                <w:b/>
                <w:lang w:eastAsia="en-US"/>
              </w:rPr>
            </w:pPr>
            <w:r w:rsidRPr="00EA5FD1">
              <w:rPr>
                <w:b/>
                <w:lang w:eastAsia="en-US"/>
              </w:rPr>
              <w:t xml:space="preserve">oblici rada </w:t>
            </w:r>
          </w:p>
        </w:tc>
        <w:tc>
          <w:tcPr>
            <w:tcW w:w="6724" w:type="dxa"/>
            <w:vAlign w:val="center"/>
          </w:tcPr>
          <w:p w:rsidR="003E3BA4" w:rsidRPr="00EA5FD1" w:rsidRDefault="003E3BA4" w:rsidP="00567EC8">
            <w:pPr>
              <w:rPr>
                <w:bCs/>
                <w:lang w:eastAsia="en-US"/>
              </w:rPr>
            </w:pPr>
            <w:r w:rsidRPr="00EA5FD1">
              <w:rPr>
                <w:bCs/>
                <w:lang w:eastAsia="en-US"/>
              </w:rPr>
              <w:t>pojedinačno i rad u skupinama</w:t>
            </w:r>
          </w:p>
        </w:tc>
      </w:tr>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Resursi</w:t>
            </w:r>
          </w:p>
        </w:tc>
        <w:tc>
          <w:tcPr>
            <w:tcW w:w="6724" w:type="dxa"/>
            <w:vAlign w:val="center"/>
          </w:tcPr>
          <w:p w:rsidR="003E3BA4" w:rsidRPr="00EA5FD1" w:rsidRDefault="003E3BA4" w:rsidP="00567EC8">
            <w:pPr>
              <w:rPr>
                <w:bCs/>
                <w:lang w:eastAsia="en-US"/>
              </w:rPr>
            </w:pPr>
            <w:r w:rsidRPr="00EA5FD1">
              <w:rPr>
                <w:bCs/>
                <w:lang w:eastAsia="en-US"/>
              </w:rPr>
              <w:t>autobus</w:t>
            </w:r>
          </w:p>
        </w:tc>
      </w:tr>
      <w:tr w:rsidR="003E3BA4" w:rsidRPr="00EA5FD1" w:rsidTr="00567EC8">
        <w:trPr>
          <w:trHeight w:val="424"/>
        </w:trPr>
        <w:tc>
          <w:tcPr>
            <w:tcW w:w="3048" w:type="dxa"/>
            <w:gridSpan w:val="2"/>
            <w:vAlign w:val="center"/>
          </w:tcPr>
          <w:p w:rsidR="003E3BA4" w:rsidRPr="00EA5FD1" w:rsidRDefault="003E3BA4" w:rsidP="00567EC8">
            <w:pPr>
              <w:contextualSpacing/>
              <w:rPr>
                <w:b/>
                <w:lang w:eastAsia="en-US"/>
              </w:rPr>
            </w:pPr>
            <w:r w:rsidRPr="00EA5FD1">
              <w:rPr>
                <w:b/>
                <w:lang w:eastAsia="en-US"/>
              </w:rPr>
              <w:t>Vremenik</w:t>
            </w:r>
          </w:p>
        </w:tc>
        <w:tc>
          <w:tcPr>
            <w:tcW w:w="6724" w:type="dxa"/>
            <w:vAlign w:val="center"/>
          </w:tcPr>
          <w:p w:rsidR="003E3BA4" w:rsidRPr="00EA5FD1" w:rsidRDefault="003E3BA4" w:rsidP="00567EC8">
            <w:pPr>
              <w:contextualSpacing/>
              <w:rPr>
                <w:bCs/>
                <w:color w:val="000000"/>
                <w:lang w:eastAsia="en-US"/>
              </w:rPr>
            </w:pPr>
            <w:r>
              <w:rPr>
                <w:bCs/>
                <w:color w:val="000000"/>
                <w:lang w:eastAsia="en-US"/>
              </w:rPr>
              <w:t>L</w:t>
            </w:r>
            <w:r w:rsidRPr="00EA5FD1">
              <w:rPr>
                <w:bCs/>
                <w:color w:val="000000"/>
                <w:lang w:eastAsia="en-US"/>
              </w:rPr>
              <w:t>ipanj 2019.</w:t>
            </w:r>
          </w:p>
        </w:tc>
      </w:tr>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Način vrednovanja i korištenje rezultata vrednovanja</w:t>
            </w:r>
          </w:p>
        </w:tc>
        <w:tc>
          <w:tcPr>
            <w:tcW w:w="6724" w:type="dxa"/>
            <w:vAlign w:val="center"/>
          </w:tcPr>
          <w:p w:rsidR="003E3BA4" w:rsidRPr="00EA5FD1" w:rsidRDefault="003E3BA4" w:rsidP="00567EC8">
            <w:pPr>
              <w:rPr>
                <w:bCs/>
                <w:color w:val="000000"/>
                <w:lang w:eastAsia="en-US"/>
              </w:rPr>
            </w:pPr>
            <w:r w:rsidRPr="00EA5FD1">
              <w:rPr>
                <w:bCs/>
                <w:color w:val="000000"/>
                <w:lang w:eastAsia="en-US"/>
              </w:rPr>
              <w:t>izrada plakata i/ili prezentacije</w:t>
            </w:r>
          </w:p>
        </w:tc>
      </w:tr>
      <w:tr w:rsidR="003E3BA4" w:rsidRPr="00EA5FD1" w:rsidTr="00567EC8">
        <w:tc>
          <w:tcPr>
            <w:tcW w:w="3048" w:type="dxa"/>
            <w:gridSpan w:val="2"/>
            <w:vAlign w:val="center"/>
          </w:tcPr>
          <w:p w:rsidR="003E3BA4" w:rsidRPr="00EA5FD1" w:rsidRDefault="003E3BA4" w:rsidP="00567EC8">
            <w:pPr>
              <w:contextualSpacing/>
              <w:rPr>
                <w:b/>
                <w:lang w:eastAsia="en-US"/>
              </w:rPr>
            </w:pPr>
            <w:r w:rsidRPr="00EA5FD1">
              <w:rPr>
                <w:b/>
                <w:lang w:eastAsia="en-US"/>
              </w:rPr>
              <w:t xml:space="preserve">Troškovnik </w:t>
            </w:r>
          </w:p>
        </w:tc>
        <w:tc>
          <w:tcPr>
            <w:tcW w:w="6724" w:type="dxa"/>
            <w:vAlign w:val="center"/>
          </w:tcPr>
          <w:p w:rsidR="003E3BA4" w:rsidRPr="00EA5FD1" w:rsidRDefault="003E3BA4" w:rsidP="00567EC8">
            <w:pPr>
              <w:contextualSpacing/>
              <w:rPr>
                <w:bCs/>
                <w:color w:val="000000"/>
                <w:lang w:eastAsia="en-US"/>
              </w:rPr>
            </w:pPr>
            <w:r w:rsidRPr="00EA5FD1">
              <w:rPr>
                <w:bCs/>
                <w:color w:val="000000"/>
                <w:lang w:eastAsia="en-US"/>
              </w:rPr>
              <w:t>između 1500 – 2200 kn</w:t>
            </w:r>
          </w:p>
        </w:tc>
      </w:tr>
      <w:tr w:rsidR="003E3BA4" w:rsidRPr="00EA5FD1" w:rsidTr="00567EC8">
        <w:trPr>
          <w:trHeight w:val="455"/>
        </w:trPr>
        <w:tc>
          <w:tcPr>
            <w:tcW w:w="3048" w:type="dxa"/>
            <w:gridSpan w:val="2"/>
            <w:vAlign w:val="center"/>
          </w:tcPr>
          <w:p w:rsidR="003E3BA4" w:rsidRPr="00EA5FD1" w:rsidRDefault="003E3BA4" w:rsidP="00567EC8">
            <w:pPr>
              <w:contextualSpacing/>
              <w:rPr>
                <w:b/>
                <w:lang w:eastAsia="en-US"/>
              </w:rPr>
            </w:pPr>
            <w:r w:rsidRPr="00EA5FD1">
              <w:rPr>
                <w:b/>
                <w:lang w:eastAsia="en-US"/>
              </w:rPr>
              <w:t>Nositelji odgovornosti</w:t>
            </w:r>
          </w:p>
        </w:tc>
        <w:tc>
          <w:tcPr>
            <w:tcW w:w="6724" w:type="dxa"/>
            <w:vAlign w:val="center"/>
          </w:tcPr>
          <w:p w:rsidR="003E3BA4" w:rsidRPr="00EA5FD1" w:rsidRDefault="003E3BA4" w:rsidP="00567EC8">
            <w:pPr>
              <w:contextualSpacing/>
              <w:rPr>
                <w:bCs/>
                <w:color w:val="000000"/>
                <w:lang w:eastAsia="en-US"/>
              </w:rPr>
            </w:pPr>
            <w:r>
              <w:rPr>
                <w:bCs/>
                <w:color w:val="000000"/>
                <w:lang w:eastAsia="en-US"/>
              </w:rPr>
              <w:t>Nina Martinković</w:t>
            </w:r>
          </w:p>
        </w:tc>
      </w:tr>
    </w:tbl>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8C6083" w:rsidRDefault="008C6083" w:rsidP="00040428"/>
    <w:p w:rsidR="003E3BA4" w:rsidRDefault="003E3BA4" w:rsidP="00040428"/>
    <w:p w:rsidR="003E3BA4" w:rsidRDefault="003E3BA4" w:rsidP="00040428"/>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10490" w:type="dxa"/>
            <w:vAlign w:val="center"/>
          </w:tcPr>
          <w:p w:rsidR="00EA5FD1" w:rsidRPr="00EA5FD1" w:rsidRDefault="00AA2905" w:rsidP="00EA5FD1">
            <w:pPr>
              <w:contextualSpacing/>
              <w:rPr>
                <w:b/>
                <w:lang w:eastAsia="en-US"/>
              </w:rPr>
            </w:pPr>
            <w:r>
              <w:rPr>
                <w:b/>
                <w:lang w:eastAsia="en-US"/>
              </w:rPr>
              <w:t>Izvanučionička nastava</w:t>
            </w:r>
            <w:r w:rsidR="00EA5FD1" w:rsidRPr="00EA5FD1">
              <w:rPr>
                <w:b/>
                <w:lang w:eastAsia="en-US"/>
              </w:rPr>
              <w:t xml:space="preserve"> </w:t>
            </w:r>
          </w:p>
          <w:p w:rsidR="00EA5FD1" w:rsidRPr="00EA5FD1" w:rsidRDefault="00EA5FD1" w:rsidP="00EA5FD1">
            <w:pPr>
              <w:contextualSpacing/>
              <w:rPr>
                <w:b/>
                <w:lang w:eastAsia="en-US"/>
              </w:rPr>
            </w:pPr>
            <w:r w:rsidRPr="00EA5FD1">
              <w:rPr>
                <w:b/>
                <w:lang w:eastAsia="en-US"/>
              </w:rPr>
              <w:t>Međukulturna dimenzija povezana s ostalim dimenzijama</w:t>
            </w:r>
          </w:p>
        </w:tc>
      </w:tr>
      <w:tr w:rsidR="00EA5FD1" w:rsidRPr="00EA5FD1" w:rsidTr="00EA5FD1">
        <w:trPr>
          <w:trHeight w:val="447"/>
        </w:trPr>
        <w:tc>
          <w:tcPr>
            <w:tcW w:w="3510" w:type="dxa"/>
            <w:gridSpan w:val="2"/>
            <w:vAlign w:val="center"/>
          </w:tcPr>
          <w:p w:rsidR="00EA5FD1" w:rsidRPr="00EA5FD1" w:rsidRDefault="00EA5FD1" w:rsidP="00EA5FD1">
            <w:pPr>
              <w:contextualSpacing/>
              <w:rPr>
                <w:b/>
                <w:lang w:eastAsia="en-US"/>
              </w:rPr>
            </w:pPr>
            <w:r w:rsidRPr="00EA5FD1">
              <w:rPr>
                <w:b/>
                <w:lang w:eastAsia="en-US"/>
              </w:rPr>
              <w:t>Cilj</w:t>
            </w:r>
          </w:p>
        </w:tc>
        <w:tc>
          <w:tcPr>
            <w:tcW w:w="10490" w:type="dxa"/>
            <w:vAlign w:val="center"/>
          </w:tcPr>
          <w:p w:rsidR="00EA5FD1" w:rsidRPr="00EA5FD1" w:rsidRDefault="00EA5FD1" w:rsidP="00EA5FD1">
            <w:pPr>
              <w:contextualSpacing/>
              <w:rPr>
                <w:rFonts w:cs="Arial"/>
                <w:bCs/>
                <w:lang w:eastAsia="en-US"/>
              </w:rPr>
            </w:pPr>
            <w:r w:rsidRPr="00EA5FD1">
              <w:rPr>
                <w:rFonts w:cs="Arial"/>
                <w:bCs/>
                <w:lang w:eastAsia="en-US"/>
              </w:rPr>
              <w:t>prepoznati vrijednost kulturno-povijesne baštine i prirodne raznolikosti Srednje Dalmacije (Šibenik i okolica)</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Ishodi</w:t>
            </w:r>
          </w:p>
        </w:tc>
        <w:tc>
          <w:tcPr>
            <w:tcW w:w="10490" w:type="dxa"/>
            <w:vAlign w:val="center"/>
          </w:tcPr>
          <w:p w:rsidR="00AA2905" w:rsidRDefault="00EA5FD1" w:rsidP="00EA5FD1">
            <w:pPr>
              <w:contextualSpacing/>
              <w:rPr>
                <w:bCs/>
                <w:lang w:eastAsia="en-US"/>
              </w:rPr>
            </w:pPr>
            <w:r w:rsidRPr="00EA5FD1">
              <w:rPr>
                <w:bCs/>
                <w:lang w:eastAsia="en-US"/>
              </w:rPr>
              <w:t>-</w:t>
            </w:r>
            <w:r w:rsidRPr="00EA5FD1">
              <w:rPr>
                <w:sz w:val="22"/>
                <w:szCs w:val="22"/>
                <w:lang w:eastAsia="en-US"/>
              </w:rPr>
              <w:t xml:space="preserve"> </w:t>
            </w:r>
            <w:r w:rsidRPr="00EA5FD1">
              <w:rPr>
                <w:bCs/>
                <w:lang w:eastAsia="en-US"/>
              </w:rPr>
              <w:t xml:space="preserve">objasniti značenje kulturnog, duhovnog i povijesnog </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identiteta kraja koji posjećujemo</w:t>
            </w:r>
          </w:p>
          <w:p w:rsidR="00AA2905" w:rsidRDefault="00EA5FD1" w:rsidP="00EA5FD1">
            <w:pPr>
              <w:contextualSpacing/>
              <w:rPr>
                <w:bCs/>
                <w:lang w:eastAsia="en-US"/>
              </w:rPr>
            </w:pPr>
            <w:r w:rsidRPr="00EA5FD1">
              <w:rPr>
                <w:bCs/>
                <w:lang w:eastAsia="en-US"/>
              </w:rPr>
              <w:t>- izdvojiti i usporediti obilježja spomenutog identiteta s</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 xml:space="preserve"> identitetom svoga zavičaja</w:t>
            </w:r>
          </w:p>
          <w:p w:rsidR="00AA2905" w:rsidRDefault="00EA5FD1" w:rsidP="00EA5FD1">
            <w:pPr>
              <w:contextualSpacing/>
              <w:rPr>
                <w:bCs/>
                <w:lang w:eastAsia="en-US"/>
              </w:rPr>
            </w:pPr>
            <w:r w:rsidRPr="00EA5FD1">
              <w:rPr>
                <w:bCs/>
                <w:lang w:eastAsia="en-US"/>
              </w:rPr>
              <w:t xml:space="preserve">- izgrađivati osjećaj važnosti očuvanja prirode (biljnog i </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životinjskog svijeta)</w:t>
            </w:r>
          </w:p>
          <w:p w:rsidR="00AA2905" w:rsidRDefault="00EA5FD1" w:rsidP="00EA5FD1">
            <w:pPr>
              <w:contextualSpacing/>
              <w:rPr>
                <w:bCs/>
                <w:lang w:eastAsia="en-US"/>
              </w:rPr>
            </w:pPr>
            <w:r w:rsidRPr="00EA5FD1">
              <w:rPr>
                <w:bCs/>
                <w:lang w:eastAsia="en-US"/>
              </w:rPr>
              <w:t xml:space="preserve">- demonstrirati nove spoznaje korištenjem </w:t>
            </w:r>
          </w:p>
          <w:p w:rsidR="00AA2905" w:rsidRDefault="00AA2905" w:rsidP="00EA5FD1">
            <w:pPr>
              <w:contextualSpacing/>
              <w:rPr>
                <w:bCs/>
                <w:lang w:eastAsia="en-US"/>
              </w:rPr>
            </w:pPr>
            <w:r>
              <w:rPr>
                <w:bCs/>
                <w:lang w:eastAsia="en-US"/>
              </w:rPr>
              <w:t xml:space="preserve">  </w:t>
            </w:r>
            <w:r w:rsidR="00EA5FD1" w:rsidRPr="00EA5FD1">
              <w:rPr>
                <w:bCs/>
                <w:lang w:eastAsia="en-US"/>
              </w:rPr>
              <w:t xml:space="preserve">informacijskih tehnologija nakon ostvarenog izleta </w:t>
            </w:r>
          </w:p>
          <w:p w:rsidR="00EA5FD1" w:rsidRPr="00EA5FD1" w:rsidRDefault="00AA2905" w:rsidP="00EA5FD1">
            <w:pPr>
              <w:contextualSpacing/>
              <w:rPr>
                <w:bCs/>
                <w:lang w:eastAsia="en-US"/>
              </w:rPr>
            </w:pPr>
            <w:r>
              <w:rPr>
                <w:bCs/>
                <w:lang w:eastAsia="en-US"/>
              </w:rPr>
              <w:t xml:space="preserve">  </w:t>
            </w:r>
            <w:r w:rsidR="00EA5FD1" w:rsidRPr="00EA5FD1">
              <w:rPr>
                <w:bCs/>
                <w:lang w:eastAsia="en-US"/>
              </w:rPr>
              <w:t>(terenske nastave)</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10490" w:type="dxa"/>
            <w:vAlign w:val="center"/>
          </w:tcPr>
          <w:p w:rsidR="00EA5FD1" w:rsidRPr="00EA5FD1" w:rsidRDefault="00AA2905" w:rsidP="00EA5FD1">
            <w:pPr>
              <w:contextualSpacing/>
              <w:rPr>
                <w:bCs/>
                <w:lang w:eastAsia="en-US"/>
              </w:rPr>
            </w:pPr>
            <w:r>
              <w:rPr>
                <w:bCs/>
                <w:lang w:eastAsia="en-US"/>
              </w:rPr>
              <w:t>U</w:t>
            </w:r>
            <w:r w:rsidR="00EA5FD1" w:rsidRPr="00EA5FD1">
              <w:rPr>
                <w:bCs/>
                <w:lang w:eastAsia="en-US"/>
              </w:rPr>
              <w:t>čenici će sudjelovati na terenskoj nastavi – posjetiti Šibenik, Solaris, Krku, Visovac, Kornate...</w:t>
            </w:r>
          </w:p>
        </w:tc>
      </w:tr>
      <w:tr w:rsidR="00EA5FD1" w:rsidRPr="00EA5FD1" w:rsidTr="008C6083">
        <w:trPr>
          <w:trHeight w:val="404"/>
        </w:trPr>
        <w:tc>
          <w:tcPr>
            <w:tcW w:w="3510" w:type="dxa"/>
            <w:gridSpan w:val="2"/>
            <w:vAlign w:val="center"/>
          </w:tcPr>
          <w:p w:rsidR="00EA5FD1" w:rsidRPr="00EA5FD1" w:rsidRDefault="00EA5FD1" w:rsidP="00EA5FD1">
            <w:pPr>
              <w:contextualSpacing/>
              <w:rPr>
                <w:b/>
                <w:lang w:eastAsia="en-US"/>
              </w:rPr>
            </w:pPr>
            <w:r w:rsidRPr="00EA5FD1">
              <w:rPr>
                <w:b/>
                <w:lang w:eastAsia="en-US"/>
              </w:rPr>
              <w:t>Ciljana grupa</w:t>
            </w:r>
          </w:p>
        </w:tc>
        <w:tc>
          <w:tcPr>
            <w:tcW w:w="10490" w:type="dxa"/>
            <w:vAlign w:val="center"/>
          </w:tcPr>
          <w:p w:rsidR="00EA5FD1" w:rsidRPr="00EA5FD1" w:rsidRDefault="00AA2905" w:rsidP="00AA2905">
            <w:pPr>
              <w:contextualSpacing/>
              <w:rPr>
                <w:bCs/>
                <w:lang w:eastAsia="en-US"/>
              </w:rPr>
            </w:pPr>
            <w:r>
              <w:rPr>
                <w:bCs/>
                <w:lang w:eastAsia="en-US"/>
              </w:rPr>
              <w:t xml:space="preserve">Učenici </w:t>
            </w:r>
            <w:r w:rsidR="00EA5FD1" w:rsidRPr="00EA5FD1">
              <w:rPr>
                <w:bCs/>
                <w:lang w:eastAsia="en-US"/>
              </w:rPr>
              <w:t xml:space="preserve">7.e </w:t>
            </w:r>
          </w:p>
        </w:tc>
      </w:tr>
      <w:tr w:rsidR="00EA5FD1" w:rsidRPr="00EA5FD1" w:rsidTr="00EA5FD1">
        <w:trPr>
          <w:trHeight w:val="445"/>
        </w:trPr>
        <w:tc>
          <w:tcPr>
            <w:tcW w:w="1755"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755"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10490" w:type="dxa"/>
            <w:vAlign w:val="center"/>
          </w:tcPr>
          <w:p w:rsidR="00EA5FD1" w:rsidRPr="00EA5FD1" w:rsidRDefault="00EA5FD1" w:rsidP="008C6083">
            <w:pPr>
              <w:contextualSpacing/>
              <w:rPr>
                <w:b/>
                <w:color w:val="000000"/>
                <w:lang w:eastAsia="en-US"/>
              </w:rPr>
            </w:pPr>
            <w:r w:rsidRPr="00EA5FD1">
              <w:rPr>
                <w:b/>
                <w:color w:val="000000"/>
                <w:lang w:eastAsia="en-US"/>
              </w:rPr>
              <w:t xml:space="preserve">Terenska </w:t>
            </w:r>
            <w:r w:rsidR="008C6083" w:rsidRPr="00EA5FD1">
              <w:rPr>
                <w:b/>
                <w:color w:val="000000"/>
                <w:lang w:eastAsia="en-US"/>
              </w:rPr>
              <w:t xml:space="preserve">nastava </w:t>
            </w:r>
            <w:r w:rsidR="008C6083">
              <w:rPr>
                <w:b/>
                <w:color w:val="000000"/>
                <w:lang w:eastAsia="en-US"/>
              </w:rPr>
              <w:t>-</w:t>
            </w:r>
            <w:r w:rsidR="008C6083" w:rsidRPr="00EA5FD1">
              <w:rPr>
                <w:b/>
                <w:color w:val="000000"/>
                <w:lang w:eastAsia="en-US"/>
              </w:rPr>
              <w:t xml:space="preserve"> razredna ekskurzija</w:t>
            </w:r>
          </w:p>
        </w:tc>
      </w:tr>
      <w:tr w:rsidR="00EA5FD1" w:rsidRPr="00EA5FD1" w:rsidTr="00EA5FD1">
        <w:trPr>
          <w:trHeight w:val="693"/>
        </w:trPr>
        <w:tc>
          <w:tcPr>
            <w:tcW w:w="1755" w:type="dxa"/>
            <w:vMerge/>
            <w:vAlign w:val="center"/>
          </w:tcPr>
          <w:p w:rsidR="00EA5FD1" w:rsidRPr="00EA5FD1" w:rsidRDefault="00EA5FD1" w:rsidP="00EA5FD1">
            <w:pPr>
              <w:contextualSpacing/>
              <w:rPr>
                <w:b/>
                <w:lang w:eastAsia="en-US"/>
              </w:rPr>
            </w:pPr>
          </w:p>
        </w:tc>
        <w:tc>
          <w:tcPr>
            <w:tcW w:w="1755"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10490" w:type="dxa"/>
            <w:vAlign w:val="center"/>
          </w:tcPr>
          <w:p w:rsidR="00EA5FD1" w:rsidRPr="00EA5FD1" w:rsidRDefault="00EA5FD1" w:rsidP="00EA5FD1">
            <w:pPr>
              <w:rPr>
                <w:bCs/>
                <w:lang w:eastAsia="en-US"/>
              </w:rPr>
            </w:pPr>
            <w:r w:rsidRPr="00EA5FD1">
              <w:rPr>
                <w:bCs/>
                <w:lang w:eastAsia="en-US"/>
              </w:rPr>
              <w:t>pojedinačno i rad u skupinama</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Resursi</w:t>
            </w:r>
          </w:p>
        </w:tc>
        <w:tc>
          <w:tcPr>
            <w:tcW w:w="10490" w:type="dxa"/>
            <w:vAlign w:val="center"/>
          </w:tcPr>
          <w:p w:rsidR="00EA5FD1" w:rsidRPr="00EA5FD1" w:rsidRDefault="00EA5FD1" w:rsidP="00EA5FD1">
            <w:pPr>
              <w:rPr>
                <w:bCs/>
                <w:lang w:eastAsia="en-US"/>
              </w:rPr>
            </w:pPr>
            <w:r w:rsidRPr="00EA5FD1">
              <w:rPr>
                <w:bCs/>
                <w:lang w:eastAsia="en-US"/>
              </w:rPr>
              <w:t>autobus</w:t>
            </w:r>
          </w:p>
        </w:tc>
      </w:tr>
      <w:tr w:rsidR="00EA5FD1" w:rsidRPr="00EA5FD1" w:rsidTr="00EA5FD1">
        <w:trPr>
          <w:trHeight w:val="424"/>
        </w:trPr>
        <w:tc>
          <w:tcPr>
            <w:tcW w:w="3510" w:type="dxa"/>
            <w:gridSpan w:val="2"/>
            <w:vAlign w:val="center"/>
          </w:tcPr>
          <w:p w:rsidR="00EA5FD1" w:rsidRPr="00EA5FD1" w:rsidRDefault="00EA5FD1" w:rsidP="00EA5FD1">
            <w:pPr>
              <w:contextualSpacing/>
              <w:rPr>
                <w:b/>
                <w:lang w:eastAsia="en-US"/>
              </w:rPr>
            </w:pPr>
            <w:r w:rsidRPr="00EA5FD1">
              <w:rPr>
                <w:b/>
                <w:lang w:eastAsia="en-US"/>
              </w:rPr>
              <w:t>Vremenik</w:t>
            </w:r>
          </w:p>
        </w:tc>
        <w:tc>
          <w:tcPr>
            <w:tcW w:w="10490" w:type="dxa"/>
            <w:vAlign w:val="center"/>
          </w:tcPr>
          <w:p w:rsidR="00EA5FD1" w:rsidRPr="00EA5FD1" w:rsidRDefault="00AA2905" w:rsidP="00EA5FD1">
            <w:pPr>
              <w:contextualSpacing/>
              <w:rPr>
                <w:bCs/>
                <w:color w:val="000000"/>
                <w:lang w:eastAsia="en-US"/>
              </w:rPr>
            </w:pPr>
            <w:r>
              <w:rPr>
                <w:bCs/>
                <w:color w:val="000000"/>
                <w:lang w:eastAsia="en-US"/>
              </w:rPr>
              <w:t>L</w:t>
            </w:r>
            <w:r w:rsidR="00EA5FD1" w:rsidRPr="00EA5FD1">
              <w:rPr>
                <w:bCs/>
                <w:color w:val="000000"/>
                <w:lang w:eastAsia="en-US"/>
              </w:rPr>
              <w:t>ipanj 2019.</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10490" w:type="dxa"/>
            <w:vAlign w:val="center"/>
          </w:tcPr>
          <w:p w:rsidR="00EA5FD1" w:rsidRPr="00EA5FD1" w:rsidRDefault="00EA5FD1" w:rsidP="00EA5FD1">
            <w:pPr>
              <w:rPr>
                <w:bCs/>
                <w:color w:val="000000"/>
                <w:lang w:eastAsia="en-US"/>
              </w:rPr>
            </w:pPr>
            <w:r w:rsidRPr="00EA5FD1">
              <w:rPr>
                <w:bCs/>
                <w:color w:val="000000"/>
                <w:lang w:eastAsia="en-US"/>
              </w:rPr>
              <w:t>izrada plakata i/ili prezentacije</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10490" w:type="dxa"/>
            <w:vAlign w:val="center"/>
          </w:tcPr>
          <w:p w:rsidR="00EA5FD1" w:rsidRPr="00EA5FD1" w:rsidRDefault="00EA5FD1" w:rsidP="00EA5FD1">
            <w:pPr>
              <w:contextualSpacing/>
              <w:rPr>
                <w:bCs/>
                <w:color w:val="000000"/>
                <w:lang w:eastAsia="en-US"/>
              </w:rPr>
            </w:pPr>
            <w:r w:rsidRPr="00EA5FD1">
              <w:rPr>
                <w:bCs/>
                <w:color w:val="000000"/>
                <w:lang w:eastAsia="en-US"/>
              </w:rPr>
              <w:t>između 1500 – 2200 kn</w:t>
            </w:r>
          </w:p>
        </w:tc>
      </w:tr>
      <w:tr w:rsidR="00EA5FD1" w:rsidRPr="00EA5FD1" w:rsidTr="003E3BA4">
        <w:trPr>
          <w:trHeight w:val="468"/>
        </w:trPr>
        <w:tc>
          <w:tcPr>
            <w:tcW w:w="3510" w:type="dxa"/>
            <w:gridSpan w:val="2"/>
            <w:vAlign w:val="center"/>
          </w:tcPr>
          <w:p w:rsidR="00EA5FD1" w:rsidRPr="00EA5FD1" w:rsidRDefault="00EA5FD1" w:rsidP="00EA5FD1">
            <w:pPr>
              <w:contextualSpacing/>
              <w:rPr>
                <w:b/>
                <w:lang w:eastAsia="en-US"/>
              </w:rPr>
            </w:pPr>
            <w:r w:rsidRPr="00EA5FD1">
              <w:rPr>
                <w:b/>
                <w:lang w:eastAsia="en-US"/>
              </w:rPr>
              <w:t>Nositelji odgovornosti</w:t>
            </w:r>
          </w:p>
        </w:tc>
        <w:tc>
          <w:tcPr>
            <w:tcW w:w="10490" w:type="dxa"/>
            <w:vAlign w:val="center"/>
          </w:tcPr>
          <w:p w:rsidR="00EA5FD1" w:rsidRPr="00EA5FD1" w:rsidRDefault="00EA5FD1" w:rsidP="00EA5FD1">
            <w:pPr>
              <w:contextualSpacing/>
              <w:rPr>
                <w:bCs/>
                <w:color w:val="000000"/>
                <w:lang w:eastAsia="en-US"/>
              </w:rPr>
            </w:pPr>
            <w:r w:rsidRPr="00EA5FD1">
              <w:rPr>
                <w:bCs/>
                <w:color w:val="000000"/>
                <w:lang w:eastAsia="en-US"/>
              </w:rPr>
              <w:t>Ivana Flajs</w:t>
            </w:r>
          </w:p>
        </w:tc>
      </w:tr>
    </w:tbl>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0A2931" w:rsidRDefault="000A2931"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Default="003E3BA4" w:rsidP="00040428"/>
    <w:p w:rsidR="003E3BA4" w:rsidRPr="00040428" w:rsidRDefault="003E3BA4" w:rsidP="00040428"/>
    <w:p w:rsidR="006A26B1" w:rsidRPr="007D1FF4" w:rsidRDefault="00D76A13" w:rsidP="003E3BA4">
      <w:pPr>
        <w:pStyle w:val="Naslov2"/>
        <w:spacing w:line="276" w:lineRule="auto"/>
        <w:jc w:val="center"/>
        <w:rPr>
          <w:rFonts w:ascii="Bookman Old Style" w:hAnsi="Bookman Old Style"/>
          <w:sz w:val="32"/>
          <w:szCs w:val="32"/>
        </w:rPr>
      </w:pPr>
      <w:bookmarkStart w:id="14" w:name="_Toc431812102"/>
      <w:r w:rsidRPr="007D1FF4">
        <w:rPr>
          <w:rFonts w:ascii="Bookman Old Style" w:hAnsi="Bookman Old Style"/>
          <w:sz w:val="32"/>
          <w:szCs w:val="32"/>
        </w:rPr>
        <w:t>Izvedbeni planovi i programi za osmi razred</w:t>
      </w:r>
      <w:bookmarkEnd w:id="14"/>
    </w:p>
    <w:p w:rsidR="000A2931" w:rsidRPr="007D1FF4" w:rsidRDefault="006A26B1" w:rsidP="000A2931">
      <w:pPr>
        <w:pStyle w:val="Naslov2"/>
        <w:spacing w:line="276" w:lineRule="auto"/>
      </w:pPr>
      <w:r w:rsidRPr="007D1FF4">
        <w:rPr>
          <w:rFonts w:ascii="Bookman Old Style" w:hAnsi="Bookman Old Style"/>
          <w:sz w:val="22"/>
          <w:szCs w:val="22"/>
        </w:rPr>
        <w:br w:type="page"/>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10490" w:type="dxa"/>
            <w:vAlign w:val="center"/>
          </w:tcPr>
          <w:p w:rsidR="00EA5FD1" w:rsidRPr="00EA5FD1" w:rsidRDefault="00EA5FD1" w:rsidP="00EA5FD1">
            <w:pPr>
              <w:contextualSpacing/>
              <w:rPr>
                <w:b/>
                <w:lang w:eastAsia="en-US"/>
              </w:rPr>
            </w:pPr>
            <w:r w:rsidRPr="00EA5FD1">
              <w:rPr>
                <w:b/>
                <w:lang w:eastAsia="en-US"/>
              </w:rPr>
              <w:t>Jezično izražavanje, Pismo</w:t>
            </w:r>
          </w:p>
          <w:p w:rsidR="00EA5FD1" w:rsidRPr="00EA5FD1" w:rsidRDefault="00EA5FD1" w:rsidP="00EA5FD1">
            <w:pPr>
              <w:contextualSpacing/>
              <w:rPr>
                <w:b/>
                <w:lang w:eastAsia="en-US"/>
              </w:rPr>
            </w:pPr>
            <w:r w:rsidRPr="00EA5FD1">
              <w:rPr>
                <w:b/>
                <w:lang w:eastAsia="en-US"/>
              </w:rPr>
              <w:t>Društvena dimenzija</w:t>
            </w:r>
          </w:p>
        </w:tc>
      </w:tr>
      <w:tr w:rsidR="00EA5FD1" w:rsidRPr="00EA5FD1" w:rsidTr="00EA5FD1">
        <w:trPr>
          <w:trHeight w:val="447"/>
        </w:trPr>
        <w:tc>
          <w:tcPr>
            <w:tcW w:w="3510" w:type="dxa"/>
            <w:gridSpan w:val="2"/>
            <w:vAlign w:val="center"/>
          </w:tcPr>
          <w:p w:rsidR="00EA5FD1" w:rsidRPr="00EA5FD1" w:rsidRDefault="00EA5FD1" w:rsidP="00EA5FD1">
            <w:pPr>
              <w:contextualSpacing/>
              <w:rPr>
                <w:b/>
                <w:lang w:eastAsia="en-US"/>
              </w:rPr>
            </w:pPr>
            <w:r w:rsidRPr="00EA5FD1">
              <w:rPr>
                <w:b/>
                <w:lang w:eastAsia="en-US"/>
              </w:rPr>
              <w:t>Cilj</w:t>
            </w:r>
          </w:p>
        </w:tc>
        <w:tc>
          <w:tcPr>
            <w:tcW w:w="10490" w:type="dxa"/>
            <w:vAlign w:val="center"/>
          </w:tcPr>
          <w:p w:rsidR="00EA5FD1" w:rsidRPr="00EA5FD1" w:rsidRDefault="00EA5FD1" w:rsidP="00EA5FD1">
            <w:pPr>
              <w:contextualSpacing/>
              <w:jc w:val="both"/>
              <w:rPr>
                <w:rFonts w:cs="Arial"/>
                <w:bCs/>
                <w:lang w:eastAsia="en-US"/>
              </w:rPr>
            </w:pPr>
            <w:r w:rsidRPr="00EA5FD1">
              <w:rPr>
                <w:rFonts w:cs="Arial"/>
                <w:bCs/>
                <w:lang w:eastAsia="en-US"/>
              </w:rPr>
              <w:t>Razvijanje svijesti o važnosti društvene angažiranosti pisajem otvorenih pisama i razvijanje kulture uljuđenoga međusobnoga ophođenja</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Ishodi</w:t>
            </w:r>
          </w:p>
        </w:tc>
        <w:tc>
          <w:tcPr>
            <w:tcW w:w="10490" w:type="dxa"/>
            <w:vAlign w:val="center"/>
          </w:tcPr>
          <w:p w:rsidR="003E3BA4" w:rsidRDefault="003E3BA4" w:rsidP="00EA5FD1">
            <w:pPr>
              <w:contextualSpacing/>
              <w:jc w:val="both"/>
              <w:rPr>
                <w:bCs/>
                <w:lang w:eastAsia="en-US"/>
              </w:rPr>
            </w:pPr>
            <w:r>
              <w:rPr>
                <w:bCs/>
                <w:lang w:eastAsia="en-US"/>
              </w:rPr>
              <w:t>-</w:t>
            </w:r>
            <w:r w:rsidR="00EA5FD1" w:rsidRPr="00EA5FD1">
              <w:rPr>
                <w:bCs/>
                <w:lang w:eastAsia="en-US"/>
              </w:rPr>
              <w:t xml:space="preserve"> upoznati obilje</w:t>
            </w:r>
            <w:r>
              <w:rPr>
                <w:bCs/>
                <w:lang w:eastAsia="en-US"/>
              </w:rPr>
              <w:t>žja osobnoga i otvorenoga pisma</w:t>
            </w:r>
          </w:p>
          <w:p w:rsidR="003E3BA4" w:rsidRDefault="003E3BA4" w:rsidP="00EA5FD1">
            <w:pPr>
              <w:contextualSpacing/>
              <w:jc w:val="both"/>
              <w:rPr>
                <w:bCs/>
                <w:lang w:eastAsia="en-US"/>
              </w:rPr>
            </w:pPr>
            <w:r>
              <w:rPr>
                <w:bCs/>
                <w:lang w:eastAsia="en-US"/>
              </w:rPr>
              <w:t>-</w:t>
            </w:r>
            <w:r w:rsidR="00EA5FD1" w:rsidRPr="00EA5FD1">
              <w:rPr>
                <w:bCs/>
                <w:lang w:eastAsia="en-US"/>
              </w:rPr>
              <w:t xml:space="preserve"> napisati otovreno pismo poštujući uljudbena pravila i</w:t>
            </w:r>
          </w:p>
          <w:p w:rsidR="003E3BA4" w:rsidRDefault="003E3BA4" w:rsidP="003E3BA4">
            <w:pPr>
              <w:contextualSpacing/>
              <w:jc w:val="both"/>
              <w:rPr>
                <w:bCs/>
                <w:lang w:eastAsia="en-US"/>
              </w:rPr>
            </w:pPr>
            <w:r>
              <w:rPr>
                <w:bCs/>
                <w:lang w:eastAsia="en-US"/>
              </w:rPr>
              <w:t xml:space="preserve"> </w:t>
            </w:r>
            <w:r w:rsidR="00EA5FD1" w:rsidRPr="00EA5FD1">
              <w:rPr>
                <w:bCs/>
                <w:lang w:eastAsia="en-US"/>
              </w:rPr>
              <w:t xml:space="preserve"> formu pisanja</w:t>
            </w:r>
          </w:p>
          <w:p w:rsidR="003E3BA4" w:rsidRDefault="003E3BA4" w:rsidP="003E3BA4">
            <w:pPr>
              <w:contextualSpacing/>
              <w:jc w:val="both"/>
              <w:rPr>
                <w:bCs/>
                <w:lang w:eastAsia="en-US"/>
              </w:rPr>
            </w:pPr>
            <w:r>
              <w:rPr>
                <w:bCs/>
                <w:lang w:eastAsia="en-US"/>
              </w:rPr>
              <w:t>-</w:t>
            </w:r>
            <w:r w:rsidR="00EA5FD1" w:rsidRPr="00EA5FD1">
              <w:rPr>
                <w:bCs/>
                <w:lang w:eastAsia="en-US"/>
              </w:rPr>
              <w:t xml:space="preserve"> razlikovati stilska obilježja otvorenoga i osobnoga</w:t>
            </w:r>
          </w:p>
          <w:p w:rsidR="00EA5FD1" w:rsidRPr="00EA5FD1" w:rsidRDefault="003E3BA4" w:rsidP="003E3BA4">
            <w:pPr>
              <w:contextualSpacing/>
              <w:jc w:val="both"/>
              <w:rPr>
                <w:bCs/>
                <w:lang w:eastAsia="en-US"/>
              </w:rPr>
            </w:pPr>
            <w:r>
              <w:rPr>
                <w:bCs/>
                <w:lang w:eastAsia="en-US"/>
              </w:rPr>
              <w:t xml:space="preserve"> </w:t>
            </w:r>
            <w:r w:rsidR="00EA5FD1" w:rsidRPr="00EA5FD1">
              <w:rPr>
                <w:bCs/>
                <w:lang w:eastAsia="en-US"/>
              </w:rPr>
              <w:t xml:space="preserve"> pisma u odnosu na službeni dopis</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10490" w:type="dxa"/>
            <w:vAlign w:val="center"/>
          </w:tcPr>
          <w:p w:rsidR="00EA5FD1" w:rsidRPr="00EA5FD1" w:rsidRDefault="00EA5FD1" w:rsidP="00EA5FD1">
            <w:pPr>
              <w:contextualSpacing/>
              <w:jc w:val="both"/>
              <w:rPr>
                <w:bCs/>
                <w:lang w:eastAsia="en-US"/>
              </w:rPr>
            </w:pPr>
            <w:r w:rsidRPr="00EA5FD1">
              <w:rPr>
                <w:bCs/>
                <w:lang w:eastAsia="en-US"/>
              </w:rPr>
              <w:t>Učenici će nakon čitanja polaznih tekstova tražiti karakterisitike pisama, razlikovati osobno od otovrenoga  pisma. Učenici  će napisati vlastitio otvoreno pismo pazeći na pravopisna i uljudbena pravila te će poštivati kompoziciju pisma. Iznosit će vlastite stavove o potrebama otovorenih pisama pomoću kojih se upućuje na probleme zajednice, okoline i društva.</w:t>
            </w:r>
          </w:p>
        </w:tc>
      </w:tr>
      <w:tr w:rsidR="00EA5FD1" w:rsidRPr="00EA5FD1" w:rsidTr="003E3BA4">
        <w:trPr>
          <w:trHeight w:val="546"/>
        </w:trPr>
        <w:tc>
          <w:tcPr>
            <w:tcW w:w="3510" w:type="dxa"/>
            <w:gridSpan w:val="2"/>
            <w:vAlign w:val="center"/>
          </w:tcPr>
          <w:p w:rsidR="00EA5FD1" w:rsidRPr="00EA5FD1" w:rsidRDefault="00EA5FD1" w:rsidP="00EA5FD1">
            <w:pPr>
              <w:contextualSpacing/>
              <w:rPr>
                <w:b/>
                <w:lang w:eastAsia="en-US"/>
              </w:rPr>
            </w:pPr>
            <w:r w:rsidRPr="00EA5FD1">
              <w:rPr>
                <w:b/>
                <w:lang w:eastAsia="en-US"/>
              </w:rPr>
              <w:t>Ciljana grupa</w:t>
            </w:r>
          </w:p>
        </w:tc>
        <w:tc>
          <w:tcPr>
            <w:tcW w:w="10490" w:type="dxa"/>
            <w:vAlign w:val="center"/>
          </w:tcPr>
          <w:p w:rsidR="00EA5FD1" w:rsidRPr="00EA5FD1" w:rsidRDefault="003E3BA4" w:rsidP="003E3BA4">
            <w:pPr>
              <w:contextualSpacing/>
              <w:rPr>
                <w:bCs/>
                <w:lang w:eastAsia="en-US"/>
              </w:rPr>
            </w:pPr>
            <w:r>
              <w:rPr>
                <w:bCs/>
                <w:lang w:eastAsia="en-US"/>
              </w:rPr>
              <w:t>Učenici 8.a,</w:t>
            </w:r>
            <w:r w:rsidR="008C6083">
              <w:rPr>
                <w:bCs/>
                <w:lang w:eastAsia="en-US"/>
              </w:rPr>
              <w:t xml:space="preserve"> 8.</w:t>
            </w:r>
            <w:r>
              <w:rPr>
                <w:bCs/>
                <w:lang w:eastAsia="en-US"/>
              </w:rPr>
              <w:t>b,</w:t>
            </w:r>
            <w:r w:rsidR="008C6083">
              <w:rPr>
                <w:bCs/>
                <w:lang w:eastAsia="en-US"/>
              </w:rPr>
              <w:t xml:space="preserve"> 8.</w:t>
            </w:r>
            <w:r>
              <w:rPr>
                <w:bCs/>
                <w:lang w:eastAsia="en-US"/>
              </w:rPr>
              <w:t>c,</w:t>
            </w:r>
            <w:r w:rsidR="008C6083">
              <w:rPr>
                <w:bCs/>
                <w:lang w:eastAsia="en-US"/>
              </w:rPr>
              <w:t xml:space="preserve"> 8.</w:t>
            </w:r>
            <w:r>
              <w:rPr>
                <w:bCs/>
                <w:lang w:eastAsia="en-US"/>
              </w:rPr>
              <w:t>d,</w:t>
            </w:r>
            <w:r w:rsidR="008C6083">
              <w:rPr>
                <w:bCs/>
                <w:lang w:eastAsia="en-US"/>
              </w:rPr>
              <w:t xml:space="preserve"> 8.</w:t>
            </w:r>
            <w:r w:rsidR="00EA5FD1" w:rsidRPr="00EA5FD1">
              <w:rPr>
                <w:bCs/>
                <w:lang w:eastAsia="en-US"/>
              </w:rPr>
              <w:t>e razreda</w:t>
            </w:r>
          </w:p>
        </w:tc>
      </w:tr>
      <w:tr w:rsidR="00EA5FD1" w:rsidRPr="00EA5FD1" w:rsidTr="00EA5FD1">
        <w:trPr>
          <w:trHeight w:val="445"/>
        </w:trPr>
        <w:tc>
          <w:tcPr>
            <w:tcW w:w="1755"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755"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10490" w:type="dxa"/>
            <w:vAlign w:val="center"/>
          </w:tcPr>
          <w:p w:rsidR="00EA5FD1" w:rsidRPr="00EA5FD1" w:rsidRDefault="00EA5FD1" w:rsidP="00EA5FD1">
            <w:pPr>
              <w:contextualSpacing/>
              <w:jc w:val="both"/>
              <w:rPr>
                <w:b/>
                <w:color w:val="000000"/>
                <w:lang w:eastAsia="en-US"/>
              </w:rPr>
            </w:pPr>
          </w:p>
          <w:p w:rsidR="00EA5FD1" w:rsidRPr="00EA5FD1" w:rsidRDefault="00EA5FD1" w:rsidP="00EA5FD1">
            <w:pPr>
              <w:contextualSpacing/>
              <w:jc w:val="both"/>
              <w:rPr>
                <w:b/>
                <w:color w:val="000000"/>
                <w:lang w:eastAsia="en-US"/>
              </w:rPr>
            </w:pPr>
            <w:r w:rsidRPr="00EA5FD1">
              <w:rPr>
                <w:b/>
                <w:color w:val="000000"/>
                <w:lang w:eastAsia="en-US"/>
              </w:rPr>
              <w:t>Međupredmetno - Hrvatski jezik</w:t>
            </w:r>
          </w:p>
          <w:p w:rsidR="00EA5FD1" w:rsidRPr="00EA5FD1" w:rsidRDefault="00EA5FD1" w:rsidP="00EA5FD1">
            <w:pPr>
              <w:contextualSpacing/>
              <w:jc w:val="both"/>
              <w:rPr>
                <w:b/>
                <w:color w:val="000000"/>
                <w:lang w:eastAsia="en-US"/>
              </w:rPr>
            </w:pPr>
          </w:p>
        </w:tc>
      </w:tr>
      <w:tr w:rsidR="00EA5FD1" w:rsidRPr="00EA5FD1" w:rsidTr="00EA5FD1">
        <w:trPr>
          <w:trHeight w:val="693"/>
        </w:trPr>
        <w:tc>
          <w:tcPr>
            <w:tcW w:w="1755" w:type="dxa"/>
            <w:vMerge/>
            <w:vAlign w:val="center"/>
          </w:tcPr>
          <w:p w:rsidR="00EA5FD1" w:rsidRPr="00EA5FD1" w:rsidRDefault="00EA5FD1" w:rsidP="00EA5FD1">
            <w:pPr>
              <w:contextualSpacing/>
              <w:rPr>
                <w:b/>
                <w:lang w:eastAsia="en-US"/>
              </w:rPr>
            </w:pPr>
          </w:p>
        </w:tc>
        <w:tc>
          <w:tcPr>
            <w:tcW w:w="1755"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10490" w:type="dxa"/>
            <w:vAlign w:val="center"/>
          </w:tcPr>
          <w:p w:rsidR="00EA5FD1" w:rsidRPr="00EA5FD1" w:rsidRDefault="00EA5FD1" w:rsidP="00EA5FD1">
            <w:pPr>
              <w:jc w:val="both"/>
              <w:rPr>
                <w:bCs/>
                <w:lang w:eastAsia="en-US"/>
              </w:rPr>
            </w:pPr>
            <w:r w:rsidRPr="00EA5FD1">
              <w:rPr>
                <w:bCs/>
                <w:lang w:eastAsia="en-US"/>
              </w:rPr>
              <w:t>Metode: rad na tekstu, čitanje, pisanje, kritičko promišljanje, izvođenje zaključaka</w:t>
            </w:r>
          </w:p>
          <w:p w:rsidR="00EA5FD1" w:rsidRPr="00EA5FD1" w:rsidRDefault="00EA5FD1" w:rsidP="00EA5FD1">
            <w:pPr>
              <w:jc w:val="both"/>
              <w:rPr>
                <w:bCs/>
                <w:lang w:eastAsia="en-US"/>
              </w:rPr>
            </w:pPr>
            <w:r w:rsidRPr="00EA5FD1">
              <w:rPr>
                <w:bCs/>
                <w:lang w:eastAsia="en-US"/>
              </w:rPr>
              <w:t>Oblici: frontalni rad, individualni rad</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Resursi</w:t>
            </w:r>
          </w:p>
        </w:tc>
        <w:tc>
          <w:tcPr>
            <w:tcW w:w="10490" w:type="dxa"/>
            <w:vAlign w:val="center"/>
          </w:tcPr>
          <w:p w:rsidR="00EA5FD1" w:rsidRPr="00EA5FD1" w:rsidRDefault="00EA5FD1" w:rsidP="00EA5FD1">
            <w:pPr>
              <w:jc w:val="both"/>
              <w:rPr>
                <w:bCs/>
                <w:lang w:eastAsia="en-US"/>
              </w:rPr>
            </w:pPr>
            <w:r w:rsidRPr="00EA5FD1">
              <w:rPr>
                <w:bCs/>
                <w:lang w:eastAsia="en-US"/>
              </w:rPr>
              <w:t>a) za učenike: Narančasta čitanka za 8.razred, bilježnica, internet, pisma (otvorena, intimna)</w:t>
            </w:r>
          </w:p>
          <w:p w:rsidR="00EA5FD1" w:rsidRPr="00EA5FD1" w:rsidRDefault="00EA5FD1" w:rsidP="00EA5FD1">
            <w:pPr>
              <w:jc w:val="both"/>
              <w:rPr>
                <w:bCs/>
                <w:lang w:eastAsia="en-US"/>
              </w:rPr>
            </w:pPr>
            <w:r w:rsidRPr="00EA5FD1">
              <w:rPr>
                <w:bCs/>
                <w:lang w:eastAsia="en-US"/>
              </w:rPr>
              <w:t xml:space="preserve">b) za učitelja:  Kurikulum GOO-a, Nastavni plan i program </w:t>
            </w:r>
          </w:p>
        </w:tc>
      </w:tr>
      <w:tr w:rsidR="00EA5FD1" w:rsidRPr="00EA5FD1" w:rsidTr="00EA5FD1">
        <w:trPr>
          <w:trHeight w:val="424"/>
        </w:trPr>
        <w:tc>
          <w:tcPr>
            <w:tcW w:w="3510" w:type="dxa"/>
            <w:gridSpan w:val="2"/>
            <w:vAlign w:val="center"/>
          </w:tcPr>
          <w:p w:rsidR="00EA5FD1" w:rsidRPr="00EA5FD1" w:rsidRDefault="00EA5FD1" w:rsidP="00EA5FD1">
            <w:pPr>
              <w:contextualSpacing/>
              <w:rPr>
                <w:b/>
                <w:lang w:eastAsia="en-US"/>
              </w:rPr>
            </w:pPr>
            <w:r w:rsidRPr="00EA5FD1">
              <w:rPr>
                <w:b/>
                <w:lang w:eastAsia="en-US"/>
              </w:rPr>
              <w:t>Vremenik</w:t>
            </w:r>
          </w:p>
        </w:tc>
        <w:tc>
          <w:tcPr>
            <w:tcW w:w="10490" w:type="dxa"/>
            <w:vAlign w:val="center"/>
          </w:tcPr>
          <w:p w:rsidR="00EA5FD1" w:rsidRPr="00EA5FD1" w:rsidRDefault="00EA5FD1" w:rsidP="00EA5FD1">
            <w:pPr>
              <w:contextualSpacing/>
              <w:jc w:val="both"/>
              <w:rPr>
                <w:bCs/>
                <w:color w:val="000000"/>
                <w:lang w:eastAsia="en-US"/>
              </w:rPr>
            </w:pPr>
          </w:p>
          <w:p w:rsidR="00EA5FD1" w:rsidRPr="00EA5FD1" w:rsidRDefault="003E3BA4" w:rsidP="00EA5FD1">
            <w:pPr>
              <w:contextualSpacing/>
              <w:jc w:val="both"/>
              <w:rPr>
                <w:bCs/>
                <w:color w:val="000000"/>
                <w:lang w:eastAsia="en-US"/>
              </w:rPr>
            </w:pPr>
            <w:r>
              <w:rPr>
                <w:bCs/>
                <w:color w:val="000000"/>
                <w:lang w:eastAsia="en-US"/>
              </w:rPr>
              <w:t>Veljača</w:t>
            </w:r>
            <w:r w:rsidR="00EA5FD1" w:rsidRPr="00EA5FD1">
              <w:rPr>
                <w:bCs/>
                <w:color w:val="000000"/>
                <w:lang w:eastAsia="en-US"/>
              </w:rPr>
              <w:t xml:space="preserve"> 2019., 1 sat</w:t>
            </w:r>
          </w:p>
          <w:p w:rsidR="00EA5FD1" w:rsidRPr="00EA5FD1" w:rsidRDefault="00EA5FD1" w:rsidP="00EA5FD1">
            <w:pPr>
              <w:contextualSpacing/>
              <w:jc w:val="both"/>
              <w:rPr>
                <w:bCs/>
                <w:color w:val="000000"/>
                <w:lang w:eastAsia="en-US"/>
              </w:rPr>
            </w:pPr>
          </w:p>
        </w:tc>
      </w:tr>
      <w:tr w:rsidR="00EA5FD1" w:rsidRPr="00EA5FD1" w:rsidTr="003E3BA4">
        <w:tc>
          <w:tcPr>
            <w:tcW w:w="351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10490" w:type="dxa"/>
            <w:vAlign w:val="center"/>
          </w:tcPr>
          <w:p w:rsidR="00EA5FD1" w:rsidRPr="00EA5FD1" w:rsidRDefault="00EA5FD1" w:rsidP="003E3BA4">
            <w:pPr>
              <w:rPr>
                <w:bCs/>
                <w:color w:val="000000"/>
                <w:lang w:eastAsia="en-US"/>
              </w:rPr>
            </w:pPr>
            <w:r w:rsidRPr="00EA5FD1">
              <w:rPr>
                <w:bCs/>
                <w:color w:val="000000"/>
                <w:lang w:eastAsia="en-US"/>
              </w:rPr>
              <w:t>Opisni usmeni komentar, opisno ocjenjivanje u skladu s raz</w:t>
            </w:r>
            <w:r w:rsidR="003E3BA4">
              <w:rPr>
                <w:bCs/>
                <w:color w:val="000000"/>
                <w:lang w:eastAsia="en-US"/>
              </w:rPr>
              <w:t>inom postignuća, otvoreno pismo.</w:t>
            </w:r>
          </w:p>
          <w:p w:rsidR="00EA5FD1" w:rsidRPr="00EA5FD1" w:rsidRDefault="00EA5FD1" w:rsidP="003E3BA4">
            <w:pPr>
              <w:rPr>
                <w:bCs/>
                <w:color w:val="000000"/>
                <w:lang w:eastAsia="en-US"/>
              </w:rPr>
            </w:pP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10490" w:type="dxa"/>
            <w:vAlign w:val="center"/>
          </w:tcPr>
          <w:p w:rsidR="00EA5FD1" w:rsidRPr="00EA5FD1" w:rsidRDefault="003E3BA4" w:rsidP="00EA5FD1">
            <w:pPr>
              <w:contextualSpacing/>
              <w:rPr>
                <w:bCs/>
                <w:color w:val="000000"/>
                <w:lang w:eastAsia="en-US"/>
              </w:rPr>
            </w:pPr>
            <w:r>
              <w:rPr>
                <w:bCs/>
                <w:color w:val="000000"/>
                <w:lang w:eastAsia="en-US"/>
              </w:rPr>
              <w:t>-</w:t>
            </w:r>
          </w:p>
        </w:tc>
      </w:tr>
      <w:tr w:rsidR="00EA5FD1" w:rsidRPr="00EA5FD1" w:rsidTr="00EA5FD1">
        <w:tc>
          <w:tcPr>
            <w:tcW w:w="3510"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10490" w:type="dxa"/>
            <w:vAlign w:val="center"/>
          </w:tcPr>
          <w:p w:rsidR="00EA5FD1" w:rsidRPr="00EA5FD1" w:rsidRDefault="00EA5FD1" w:rsidP="00EA5FD1">
            <w:pPr>
              <w:contextualSpacing/>
              <w:rPr>
                <w:bCs/>
                <w:color w:val="000000"/>
                <w:lang w:eastAsia="en-US"/>
              </w:rPr>
            </w:pPr>
          </w:p>
          <w:p w:rsidR="00EA5FD1" w:rsidRPr="00EA5FD1" w:rsidRDefault="00EA5FD1" w:rsidP="00EA5FD1">
            <w:pPr>
              <w:contextualSpacing/>
              <w:rPr>
                <w:bCs/>
                <w:color w:val="000000"/>
                <w:lang w:eastAsia="en-US"/>
              </w:rPr>
            </w:pPr>
            <w:r w:rsidRPr="00EA5FD1">
              <w:rPr>
                <w:bCs/>
                <w:color w:val="000000"/>
                <w:lang w:eastAsia="en-US"/>
              </w:rPr>
              <w:t>Tanja Galić Bermanec, Ines Vađunec, Valentina Jakubin</w:t>
            </w:r>
          </w:p>
        </w:tc>
      </w:tr>
    </w:tbl>
    <w:p w:rsidR="00892354" w:rsidRDefault="00892354" w:rsidP="000A2931">
      <w:pPr>
        <w:pStyle w:val="Naslov2"/>
        <w:spacing w:line="276" w:lineRule="auto"/>
      </w:pPr>
    </w:p>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EA5FD1" w:rsidRPr="00EA5FD1" w:rsidTr="003E3BA4">
        <w:tc>
          <w:tcPr>
            <w:tcW w:w="3041"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31" w:type="dxa"/>
            <w:vAlign w:val="center"/>
          </w:tcPr>
          <w:p w:rsidR="00EA5FD1" w:rsidRPr="00EA5FD1" w:rsidRDefault="00EA5FD1" w:rsidP="00EA5FD1">
            <w:pPr>
              <w:contextualSpacing/>
              <w:rPr>
                <w:b/>
                <w:lang w:eastAsia="en-US"/>
              </w:rPr>
            </w:pPr>
            <w:r w:rsidRPr="00EA5FD1">
              <w:rPr>
                <w:b/>
                <w:lang w:eastAsia="en-US"/>
              </w:rPr>
              <w:t xml:space="preserve">Rasprava </w:t>
            </w:r>
            <w:r w:rsidRPr="003E3BA4">
              <w:rPr>
                <w:b/>
                <w:lang w:eastAsia="en-US"/>
              </w:rPr>
              <w:t>(</w:t>
            </w:r>
            <w:r w:rsidR="003E3BA4">
              <w:rPr>
                <w:b/>
                <w:sz w:val="22"/>
                <w:szCs w:val="22"/>
                <w:lang w:eastAsia="en-US"/>
              </w:rPr>
              <w:t>Položaj žena u društvu</w:t>
            </w:r>
            <w:r w:rsidRPr="003E3BA4">
              <w:rPr>
                <w:b/>
                <w:sz w:val="22"/>
                <w:szCs w:val="22"/>
                <w:lang w:eastAsia="en-US"/>
              </w:rPr>
              <w:t>)</w:t>
            </w:r>
          </w:p>
          <w:p w:rsidR="00EA5FD1" w:rsidRPr="00EA5FD1" w:rsidRDefault="00EA5FD1" w:rsidP="00EA5FD1">
            <w:pPr>
              <w:contextualSpacing/>
              <w:rPr>
                <w:b/>
                <w:lang w:eastAsia="en-US"/>
              </w:rPr>
            </w:pPr>
            <w:r w:rsidRPr="00EA5FD1">
              <w:rPr>
                <w:b/>
                <w:lang w:eastAsia="en-US"/>
              </w:rPr>
              <w:t>Ljudsko-pravna dimenzija</w:t>
            </w:r>
          </w:p>
        </w:tc>
      </w:tr>
      <w:tr w:rsidR="00EA5FD1" w:rsidRPr="00EA5FD1" w:rsidTr="003E3BA4">
        <w:trPr>
          <w:trHeight w:val="447"/>
        </w:trPr>
        <w:tc>
          <w:tcPr>
            <w:tcW w:w="3041" w:type="dxa"/>
            <w:gridSpan w:val="2"/>
            <w:vAlign w:val="center"/>
          </w:tcPr>
          <w:p w:rsidR="00EA5FD1" w:rsidRPr="00EA5FD1" w:rsidRDefault="00EA5FD1" w:rsidP="00EA5FD1">
            <w:pPr>
              <w:contextualSpacing/>
              <w:rPr>
                <w:b/>
                <w:lang w:eastAsia="en-US"/>
              </w:rPr>
            </w:pPr>
            <w:r w:rsidRPr="00EA5FD1">
              <w:rPr>
                <w:b/>
                <w:lang w:eastAsia="en-US"/>
              </w:rPr>
              <w:t>Cilj</w:t>
            </w:r>
          </w:p>
        </w:tc>
        <w:tc>
          <w:tcPr>
            <w:tcW w:w="6731" w:type="dxa"/>
            <w:vAlign w:val="center"/>
          </w:tcPr>
          <w:p w:rsidR="00EA5FD1" w:rsidRPr="00EA5FD1" w:rsidRDefault="00EA5FD1" w:rsidP="003E3BA4">
            <w:pPr>
              <w:contextualSpacing/>
              <w:jc w:val="both"/>
              <w:rPr>
                <w:rFonts w:cs="Arial"/>
                <w:bCs/>
                <w:lang w:eastAsia="en-US"/>
              </w:rPr>
            </w:pPr>
            <w:r w:rsidRPr="00EA5FD1">
              <w:rPr>
                <w:bCs/>
                <w:lang w:eastAsia="en-US"/>
              </w:rPr>
              <w:t xml:space="preserve">Primjereno nastupiti u raspravi, osvijestiti važnost dokazivanja-argumentiranja </w:t>
            </w:r>
            <w:r w:rsidRPr="00EA5FD1">
              <w:rPr>
                <w:rFonts w:cs="Arial"/>
                <w:bCs/>
                <w:lang w:eastAsia="en-US"/>
              </w:rPr>
              <w:t>te se zauzimati za ravnopravnost između muškarca i žene kao ključ kvalitetnih obiteljskih i društvenih odnosa.</w:t>
            </w:r>
          </w:p>
        </w:tc>
      </w:tr>
      <w:tr w:rsidR="00EA5FD1" w:rsidRPr="00EA5FD1" w:rsidTr="003E3BA4">
        <w:tc>
          <w:tcPr>
            <w:tcW w:w="3041" w:type="dxa"/>
            <w:gridSpan w:val="2"/>
            <w:vAlign w:val="center"/>
          </w:tcPr>
          <w:p w:rsidR="00EA5FD1" w:rsidRPr="00EA5FD1" w:rsidRDefault="00EA5FD1" w:rsidP="00EA5FD1">
            <w:pPr>
              <w:contextualSpacing/>
              <w:rPr>
                <w:b/>
                <w:lang w:eastAsia="en-US"/>
              </w:rPr>
            </w:pPr>
            <w:r w:rsidRPr="00EA5FD1">
              <w:rPr>
                <w:b/>
                <w:lang w:eastAsia="en-US"/>
              </w:rPr>
              <w:t>Ishodi</w:t>
            </w:r>
          </w:p>
        </w:tc>
        <w:tc>
          <w:tcPr>
            <w:tcW w:w="6731" w:type="dxa"/>
            <w:vAlign w:val="center"/>
          </w:tcPr>
          <w:p w:rsidR="003E3BA4" w:rsidRDefault="003E3BA4" w:rsidP="003E3BA4">
            <w:pPr>
              <w:contextualSpacing/>
              <w:rPr>
                <w:bCs/>
                <w:lang w:eastAsia="en-US"/>
              </w:rPr>
            </w:pPr>
            <w:r>
              <w:rPr>
                <w:bCs/>
                <w:lang w:eastAsia="en-US"/>
              </w:rPr>
              <w:t>- s</w:t>
            </w:r>
            <w:r w:rsidR="00EA5FD1" w:rsidRPr="00EA5FD1">
              <w:rPr>
                <w:bCs/>
                <w:lang w:eastAsia="en-US"/>
              </w:rPr>
              <w:t xml:space="preserve">lušati i </w:t>
            </w:r>
            <w:r>
              <w:rPr>
                <w:bCs/>
                <w:lang w:eastAsia="en-US"/>
              </w:rPr>
              <w:t>primjereno nastupiti u raspravi</w:t>
            </w:r>
          </w:p>
          <w:p w:rsidR="003E3BA4" w:rsidRDefault="003E3BA4" w:rsidP="003E3BA4">
            <w:pPr>
              <w:contextualSpacing/>
              <w:rPr>
                <w:bCs/>
                <w:lang w:eastAsia="en-US"/>
              </w:rPr>
            </w:pPr>
            <w:r>
              <w:rPr>
                <w:bCs/>
                <w:lang w:eastAsia="en-US"/>
              </w:rPr>
              <w:t>-</w:t>
            </w:r>
            <w:r w:rsidR="00EA5FD1" w:rsidRPr="00EA5FD1">
              <w:rPr>
                <w:bCs/>
                <w:lang w:eastAsia="en-US"/>
              </w:rPr>
              <w:t xml:space="preserve"> osvijestiti važnost dokazivanja-argumentiranja </w:t>
            </w:r>
          </w:p>
          <w:p w:rsidR="003E3BA4" w:rsidRDefault="003E3BA4" w:rsidP="003E3BA4">
            <w:pPr>
              <w:contextualSpacing/>
              <w:rPr>
                <w:bCs/>
                <w:lang w:eastAsia="en-US"/>
              </w:rPr>
            </w:pPr>
            <w:r>
              <w:rPr>
                <w:bCs/>
                <w:lang w:eastAsia="en-US"/>
              </w:rPr>
              <w:t xml:space="preserve">  </w:t>
            </w:r>
            <w:r w:rsidR="00EA5FD1" w:rsidRPr="00EA5FD1">
              <w:rPr>
                <w:bCs/>
                <w:lang w:eastAsia="en-US"/>
              </w:rPr>
              <w:t xml:space="preserve">(položaj </w:t>
            </w:r>
            <w:r>
              <w:rPr>
                <w:bCs/>
                <w:lang w:eastAsia="en-US"/>
              </w:rPr>
              <w:t>žena u društvu) u komunikaciji</w:t>
            </w:r>
          </w:p>
          <w:p w:rsidR="003E3BA4" w:rsidRDefault="003E3BA4" w:rsidP="003E3BA4">
            <w:pPr>
              <w:contextualSpacing/>
              <w:rPr>
                <w:bCs/>
                <w:lang w:eastAsia="en-US"/>
              </w:rPr>
            </w:pPr>
            <w:r>
              <w:rPr>
                <w:bCs/>
                <w:lang w:eastAsia="en-US"/>
              </w:rPr>
              <w:t xml:space="preserve">- </w:t>
            </w:r>
            <w:r w:rsidR="00EA5FD1" w:rsidRPr="00EA5FD1">
              <w:rPr>
                <w:bCs/>
                <w:lang w:eastAsia="en-US"/>
              </w:rPr>
              <w:t xml:space="preserve">jasno iznositi svoje dokaze (argumente) izražavajući </w:t>
            </w:r>
          </w:p>
          <w:p w:rsidR="00EA5FD1" w:rsidRPr="00EA5FD1" w:rsidRDefault="003E3BA4" w:rsidP="003E3BA4">
            <w:pPr>
              <w:contextualSpacing/>
              <w:rPr>
                <w:bCs/>
                <w:lang w:eastAsia="en-US"/>
              </w:rPr>
            </w:pPr>
            <w:r>
              <w:rPr>
                <w:bCs/>
                <w:lang w:eastAsia="en-US"/>
              </w:rPr>
              <w:t xml:space="preserve">  </w:t>
            </w:r>
            <w:r w:rsidR="00EA5FD1" w:rsidRPr="00EA5FD1">
              <w:rPr>
                <w:bCs/>
                <w:lang w:eastAsia="en-US"/>
              </w:rPr>
              <w:t xml:space="preserve">misli i stajališta u govorenoj komunikaciji. </w:t>
            </w:r>
          </w:p>
        </w:tc>
      </w:tr>
      <w:tr w:rsidR="00EA5FD1" w:rsidRPr="00EA5FD1" w:rsidTr="003E3BA4">
        <w:tc>
          <w:tcPr>
            <w:tcW w:w="3041"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31" w:type="dxa"/>
            <w:vAlign w:val="center"/>
          </w:tcPr>
          <w:p w:rsidR="00EA5FD1" w:rsidRPr="00EA5FD1" w:rsidRDefault="00EA5FD1" w:rsidP="008C6083">
            <w:pPr>
              <w:contextualSpacing/>
              <w:jc w:val="both"/>
              <w:rPr>
                <w:bCs/>
                <w:lang w:eastAsia="en-US"/>
              </w:rPr>
            </w:pPr>
            <w:r w:rsidRPr="00EA5FD1">
              <w:rPr>
                <w:bCs/>
                <w:lang w:eastAsia="en-US"/>
              </w:rPr>
              <w:t>Učenici će na vrijeme prema uputama učitelja istražiti zadanu temu (Položaj žena u društvu-Ustav RH, Deklaracija o ljudskim pravima) te ju upotrijebiti pri nastupu u raspravi pri kojoj će uvažavati  pravila raspravljanja te na kraju donijeti zaključak.</w:t>
            </w:r>
          </w:p>
        </w:tc>
      </w:tr>
      <w:tr w:rsidR="003E3BA4" w:rsidRPr="00EA5FD1" w:rsidTr="008C6083">
        <w:trPr>
          <w:trHeight w:val="400"/>
        </w:trPr>
        <w:tc>
          <w:tcPr>
            <w:tcW w:w="3041" w:type="dxa"/>
            <w:gridSpan w:val="2"/>
            <w:vAlign w:val="center"/>
          </w:tcPr>
          <w:p w:rsidR="003E3BA4" w:rsidRPr="00EA5FD1" w:rsidRDefault="003E3BA4" w:rsidP="003E3BA4">
            <w:pPr>
              <w:contextualSpacing/>
              <w:rPr>
                <w:b/>
                <w:lang w:eastAsia="en-US"/>
              </w:rPr>
            </w:pPr>
            <w:r w:rsidRPr="00EA5FD1">
              <w:rPr>
                <w:b/>
                <w:lang w:eastAsia="en-US"/>
              </w:rPr>
              <w:t>Ciljana grupa</w:t>
            </w:r>
          </w:p>
        </w:tc>
        <w:tc>
          <w:tcPr>
            <w:tcW w:w="6731" w:type="dxa"/>
            <w:vAlign w:val="center"/>
          </w:tcPr>
          <w:p w:rsidR="003E3BA4" w:rsidRPr="00EA5FD1" w:rsidRDefault="003E3BA4" w:rsidP="003E3BA4">
            <w:pPr>
              <w:contextualSpacing/>
              <w:rPr>
                <w:bCs/>
                <w:lang w:eastAsia="en-US"/>
              </w:rPr>
            </w:pPr>
            <w:r>
              <w:rPr>
                <w:bCs/>
                <w:lang w:eastAsia="en-US"/>
              </w:rPr>
              <w:t>Učenici 8.a,</w:t>
            </w:r>
            <w:r w:rsidR="008C6083">
              <w:rPr>
                <w:bCs/>
                <w:lang w:eastAsia="en-US"/>
              </w:rPr>
              <w:t xml:space="preserve"> 8.</w:t>
            </w:r>
            <w:r>
              <w:rPr>
                <w:bCs/>
                <w:lang w:eastAsia="en-US"/>
              </w:rPr>
              <w:t>b,</w:t>
            </w:r>
            <w:r w:rsidR="008C6083">
              <w:rPr>
                <w:bCs/>
                <w:lang w:eastAsia="en-US"/>
              </w:rPr>
              <w:t xml:space="preserve"> 8.</w:t>
            </w:r>
            <w:r>
              <w:rPr>
                <w:bCs/>
                <w:lang w:eastAsia="en-US"/>
              </w:rPr>
              <w:t>c,</w:t>
            </w:r>
            <w:r w:rsidR="008C6083">
              <w:rPr>
                <w:bCs/>
                <w:lang w:eastAsia="en-US"/>
              </w:rPr>
              <w:t xml:space="preserve"> 8.</w:t>
            </w:r>
            <w:r>
              <w:rPr>
                <w:bCs/>
                <w:lang w:eastAsia="en-US"/>
              </w:rPr>
              <w:t>d,</w:t>
            </w:r>
            <w:r w:rsidR="008C6083">
              <w:rPr>
                <w:bCs/>
                <w:lang w:eastAsia="en-US"/>
              </w:rPr>
              <w:t xml:space="preserve"> 8.</w:t>
            </w:r>
            <w:r w:rsidRPr="00EA5FD1">
              <w:rPr>
                <w:bCs/>
                <w:lang w:eastAsia="en-US"/>
              </w:rPr>
              <w:t>e razreda</w:t>
            </w:r>
          </w:p>
        </w:tc>
      </w:tr>
      <w:tr w:rsidR="003E3BA4" w:rsidRPr="00EA5FD1" w:rsidTr="003E3BA4">
        <w:trPr>
          <w:trHeight w:val="445"/>
        </w:trPr>
        <w:tc>
          <w:tcPr>
            <w:tcW w:w="1570" w:type="dxa"/>
            <w:vMerge w:val="restart"/>
            <w:vAlign w:val="center"/>
          </w:tcPr>
          <w:p w:rsidR="003E3BA4" w:rsidRPr="00EA5FD1" w:rsidRDefault="003E3BA4" w:rsidP="003E3BA4">
            <w:pPr>
              <w:contextualSpacing/>
              <w:rPr>
                <w:b/>
                <w:lang w:eastAsia="en-US"/>
              </w:rPr>
            </w:pPr>
            <w:r w:rsidRPr="00EA5FD1">
              <w:rPr>
                <w:b/>
                <w:lang w:eastAsia="en-US"/>
              </w:rPr>
              <w:t>Način provedbe</w:t>
            </w:r>
          </w:p>
        </w:tc>
        <w:tc>
          <w:tcPr>
            <w:tcW w:w="1471" w:type="dxa"/>
            <w:vAlign w:val="center"/>
          </w:tcPr>
          <w:p w:rsidR="003E3BA4" w:rsidRPr="00EA5FD1" w:rsidRDefault="003E3BA4" w:rsidP="003E3BA4">
            <w:pPr>
              <w:contextualSpacing/>
              <w:rPr>
                <w:b/>
                <w:color w:val="000000"/>
                <w:lang w:eastAsia="en-US"/>
              </w:rPr>
            </w:pPr>
            <w:r w:rsidRPr="00EA5FD1">
              <w:rPr>
                <w:b/>
                <w:color w:val="000000"/>
                <w:lang w:eastAsia="en-US"/>
              </w:rPr>
              <w:t>Model</w:t>
            </w:r>
          </w:p>
        </w:tc>
        <w:tc>
          <w:tcPr>
            <w:tcW w:w="6731" w:type="dxa"/>
            <w:vAlign w:val="center"/>
          </w:tcPr>
          <w:p w:rsidR="003E3BA4" w:rsidRPr="00EA5FD1" w:rsidRDefault="003E3BA4" w:rsidP="008C6083">
            <w:pPr>
              <w:contextualSpacing/>
              <w:rPr>
                <w:b/>
                <w:color w:val="000000"/>
                <w:lang w:eastAsia="en-US"/>
              </w:rPr>
            </w:pPr>
            <w:r w:rsidRPr="00EA5FD1">
              <w:rPr>
                <w:b/>
                <w:color w:val="000000"/>
                <w:lang w:eastAsia="en-US"/>
              </w:rPr>
              <w:t xml:space="preserve">Međupredmetno </w:t>
            </w:r>
            <w:r w:rsidR="008C6083">
              <w:rPr>
                <w:b/>
                <w:color w:val="000000"/>
                <w:lang w:eastAsia="en-US"/>
              </w:rPr>
              <w:t>-</w:t>
            </w:r>
            <w:r w:rsidRPr="00EA5FD1">
              <w:rPr>
                <w:b/>
                <w:color w:val="000000"/>
                <w:lang w:eastAsia="en-US"/>
              </w:rPr>
              <w:t xml:space="preserve"> Hrvatski jezik</w:t>
            </w:r>
          </w:p>
        </w:tc>
      </w:tr>
      <w:tr w:rsidR="003E3BA4" w:rsidRPr="00EA5FD1" w:rsidTr="003E3BA4">
        <w:trPr>
          <w:trHeight w:val="693"/>
        </w:trPr>
        <w:tc>
          <w:tcPr>
            <w:tcW w:w="1570" w:type="dxa"/>
            <w:vMerge/>
            <w:vAlign w:val="center"/>
          </w:tcPr>
          <w:p w:rsidR="003E3BA4" w:rsidRPr="00EA5FD1" w:rsidRDefault="003E3BA4" w:rsidP="003E3BA4">
            <w:pPr>
              <w:contextualSpacing/>
              <w:rPr>
                <w:b/>
                <w:lang w:eastAsia="en-US"/>
              </w:rPr>
            </w:pPr>
          </w:p>
        </w:tc>
        <w:tc>
          <w:tcPr>
            <w:tcW w:w="1471" w:type="dxa"/>
            <w:vAlign w:val="center"/>
          </w:tcPr>
          <w:p w:rsidR="003E3BA4" w:rsidRPr="00EA5FD1" w:rsidRDefault="003E3BA4" w:rsidP="003E3BA4">
            <w:pPr>
              <w:contextualSpacing/>
              <w:rPr>
                <w:b/>
                <w:lang w:eastAsia="en-US"/>
              </w:rPr>
            </w:pPr>
            <w:r w:rsidRPr="00EA5FD1">
              <w:rPr>
                <w:b/>
                <w:lang w:eastAsia="en-US"/>
              </w:rPr>
              <w:t xml:space="preserve">Metode i </w:t>
            </w:r>
          </w:p>
          <w:p w:rsidR="003E3BA4" w:rsidRPr="00EA5FD1" w:rsidRDefault="003E3BA4" w:rsidP="003E3BA4">
            <w:pPr>
              <w:contextualSpacing/>
              <w:rPr>
                <w:b/>
                <w:lang w:eastAsia="en-US"/>
              </w:rPr>
            </w:pPr>
            <w:r w:rsidRPr="00EA5FD1">
              <w:rPr>
                <w:b/>
                <w:lang w:eastAsia="en-US"/>
              </w:rPr>
              <w:t xml:space="preserve">oblici rada </w:t>
            </w:r>
          </w:p>
        </w:tc>
        <w:tc>
          <w:tcPr>
            <w:tcW w:w="6731" w:type="dxa"/>
            <w:vAlign w:val="center"/>
          </w:tcPr>
          <w:p w:rsidR="003E3BA4" w:rsidRPr="00EA5FD1" w:rsidRDefault="003E3BA4" w:rsidP="003E3BA4">
            <w:pPr>
              <w:rPr>
                <w:bCs/>
                <w:lang w:eastAsia="en-US"/>
              </w:rPr>
            </w:pPr>
            <w:r w:rsidRPr="00EA5FD1">
              <w:rPr>
                <w:bCs/>
                <w:lang w:eastAsia="en-US"/>
              </w:rPr>
              <w:t>vlastito istraživanje , usmjereni razgovor, rasprava, aktivno slušanje, argumentiranje</w:t>
            </w:r>
          </w:p>
        </w:tc>
      </w:tr>
      <w:tr w:rsidR="003E3BA4" w:rsidRPr="00EA5FD1" w:rsidTr="003E3BA4">
        <w:tc>
          <w:tcPr>
            <w:tcW w:w="3041" w:type="dxa"/>
            <w:gridSpan w:val="2"/>
            <w:vAlign w:val="center"/>
          </w:tcPr>
          <w:p w:rsidR="003E3BA4" w:rsidRPr="00EA5FD1" w:rsidRDefault="003E3BA4" w:rsidP="003E3BA4">
            <w:pPr>
              <w:contextualSpacing/>
              <w:rPr>
                <w:b/>
                <w:lang w:eastAsia="en-US"/>
              </w:rPr>
            </w:pPr>
            <w:r w:rsidRPr="00EA5FD1">
              <w:rPr>
                <w:b/>
                <w:lang w:eastAsia="en-US"/>
              </w:rPr>
              <w:t>Resursi</w:t>
            </w:r>
          </w:p>
        </w:tc>
        <w:tc>
          <w:tcPr>
            <w:tcW w:w="6731" w:type="dxa"/>
            <w:vAlign w:val="center"/>
          </w:tcPr>
          <w:p w:rsidR="003E3BA4" w:rsidRPr="00EA5FD1" w:rsidRDefault="003E3BA4" w:rsidP="003E3BA4">
            <w:pPr>
              <w:rPr>
                <w:bCs/>
                <w:lang w:eastAsia="en-US"/>
              </w:rPr>
            </w:pPr>
            <w:r w:rsidRPr="00EA5FD1">
              <w:rPr>
                <w:bCs/>
                <w:lang w:eastAsia="en-US"/>
              </w:rPr>
              <w:t>Internet, knjige</w:t>
            </w:r>
          </w:p>
        </w:tc>
      </w:tr>
      <w:tr w:rsidR="003E3BA4" w:rsidRPr="00EA5FD1" w:rsidTr="003E3BA4">
        <w:trPr>
          <w:trHeight w:val="424"/>
        </w:trPr>
        <w:tc>
          <w:tcPr>
            <w:tcW w:w="3041" w:type="dxa"/>
            <w:gridSpan w:val="2"/>
            <w:vAlign w:val="center"/>
          </w:tcPr>
          <w:p w:rsidR="003E3BA4" w:rsidRPr="00EA5FD1" w:rsidRDefault="003E3BA4" w:rsidP="003E3BA4">
            <w:pPr>
              <w:contextualSpacing/>
              <w:rPr>
                <w:b/>
                <w:lang w:eastAsia="en-US"/>
              </w:rPr>
            </w:pPr>
            <w:r w:rsidRPr="00EA5FD1">
              <w:rPr>
                <w:b/>
                <w:lang w:eastAsia="en-US"/>
              </w:rPr>
              <w:t>Vremenik</w:t>
            </w:r>
          </w:p>
        </w:tc>
        <w:tc>
          <w:tcPr>
            <w:tcW w:w="6731" w:type="dxa"/>
            <w:vAlign w:val="center"/>
          </w:tcPr>
          <w:p w:rsidR="003E3BA4" w:rsidRPr="00EA5FD1" w:rsidRDefault="003E3BA4" w:rsidP="003E3BA4">
            <w:pPr>
              <w:contextualSpacing/>
              <w:rPr>
                <w:bCs/>
                <w:color w:val="000000"/>
                <w:lang w:eastAsia="en-US"/>
              </w:rPr>
            </w:pPr>
            <w:r>
              <w:rPr>
                <w:bCs/>
                <w:color w:val="000000"/>
                <w:lang w:eastAsia="en-US"/>
              </w:rPr>
              <w:t>Ožujak</w:t>
            </w:r>
            <w:r w:rsidRPr="00EA5FD1">
              <w:rPr>
                <w:bCs/>
                <w:color w:val="000000"/>
                <w:lang w:eastAsia="en-US"/>
              </w:rPr>
              <w:t xml:space="preserve"> 2019., 2 sata</w:t>
            </w:r>
          </w:p>
        </w:tc>
      </w:tr>
      <w:tr w:rsidR="003E3BA4" w:rsidRPr="00EA5FD1" w:rsidTr="003E3BA4">
        <w:tc>
          <w:tcPr>
            <w:tcW w:w="3041" w:type="dxa"/>
            <w:gridSpan w:val="2"/>
            <w:vAlign w:val="center"/>
          </w:tcPr>
          <w:p w:rsidR="003E3BA4" w:rsidRPr="00EA5FD1" w:rsidRDefault="003E3BA4" w:rsidP="003E3BA4">
            <w:pPr>
              <w:contextualSpacing/>
              <w:rPr>
                <w:b/>
                <w:lang w:eastAsia="en-US"/>
              </w:rPr>
            </w:pPr>
            <w:r w:rsidRPr="00EA5FD1">
              <w:rPr>
                <w:b/>
                <w:lang w:eastAsia="en-US"/>
              </w:rPr>
              <w:t>Način vrednovanja i korištenje rezultata vrednovanja</w:t>
            </w:r>
          </w:p>
        </w:tc>
        <w:tc>
          <w:tcPr>
            <w:tcW w:w="6731" w:type="dxa"/>
            <w:vAlign w:val="center"/>
          </w:tcPr>
          <w:p w:rsidR="003E3BA4" w:rsidRPr="00EA5FD1" w:rsidRDefault="003E3BA4" w:rsidP="003E3BA4">
            <w:pPr>
              <w:rPr>
                <w:bCs/>
                <w:color w:val="000000"/>
                <w:lang w:eastAsia="en-US"/>
              </w:rPr>
            </w:pPr>
            <w:r w:rsidRPr="00EA5FD1">
              <w:rPr>
                <w:bCs/>
                <w:color w:val="000000"/>
                <w:lang w:eastAsia="en-US"/>
              </w:rPr>
              <w:t xml:space="preserve">plakat </w:t>
            </w:r>
          </w:p>
        </w:tc>
      </w:tr>
      <w:tr w:rsidR="003E3BA4" w:rsidRPr="00EA5FD1" w:rsidTr="003E3BA4">
        <w:tc>
          <w:tcPr>
            <w:tcW w:w="3041" w:type="dxa"/>
            <w:gridSpan w:val="2"/>
            <w:vAlign w:val="center"/>
          </w:tcPr>
          <w:p w:rsidR="003E3BA4" w:rsidRPr="00EA5FD1" w:rsidRDefault="003E3BA4" w:rsidP="003E3BA4">
            <w:pPr>
              <w:contextualSpacing/>
              <w:rPr>
                <w:b/>
                <w:lang w:eastAsia="en-US"/>
              </w:rPr>
            </w:pPr>
            <w:r w:rsidRPr="00EA5FD1">
              <w:rPr>
                <w:b/>
                <w:lang w:eastAsia="en-US"/>
              </w:rPr>
              <w:t xml:space="preserve">Troškovnik </w:t>
            </w:r>
          </w:p>
        </w:tc>
        <w:tc>
          <w:tcPr>
            <w:tcW w:w="6731" w:type="dxa"/>
            <w:vAlign w:val="center"/>
          </w:tcPr>
          <w:p w:rsidR="003E3BA4" w:rsidRPr="00EA5FD1" w:rsidRDefault="003E3BA4" w:rsidP="003E3BA4">
            <w:pPr>
              <w:contextualSpacing/>
              <w:rPr>
                <w:bCs/>
                <w:color w:val="000000"/>
                <w:lang w:eastAsia="en-US"/>
              </w:rPr>
            </w:pPr>
            <w:r w:rsidRPr="00EA5FD1">
              <w:rPr>
                <w:bCs/>
                <w:color w:val="000000"/>
                <w:lang w:eastAsia="en-US"/>
              </w:rPr>
              <w:t>-</w:t>
            </w:r>
          </w:p>
        </w:tc>
      </w:tr>
      <w:tr w:rsidR="003E3BA4" w:rsidRPr="00EA5FD1" w:rsidTr="003E3BA4">
        <w:tc>
          <w:tcPr>
            <w:tcW w:w="3041" w:type="dxa"/>
            <w:gridSpan w:val="2"/>
            <w:vAlign w:val="center"/>
          </w:tcPr>
          <w:p w:rsidR="003E3BA4" w:rsidRPr="00EA5FD1" w:rsidRDefault="003E3BA4" w:rsidP="003E3BA4">
            <w:pPr>
              <w:contextualSpacing/>
              <w:rPr>
                <w:b/>
                <w:lang w:eastAsia="en-US"/>
              </w:rPr>
            </w:pPr>
            <w:r w:rsidRPr="00EA5FD1">
              <w:rPr>
                <w:b/>
                <w:lang w:eastAsia="en-US"/>
              </w:rPr>
              <w:t>Nositelj odgovornosti</w:t>
            </w:r>
          </w:p>
        </w:tc>
        <w:tc>
          <w:tcPr>
            <w:tcW w:w="6731" w:type="dxa"/>
            <w:vAlign w:val="center"/>
          </w:tcPr>
          <w:p w:rsidR="003E3BA4" w:rsidRPr="00EA5FD1" w:rsidRDefault="003E3BA4" w:rsidP="003E3BA4">
            <w:pPr>
              <w:contextualSpacing/>
              <w:rPr>
                <w:bCs/>
                <w:color w:val="000000"/>
                <w:lang w:eastAsia="en-US"/>
              </w:rPr>
            </w:pPr>
            <w:r w:rsidRPr="00EA5FD1">
              <w:rPr>
                <w:bCs/>
                <w:color w:val="000000"/>
                <w:lang w:eastAsia="en-US"/>
              </w:rPr>
              <w:t>Valentina Jakubin, Ines Vađunec, Tanja Galić Bermanec</w:t>
            </w:r>
          </w:p>
        </w:tc>
      </w:tr>
    </w:tbl>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0A2931" w:rsidRDefault="000A2931" w:rsidP="000A2931"/>
    <w:p w:rsidR="00F17D6B" w:rsidRDefault="00F17D6B" w:rsidP="000A2931"/>
    <w:p w:rsidR="00F17D6B" w:rsidRDefault="00F17D6B" w:rsidP="000A2931"/>
    <w:p w:rsidR="00742FA2" w:rsidRDefault="00742FA2" w:rsidP="000A2931"/>
    <w:p w:rsidR="00F17D6B" w:rsidRDefault="00F17D6B" w:rsidP="000A2931"/>
    <w:p w:rsidR="00F17D6B" w:rsidRDefault="00F17D6B" w:rsidP="000A2931"/>
    <w:p w:rsidR="00F17D6B" w:rsidRDefault="00F17D6B"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414"/>
        <w:gridCol w:w="6359"/>
      </w:tblGrid>
      <w:tr w:rsidR="00EA5FD1" w:rsidRPr="00EA5FD1" w:rsidTr="00EA5FD1">
        <w:tc>
          <w:tcPr>
            <w:tcW w:w="2927" w:type="dxa"/>
            <w:gridSpan w:val="2"/>
            <w:vAlign w:val="center"/>
          </w:tcPr>
          <w:p w:rsidR="00EA5FD1" w:rsidRPr="00EA5FD1" w:rsidRDefault="00EA5FD1" w:rsidP="008C6083">
            <w:pPr>
              <w:spacing w:line="259" w:lineRule="auto"/>
              <w:contextualSpacing/>
              <w:rPr>
                <w:rFonts w:eastAsiaTheme="minorHAnsi" w:cstheme="minorBidi"/>
                <w:b/>
                <w:szCs w:val="22"/>
                <w:lang w:eastAsia="en-US"/>
              </w:rPr>
            </w:pPr>
            <w:r w:rsidRPr="00EA5FD1">
              <w:rPr>
                <w:rFonts w:eastAsiaTheme="minorHAnsi" w:cstheme="minorBidi"/>
                <w:b/>
                <w:szCs w:val="22"/>
                <w:lang w:eastAsia="en-US"/>
              </w:rPr>
              <w:t>Naziv</w:t>
            </w:r>
          </w:p>
          <w:p w:rsidR="00EA5FD1" w:rsidRPr="00EA5FD1" w:rsidRDefault="00EA5FD1" w:rsidP="008C6083">
            <w:pPr>
              <w:spacing w:line="259" w:lineRule="auto"/>
              <w:contextualSpacing/>
              <w:rPr>
                <w:rFonts w:eastAsiaTheme="minorHAnsi" w:cstheme="minorBidi"/>
                <w:b/>
                <w:szCs w:val="22"/>
                <w:lang w:eastAsia="en-US"/>
              </w:rPr>
            </w:pPr>
            <w:r w:rsidRPr="00EA5FD1">
              <w:rPr>
                <w:rFonts w:eastAsiaTheme="minorHAnsi" w:cstheme="minorBidi"/>
                <w:b/>
                <w:szCs w:val="22"/>
                <w:lang w:eastAsia="en-US"/>
              </w:rPr>
              <w:t>Dimenzija</w:t>
            </w:r>
          </w:p>
        </w:tc>
        <w:tc>
          <w:tcPr>
            <w:tcW w:w="6359" w:type="dxa"/>
            <w:vAlign w:val="center"/>
          </w:tcPr>
          <w:p w:rsidR="00EA5FD1" w:rsidRPr="008C6083" w:rsidRDefault="00EA5FD1" w:rsidP="008C6083">
            <w:pPr>
              <w:spacing w:line="259" w:lineRule="auto"/>
              <w:rPr>
                <w:rFonts w:eastAsiaTheme="minorHAnsi" w:cstheme="minorBidi"/>
                <w:b/>
                <w:szCs w:val="22"/>
                <w:lang w:eastAsia="en-US"/>
              </w:rPr>
            </w:pPr>
            <w:r w:rsidRPr="008C6083">
              <w:rPr>
                <w:rFonts w:eastAsiaTheme="minorHAnsi" w:cstheme="minorBidi"/>
                <w:b/>
                <w:szCs w:val="22"/>
                <w:lang w:eastAsia="en-US"/>
              </w:rPr>
              <w:t>Rekompozicija, fotomontaža</w:t>
            </w:r>
          </w:p>
          <w:p w:rsidR="00EA5FD1" w:rsidRPr="008C6083" w:rsidRDefault="00EA5FD1" w:rsidP="008C6083">
            <w:pPr>
              <w:spacing w:line="259" w:lineRule="auto"/>
              <w:contextualSpacing/>
              <w:rPr>
                <w:rFonts w:eastAsiaTheme="minorHAnsi" w:cstheme="minorBidi"/>
                <w:b/>
                <w:bCs/>
                <w:szCs w:val="22"/>
                <w:lang w:eastAsia="en-US"/>
              </w:rPr>
            </w:pPr>
            <w:r w:rsidRPr="008C6083">
              <w:rPr>
                <w:rFonts w:eastAsiaTheme="minorHAnsi" w:cstheme="minorBidi"/>
                <w:b/>
                <w:bCs/>
                <w:szCs w:val="22"/>
                <w:lang w:eastAsia="en-US"/>
              </w:rPr>
              <w:t>Ekološka dimenzija</w:t>
            </w:r>
          </w:p>
          <w:p w:rsidR="00EA5FD1" w:rsidRPr="008C6083" w:rsidRDefault="00EA5FD1" w:rsidP="008C6083">
            <w:pPr>
              <w:spacing w:line="259" w:lineRule="auto"/>
              <w:contextualSpacing/>
              <w:rPr>
                <w:rFonts w:eastAsiaTheme="minorHAnsi" w:cstheme="minorBidi"/>
                <w:b/>
                <w:bCs/>
                <w:szCs w:val="22"/>
                <w:lang w:eastAsia="en-US"/>
              </w:rPr>
            </w:pPr>
            <w:r w:rsidRPr="008C6083">
              <w:rPr>
                <w:rFonts w:eastAsiaTheme="minorHAnsi" w:cstheme="minorBidi"/>
                <w:b/>
                <w:szCs w:val="22"/>
                <w:lang w:eastAsia="en-US"/>
              </w:rPr>
              <w:t>Zaštita okoliša i održivi razvoj</w:t>
            </w:r>
          </w:p>
        </w:tc>
      </w:tr>
      <w:tr w:rsidR="00EA5FD1" w:rsidRPr="00EA5FD1" w:rsidTr="00EA5FD1">
        <w:trPr>
          <w:trHeight w:val="447"/>
        </w:trPr>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Cilj</w:t>
            </w:r>
          </w:p>
        </w:tc>
        <w:tc>
          <w:tcPr>
            <w:tcW w:w="6359" w:type="dxa"/>
          </w:tcPr>
          <w:p w:rsidR="00EA5FD1" w:rsidRPr="00EA5FD1" w:rsidRDefault="00EA5FD1" w:rsidP="008C6083">
            <w:pPr>
              <w:spacing w:line="259" w:lineRule="auto"/>
              <w:jc w:val="both"/>
              <w:rPr>
                <w:rFonts w:eastAsiaTheme="minorHAnsi" w:cstheme="minorBidi"/>
                <w:bCs/>
                <w:szCs w:val="22"/>
                <w:lang w:eastAsia="en-US"/>
              </w:rPr>
            </w:pPr>
            <w:r w:rsidRPr="00EA5FD1">
              <w:rPr>
                <w:rFonts w:eastAsiaTheme="minorHAnsi" w:cstheme="minorBidi"/>
                <w:szCs w:val="22"/>
                <w:lang w:eastAsia="en-US"/>
              </w:rPr>
              <w:t>Osvijestiti važnost odgovornog ponašanja prema okolišu</w:t>
            </w:r>
            <w:r w:rsidR="008C6083">
              <w:rPr>
                <w:rFonts w:eastAsiaTheme="minorHAnsi" w:cstheme="minorBidi"/>
                <w:szCs w:val="22"/>
                <w:lang w:eastAsia="en-US"/>
              </w:rPr>
              <w:t>.</w:t>
            </w:r>
          </w:p>
        </w:tc>
      </w:tr>
      <w:tr w:rsidR="00EA5FD1" w:rsidRPr="00EA5FD1" w:rsidTr="00EA5FD1">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Ishodi</w:t>
            </w:r>
          </w:p>
        </w:tc>
        <w:tc>
          <w:tcPr>
            <w:tcW w:w="6359" w:type="dxa"/>
          </w:tcPr>
          <w:p w:rsidR="008C6083" w:rsidRDefault="008C6083" w:rsidP="00EA5FD1">
            <w:pPr>
              <w:rPr>
                <w:rFonts w:eastAsiaTheme="minorHAnsi" w:cstheme="minorBidi"/>
                <w:szCs w:val="22"/>
                <w:lang w:eastAsia="en-US"/>
              </w:rPr>
            </w:pPr>
            <w:r>
              <w:rPr>
                <w:rFonts w:eastAsiaTheme="minorHAnsi" w:cstheme="minorBidi"/>
                <w:szCs w:val="22"/>
                <w:lang w:eastAsia="en-US"/>
              </w:rPr>
              <w:t>-</w:t>
            </w:r>
            <w:r w:rsidR="00EA5FD1" w:rsidRPr="00EA5FD1">
              <w:rPr>
                <w:rFonts w:eastAsiaTheme="minorHAnsi" w:cstheme="minorBidi"/>
                <w:szCs w:val="22"/>
                <w:lang w:eastAsia="en-US"/>
              </w:rPr>
              <w:t xml:space="preserve"> opis</w:t>
            </w:r>
            <w:r>
              <w:rPr>
                <w:rFonts w:eastAsiaTheme="minorHAnsi" w:cstheme="minorBidi"/>
                <w:szCs w:val="22"/>
                <w:lang w:eastAsia="en-US"/>
              </w:rPr>
              <w:t>ati</w:t>
            </w:r>
            <w:r w:rsidR="00EA5FD1" w:rsidRPr="00EA5FD1">
              <w:rPr>
                <w:rFonts w:eastAsiaTheme="minorHAnsi" w:cstheme="minorBidi"/>
                <w:szCs w:val="22"/>
                <w:lang w:eastAsia="en-US"/>
              </w:rPr>
              <w:t xml:space="preserve"> </w:t>
            </w:r>
            <w:r>
              <w:rPr>
                <w:rFonts w:eastAsiaTheme="minorHAnsi" w:cstheme="minorBidi"/>
                <w:szCs w:val="22"/>
                <w:lang w:eastAsia="en-US"/>
              </w:rPr>
              <w:t xml:space="preserve">ulogu pojedinca i civilnog </w:t>
            </w:r>
            <w:r w:rsidR="00EA5FD1" w:rsidRPr="00EA5FD1">
              <w:rPr>
                <w:rFonts w:eastAsiaTheme="minorHAnsi" w:cstheme="minorBidi"/>
                <w:szCs w:val="22"/>
                <w:lang w:eastAsia="en-US"/>
              </w:rPr>
              <w:t xml:space="preserve">društva u </w:t>
            </w:r>
          </w:p>
          <w:p w:rsidR="008C6083" w:rsidRDefault="008C6083" w:rsidP="00EA5FD1">
            <w:pPr>
              <w:rPr>
                <w:rFonts w:eastAsiaTheme="minorHAnsi" w:cstheme="minorBidi"/>
                <w:szCs w:val="22"/>
                <w:lang w:eastAsia="en-US"/>
              </w:rPr>
            </w:pPr>
            <w:r>
              <w:rPr>
                <w:rFonts w:eastAsiaTheme="minorHAnsi" w:cstheme="minorBidi"/>
                <w:szCs w:val="22"/>
                <w:lang w:eastAsia="en-US"/>
              </w:rPr>
              <w:t xml:space="preserve">  </w:t>
            </w:r>
            <w:r w:rsidR="00EA5FD1" w:rsidRPr="00EA5FD1">
              <w:rPr>
                <w:rFonts w:eastAsiaTheme="minorHAnsi" w:cstheme="minorBidi"/>
                <w:szCs w:val="22"/>
                <w:lang w:eastAsia="en-US"/>
              </w:rPr>
              <w:t>osiguranju održivog</w:t>
            </w:r>
            <w:r>
              <w:rPr>
                <w:rFonts w:eastAsiaTheme="minorHAnsi" w:cstheme="minorBidi"/>
                <w:szCs w:val="22"/>
                <w:lang w:eastAsia="en-US"/>
              </w:rPr>
              <w:t xml:space="preserve"> </w:t>
            </w:r>
            <w:r w:rsidR="00EA5FD1" w:rsidRPr="00EA5FD1">
              <w:rPr>
                <w:rFonts w:eastAsiaTheme="minorHAnsi" w:cstheme="minorBidi"/>
                <w:szCs w:val="22"/>
                <w:lang w:eastAsia="en-US"/>
              </w:rPr>
              <w:t xml:space="preserve">razvoja i zaštiti živih bića te </w:t>
            </w:r>
          </w:p>
          <w:p w:rsidR="00EA5FD1" w:rsidRPr="00EA5FD1" w:rsidRDefault="008C6083" w:rsidP="00EA5FD1">
            <w:pPr>
              <w:rPr>
                <w:rFonts w:eastAsiaTheme="minorHAnsi" w:cstheme="minorBidi"/>
                <w:szCs w:val="22"/>
                <w:lang w:eastAsia="en-US"/>
              </w:rPr>
            </w:pPr>
            <w:r>
              <w:rPr>
                <w:rFonts w:eastAsiaTheme="minorHAnsi" w:cstheme="minorBidi"/>
                <w:szCs w:val="22"/>
                <w:lang w:eastAsia="en-US"/>
              </w:rPr>
              <w:t xml:space="preserve">  </w:t>
            </w:r>
            <w:r w:rsidR="00EA5FD1" w:rsidRPr="00EA5FD1">
              <w:rPr>
                <w:rFonts w:eastAsiaTheme="minorHAnsi" w:cstheme="minorBidi"/>
                <w:szCs w:val="22"/>
                <w:lang w:eastAsia="en-US"/>
              </w:rPr>
              <w:t>prirodnog i kulturnog okoliša</w:t>
            </w:r>
          </w:p>
          <w:p w:rsidR="00EA5FD1" w:rsidRPr="00EA5FD1" w:rsidRDefault="008C6083" w:rsidP="00EA5FD1">
            <w:pPr>
              <w:rPr>
                <w:rFonts w:eastAsiaTheme="minorHAnsi" w:cstheme="minorBidi"/>
                <w:szCs w:val="22"/>
                <w:lang w:eastAsia="en-US"/>
              </w:rPr>
            </w:pPr>
            <w:r>
              <w:rPr>
                <w:rFonts w:eastAsiaTheme="minorHAnsi" w:cstheme="minorBidi"/>
                <w:szCs w:val="22"/>
                <w:lang w:eastAsia="en-US"/>
              </w:rPr>
              <w:t>-</w:t>
            </w:r>
            <w:r w:rsidR="00EA5FD1" w:rsidRPr="00EA5FD1">
              <w:rPr>
                <w:rFonts w:eastAsiaTheme="minorHAnsi" w:cstheme="minorBidi"/>
                <w:szCs w:val="22"/>
                <w:lang w:eastAsia="en-US"/>
              </w:rPr>
              <w:t xml:space="preserve"> prepozna</w:t>
            </w:r>
            <w:r>
              <w:rPr>
                <w:rFonts w:eastAsiaTheme="minorHAnsi" w:cstheme="minorBidi"/>
                <w:szCs w:val="22"/>
                <w:lang w:eastAsia="en-US"/>
              </w:rPr>
              <w:t>ti</w:t>
            </w:r>
            <w:r w:rsidR="00EA5FD1" w:rsidRPr="00EA5FD1">
              <w:rPr>
                <w:rFonts w:eastAsiaTheme="minorHAnsi" w:cstheme="minorBidi"/>
                <w:szCs w:val="22"/>
                <w:lang w:eastAsia="en-US"/>
              </w:rPr>
              <w:t xml:space="preserve"> važnost očuvanja okoliša i odgovornim    </w:t>
            </w:r>
          </w:p>
          <w:p w:rsidR="00EA5FD1" w:rsidRPr="00EA5FD1" w:rsidRDefault="008C6083" w:rsidP="00EA5FD1">
            <w:pPr>
              <w:rPr>
                <w:rFonts w:eastAsiaTheme="minorHAnsi" w:cstheme="minorBidi"/>
                <w:szCs w:val="22"/>
                <w:lang w:eastAsia="en-US"/>
              </w:rPr>
            </w:pPr>
            <w:r>
              <w:rPr>
                <w:rFonts w:eastAsiaTheme="minorHAnsi" w:cstheme="minorBidi"/>
                <w:szCs w:val="22"/>
                <w:lang w:eastAsia="en-US"/>
              </w:rPr>
              <w:t xml:space="preserve">  </w:t>
            </w:r>
            <w:r w:rsidR="00EA5FD1" w:rsidRPr="00EA5FD1">
              <w:rPr>
                <w:rFonts w:eastAsiaTheme="minorHAnsi" w:cstheme="minorBidi"/>
                <w:szCs w:val="22"/>
                <w:lang w:eastAsia="en-US"/>
              </w:rPr>
              <w:t>ponašanjem pridonosi njegovu očuvanju</w:t>
            </w:r>
          </w:p>
        </w:tc>
      </w:tr>
      <w:tr w:rsidR="00EA5FD1" w:rsidRPr="00EA5FD1" w:rsidTr="00EA5FD1">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Kratki opis aktivnosti</w:t>
            </w:r>
          </w:p>
        </w:tc>
        <w:tc>
          <w:tcPr>
            <w:tcW w:w="6359" w:type="dxa"/>
          </w:tcPr>
          <w:p w:rsidR="00EA5FD1" w:rsidRPr="00EA5FD1" w:rsidRDefault="00EA5FD1" w:rsidP="008C6083">
            <w:pPr>
              <w:spacing w:after="160" w:line="259" w:lineRule="auto"/>
              <w:jc w:val="both"/>
              <w:rPr>
                <w:rFonts w:eastAsiaTheme="minorHAnsi" w:cstheme="minorBidi"/>
                <w:bCs/>
                <w:szCs w:val="22"/>
                <w:lang w:eastAsia="en-US"/>
              </w:rPr>
            </w:pPr>
            <w:r w:rsidRPr="00EA5FD1">
              <w:rPr>
                <w:rFonts w:eastAsiaTheme="minorHAnsi" w:cstheme="minorBidi"/>
                <w:bCs/>
                <w:szCs w:val="22"/>
                <w:lang w:eastAsia="en-US"/>
              </w:rPr>
              <w:t>Učenici će objasniti važnost očuvanja okoliša. Razgovarat ćemo o tome na koji oni mogu pridonijeti očuvanju okoliša. Na danim primjerima upoznat će i analizirati primjere korištenja otpadnih materijala u umjetnosti, te se nakon toga izraziti  koristeći didaktički neoblikovani materijal.</w:t>
            </w:r>
          </w:p>
        </w:tc>
      </w:tr>
      <w:tr w:rsidR="008C6083" w:rsidRPr="00EA5FD1" w:rsidTr="008C6083">
        <w:trPr>
          <w:trHeight w:val="562"/>
        </w:trPr>
        <w:tc>
          <w:tcPr>
            <w:tcW w:w="2927" w:type="dxa"/>
            <w:gridSpan w:val="2"/>
            <w:vAlign w:val="center"/>
          </w:tcPr>
          <w:p w:rsidR="008C6083" w:rsidRPr="00EA5FD1" w:rsidRDefault="008C6083" w:rsidP="008C6083">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Ciljana grupa</w:t>
            </w:r>
          </w:p>
        </w:tc>
        <w:tc>
          <w:tcPr>
            <w:tcW w:w="6359" w:type="dxa"/>
            <w:vAlign w:val="center"/>
          </w:tcPr>
          <w:p w:rsidR="008C6083" w:rsidRPr="00EA5FD1" w:rsidRDefault="008C6083" w:rsidP="008C6083">
            <w:pPr>
              <w:contextualSpacing/>
              <w:rPr>
                <w:bCs/>
                <w:lang w:eastAsia="en-US"/>
              </w:rPr>
            </w:pPr>
            <w:r>
              <w:rPr>
                <w:bCs/>
                <w:lang w:eastAsia="en-US"/>
              </w:rPr>
              <w:t>Učenici 8.a, 8.b, 8.c, 8.d, 8.</w:t>
            </w:r>
            <w:r w:rsidRPr="00EA5FD1">
              <w:rPr>
                <w:bCs/>
                <w:lang w:eastAsia="en-US"/>
              </w:rPr>
              <w:t>e razreda</w:t>
            </w:r>
          </w:p>
        </w:tc>
      </w:tr>
      <w:tr w:rsidR="00EA5FD1" w:rsidRPr="00EA5FD1" w:rsidTr="00EA5FD1">
        <w:trPr>
          <w:trHeight w:val="445"/>
        </w:trPr>
        <w:tc>
          <w:tcPr>
            <w:tcW w:w="1513" w:type="dxa"/>
            <w:vMerge w:val="restart"/>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Način provedbe</w:t>
            </w:r>
          </w:p>
        </w:tc>
        <w:tc>
          <w:tcPr>
            <w:tcW w:w="1414" w:type="dxa"/>
            <w:vAlign w:val="center"/>
          </w:tcPr>
          <w:p w:rsidR="00EA5FD1" w:rsidRPr="00EA5FD1" w:rsidRDefault="00EA5FD1" w:rsidP="00EA5FD1">
            <w:pPr>
              <w:spacing w:after="160" w:line="259" w:lineRule="auto"/>
              <w:contextualSpacing/>
              <w:rPr>
                <w:rFonts w:eastAsiaTheme="minorHAnsi" w:cstheme="minorBidi"/>
                <w:b/>
                <w:color w:val="000000"/>
                <w:szCs w:val="22"/>
                <w:lang w:eastAsia="en-US"/>
              </w:rPr>
            </w:pPr>
            <w:r w:rsidRPr="00EA5FD1">
              <w:rPr>
                <w:rFonts w:eastAsiaTheme="minorHAnsi" w:cstheme="minorBidi"/>
                <w:b/>
                <w:color w:val="000000"/>
                <w:szCs w:val="22"/>
                <w:lang w:eastAsia="en-US"/>
              </w:rPr>
              <w:t>Model</w:t>
            </w:r>
          </w:p>
        </w:tc>
        <w:tc>
          <w:tcPr>
            <w:tcW w:w="6359" w:type="dxa"/>
            <w:vAlign w:val="center"/>
          </w:tcPr>
          <w:p w:rsidR="00EA5FD1" w:rsidRPr="00EA5FD1" w:rsidRDefault="00EA5FD1" w:rsidP="008C6083">
            <w:pPr>
              <w:spacing w:after="160" w:line="259" w:lineRule="auto"/>
              <w:contextualSpacing/>
              <w:rPr>
                <w:rFonts w:eastAsiaTheme="minorHAnsi" w:cstheme="minorBidi"/>
                <w:b/>
                <w:color w:val="000000"/>
                <w:szCs w:val="22"/>
                <w:lang w:eastAsia="en-US"/>
              </w:rPr>
            </w:pPr>
            <w:r w:rsidRPr="00EA5FD1">
              <w:rPr>
                <w:rFonts w:eastAsiaTheme="minorHAnsi" w:cstheme="minorBidi"/>
                <w:b/>
                <w:color w:val="000000"/>
                <w:szCs w:val="22"/>
                <w:lang w:eastAsia="en-US"/>
              </w:rPr>
              <w:t xml:space="preserve">Međupredmetni </w:t>
            </w:r>
            <w:r w:rsidR="008C6083">
              <w:rPr>
                <w:rFonts w:eastAsiaTheme="minorHAnsi" w:cstheme="minorBidi"/>
                <w:b/>
                <w:color w:val="000000"/>
                <w:szCs w:val="22"/>
                <w:lang w:eastAsia="en-US"/>
              </w:rPr>
              <w:t>-</w:t>
            </w:r>
            <w:r w:rsidRPr="00EA5FD1">
              <w:rPr>
                <w:rFonts w:eastAsiaTheme="minorHAnsi" w:cstheme="minorBidi"/>
                <w:b/>
                <w:color w:val="000000"/>
                <w:szCs w:val="22"/>
                <w:lang w:eastAsia="en-US"/>
              </w:rPr>
              <w:t xml:space="preserve"> Likovna kultura</w:t>
            </w:r>
          </w:p>
        </w:tc>
      </w:tr>
      <w:tr w:rsidR="00EA5FD1" w:rsidRPr="00EA5FD1" w:rsidTr="00EA5FD1">
        <w:trPr>
          <w:trHeight w:val="693"/>
        </w:trPr>
        <w:tc>
          <w:tcPr>
            <w:tcW w:w="1513" w:type="dxa"/>
            <w:vMerge/>
            <w:vAlign w:val="center"/>
          </w:tcPr>
          <w:p w:rsidR="00EA5FD1" w:rsidRPr="00EA5FD1" w:rsidRDefault="00EA5FD1" w:rsidP="00EA5FD1">
            <w:pPr>
              <w:spacing w:after="160" w:line="259" w:lineRule="auto"/>
              <w:contextualSpacing/>
              <w:rPr>
                <w:rFonts w:eastAsiaTheme="minorHAnsi" w:cstheme="minorBidi"/>
                <w:b/>
                <w:szCs w:val="22"/>
                <w:lang w:eastAsia="en-US"/>
              </w:rPr>
            </w:pPr>
          </w:p>
        </w:tc>
        <w:tc>
          <w:tcPr>
            <w:tcW w:w="1414" w:type="dxa"/>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 xml:space="preserve">Metode i </w:t>
            </w:r>
          </w:p>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 xml:space="preserve">oblici rada </w:t>
            </w:r>
          </w:p>
        </w:tc>
        <w:tc>
          <w:tcPr>
            <w:tcW w:w="6359" w:type="dxa"/>
            <w:vAlign w:val="center"/>
          </w:tcPr>
          <w:p w:rsidR="00EA5FD1" w:rsidRPr="00EA5FD1" w:rsidRDefault="00EA5FD1" w:rsidP="00EA5FD1">
            <w:pPr>
              <w:spacing w:after="160" w:line="259" w:lineRule="auto"/>
              <w:rPr>
                <w:rFonts w:eastAsiaTheme="minorHAnsi" w:cstheme="minorBidi"/>
                <w:bCs/>
                <w:szCs w:val="22"/>
                <w:lang w:eastAsia="en-US"/>
              </w:rPr>
            </w:pPr>
            <w:r w:rsidRPr="00EA5FD1">
              <w:rPr>
                <w:rFonts w:eastAsiaTheme="minorHAnsi" w:cstheme="minorBidi"/>
                <w:bCs/>
                <w:szCs w:val="22"/>
                <w:lang w:eastAsia="en-US"/>
              </w:rPr>
              <w:t>usmjereni razgovor, analitičko promatranje,  frontalni i individualni rad</w:t>
            </w:r>
          </w:p>
        </w:tc>
      </w:tr>
      <w:tr w:rsidR="00EA5FD1" w:rsidRPr="00EA5FD1" w:rsidTr="00EA5FD1">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Resursi</w:t>
            </w:r>
          </w:p>
        </w:tc>
        <w:tc>
          <w:tcPr>
            <w:tcW w:w="6359" w:type="dxa"/>
            <w:vAlign w:val="center"/>
          </w:tcPr>
          <w:p w:rsidR="00EA5FD1" w:rsidRPr="00EA5FD1" w:rsidRDefault="00EA5FD1" w:rsidP="00EA5FD1">
            <w:pPr>
              <w:spacing w:after="160" w:line="259" w:lineRule="auto"/>
              <w:rPr>
                <w:rFonts w:eastAsiaTheme="minorHAnsi" w:cstheme="minorBidi"/>
                <w:bCs/>
                <w:szCs w:val="22"/>
                <w:lang w:eastAsia="en-US"/>
              </w:rPr>
            </w:pPr>
            <w:r w:rsidRPr="00EA5FD1">
              <w:rPr>
                <w:rFonts w:eastAsiaTheme="minorHAnsi" w:cstheme="minorBidi"/>
                <w:bCs/>
                <w:szCs w:val="22"/>
                <w:lang w:eastAsia="en-US"/>
              </w:rPr>
              <w:t>udžbenik, knjižnična građa, Power Point prezentacija</w:t>
            </w:r>
          </w:p>
        </w:tc>
      </w:tr>
      <w:tr w:rsidR="00EA5FD1" w:rsidRPr="00EA5FD1" w:rsidTr="00EA5FD1">
        <w:trPr>
          <w:trHeight w:val="424"/>
        </w:trPr>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Vremenik</w:t>
            </w:r>
          </w:p>
        </w:tc>
        <w:tc>
          <w:tcPr>
            <w:tcW w:w="6359" w:type="dxa"/>
          </w:tcPr>
          <w:p w:rsidR="00EA5FD1" w:rsidRPr="00EA5FD1" w:rsidRDefault="00EA5FD1" w:rsidP="00EA5FD1">
            <w:pPr>
              <w:spacing w:after="160" w:line="259" w:lineRule="auto"/>
              <w:rPr>
                <w:rFonts w:eastAsiaTheme="minorHAnsi" w:cstheme="minorBidi"/>
                <w:bCs/>
                <w:szCs w:val="22"/>
                <w:lang w:eastAsia="en-US"/>
              </w:rPr>
            </w:pPr>
            <w:r w:rsidRPr="00EA5FD1">
              <w:rPr>
                <w:rFonts w:eastAsiaTheme="minorHAnsi" w:cstheme="minorBidi"/>
                <w:bCs/>
                <w:szCs w:val="22"/>
                <w:lang w:eastAsia="en-US"/>
              </w:rPr>
              <w:t>ožujak, 2019.- blok sat</w:t>
            </w:r>
          </w:p>
        </w:tc>
      </w:tr>
      <w:tr w:rsidR="00EA5FD1" w:rsidRPr="00EA5FD1" w:rsidTr="00EA5FD1">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Način vrednovanja i korištenje rezultata vrednovanja</w:t>
            </w:r>
          </w:p>
        </w:tc>
        <w:tc>
          <w:tcPr>
            <w:tcW w:w="6359" w:type="dxa"/>
          </w:tcPr>
          <w:p w:rsidR="00EA5FD1" w:rsidRPr="00EA5FD1" w:rsidRDefault="00EA5FD1" w:rsidP="00EA5FD1">
            <w:pPr>
              <w:spacing w:after="160" w:line="259" w:lineRule="auto"/>
              <w:rPr>
                <w:rFonts w:eastAsiaTheme="minorHAnsi" w:cstheme="minorBidi"/>
                <w:bCs/>
                <w:szCs w:val="22"/>
                <w:lang w:eastAsia="en-US"/>
              </w:rPr>
            </w:pPr>
            <w:r w:rsidRPr="00EA5FD1">
              <w:rPr>
                <w:rFonts w:eastAsiaTheme="minorHAnsi" w:cstheme="minorBidi"/>
                <w:bCs/>
                <w:szCs w:val="22"/>
                <w:lang w:eastAsia="en-US"/>
              </w:rPr>
              <w:t>učenički radovi, pano u školskom hodniku</w:t>
            </w:r>
          </w:p>
        </w:tc>
      </w:tr>
      <w:tr w:rsidR="00EA5FD1" w:rsidRPr="00EA5FD1" w:rsidTr="00EA5FD1">
        <w:tc>
          <w:tcPr>
            <w:tcW w:w="2927" w:type="dxa"/>
            <w:gridSpan w:val="2"/>
            <w:vAlign w:val="center"/>
          </w:tcPr>
          <w:p w:rsidR="00EA5FD1" w:rsidRPr="00EA5FD1" w:rsidRDefault="00EA5FD1" w:rsidP="00EA5FD1">
            <w:pPr>
              <w:spacing w:after="160" w:line="259" w:lineRule="auto"/>
              <w:contextualSpacing/>
              <w:rPr>
                <w:rFonts w:eastAsiaTheme="minorHAnsi" w:cstheme="minorBidi"/>
                <w:b/>
                <w:szCs w:val="22"/>
                <w:lang w:eastAsia="en-US"/>
              </w:rPr>
            </w:pPr>
            <w:r w:rsidRPr="00EA5FD1">
              <w:rPr>
                <w:rFonts w:eastAsiaTheme="minorHAnsi" w:cstheme="minorBidi"/>
                <w:b/>
                <w:szCs w:val="22"/>
                <w:lang w:eastAsia="en-US"/>
              </w:rPr>
              <w:t xml:space="preserve">Troškovnik </w:t>
            </w:r>
          </w:p>
        </w:tc>
        <w:tc>
          <w:tcPr>
            <w:tcW w:w="6359" w:type="dxa"/>
            <w:vAlign w:val="center"/>
          </w:tcPr>
          <w:p w:rsidR="00EA5FD1" w:rsidRPr="00EA5FD1" w:rsidRDefault="00EA5FD1" w:rsidP="00EA5FD1">
            <w:pPr>
              <w:spacing w:after="160" w:line="259" w:lineRule="auto"/>
              <w:rPr>
                <w:rFonts w:eastAsiaTheme="minorHAnsi" w:cstheme="minorBidi"/>
                <w:bCs/>
                <w:szCs w:val="22"/>
                <w:lang w:eastAsia="en-US"/>
              </w:rPr>
            </w:pPr>
            <w:r w:rsidRPr="00EA5FD1">
              <w:rPr>
                <w:rFonts w:eastAsiaTheme="minorHAnsi" w:cstheme="minorBidi"/>
                <w:bCs/>
                <w:szCs w:val="22"/>
                <w:lang w:eastAsia="en-US"/>
              </w:rPr>
              <w:t>-</w:t>
            </w:r>
          </w:p>
        </w:tc>
      </w:tr>
      <w:tr w:rsidR="00EA5FD1" w:rsidRPr="00EA5FD1" w:rsidTr="008C6083">
        <w:trPr>
          <w:trHeight w:val="500"/>
        </w:trPr>
        <w:tc>
          <w:tcPr>
            <w:tcW w:w="2927" w:type="dxa"/>
            <w:gridSpan w:val="2"/>
            <w:vAlign w:val="center"/>
          </w:tcPr>
          <w:p w:rsidR="00EA5FD1" w:rsidRPr="00EA5FD1" w:rsidRDefault="00EA5FD1" w:rsidP="008C6083">
            <w:pPr>
              <w:spacing w:line="259" w:lineRule="auto"/>
              <w:contextualSpacing/>
              <w:rPr>
                <w:rFonts w:eastAsiaTheme="minorHAnsi" w:cstheme="minorBidi"/>
                <w:b/>
                <w:szCs w:val="22"/>
                <w:lang w:eastAsia="en-US"/>
              </w:rPr>
            </w:pPr>
            <w:r w:rsidRPr="00EA5FD1">
              <w:rPr>
                <w:rFonts w:eastAsiaTheme="minorHAnsi" w:cstheme="minorBidi"/>
                <w:b/>
                <w:szCs w:val="22"/>
                <w:lang w:eastAsia="en-US"/>
              </w:rPr>
              <w:t>Nositelj odgovornosti</w:t>
            </w:r>
          </w:p>
        </w:tc>
        <w:tc>
          <w:tcPr>
            <w:tcW w:w="6359" w:type="dxa"/>
            <w:vAlign w:val="center"/>
          </w:tcPr>
          <w:p w:rsidR="00EA5FD1" w:rsidRPr="00EA5FD1" w:rsidRDefault="00EA5FD1" w:rsidP="008C6083">
            <w:pPr>
              <w:spacing w:line="259" w:lineRule="auto"/>
              <w:rPr>
                <w:rFonts w:eastAsiaTheme="minorHAnsi" w:cstheme="minorBidi"/>
                <w:bCs/>
                <w:szCs w:val="22"/>
                <w:lang w:eastAsia="en-US"/>
              </w:rPr>
            </w:pPr>
            <w:r w:rsidRPr="00EA5FD1">
              <w:rPr>
                <w:rFonts w:eastAsiaTheme="minorHAnsi" w:cstheme="minorBidi"/>
                <w:bCs/>
                <w:szCs w:val="22"/>
                <w:lang w:eastAsia="en-US"/>
              </w:rPr>
              <w:t>Kristina Ružić</w:t>
            </w:r>
          </w:p>
        </w:tc>
      </w:tr>
    </w:tbl>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8C6083" w:rsidRDefault="008C6083" w:rsidP="000A2931"/>
    <w:p w:rsidR="008C6083" w:rsidRDefault="008C6083" w:rsidP="000A2931"/>
    <w:p w:rsidR="008C6083" w:rsidRDefault="008C6083" w:rsidP="000A2931"/>
    <w:p w:rsidR="008C6083" w:rsidRDefault="008C6083"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31" w:type="dxa"/>
            <w:vAlign w:val="center"/>
          </w:tcPr>
          <w:p w:rsidR="00EA5FD1" w:rsidRPr="008C6083" w:rsidRDefault="008C6083" w:rsidP="00EA5FD1">
            <w:pPr>
              <w:contextualSpacing/>
              <w:rPr>
                <w:b/>
                <w:lang w:eastAsia="en-US"/>
              </w:rPr>
            </w:pPr>
            <w:r w:rsidRPr="008C6083">
              <w:rPr>
                <w:b/>
                <w:lang w:eastAsia="en-US"/>
              </w:rPr>
              <w:t>Gjelem, gjelem</w:t>
            </w:r>
          </w:p>
          <w:p w:rsidR="00EA5FD1" w:rsidRPr="008C6083" w:rsidRDefault="00EA5FD1" w:rsidP="00EA5FD1">
            <w:pPr>
              <w:contextualSpacing/>
              <w:rPr>
                <w:b/>
                <w:iCs/>
                <w:lang w:eastAsia="en-US"/>
              </w:rPr>
            </w:pPr>
            <w:r w:rsidRPr="008C6083">
              <w:rPr>
                <w:b/>
                <w:iCs/>
                <w:lang w:eastAsia="en-US"/>
              </w:rPr>
              <w:t>Ljudsko-pravna dimenzija</w:t>
            </w:r>
          </w:p>
          <w:p w:rsidR="00EA5FD1" w:rsidRPr="008C6083" w:rsidRDefault="00EA5FD1" w:rsidP="00EA5FD1">
            <w:pPr>
              <w:contextualSpacing/>
              <w:rPr>
                <w:b/>
                <w:lang w:eastAsia="en-US"/>
              </w:rPr>
            </w:pPr>
            <w:r w:rsidRPr="008C6083">
              <w:rPr>
                <w:b/>
                <w:iCs/>
                <w:lang w:eastAsia="en-US"/>
              </w:rPr>
              <w:t xml:space="preserve">Međukulturalna </w:t>
            </w:r>
            <w:r w:rsidRPr="008C6083">
              <w:rPr>
                <w:b/>
                <w:bCs/>
                <w:iCs/>
                <w:lang w:eastAsia="en-US"/>
              </w:rPr>
              <w:t xml:space="preserve">dimenzija </w:t>
            </w:r>
          </w:p>
        </w:tc>
      </w:tr>
      <w:tr w:rsidR="00EA5FD1" w:rsidRPr="00EA5FD1" w:rsidTr="008C6083">
        <w:trPr>
          <w:trHeight w:val="447"/>
        </w:trPr>
        <w:tc>
          <w:tcPr>
            <w:tcW w:w="3041" w:type="dxa"/>
            <w:gridSpan w:val="2"/>
            <w:vAlign w:val="center"/>
          </w:tcPr>
          <w:p w:rsidR="00EA5FD1" w:rsidRPr="00EA5FD1" w:rsidRDefault="00EA5FD1" w:rsidP="00EA5FD1">
            <w:pPr>
              <w:contextualSpacing/>
              <w:rPr>
                <w:b/>
                <w:lang w:eastAsia="en-US"/>
              </w:rPr>
            </w:pPr>
            <w:r w:rsidRPr="00EA5FD1">
              <w:rPr>
                <w:b/>
                <w:lang w:eastAsia="en-US"/>
              </w:rPr>
              <w:t>Cilj</w:t>
            </w:r>
          </w:p>
        </w:tc>
        <w:tc>
          <w:tcPr>
            <w:tcW w:w="6731" w:type="dxa"/>
            <w:vAlign w:val="center"/>
          </w:tcPr>
          <w:p w:rsidR="00EA5FD1" w:rsidRPr="00EA5FD1" w:rsidRDefault="00EA5FD1" w:rsidP="008C6083">
            <w:pPr>
              <w:contextualSpacing/>
              <w:jc w:val="both"/>
              <w:rPr>
                <w:rFonts w:cs="Arial"/>
                <w:bCs/>
                <w:lang w:eastAsia="en-US"/>
              </w:rPr>
            </w:pPr>
            <w:r w:rsidRPr="00EA5FD1">
              <w:rPr>
                <w:rFonts w:cs="Arial"/>
                <w:bCs/>
                <w:lang w:eastAsia="en-US"/>
              </w:rPr>
              <w:t>Ukazati na položaj i predrasude o Romima u Hrvatskoj i potrebu poštovanja pravne  jednakosti garantirano Ustavom RH</w:t>
            </w:r>
          </w:p>
        </w:tc>
      </w:tr>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Ishodi</w:t>
            </w:r>
          </w:p>
        </w:tc>
        <w:tc>
          <w:tcPr>
            <w:tcW w:w="6731" w:type="dxa"/>
            <w:vAlign w:val="center"/>
          </w:tcPr>
          <w:p w:rsidR="008C6083" w:rsidRDefault="008C6083" w:rsidP="00EA5FD1">
            <w:pPr>
              <w:contextualSpacing/>
              <w:rPr>
                <w:bCs/>
                <w:lang w:eastAsia="en-US"/>
              </w:rPr>
            </w:pPr>
            <w:r>
              <w:rPr>
                <w:bCs/>
                <w:lang w:eastAsia="en-US"/>
              </w:rPr>
              <w:t>-</w:t>
            </w:r>
            <w:r w:rsidR="00EA5FD1" w:rsidRPr="00EA5FD1">
              <w:rPr>
                <w:bCs/>
                <w:lang w:eastAsia="en-US"/>
              </w:rPr>
              <w:t xml:space="preserve"> raspraviti zakon o ljudskim pravima vezano uz </w:t>
            </w:r>
          </w:p>
          <w:p w:rsidR="008C6083" w:rsidRDefault="008C6083" w:rsidP="00EA5FD1">
            <w:pPr>
              <w:contextualSpacing/>
              <w:rPr>
                <w:bCs/>
                <w:lang w:eastAsia="en-US"/>
              </w:rPr>
            </w:pPr>
            <w:r>
              <w:rPr>
                <w:bCs/>
                <w:lang w:eastAsia="en-US"/>
              </w:rPr>
              <w:t xml:space="preserve">  nacionalne manjine</w:t>
            </w:r>
          </w:p>
          <w:p w:rsidR="008C6083" w:rsidRDefault="008C6083" w:rsidP="00EA5FD1">
            <w:pPr>
              <w:contextualSpacing/>
              <w:rPr>
                <w:bCs/>
                <w:lang w:eastAsia="en-US"/>
              </w:rPr>
            </w:pPr>
            <w:r>
              <w:rPr>
                <w:bCs/>
                <w:lang w:eastAsia="en-US"/>
              </w:rPr>
              <w:t xml:space="preserve">- </w:t>
            </w:r>
            <w:r w:rsidR="00EA5FD1" w:rsidRPr="00EA5FD1">
              <w:rPr>
                <w:bCs/>
                <w:lang w:eastAsia="en-US"/>
              </w:rPr>
              <w:t xml:space="preserve">procijeniti postojanje predrasuda vezano uz Rome i </w:t>
            </w:r>
          </w:p>
          <w:p w:rsidR="00EA5FD1" w:rsidRPr="00EA5FD1" w:rsidRDefault="008C6083" w:rsidP="00EA5FD1">
            <w:pPr>
              <w:contextualSpacing/>
              <w:rPr>
                <w:bCs/>
                <w:lang w:eastAsia="en-US"/>
              </w:rPr>
            </w:pPr>
            <w:r>
              <w:rPr>
                <w:bCs/>
                <w:lang w:eastAsia="en-US"/>
              </w:rPr>
              <w:t xml:space="preserve">  </w:t>
            </w:r>
            <w:r w:rsidR="00EA5FD1" w:rsidRPr="00EA5FD1">
              <w:rPr>
                <w:bCs/>
                <w:lang w:eastAsia="en-US"/>
              </w:rPr>
              <w:t>podržati toleranciju na različitost</w:t>
            </w:r>
          </w:p>
        </w:tc>
      </w:tr>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31" w:type="dxa"/>
            <w:vAlign w:val="center"/>
          </w:tcPr>
          <w:p w:rsidR="00EA5FD1" w:rsidRPr="00EA5FD1" w:rsidRDefault="00EA5FD1" w:rsidP="008C6083">
            <w:pPr>
              <w:contextualSpacing/>
              <w:jc w:val="both"/>
              <w:rPr>
                <w:bCs/>
                <w:lang w:eastAsia="en-US"/>
              </w:rPr>
            </w:pPr>
            <w:r w:rsidRPr="00EA5FD1">
              <w:rPr>
                <w:bCs/>
                <w:lang w:eastAsia="en-US"/>
              </w:rPr>
              <w:t xml:space="preserve">Učenici će nakon pjevanja  romske himne </w:t>
            </w:r>
            <w:r w:rsidRPr="00EA5FD1">
              <w:rPr>
                <w:bCs/>
                <w:i/>
                <w:iCs/>
                <w:lang w:eastAsia="en-US"/>
              </w:rPr>
              <w:t xml:space="preserve">„Gjelem, gjelem“ </w:t>
            </w:r>
            <w:r w:rsidRPr="00EA5FD1">
              <w:rPr>
                <w:bCs/>
                <w:lang w:eastAsia="en-US"/>
              </w:rPr>
              <w:t>predstaviti podatke o Romima u Hrvatskoj – njihov broj, položaj u društvu, zaposlenost, uvjete stanovanja, obrazovanja i sl.</w:t>
            </w:r>
          </w:p>
          <w:p w:rsidR="00EA5FD1" w:rsidRPr="00EA5FD1" w:rsidRDefault="00EA5FD1" w:rsidP="00EA5FD1">
            <w:pPr>
              <w:contextualSpacing/>
              <w:rPr>
                <w:bCs/>
                <w:lang w:eastAsia="en-US"/>
              </w:rPr>
            </w:pPr>
            <w:r w:rsidRPr="00EA5FD1">
              <w:rPr>
                <w:bCs/>
                <w:lang w:eastAsia="en-US"/>
              </w:rPr>
              <w:t>Usporediti će podatke sa člancima 14. i 15. iz  Općih odredbi Ustava RH</w:t>
            </w:r>
          </w:p>
          <w:p w:rsidR="00EA5FD1" w:rsidRPr="00EA5FD1" w:rsidRDefault="00EA5FD1" w:rsidP="00EA5FD1">
            <w:pPr>
              <w:contextualSpacing/>
              <w:rPr>
                <w:bCs/>
                <w:lang w:eastAsia="en-US"/>
              </w:rPr>
            </w:pPr>
            <w:r w:rsidRPr="00EA5FD1">
              <w:rPr>
                <w:bCs/>
                <w:lang w:eastAsia="en-US"/>
              </w:rPr>
              <w:t>Razgovorom dolazimo do zaključka kako postoje problemi u provedbi Ustava zbog predrasuda i stereotipa</w:t>
            </w:r>
          </w:p>
        </w:tc>
      </w:tr>
      <w:tr w:rsidR="008C6083" w:rsidRPr="00EA5FD1" w:rsidTr="008C6083">
        <w:trPr>
          <w:trHeight w:val="398"/>
        </w:trPr>
        <w:tc>
          <w:tcPr>
            <w:tcW w:w="3041" w:type="dxa"/>
            <w:gridSpan w:val="2"/>
            <w:vAlign w:val="center"/>
          </w:tcPr>
          <w:p w:rsidR="008C6083" w:rsidRPr="00EA5FD1" w:rsidRDefault="008C6083" w:rsidP="008C6083">
            <w:pPr>
              <w:contextualSpacing/>
              <w:rPr>
                <w:b/>
                <w:lang w:eastAsia="en-US"/>
              </w:rPr>
            </w:pPr>
            <w:r w:rsidRPr="00EA5FD1">
              <w:rPr>
                <w:b/>
                <w:lang w:eastAsia="en-US"/>
              </w:rPr>
              <w:t>Ciljana grupa</w:t>
            </w:r>
          </w:p>
        </w:tc>
        <w:tc>
          <w:tcPr>
            <w:tcW w:w="6731" w:type="dxa"/>
            <w:vAlign w:val="center"/>
          </w:tcPr>
          <w:p w:rsidR="008C6083" w:rsidRPr="00EA5FD1" w:rsidRDefault="008C6083" w:rsidP="008C6083">
            <w:pPr>
              <w:contextualSpacing/>
              <w:rPr>
                <w:bCs/>
                <w:lang w:eastAsia="en-US"/>
              </w:rPr>
            </w:pPr>
            <w:r>
              <w:rPr>
                <w:bCs/>
                <w:lang w:eastAsia="en-US"/>
              </w:rPr>
              <w:t>Učenici 8.a, 8.b, 8.c, 8.d, 8.</w:t>
            </w:r>
            <w:r w:rsidRPr="00EA5FD1">
              <w:rPr>
                <w:bCs/>
                <w:lang w:eastAsia="en-US"/>
              </w:rPr>
              <w:t>e razreda</w:t>
            </w:r>
          </w:p>
        </w:tc>
      </w:tr>
      <w:tr w:rsidR="00EA5FD1" w:rsidRPr="00EA5FD1" w:rsidTr="008C6083">
        <w:trPr>
          <w:trHeight w:val="445"/>
        </w:trPr>
        <w:tc>
          <w:tcPr>
            <w:tcW w:w="1570"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71"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731" w:type="dxa"/>
            <w:vAlign w:val="center"/>
          </w:tcPr>
          <w:p w:rsidR="00EA5FD1" w:rsidRPr="00EA5FD1" w:rsidRDefault="00EA5FD1" w:rsidP="008C6083">
            <w:pPr>
              <w:contextualSpacing/>
              <w:rPr>
                <w:b/>
                <w:color w:val="000000"/>
                <w:lang w:eastAsia="en-US"/>
              </w:rPr>
            </w:pPr>
            <w:r w:rsidRPr="00EA5FD1">
              <w:rPr>
                <w:b/>
                <w:color w:val="000000"/>
                <w:lang w:eastAsia="en-US"/>
              </w:rPr>
              <w:t xml:space="preserve">Međupredmetno </w:t>
            </w:r>
            <w:r w:rsidR="008C6083">
              <w:rPr>
                <w:b/>
                <w:color w:val="000000"/>
                <w:lang w:eastAsia="en-US"/>
              </w:rPr>
              <w:t>-</w:t>
            </w:r>
            <w:r w:rsidRPr="00EA5FD1">
              <w:rPr>
                <w:b/>
                <w:color w:val="000000"/>
                <w:lang w:eastAsia="en-US"/>
              </w:rPr>
              <w:t xml:space="preserve"> Glazbena kultura</w:t>
            </w:r>
          </w:p>
        </w:tc>
      </w:tr>
      <w:tr w:rsidR="00EA5FD1" w:rsidRPr="00EA5FD1" w:rsidTr="008C6083">
        <w:trPr>
          <w:trHeight w:val="693"/>
        </w:trPr>
        <w:tc>
          <w:tcPr>
            <w:tcW w:w="1570" w:type="dxa"/>
            <w:vMerge/>
            <w:vAlign w:val="center"/>
          </w:tcPr>
          <w:p w:rsidR="00EA5FD1" w:rsidRPr="00EA5FD1" w:rsidRDefault="00EA5FD1" w:rsidP="00EA5FD1">
            <w:pPr>
              <w:contextualSpacing/>
              <w:rPr>
                <w:b/>
                <w:lang w:eastAsia="en-US"/>
              </w:rPr>
            </w:pPr>
          </w:p>
        </w:tc>
        <w:tc>
          <w:tcPr>
            <w:tcW w:w="1471"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731" w:type="dxa"/>
            <w:vAlign w:val="center"/>
          </w:tcPr>
          <w:p w:rsidR="00EA5FD1" w:rsidRPr="00EA5FD1" w:rsidRDefault="00EA5FD1" w:rsidP="008C6083">
            <w:pPr>
              <w:jc w:val="both"/>
              <w:rPr>
                <w:bCs/>
                <w:lang w:eastAsia="en-US"/>
              </w:rPr>
            </w:pPr>
            <w:r w:rsidRPr="00EA5FD1">
              <w:rPr>
                <w:bCs/>
                <w:lang w:eastAsia="en-US"/>
              </w:rPr>
              <w:t>Usmjereni razgovor, metoda čitanja i rada na tekstu, istraživanje na internetu, pojedinačni, rad u skupinama</w:t>
            </w:r>
          </w:p>
        </w:tc>
      </w:tr>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Resursi</w:t>
            </w:r>
          </w:p>
        </w:tc>
        <w:tc>
          <w:tcPr>
            <w:tcW w:w="6731" w:type="dxa"/>
            <w:vAlign w:val="center"/>
          </w:tcPr>
          <w:p w:rsidR="00EA5FD1" w:rsidRPr="00EA5FD1" w:rsidRDefault="00EA5FD1" w:rsidP="00EA5FD1">
            <w:pPr>
              <w:rPr>
                <w:bCs/>
                <w:lang w:eastAsia="en-US"/>
              </w:rPr>
            </w:pPr>
            <w:r w:rsidRPr="00EA5FD1">
              <w:rPr>
                <w:bCs/>
                <w:lang w:eastAsia="en-US"/>
              </w:rPr>
              <w:t>Udžbenik GK, Internet, Ustav RH, učenički radovi</w:t>
            </w:r>
          </w:p>
        </w:tc>
      </w:tr>
      <w:tr w:rsidR="00EA5FD1" w:rsidRPr="00EA5FD1" w:rsidTr="008C6083">
        <w:trPr>
          <w:trHeight w:val="424"/>
        </w:trPr>
        <w:tc>
          <w:tcPr>
            <w:tcW w:w="3041" w:type="dxa"/>
            <w:gridSpan w:val="2"/>
            <w:vAlign w:val="center"/>
          </w:tcPr>
          <w:p w:rsidR="00EA5FD1" w:rsidRPr="00EA5FD1" w:rsidRDefault="00EA5FD1" w:rsidP="00EA5FD1">
            <w:pPr>
              <w:contextualSpacing/>
              <w:rPr>
                <w:b/>
                <w:lang w:eastAsia="en-US"/>
              </w:rPr>
            </w:pPr>
            <w:r w:rsidRPr="00EA5FD1">
              <w:rPr>
                <w:b/>
                <w:lang w:eastAsia="en-US"/>
              </w:rPr>
              <w:t>Vremenik</w:t>
            </w:r>
          </w:p>
        </w:tc>
        <w:tc>
          <w:tcPr>
            <w:tcW w:w="6731" w:type="dxa"/>
            <w:vAlign w:val="center"/>
          </w:tcPr>
          <w:p w:rsidR="00EA5FD1" w:rsidRPr="00EA5FD1" w:rsidRDefault="00EA5FD1" w:rsidP="00EA5FD1">
            <w:pPr>
              <w:contextualSpacing/>
              <w:rPr>
                <w:bCs/>
                <w:color w:val="000000"/>
                <w:lang w:eastAsia="en-US"/>
              </w:rPr>
            </w:pPr>
            <w:r w:rsidRPr="00EA5FD1">
              <w:rPr>
                <w:bCs/>
                <w:color w:val="000000"/>
                <w:lang w:eastAsia="en-US"/>
              </w:rPr>
              <w:t>5. sat GK ( početak listopada 2018. )</w:t>
            </w:r>
          </w:p>
        </w:tc>
      </w:tr>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731" w:type="dxa"/>
            <w:vAlign w:val="center"/>
          </w:tcPr>
          <w:p w:rsidR="00EA5FD1" w:rsidRPr="00EA5FD1" w:rsidRDefault="00EA5FD1" w:rsidP="00EA5FD1">
            <w:pPr>
              <w:rPr>
                <w:bCs/>
                <w:color w:val="000000"/>
                <w:lang w:eastAsia="en-US"/>
              </w:rPr>
            </w:pPr>
            <w:r w:rsidRPr="00EA5FD1">
              <w:rPr>
                <w:bCs/>
                <w:color w:val="000000"/>
                <w:lang w:eastAsia="en-US"/>
              </w:rPr>
              <w:t>Izrada plakata</w:t>
            </w:r>
          </w:p>
        </w:tc>
      </w:tr>
      <w:tr w:rsidR="00EA5FD1" w:rsidRPr="00EA5FD1" w:rsidTr="008C6083">
        <w:tc>
          <w:tcPr>
            <w:tcW w:w="3041"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731"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8C6083">
        <w:trPr>
          <w:trHeight w:val="506"/>
        </w:trPr>
        <w:tc>
          <w:tcPr>
            <w:tcW w:w="3041"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731" w:type="dxa"/>
            <w:vAlign w:val="center"/>
          </w:tcPr>
          <w:p w:rsidR="00EA5FD1" w:rsidRPr="00EA5FD1" w:rsidRDefault="00EA5FD1" w:rsidP="00EA5FD1">
            <w:pPr>
              <w:contextualSpacing/>
              <w:rPr>
                <w:bCs/>
                <w:color w:val="000000"/>
                <w:lang w:eastAsia="en-US"/>
              </w:rPr>
            </w:pPr>
            <w:r w:rsidRPr="00EA5FD1">
              <w:rPr>
                <w:bCs/>
                <w:color w:val="000000"/>
                <w:lang w:eastAsia="en-US"/>
              </w:rPr>
              <w:t>Josip Pankarić</w:t>
            </w:r>
          </w:p>
        </w:tc>
      </w:tr>
    </w:tbl>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419"/>
        <w:gridCol w:w="6352"/>
      </w:tblGrid>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352" w:type="dxa"/>
            <w:vAlign w:val="center"/>
          </w:tcPr>
          <w:p w:rsidR="00EA5FD1" w:rsidRPr="00EA5FD1" w:rsidRDefault="00EA5FD1" w:rsidP="00EA5FD1">
            <w:pPr>
              <w:contextualSpacing/>
              <w:rPr>
                <w:b/>
                <w:lang w:eastAsia="en-US"/>
              </w:rPr>
            </w:pPr>
            <w:r w:rsidRPr="00EA5FD1">
              <w:rPr>
                <w:b/>
                <w:lang w:eastAsia="en-US"/>
              </w:rPr>
              <w:t>European Day of Languages</w:t>
            </w:r>
          </w:p>
          <w:p w:rsidR="008C6083" w:rsidRDefault="008C6083" w:rsidP="00EA5FD1">
            <w:pPr>
              <w:contextualSpacing/>
              <w:rPr>
                <w:b/>
                <w:lang w:eastAsia="en-US"/>
              </w:rPr>
            </w:pPr>
            <w:r>
              <w:rPr>
                <w:b/>
                <w:lang w:eastAsia="en-US"/>
              </w:rPr>
              <w:t>Društvena dimenzija</w:t>
            </w:r>
          </w:p>
          <w:p w:rsidR="00EA5FD1" w:rsidRPr="00EA5FD1" w:rsidRDefault="00EA5FD1" w:rsidP="00EA5FD1">
            <w:pPr>
              <w:contextualSpacing/>
              <w:rPr>
                <w:b/>
                <w:lang w:eastAsia="en-US"/>
              </w:rPr>
            </w:pPr>
            <w:r w:rsidRPr="00EA5FD1">
              <w:rPr>
                <w:b/>
                <w:lang w:eastAsia="en-US"/>
              </w:rPr>
              <w:t>Međukulturalna dimenzija</w:t>
            </w:r>
          </w:p>
        </w:tc>
      </w:tr>
      <w:tr w:rsidR="00EA5FD1" w:rsidRPr="00EA5FD1" w:rsidTr="00EA5FD1">
        <w:trPr>
          <w:trHeight w:val="447"/>
        </w:trPr>
        <w:tc>
          <w:tcPr>
            <w:tcW w:w="2934" w:type="dxa"/>
            <w:gridSpan w:val="2"/>
            <w:vAlign w:val="center"/>
          </w:tcPr>
          <w:p w:rsidR="00EA5FD1" w:rsidRPr="00EA5FD1" w:rsidRDefault="00EA5FD1" w:rsidP="00EA5FD1">
            <w:pPr>
              <w:contextualSpacing/>
              <w:rPr>
                <w:b/>
                <w:lang w:eastAsia="en-US"/>
              </w:rPr>
            </w:pPr>
            <w:r w:rsidRPr="00EA5FD1">
              <w:rPr>
                <w:b/>
                <w:lang w:eastAsia="en-US"/>
              </w:rPr>
              <w:t>Cilj</w:t>
            </w:r>
          </w:p>
        </w:tc>
        <w:tc>
          <w:tcPr>
            <w:tcW w:w="6352" w:type="dxa"/>
            <w:vAlign w:val="center"/>
          </w:tcPr>
          <w:p w:rsidR="00EA5FD1" w:rsidRPr="00EA5FD1" w:rsidRDefault="00EA5FD1" w:rsidP="008C6083">
            <w:pPr>
              <w:spacing w:line="276" w:lineRule="auto"/>
              <w:jc w:val="both"/>
              <w:rPr>
                <w:lang w:eastAsia="en-US"/>
              </w:rPr>
            </w:pPr>
            <w:r w:rsidRPr="00EA5FD1">
              <w:rPr>
                <w:lang w:eastAsia="en-US"/>
              </w:rPr>
              <w:t>Jačati svijest o važnosti učenja jezika, m</w:t>
            </w:r>
            <w:r w:rsidRPr="00EA5FD1">
              <w:rPr>
                <w:color w:val="1D2129"/>
                <w:shd w:val="clear" w:color="auto" w:fill="FFFFFF"/>
                <w:lang w:eastAsia="en-US"/>
              </w:rPr>
              <w:t>ultikulturalizam,</w:t>
            </w:r>
            <w:r w:rsidRPr="00EA5FD1">
              <w:rPr>
                <w:lang w:eastAsia="en-US"/>
              </w:rPr>
              <w:t xml:space="preserve"> promicati jezičnu i kulturnu raznolikost Europe. Poticati učenike na cjeloživotno učenje jezika.</w:t>
            </w:r>
            <w:r w:rsidRPr="00EA5FD1">
              <w:rPr>
                <w:color w:val="1D2129"/>
                <w:shd w:val="clear" w:color="auto" w:fill="FFFFFF"/>
                <w:lang w:eastAsia="en-US"/>
              </w:rPr>
              <w:t xml:space="preserve"> </w:t>
            </w:r>
          </w:p>
        </w:tc>
      </w:tr>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Ishodi</w:t>
            </w:r>
          </w:p>
        </w:tc>
        <w:tc>
          <w:tcPr>
            <w:tcW w:w="6352" w:type="dxa"/>
            <w:vAlign w:val="center"/>
          </w:tcPr>
          <w:p w:rsidR="008C6083" w:rsidRDefault="00EA5FD1" w:rsidP="00EA5FD1">
            <w:pPr>
              <w:contextualSpacing/>
              <w:rPr>
                <w:bCs/>
                <w:lang w:eastAsia="en-US"/>
              </w:rPr>
            </w:pPr>
            <w:r w:rsidRPr="00EA5FD1">
              <w:rPr>
                <w:bCs/>
                <w:lang w:eastAsia="en-US"/>
              </w:rPr>
              <w:t>- isti</w:t>
            </w:r>
            <w:r w:rsidR="008C6083">
              <w:rPr>
                <w:bCs/>
                <w:lang w:eastAsia="en-US"/>
              </w:rPr>
              <w:t>cati</w:t>
            </w:r>
            <w:r w:rsidRPr="00EA5FD1">
              <w:rPr>
                <w:bCs/>
                <w:lang w:eastAsia="en-US"/>
              </w:rPr>
              <w:t xml:space="preserve"> osobni identitet te obilježja materinjeg</w:t>
            </w:r>
          </w:p>
          <w:p w:rsidR="00EA5FD1" w:rsidRPr="00EA5FD1" w:rsidRDefault="008C6083" w:rsidP="00EA5FD1">
            <w:pPr>
              <w:contextualSpacing/>
              <w:rPr>
                <w:bCs/>
                <w:lang w:eastAsia="en-US"/>
              </w:rPr>
            </w:pPr>
            <w:r>
              <w:rPr>
                <w:bCs/>
                <w:lang w:eastAsia="en-US"/>
              </w:rPr>
              <w:t xml:space="preserve"> </w:t>
            </w:r>
            <w:r w:rsidR="00EA5FD1" w:rsidRPr="00EA5FD1">
              <w:rPr>
                <w:bCs/>
                <w:lang w:eastAsia="en-US"/>
              </w:rPr>
              <w:t xml:space="preserve"> jezika u usporedbi sa stranim jezicima</w:t>
            </w:r>
          </w:p>
          <w:p w:rsidR="008C6083" w:rsidRDefault="00EA5FD1" w:rsidP="00EA5FD1">
            <w:pPr>
              <w:contextualSpacing/>
              <w:rPr>
                <w:lang w:eastAsia="en-US"/>
              </w:rPr>
            </w:pPr>
            <w:r w:rsidRPr="00EA5FD1">
              <w:rPr>
                <w:lang w:eastAsia="en-US"/>
              </w:rPr>
              <w:t>- istraž</w:t>
            </w:r>
            <w:r w:rsidR="008C6083">
              <w:rPr>
                <w:lang w:eastAsia="en-US"/>
              </w:rPr>
              <w:t>iti</w:t>
            </w:r>
            <w:r w:rsidRPr="00EA5FD1">
              <w:rPr>
                <w:lang w:eastAsia="en-US"/>
              </w:rPr>
              <w:t xml:space="preserve"> države Europe, njihove nacionalnosti i </w:t>
            </w:r>
          </w:p>
          <w:p w:rsidR="00EA5FD1" w:rsidRPr="00EA5FD1" w:rsidRDefault="008C6083" w:rsidP="00EA5FD1">
            <w:pPr>
              <w:contextualSpacing/>
              <w:rPr>
                <w:lang w:eastAsia="en-US"/>
              </w:rPr>
            </w:pPr>
            <w:r>
              <w:rPr>
                <w:lang w:eastAsia="en-US"/>
              </w:rPr>
              <w:t xml:space="preserve">  </w:t>
            </w:r>
            <w:r w:rsidR="00EA5FD1" w:rsidRPr="00EA5FD1">
              <w:rPr>
                <w:lang w:eastAsia="en-US"/>
              </w:rPr>
              <w:t>jezike kojima govore</w:t>
            </w:r>
          </w:p>
          <w:p w:rsidR="008C6083" w:rsidRDefault="00EA5FD1" w:rsidP="00EA5FD1">
            <w:pPr>
              <w:contextualSpacing/>
              <w:rPr>
                <w:lang w:eastAsia="en-US"/>
              </w:rPr>
            </w:pPr>
            <w:r w:rsidRPr="00EA5FD1">
              <w:rPr>
                <w:lang w:eastAsia="en-US"/>
              </w:rPr>
              <w:t>- izražava</w:t>
            </w:r>
            <w:r w:rsidR="008C6083">
              <w:rPr>
                <w:lang w:eastAsia="en-US"/>
              </w:rPr>
              <w:t>ti</w:t>
            </w:r>
            <w:r w:rsidRPr="00EA5FD1">
              <w:rPr>
                <w:lang w:eastAsia="en-US"/>
              </w:rPr>
              <w:t xml:space="preserve"> pravo na različitost i odgovornost za</w:t>
            </w:r>
          </w:p>
          <w:p w:rsidR="00EA5FD1" w:rsidRPr="00EA5FD1" w:rsidRDefault="008C6083" w:rsidP="00EA5FD1">
            <w:pPr>
              <w:contextualSpacing/>
              <w:rPr>
                <w:lang w:eastAsia="en-US"/>
              </w:rPr>
            </w:pPr>
            <w:r>
              <w:rPr>
                <w:lang w:eastAsia="en-US"/>
              </w:rPr>
              <w:t xml:space="preserve">  </w:t>
            </w:r>
            <w:r w:rsidR="00EA5FD1" w:rsidRPr="00EA5FD1">
              <w:rPr>
                <w:lang w:eastAsia="en-US"/>
              </w:rPr>
              <w:t xml:space="preserve"> izgradnju zajedničke kulture</w:t>
            </w:r>
          </w:p>
          <w:p w:rsidR="00EA5FD1" w:rsidRPr="00EA5FD1" w:rsidRDefault="00EA5FD1" w:rsidP="00EA5FD1">
            <w:pPr>
              <w:contextualSpacing/>
              <w:rPr>
                <w:bCs/>
                <w:shd w:val="clear" w:color="auto" w:fill="FFFFFF"/>
                <w:lang w:eastAsia="en-US"/>
              </w:rPr>
            </w:pPr>
            <w:r w:rsidRPr="00EA5FD1">
              <w:rPr>
                <w:bCs/>
                <w:shd w:val="clear" w:color="auto" w:fill="FFFFFF"/>
                <w:lang w:eastAsia="en-US"/>
              </w:rPr>
              <w:t>- uvažavati različitosti</w:t>
            </w:r>
          </w:p>
          <w:p w:rsidR="00EA5FD1" w:rsidRPr="00EA5FD1" w:rsidRDefault="00EA5FD1" w:rsidP="00EA5FD1">
            <w:pPr>
              <w:contextualSpacing/>
              <w:rPr>
                <w:bCs/>
                <w:shd w:val="clear" w:color="auto" w:fill="FFFFFF"/>
                <w:lang w:eastAsia="en-US"/>
              </w:rPr>
            </w:pPr>
            <w:r w:rsidRPr="00EA5FD1">
              <w:rPr>
                <w:bCs/>
                <w:shd w:val="clear" w:color="auto" w:fill="FFFFFF"/>
                <w:lang w:eastAsia="en-US"/>
              </w:rPr>
              <w:t>- nastojati se odupirati stereotipima</w:t>
            </w:r>
          </w:p>
          <w:p w:rsidR="008C6083" w:rsidRDefault="00EA5FD1" w:rsidP="00EA5FD1">
            <w:pPr>
              <w:contextualSpacing/>
              <w:rPr>
                <w:bCs/>
                <w:lang w:eastAsia="en-US"/>
              </w:rPr>
            </w:pPr>
            <w:r w:rsidRPr="00EA5FD1">
              <w:rPr>
                <w:bCs/>
                <w:lang w:eastAsia="en-US"/>
              </w:rPr>
              <w:t>- aktivno sluša</w:t>
            </w:r>
            <w:r w:rsidR="008C6083">
              <w:rPr>
                <w:bCs/>
                <w:lang w:eastAsia="en-US"/>
              </w:rPr>
              <w:t>ti</w:t>
            </w:r>
            <w:r w:rsidRPr="00EA5FD1">
              <w:rPr>
                <w:bCs/>
                <w:lang w:eastAsia="en-US"/>
              </w:rPr>
              <w:t xml:space="preserve"> druge te prikuplja podatke i </w:t>
            </w:r>
          </w:p>
          <w:p w:rsidR="00EA5FD1" w:rsidRPr="00EA5FD1" w:rsidRDefault="008C6083" w:rsidP="00EA5FD1">
            <w:pPr>
              <w:contextualSpacing/>
              <w:rPr>
                <w:lang w:eastAsia="en-US"/>
              </w:rPr>
            </w:pPr>
            <w:r>
              <w:rPr>
                <w:bCs/>
                <w:lang w:eastAsia="en-US"/>
              </w:rPr>
              <w:t xml:space="preserve">  Dopunjavati </w:t>
            </w:r>
            <w:r w:rsidR="00EA5FD1" w:rsidRPr="00EA5FD1">
              <w:rPr>
                <w:bCs/>
                <w:lang w:eastAsia="en-US"/>
              </w:rPr>
              <w:t xml:space="preserve">tražene podatke u tablici </w:t>
            </w:r>
            <w:r w:rsidR="00EA5FD1" w:rsidRPr="00EA5FD1">
              <w:rPr>
                <w:lang w:eastAsia="en-US"/>
              </w:rPr>
              <w:t xml:space="preserve"> </w:t>
            </w:r>
          </w:p>
        </w:tc>
      </w:tr>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352" w:type="dxa"/>
            <w:vAlign w:val="center"/>
          </w:tcPr>
          <w:p w:rsidR="00EA5FD1" w:rsidRPr="00EA5FD1" w:rsidRDefault="00EA5FD1" w:rsidP="008C6083">
            <w:pPr>
              <w:contextualSpacing/>
              <w:jc w:val="both"/>
              <w:rPr>
                <w:bCs/>
                <w:lang w:eastAsia="en-US"/>
              </w:rPr>
            </w:pPr>
            <w:r w:rsidRPr="00EA5FD1">
              <w:rPr>
                <w:bCs/>
                <w:lang w:eastAsia="en-US"/>
              </w:rPr>
              <w:t xml:space="preserve">Učenici 8. razreda će na satu engleskog jezika kroz istraživački rad i kviz </w:t>
            </w:r>
            <w:r w:rsidRPr="00EA5FD1">
              <w:rPr>
                <w:bCs/>
                <w:i/>
                <w:lang w:eastAsia="en-US"/>
              </w:rPr>
              <w:t>Kahoot</w:t>
            </w:r>
            <w:r w:rsidRPr="00EA5FD1">
              <w:rPr>
                <w:bCs/>
                <w:lang w:eastAsia="en-US"/>
              </w:rPr>
              <w:t xml:space="preserve"> obilježiti Europski dan jezika. Pretraživat će tražene podatke o deset europskih država i jezika koji se u njima govore.</w:t>
            </w:r>
          </w:p>
        </w:tc>
      </w:tr>
      <w:tr w:rsidR="00EA5FD1" w:rsidRPr="00EA5FD1" w:rsidTr="008C6083">
        <w:trPr>
          <w:trHeight w:val="394"/>
        </w:trPr>
        <w:tc>
          <w:tcPr>
            <w:tcW w:w="2934" w:type="dxa"/>
            <w:gridSpan w:val="2"/>
            <w:vAlign w:val="center"/>
          </w:tcPr>
          <w:p w:rsidR="00EA5FD1" w:rsidRPr="00EA5FD1" w:rsidRDefault="00EA5FD1" w:rsidP="00EA5FD1">
            <w:pPr>
              <w:contextualSpacing/>
              <w:rPr>
                <w:b/>
                <w:lang w:eastAsia="en-US"/>
              </w:rPr>
            </w:pPr>
            <w:r w:rsidRPr="00EA5FD1">
              <w:rPr>
                <w:b/>
                <w:lang w:eastAsia="en-US"/>
              </w:rPr>
              <w:t>Ciljana grupa</w:t>
            </w:r>
          </w:p>
        </w:tc>
        <w:tc>
          <w:tcPr>
            <w:tcW w:w="6352" w:type="dxa"/>
            <w:vAlign w:val="center"/>
          </w:tcPr>
          <w:p w:rsidR="00EA5FD1" w:rsidRPr="00EA5FD1" w:rsidRDefault="008C6083" w:rsidP="008C6083">
            <w:pPr>
              <w:contextualSpacing/>
              <w:rPr>
                <w:bCs/>
                <w:lang w:eastAsia="en-US"/>
              </w:rPr>
            </w:pPr>
            <w:r>
              <w:rPr>
                <w:bCs/>
                <w:lang w:eastAsia="en-US"/>
              </w:rPr>
              <w:t xml:space="preserve">Učenici </w:t>
            </w:r>
            <w:r w:rsidR="00EA5FD1" w:rsidRPr="00EA5FD1">
              <w:rPr>
                <w:bCs/>
                <w:lang w:eastAsia="en-US"/>
              </w:rPr>
              <w:t>8.a,</w:t>
            </w:r>
            <w:r>
              <w:rPr>
                <w:bCs/>
                <w:lang w:eastAsia="en-US"/>
              </w:rPr>
              <w:t xml:space="preserve"> 8.</w:t>
            </w:r>
            <w:r w:rsidR="00EA5FD1" w:rsidRPr="00EA5FD1">
              <w:rPr>
                <w:bCs/>
                <w:lang w:eastAsia="en-US"/>
              </w:rPr>
              <w:t>b,</w:t>
            </w:r>
            <w:r>
              <w:rPr>
                <w:bCs/>
                <w:lang w:eastAsia="en-US"/>
              </w:rPr>
              <w:t xml:space="preserve"> 8.</w:t>
            </w:r>
            <w:r w:rsidR="00EA5FD1" w:rsidRPr="00EA5FD1">
              <w:rPr>
                <w:bCs/>
                <w:lang w:eastAsia="en-US"/>
              </w:rPr>
              <w:t>c,</w:t>
            </w:r>
            <w:r>
              <w:rPr>
                <w:bCs/>
                <w:lang w:eastAsia="en-US"/>
              </w:rPr>
              <w:t xml:space="preserve"> 8.</w:t>
            </w:r>
            <w:r w:rsidR="00EA5FD1" w:rsidRPr="00EA5FD1">
              <w:rPr>
                <w:bCs/>
                <w:lang w:eastAsia="en-US"/>
              </w:rPr>
              <w:t>d,</w:t>
            </w:r>
            <w:r>
              <w:rPr>
                <w:bCs/>
                <w:lang w:eastAsia="en-US"/>
              </w:rPr>
              <w:t xml:space="preserve"> 8.</w:t>
            </w:r>
            <w:r w:rsidR="00EA5FD1" w:rsidRPr="00EA5FD1">
              <w:rPr>
                <w:bCs/>
                <w:lang w:eastAsia="en-US"/>
              </w:rPr>
              <w:t>e</w:t>
            </w:r>
            <w:r>
              <w:rPr>
                <w:bCs/>
                <w:lang w:eastAsia="en-US"/>
              </w:rPr>
              <w:t xml:space="preserve"> razreda</w:t>
            </w:r>
          </w:p>
        </w:tc>
      </w:tr>
      <w:tr w:rsidR="00EA5FD1" w:rsidRPr="00EA5FD1" w:rsidTr="00EA5FD1">
        <w:trPr>
          <w:trHeight w:val="445"/>
        </w:trPr>
        <w:tc>
          <w:tcPr>
            <w:tcW w:w="1515"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19"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352" w:type="dxa"/>
            <w:vAlign w:val="center"/>
          </w:tcPr>
          <w:p w:rsidR="00EA5FD1" w:rsidRPr="00EA5FD1" w:rsidRDefault="008C6083" w:rsidP="00EA5FD1">
            <w:pPr>
              <w:contextualSpacing/>
              <w:rPr>
                <w:b/>
                <w:color w:val="000000"/>
                <w:lang w:eastAsia="en-US"/>
              </w:rPr>
            </w:pPr>
            <w:r>
              <w:rPr>
                <w:b/>
                <w:color w:val="000000"/>
                <w:lang w:eastAsia="en-US"/>
              </w:rPr>
              <w:t>Međupredmetno - E</w:t>
            </w:r>
            <w:r w:rsidR="00EA5FD1" w:rsidRPr="00EA5FD1">
              <w:rPr>
                <w:b/>
                <w:color w:val="000000"/>
                <w:lang w:eastAsia="en-US"/>
              </w:rPr>
              <w:t>ngleski jezik</w:t>
            </w:r>
          </w:p>
        </w:tc>
      </w:tr>
      <w:tr w:rsidR="00EA5FD1" w:rsidRPr="00EA5FD1" w:rsidTr="00EA5FD1">
        <w:trPr>
          <w:trHeight w:val="693"/>
        </w:trPr>
        <w:tc>
          <w:tcPr>
            <w:tcW w:w="1515" w:type="dxa"/>
            <w:vMerge/>
            <w:vAlign w:val="center"/>
          </w:tcPr>
          <w:p w:rsidR="00EA5FD1" w:rsidRPr="00EA5FD1" w:rsidRDefault="00EA5FD1" w:rsidP="00EA5FD1">
            <w:pPr>
              <w:contextualSpacing/>
              <w:rPr>
                <w:b/>
                <w:lang w:eastAsia="en-US"/>
              </w:rPr>
            </w:pPr>
          </w:p>
        </w:tc>
        <w:tc>
          <w:tcPr>
            <w:tcW w:w="1419"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352" w:type="dxa"/>
            <w:vAlign w:val="center"/>
          </w:tcPr>
          <w:p w:rsidR="00EA5FD1" w:rsidRPr="00EA5FD1" w:rsidRDefault="00EA5FD1" w:rsidP="00EA5FD1">
            <w:pPr>
              <w:rPr>
                <w:bCs/>
                <w:lang w:eastAsia="en-US"/>
              </w:rPr>
            </w:pPr>
            <w:r w:rsidRPr="00EA5FD1">
              <w:rPr>
                <w:bCs/>
                <w:lang w:eastAsia="en-US"/>
              </w:rPr>
              <w:t xml:space="preserve">Istraživački rad, usmjereni razgovor, igra – kviz </w:t>
            </w:r>
            <w:r w:rsidRPr="00EA5FD1">
              <w:rPr>
                <w:bCs/>
                <w:i/>
                <w:lang w:eastAsia="en-US"/>
              </w:rPr>
              <w:t>Kahoot</w:t>
            </w:r>
            <w:r w:rsidRPr="00EA5FD1">
              <w:rPr>
                <w:bCs/>
                <w:lang w:eastAsia="en-US"/>
              </w:rPr>
              <w:t xml:space="preserve"> rad u paru frontalni rad, individualni rad</w:t>
            </w:r>
          </w:p>
        </w:tc>
      </w:tr>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Resursi</w:t>
            </w:r>
          </w:p>
        </w:tc>
        <w:tc>
          <w:tcPr>
            <w:tcW w:w="6352" w:type="dxa"/>
            <w:vAlign w:val="center"/>
          </w:tcPr>
          <w:p w:rsidR="00EA5FD1" w:rsidRPr="00EA5FD1" w:rsidRDefault="00EA5FD1" w:rsidP="00EA5FD1">
            <w:pPr>
              <w:rPr>
                <w:bCs/>
                <w:lang w:eastAsia="en-US"/>
              </w:rPr>
            </w:pPr>
            <w:r w:rsidRPr="00EA5FD1">
              <w:rPr>
                <w:bCs/>
                <w:lang w:eastAsia="en-US"/>
              </w:rPr>
              <w:t>Internet</w:t>
            </w:r>
          </w:p>
        </w:tc>
      </w:tr>
      <w:tr w:rsidR="00EA5FD1" w:rsidRPr="00EA5FD1" w:rsidTr="00EA5FD1">
        <w:trPr>
          <w:trHeight w:val="424"/>
        </w:trPr>
        <w:tc>
          <w:tcPr>
            <w:tcW w:w="2934" w:type="dxa"/>
            <w:gridSpan w:val="2"/>
            <w:vAlign w:val="center"/>
          </w:tcPr>
          <w:p w:rsidR="00EA5FD1" w:rsidRPr="00EA5FD1" w:rsidRDefault="00EA5FD1" w:rsidP="00EA5FD1">
            <w:pPr>
              <w:contextualSpacing/>
              <w:rPr>
                <w:b/>
                <w:lang w:eastAsia="en-US"/>
              </w:rPr>
            </w:pPr>
            <w:r w:rsidRPr="00EA5FD1">
              <w:rPr>
                <w:b/>
                <w:lang w:eastAsia="en-US"/>
              </w:rPr>
              <w:t>Vremenik</w:t>
            </w:r>
          </w:p>
        </w:tc>
        <w:tc>
          <w:tcPr>
            <w:tcW w:w="6352" w:type="dxa"/>
            <w:vAlign w:val="center"/>
          </w:tcPr>
          <w:p w:rsidR="00EA5FD1" w:rsidRPr="00EA5FD1" w:rsidRDefault="00EA5FD1" w:rsidP="00EA5FD1">
            <w:pPr>
              <w:contextualSpacing/>
              <w:rPr>
                <w:bCs/>
                <w:color w:val="000000"/>
                <w:lang w:eastAsia="en-US"/>
              </w:rPr>
            </w:pPr>
            <w:r w:rsidRPr="00EA5FD1">
              <w:rPr>
                <w:bCs/>
                <w:color w:val="000000"/>
                <w:lang w:eastAsia="en-US"/>
              </w:rPr>
              <w:t>26.9.2018. – 1 sat</w:t>
            </w:r>
          </w:p>
        </w:tc>
      </w:tr>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352" w:type="dxa"/>
            <w:vAlign w:val="center"/>
          </w:tcPr>
          <w:p w:rsidR="00EA5FD1" w:rsidRPr="00EA5FD1" w:rsidRDefault="00EA5FD1" w:rsidP="00EA5FD1">
            <w:pPr>
              <w:rPr>
                <w:bCs/>
                <w:color w:val="000000"/>
                <w:lang w:eastAsia="en-US"/>
              </w:rPr>
            </w:pPr>
            <w:r w:rsidRPr="00EA5FD1">
              <w:rPr>
                <w:bCs/>
                <w:color w:val="000000"/>
                <w:lang w:eastAsia="en-US"/>
              </w:rPr>
              <w:t>Promatranje učenika</w:t>
            </w:r>
          </w:p>
        </w:tc>
      </w:tr>
      <w:tr w:rsidR="00EA5FD1" w:rsidRPr="00EA5FD1" w:rsidTr="00EA5FD1">
        <w:tc>
          <w:tcPr>
            <w:tcW w:w="2934"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352"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8C6083">
        <w:trPr>
          <w:trHeight w:val="489"/>
        </w:trPr>
        <w:tc>
          <w:tcPr>
            <w:tcW w:w="2934"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352" w:type="dxa"/>
            <w:vAlign w:val="center"/>
          </w:tcPr>
          <w:p w:rsidR="00EA5FD1" w:rsidRPr="00EA5FD1" w:rsidRDefault="00EA5FD1" w:rsidP="00EA5FD1">
            <w:pPr>
              <w:contextualSpacing/>
              <w:rPr>
                <w:bCs/>
                <w:color w:val="000000"/>
                <w:lang w:eastAsia="en-US"/>
              </w:rPr>
            </w:pPr>
            <w:r w:rsidRPr="00EA5FD1">
              <w:rPr>
                <w:bCs/>
                <w:color w:val="000000"/>
                <w:lang w:eastAsia="en-US"/>
              </w:rPr>
              <w:t>Natalija Flamaceta Magdić</w:t>
            </w:r>
          </w:p>
        </w:tc>
      </w:tr>
    </w:tbl>
    <w:p w:rsidR="00F17D6B" w:rsidRDefault="00F17D6B" w:rsidP="000A2931"/>
    <w:p w:rsidR="00F17D6B" w:rsidRDefault="00F17D6B" w:rsidP="000A2931"/>
    <w:p w:rsidR="00F17D6B" w:rsidRDefault="00F17D6B" w:rsidP="000A2931"/>
    <w:p w:rsidR="00EA5FD1" w:rsidRDefault="00EA5FD1" w:rsidP="000A2931"/>
    <w:p w:rsidR="00EA5FD1" w:rsidRDefault="00EA5FD1"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7"/>
        <w:gridCol w:w="6722"/>
      </w:tblGrid>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22" w:type="dxa"/>
            <w:vAlign w:val="center"/>
          </w:tcPr>
          <w:p w:rsidR="00EA5FD1" w:rsidRPr="00EA5FD1" w:rsidRDefault="00EA5FD1" w:rsidP="00EA5FD1">
            <w:pPr>
              <w:contextualSpacing/>
              <w:rPr>
                <w:b/>
                <w:lang w:eastAsia="en-US"/>
              </w:rPr>
            </w:pPr>
            <w:r w:rsidRPr="00EA5FD1">
              <w:rPr>
                <w:b/>
                <w:lang w:eastAsia="en-US"/>
              </w:rPr>
              <w:t>Mladi i njihovi interesi</w:t>
            </w:r>
          </w:p>
          <w:p w:rsidR="00EA5FD1" w:rsidRPr="00EA5FD1" w:rsidRDefault="00EA5FD1" w:rsidP="008C6083">
            <w:pPr>
              <w:contextualSpacing/>
              <w:rPr>
                <w:b/>
                <w:lang w:eastAsia="en-US"/>
              </w:rPr>
            </w:pPr>
            <w:r w:rsidRPr="00EA5FD1">
              <w:rPr>
                <w:b/>
                <w:lang w:eastAsia="en-US"/>
              </w:rPr>
              <w:t xml:space="preserve">Gospodarska dimenzija povezana s ostalim dimenzijama </w:t>
            </w:r>
            <w:r w:rsidR="008C6083">
              <w:rPr>
                <w:b/>
                <w:lang w:eastAsia="en-US"/>
              </w:rPr>
              <w:t>-</w:t>
            </w:r>
            <w:r w:rsidRPr="00EA5FD1">
              <w:rPr>
                <w:b/>
                <w:lang w:eastAsia="en-US"/>
              </w:rPr>
              <w:t xml:space="preserve"> Zaštita potrošača</w:t>
            </w:r>
          </w:p>
        </w:tc>
      </w:tr>
      <w:tr w:rsidR="00EA5FD1" w:rsidRPr="00EA5FD1" w:rsidTr="008C6083">
        <w:trPr>
          <w:trHeight w:val="447"/>
        </w:trPr>
        <w:tc>
          <w:tcPr>
            <w:tcW w:w="3050" w:type="dxa"/>
            <w:gridSpan w:val="2"/>
            <w:vAlign w:val="center"/>
          </w:tcPr>
          <w:p w:rsidR="00EA5FD1" w:rsidRPr="00EA5FD1" w:rsidRDefault="00EA5FD1" w:rsidP="00EA5FD1">
            <w:pPr>
              <w:contextualSpacing/>
              <w:rPr>
                <w:b/>
                <w:lang w:eastAsia="en-US"/>
              </w:rPr>
            </w:pPr>
            <w:r w:rsidRPr="00EA5FD1">
              <w:rPr>
                <w:b/>
                <w:lang w:eastAsia="en-US"/>
              </w:rPr>
              <w:t>Cilj</w:t>
            </w:r>
          </w:p>
        </w:tc>
        <w:tc>
          <w:tcPr>
            <w:tcW w:w="6722" w:type="dxa"/>
            <w:vAlign w:val="center"/>
          </w:tcPr>
          <w:p w:rsidR="00EA5FD1" w:rsidRPr="00EA5FD1" w:rsidRDefault="00EA5FD1" w:rsidP="008C6083">
            <w:pPr>
              <w:jc w:val="both"/>
              <w:rPr>
                <w:lang w:eastAsia="en-US"/>
              </w:rPr>
            </w:pPr>
            <w:r w:rsidRPr="00EA5FD1">
              <w:rPr>
                <w:lang w:eastAsia="en-US"/>
              </w:rPr>
              <w:t>Usvojiti i proširiti  vokabular i jezične strukture te usvojiti nova znanja vezana uz postupak reklamacije proizvoda,  primijeniti ciljani vokabular i jezične strukture, osvijestiti prava kao potrošača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Ishodi</w:t>
            </w:r>
          </w:p>
        </w:tc>
        <w:tc>
          <w:tcPr>
            <w:tcW w:w="6722" w:type="dxa"/>
            <w:vAlign w:val="center"/>
          </w:tcPr>
          <w:p w:rsidR="00EA5FD1" w:rsidRPr="00EA5FD1" w:rsidRDefault="00EA5FD1" w:rsidP="00EA5FD1">
            <w:pPr>
              <w:contextualSpacing/>
              <w:rPr>
                <w:bCs/>
                <w:lang w:eastAsia="en-US"/>
              </w:rPr>
            </w:pPr>
            <w:r w:rsidRPr="00EA5FD1">
              <w:rPr>
                <w:bCs/>
                <w:lang w:eastAsia="en-US"/>
              </w:rPr>
              <w:t>-</w:t>
            </w:r>
            <w:r w:rsidR="008C6083">
              <w:rPr>
                <w:bCs/>
                <w:lang w:eastAsia="en-US"/>
              </w:rPr>
              <w:t xml:space="preserve"> </w:t>
            </w:r>
            <w:r w:rsidRPr="00EA5FD1">
              <w:rPr>
                <w:bCs/>
                <w:lang w:eastAsia="en-US"/>
              </w:rPr>
              <w:t>koristi</w:t>
            </w:r>
            <w:r w:rsidR="008C6083">
              <w:rPr>
                <w:bCs/>
                <w:lang w:eastAsia="en-US"/>
              </w:rPr>
              <w:t>ti</w:t>
            </w:r>
            <w:r w:rsidRPr="00EA5FD1">
              <w:rPr>
                <w:bCs/>
                <w:lang w:eastAsia="en-US"/>
              </w:rPr>
              <w:t xml:space="preserve"> komunikacijske vještine</w:t>
            </w:r>
          </w:p>
          <w:p w:rsidR="008C6083" w:rsidRDefault="00EA5FD1" w:rsidP="00EA5FD1">
            <w:pPr>
              <w:contextualSpacing/>
              <w:rPr>
                <w:color w:val="000000"/>
                <w:lang w:eastAsia="en-US"/>
              </w:rPr>
            </w:pPr>
            <w:r w:rsidRPr="00EA5FD1">
              <w:rPr>
                <w:bCs/>
                <w:lang w:eastAsia="en-US"/>
              </w:rPr>
              <w:t>- razlikovati p</w:t>
            </w:r>
            <w:r w:rsidRPr="00EA5FD1">
              <w:rPr>
                <w:color w:val="000000"/>
                <w:lang w:eastAsia="en-US"/>
              </w:rPr>
              <w:t xml:space="preserve">rava potrošača i odgovornu potrošnju u </w:t>
            </w:r>
          </w:p>
          <w:p w:rsidR="008C6083" w:rsidRDefault="008C6083" w:rsidP="00EA5FD1">
            <w:pPr>
              <w:contextualSpacing/>
              <w:rPr>
                <w:color w:val="000000"/>
                <w:lang w:eastAsia="en-US"/>
              </w:rPr>
            </w:pPr>
            <w:r>
              <w:rPr>
                <w:color w:val="000000"/>
                <w:lang w:eastAsia="en-US"/>
              </w:rPr>
              <w:t xml:space="preserve">  </w:t>
            </w:r>
            <w:r w:rsidR="00EA5FD1" w:rsidRPr="00EA5FD1">
              <w:rPr>
                <w:color w:val="000000"/>
                <w:lang w:eastAsia="en-US"/>
              </w:rPr>
              <w:t xml:space="preserve">odnosu na zdravlje, upravljanje financijama te </w:t>
            </w:r>
          </w:p>
          <w:p w:rsidR="00EA5FD1" w:rsidRPr="00EA5FD1" w:rsidRDefault="008C6083" w:rsidP="00EA5FD1">
            <w:pPr>
              <w:contextualSpacing/>
              <w:rPr>
                <w:color w:val="000000"/>
                <w:lang w:eastAsia="en-US"/>
              </w:rPr>
            </w:pPr>
            <w:r>
              <w:rPr>
                <w:color w:val="000000"/>
                <w:lang w:eastAsia="en-US"/>
              </w:rPr>
              <w:t xml:space="preserve">  </w:t>
            </w:r>
            <w:r w:rsidR="00EA5FD1" w:rsidRPr="00EA5FD1">
              <w:rPr>
                <w:color w:val="000000"/>
                <w:lang w:eastAsia="en-US"/>
              </w:rPr>
              <w:t>obiteljska i društvena stabilnost, zaštita okoliša</w:t>
            </w:r>
          </w:p>
          <w:p w:rsidR="008C6083" w:rsidRDefault="00EA5FD1" w:rsidP="00EA5FD1">
            <w:pPr>
              <w:contextualSpacing/>
              <w:rPr>
                <w:color w:val="000000"/>
                <w:lang w:eastAsia="en-US"/>
              </w:rPr>
            </w:pPr>
            <w:r w:rsidRPr="00EA5FD1">
              <w:rPr>
                <w:color w:val="000000"/>
                <w:lang w:eastAsia="en-US"/>
              </w:rPr>
              <w:t>- upoznati se s organiziranjem građana za zaštitu</w:t>
            </w:r>
          </w:p>
          <w:p w:rsidR="00EA5FD1" w:rsidRPr="00EA5FD1" w:rsidRDefault="008C6083" w:rsidP="00EA5FD1">
            <w:pPr>
              <w:contextualSpacing/>
              <w:rPr>
                <w:bCs/>
                <w:lang w:eastAsia="en-US"/>
              </w:rPr>
            </w:pPr>
            <w:r>
              <w:rPr>
                <w:color w:val="000000"/>
                <w:lang w:eastAsia="en-US"/>
              </w:rPr>
              <w:t xml:space="preserve">  </w:t>
            </w:r>
            <w:r w:rsidR="00EA5FD1" w:rsidRPr="00EA5FD1">
              <w:rPr>
                <w:color w:val="000000"/>
                <w:lang w:eastAsia="en-US"/>
              </w:rPr>
              <w:t xml:space="preserve"> svojih prava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22" w:type="dxa"/>
            <w:vAlign w:val="center"/>
          </w:tcPr>
          <w:p w:rsidR="00EA5FD1" w:rsidRPr="00EA5FD1" w:rsidRDefault="00EA5FD1" w:rsidP="008C6083">
            <w:pPr>
              <w:contextualSpacing/>
              <w:jc w:val="both"/>
              <w:rPr>
                <w:bCs/>
                <w:lang w:eastAsia="en-US"/>
              </w:rPr>
            </w:pPr>
            <w:r w:rsidRPr="00EA5FD1">
              <w:rPr>
                <w:bCs/>
                <w:lang w:eastAsia="en-US"/>
              </w:rPr>
              <w:t xml:space="preserve">Učenici će radom na tekstu </w:t>
            </w:r>
            <w:r w:rsidRPr="00EA5FD1">
              <w:rPr>
                <w:rFonts w:cs="Arial"/>
                <w:lang w:eastAsia="en-US"/>
              </w:rPr>
              <w:t xml:space="preserve"> formulirati i prezentirati saznanja o proceduri pri reklamaciji proizvoda kroz dijaloge i igre uloga. Razgovorom će doći do činjenice da tehnički otpad treba pohranjivati u za to predviđena reciklažna dvorišta ili kontaktirati tvrtke koje se bave odvozom takvog otpada. </w:t>
            </w:r>
          </w:p>
        </w:tc>
      </w:tr>
      <w:tr w:rsidR="008C6083" w:rsidRPr="00EA5FD1" w:rsidTr="008C6083">
        <w:trPr>
          <w:trHeight w:val="398"/>
        </w:trPr>
        <w:tc>
          <w:tcPr>
            <w:tcW w:w="3050" w:type="dxa"/>
            <w:gridSpan w:val="2"/>
            <w:vAlign w:val="center"/>
          </w:tcPr>
          <w:p w:rsidR="008C6083" w:rsidRPr="00EA5FD1" w:rsidRDefault="008C6083" w:rsidP="008C6083">
            <w:pPr>
              <w:contextualSpacing/>
              <w:rPr>
                <w:b/>
                <w:lang w:eastAsia="en-US"/>
              </w:rPr>
            </w:pPr>
            <w:r w:rsidRPr="00EA5FD1">
              <w:rPr>
                <w:b/>
                <w:lang w:eastAsia="en-US"/>
              </w:rPr>
              <w:t>Ciljana grupa</w:t>
            </w:r>
          </w:p>
        </w:tc>
        <w:tc>
          <w:tcPr>
            <w:tcW w:w="6722" w:type="dxa"/>
            <w:vAlign w:val="center"/>
          </w:tcPr>
          <w:p w:rsidR="008C6083" w:rsidRPr="00EA5FD1" w:rsidRDefault="008C6083" w:rsidP="008C6083">
            <w:pPr>
              <w:contextualSpacing/>
              <w:rPr>
                <w:bCs/>
                <w:lang w:eastAsia="en-US"/>
              </w:rPr>
            </w:pPr>
            <w:r>
              <w:rPr>
                <w:bCs/>
                <w:lang w:eastAsia="en-US"/>
              </w:rPr>
              <w:t xml:space="preserve">Učenici </w:t>
            </w:r>
            <w:r w:rsidRPr="00EA5FD1">
              <w:rPr>
                <w:bCs/>
                <w:lang w:eastAsia="en-US"/>
              </w:rPr>
              <w:t>8.a,</w:t>
            </w:r>
            <w:r>
              <w:rPr>
                <w:bCs/>
                <w:lang w:eastAsia="en-US"/>
              </w:rPr>
              <w:t xml:space="preserve"> 8.</w:t>
            </w:r>
            <w:r w:rsidRPr="00EA5FD1">
              <w:rPr>
                <w:bCs/>
                <w:lang w:eastAsia="en-US"/>
              </w:rPr>
              <w:t>b,</w:t>
            </w:r>
            <w:r>
              <w:rPr>
                <w:bCs/>
                <w:lang w:eastAsia="en-US"/>
              </w:rPr>
              <w:t xml:space="preserve"> 8.</w:t>
            </w:r>
            <w:r w:rsidRPr="00EA5FD1">
              <w:rPr>
                <w:bCs/>
                <w:lang w:eastAsia="en-US"/>
              </w:rPr>
              <w:t>c,</w:t>
            </w:r>
            <w:r>
              <w:rPr>
                <w:bCs/>
                <w:lang w:eastAsia="en-US"/>
              </w:rPr>
              <w:t xml:space="preserve"> 8.</w:t>
            </w:r>
            <w:r w:rsidRPr="00EA5FD1">
              <w:rPr>
                <w:bCs/>
                <w:lang w:eastAsia="en-US"/>
              </w:rPr>
              <w:t>d,</w:t>
            </w:r>
            <w:r>
              <w:rPr>
                <w:bCs/>
                <w:lang w:eastAsia="en-US"/>
              </w:rPr>
              <w:t xml:space="preserve"> 8.</w:t>
            </w:r>
            <w:r w:rsidRPr="00EA5FD1">
              <w:rPr>
                <w:bCs/>
                <w:lang w:eastAsia="en-US"/>
              </w:rPr>
              <w:t>e</w:t>
            </w:r>
            <w:r>
              <w:rPr>
                <w:bCs/>
                <w:lang w:eastAsia="en-US"/>
              </w:rPr>
              <w:t xml:space="preserve"> razreda</w:t>
            </w:r>
          </w:p>
        </w:tc>
      </w:tr>
      <w:tr w:rsidR="00EA5FD1" w:rsidRPr="00EA5FD1" w:rsidTr="008C6083">
        <w:trPr>
          <w:trHeight w:val="445"/>
        </w:trPr>
        <w:tc>
          <w:tcPr>
            <w:tcW w:w="1573"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77"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722" w:type="dxa"/>
            <w:vAlign w:val="center"/>
          </w:tcPr>
          <w:p w:rsidR="00EA5FD1" w:rsidRPr="00EA5FD1" w:rsidRDefault="008C6083" w:rsidP="008C6083">
            <w:pPr>
              <w:contextualSpacing/>
              <w:rPr>
                <w:b/>
                <w:color w:val="000000"/>
                <w:lang w:eastAsia="en-US"/>
              </w:rPr>
            </w:pPr>
            <w:r>
              <w:rPr>
                <w:b/>
                <w:color w:val="000000"/>
                <w:lang w:eastAsia="en-US"/>
              </w:rPr>
              <w:t>Međupredmetno -</w:t>
            </w:r>
            <w:r w:rsidR="00EA5FD1" w:rsidRPr="00EA5FD1">
              <w:rPr>
                <w:b/>
                <w:color w:val="000000"/>
                <w:lang w:eastAsia="en-US"/>
              </w:rPr>
              <w:t xml:space="preserve"> </w:t>
            </w:r>
            <w:r>
              <w:rPr>
                <w:b/>
                <w:color w:val="000000"/>
                <w:lang w:eastAsia="en-US"/>
              </w:rPr>
              <w:t>E</w:t>
            </w:r>
            <w:r w:rsidR="00EA5FD1" w:rsidRPr="00EA5FD1">
              <w:rPr>
                <w:b/>
                <w:color w:val="000000"/>
                <w:lang w:eastAsia="en-US"/>
              </w:rPr>
              <w:t>ngleski jezik</w:t>
            </w:r>
          </w:p>
        </w:tc>
      </w:tr>
      <w:tr w:rsidR="00EA5FD1" w:rsidRPr="00EA5FD1" w:rsidTr="008C6083">
        <w:trPr>
          <w:trHeight w:val="693"/>
        </w:trPr>
        <w:tc>
          <w:tcPr>
            <w:tcW w:w="1573" w:type="dxa"/>
            <w:vMerge/>
            <w:vAlign w:val="center"/>
          </w:tcPr>
          <w:p w:rsidR="00EA5FD1" w:rsidRPr="00EA5FD1" w:rsidRDefault="00EA5FD1" w:rsidP="00EA5FD1">
            <w:pPr>
              <w:contextualSpacing/>
              <w:rPr>
                <w:b/>
                <w:lang w:eastAsia="en-US"/>
              </w:rPr>
            </w:pPr>
          </w:p>
        </w:tc>
        <w:tc>
          <w:tcPr>
            <w:tcW w:w="1477"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722" w:type="dxa"/>
            <w:vAlign w:val="center"/>
          </w:tcPr>
          <w:p w:rsidR="00EA5FD1" w:rsidRPr="00EA5FD1" w:rsidRDefault="00EA5FD1" w:rsidP="008C6083">
            <w:pPr>
              <w:jc w:val="both"/>
              <w:rPr>
                <w:bCs/>
                <w:lang w:eastAsia="en-US"/>
              </w:rPr>
            </w:pPr>
            <w:r w:rsidRPr="00EA5FD1">
              <w:rPr>
                <w:bCs/>
                <w:lang w:eastAsia="en-US"/>
              </w:rPr>
              <w:t>Rad na tekstu, usmjereni razgovor, igra uloga, rad u paru frontalni rad, individualni rad, pisano izražavanje učenika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Resursi</w:t>
            </w:r>
          </w:p>
        </w:tc>
        <w:tc>
          <w:tcPr>
            <w:tcW w:w="6722" w:type="dxa"/>
            <w:vAlign w:val="center"/>
          </w:tcPr>
          <w:p w:rsidR="00EA5FD1" w:rsidRPr="00EA5FD1" w:rsidRDefault="00EA5FD1" w:rsidP="00EA5FD1">
            <w:pPr>
              <w:rPr>
                <w:bCs/>
                <w:lang w:eastAsia="en-US"/>
              </w:rPr>
            </w:pPr>
            <w:r w:rsidRPr="00EA5FD1">
              <w:rPr>
                <w:bCs/>
                <w:lang w:eastAsia="en-US"/>
              </w:rPr>
              <w:t>Udžbenik</w:t>
            </w:r>
          </w:p>
        </w:tc>
      </w:tr>
      <w:tr w:rsidR="00EA5FD1" w:rsidRPr="00EA5FD1" w:rsidTr="008C6083">
        <w:trPr>
          <w:trHeight w:val="424"/>
        </w:trPr>
        <w:tc>
          <w:tcPr>
            <w:tcW w:w="3050" w:type="dxa"/>
            <w:gridSpan w:val="2"/>
            <w:vAlign w:val="center"/>
          </w:tcPr>
          <w:p w:rsidR="00EA5FD1" w:rsidRPr="00EA5FD1" w:rsidRDefault="00EA5FD1" w:rsidP="00EA5FD1">
            <w:pPr>
              <w:contextualSpacing/>
              <w:rPr>
                <w:b/>
                <w:lang w:eastAsia="en-US"/>
              </w:rPr>
            </w:pPr>
            <w:r w:rsidRPr="00EA5FD1">
              <w:rPr>
                <w:b/>
                <w:lang w:eastAsia="en-US"/>
              </w:rPr>
              <w:t>Vremenik</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Prosinac 2018. – 1 sat</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722" w:type="dxa"/>
            <w:vAlign w:val="center"/>
          </w:tcPr>
          <w:p w:rsidR="00EA5FD1" w:rsidRPr="00EA5FD1" w:rsidRDefault="00EA5FD1" w:rsidP="00EA5FD1">
            <w:pPr>
              <w:rPr>
                <w:bCs/>
                <w:color w:val="000000"/>
                <w:lang w:eastAsia="en-US"/>
              </w:rPr>
            </w:pPr>
            <w:r w:rsidRPr="00EA5FD1">
              <w:rPr>
                <w:bCs/>
                <w:color w:val="000000"/>
                <w:lang w:eastAsia="en-US"/>
              </w:rPr>
              <w:t>Promatranje učenika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8C6083">
        <w:trPr>
          <w:trHeight w:val="506"/>
        </w:trPr>
        <w:tc>
          <w:tcPr>
            <w:tcW w:w="3050"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Natalija Flamaceta Magdić</w:t>
            </w:r>
          </w:p>
        </w:tc>
      </w:tr>
    </w:tbl>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7"/>
        <w:gridCol w:w="6722"/>
      </w:tblGrid>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722" w:type="dxa"/>
            <w:vAlign w:val="center"/>
          </w:tcPr>
          <w:p w:rsidR="00EA5FD1" w:rsidRPr="00EA5FD1" w:rsidRDefault="00EA5FD1" w:rsidP="00EA5FD1">
            <w:pPr>
              <w:contextualSpacing/>
              <w:rPr>
                <w:b/>
                <w:lang w:eastAsia="en-US"/>
              </w:rPr>
            </w:pPr>
            <w:r w:rsidRPr="00EA5FD1">
              <w:rPr>
                <w:b/>
                <w:lang w:eastAsia="en-US"/>
              </w:rPr>
              <w:t>Mladi i njihovi interesi</w:t>
            </w:r>
          </w:p>
          <w:p w:rsidR="00EA5FD1" w:rsidRPr="00EA5FD1" w:rsidRDefault="00EA5FD1" w:rsidP="008C6083">
            <w:pPr>
              <w:contextualSpacing/>
              <w:rPr>
                <w:b/>
                <w:lang w:eastAsia="en-US"/>
              </w:rPr>
            </w:pPr>
            <w:r w:rsidRPr="00EA5FD1">
              <w:rPr>
                <w:b/>
                <w:lang w:eastAsia="en-US"/>
              </w:rPr>
              <w:t xml:space="preserve">Društvena dimnezija povezana s ostalim dimenzijama </w:t>
            </w:r>
            <w:r w:rsidR="008C6083">
              <w:rPr>
                <w:b/>
                <w:lang w:eastAsia="en-US"/>
              </w:rPr>
              <w:t>-</w:t>
            </w:r>
            <w:r w:rsidRPr="00EA5FD1">
              <w:rPr>
                <w:b/>
                <w:lang w:eastAsia="en-US"/>
              </w:rPr>
              <w:t xml:space="preserve"> Socijalne vještine</w:t>
            </w:r>
          </w:p>
        </w:tc>
      </w:tr>
      <w:tr w:rsidR="00EA5FD1" w:rsidRPr="00EA5FD1" w:rsidTr="008C6083">
        <w:trPr>
          <w:trHeight w:val="447"/>
        </w:trPr>
        <w:tc>
          <w:tcPr>
            <w:tcW w:w="3050" w:type="dxa"/>
            <w:gridSpan w:val="2"/>
            <w:vAlign w:val="center"/>
          </w:tcPr>
          <w:p w:rsidR="00EA5FD1" w:rsidRPr="00EA5FD1" w:rsidRDefault="00EA5FD1" w:rsidP="00EA5FD1">
            <w:pPr>
              <w:contextualSpacing/>
              <w:rPr>
                <w:b/>
                <w:lang w:eastAsia="en-US"/>
              </w:rPr>
            </w:pPr>
            <w:r w:rsidRPr="00EA5FD1">
              <w:rPr>
                <w:b/>
                <w:lang w:eastAsia="en-US"/>
              </w:rPr>
              <w:t>Cilj</w:t>
            </w:r>
          </w:p>
        </w:tc>
        <w:tc>
          <w:tcPr>
            <w:tcW w:w="6722" w:type="dxa"/>
            <w:vAlign w:val="center"/>
          </w:tcPr>
          <w:p w:rsidR="00EA5FD1" w:rsidRPr="00EA5FD1" w:rsidRDefault="00EA5FD1" w:rsidP="008C6083">
            <w:pPr>
              <w:jc w:val="both"/>
              <w:rPr>
                <w:lang w:eastAsia="en-US"/>
              </w:rPr>
            </w:pPr>
            <w:r w:rsidRPr="00EA5FD1">
              <w:rPr>
                <w:rFonts w:cs="Arial"/>
                <w:lang w:eastAsia="en-US"/>
              </w:rPr>
              <w:t>Raspravljati o provođenju slobodnog vremena i svojim osobnim interesima</w:t>
            </w:r>
            <w:r w:rsidRPr="00EA5FD1">
              <w:rPr>
                <w:lang w:eastAsia="en-US"/>
              </w:rPr>
              <w:t>, primijeniti ciljani vokabular i jezične strukture, osvijestiti važnost kvalitetnog provođenja slobodnog vremena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Ishodi</w:t>
            </w:r>
          </w:p>
        </w:tc>
        <w:tc>
          <w:tcPr>
            <w:tcW w:w="6722" w:type="dxa"/>
            <w:vAlign w:val="center"/>
          </w:tcPr>
          <w:p w:rsidR="00EA5FD1" w:rsidRPr="00EA5FD1" w:rsidRDefault="00EA5FD1" w:rsidP="00EA5FD1">
            <w:pPr>
              <w:contextualSpacing/>
              <w:rPr>
                <w:bCs/>
                <w:lang w:eastAsia="en-US"/>
              </w:rPr>
            </w:pPr>
            <w:r w:rsidRPr="00EA5FD1">
              <w:rPr>
                <w:bCs/>
                <w:lang w:eastAsia="en-US"/>
              </w:rPr>
              <w:t>- koristi</w:t>
            </w:r>
            <w:r w:rsidR="008C6083">
              <w:rPr>
                <w:bCs/>
                <w:lang w:eastAsia="en-US"/>
              </w:rPr>
              <w:t>ti</w:t>
            </w:r>
            <w:r w:rsidRPr="00EA5FD1">
              <w:rPr>
                <w:bCs/>
                <w:lang w:eastAsia="en-US"/>
              </w:rPr>
              <w:t xml:space="preserve"> komunikacijske vještine</w:t>
            </w:r>
          </w:p>
          <w:p w:rsidR="008C6083" w:rsidRDefault="00EA5FD1" w:rsidP="00EA5FD1">
            <w:pPr>
              <w:contextualSpacing/>
              <w:rPr>
                <w:bCs/>
                <w:lang w:eastAsia="en-US"/>
              </w:rPr>
            </w:pPr>
            <w:r w:rsidRPr="00EA5FD1">
              <w:rPr>
                <w:bCs/>
                <w:lang w:eastAsia="en-US"/>
              </w:rPr>
              <w:t>- opis</w:t>
            </w:r>
            <w:r w:rsidR="008C6083">
              <w:rPr>
                <w:bCs/>
                <w:lang w:eastAsia="en-US"/>
              </w:rPr>
              <w:t>ati</w:t>
            </w:r>
            <w:r w:rsidRPr="00EA5FD1">
              <w:rPr>
                <w:bCs/>
                <w:lang w:eastAsia="en-US"/>
              </w:rPr>
              <w:t xml:space="preserve"> pojam i vrste medija, pozitivne i negativne </w:t>
            </w:r>
          </w:p>
          <w:p w:rsidR="008C6083" w:rsidRDefault="008C6083" w:rsidP="00EA5FD1">
            <w:pPr>
              <w:contextualSpacing/>
              <w:rPr>
                <w:bCs/>
                <w:lang w:eastAsia="en-US"/>
              </w:rPr>
            </w:pPr>
            <w:r>
              <w:rPr>
                <w:bCs/>
                <w:lang w:eastAsia="en-US"/>
              </w:rPr>
              <w:t xml:space="preserve">  </w:t>
            </w:r>
            <w:r w:rsidR="00EA5FD1" w:rsidRPr="00EA5FD1">
              <w:rPr>
                <w:bCs/>
                <w:lang w:eastAsia="en-US"/>
              </w:rPr>
              <w:t xml:space="preserve">utjecanje medija, prednosti i opasnosti interneta, </w:t>
            </w:r>
          </w:p>
          <w:p w:rsidR="00EA5FD1" w:rsidRPr="00EA5FD1" w:rsidRDefault="008C6083" w:rsidP="00EA5FD1">
            <w:pPr>
              <w:contextualSpacing/>
              <w:rPr>
                <w:bCs/>
                <w:lang w:eastAsia="en-US"/>
              </w:rPr>
            </w:pPr>
            <w:r>
              <w:rPr>
                <w:bCs/>
                <w:lang w:eastAsia="en-US"/>
              </w:rPr>
              <w:t xml:space="preserve">  </w:t>
            </w:r>
            <w:r w:rsidR="00EA5FD1" w:rsidRPr="00EA5FD1">
              <w:rPr>
                <w:bCs/>
                <w:lang w:eastAsia="en-US"/>
              </w:rPr>
              <w:t>sigurnost na internetu</w:t>
            </w:r>
          </w:p>
          <w:p w:rsidR="008C6083" w:rsidRDefault="00EA5FD1" w:rsidP="00EA5FD1">
            <w:pPr>
              <w:contextualSpacing/>
              <w:rPr>
                <w:bCs/>
                <w:lang w:eastAsia="en-US"/>
              </w:rPr>
            </w:pPr>
            <w:r w:rsidRPr="00EA5FD1">
              <w:rPr>
                <w:bCs/>
                <w:lang w:eastAsia="en-US"/>
              </w:rPr>
              <w:t>- koristi</w:t>
            </w:r>
            <w:r w:rsidR="008C6083">
              <w:rPr>
                <w:bCs/>
                <w:lang w:eastAsia="en-US"/>
              </w:rPr>
              <w:t>ti</w:t>
            </w:r>
            <w:r w:rsidRPr="00EA5FD1">
              <w:rPr>
                <w:bCs/>
                <w:lang w:eastAsia="en-US"/>
              </w:rPr>
              <w:t xml:space="preserve"> se intelektualnim alatima za suzbijanje </w:t>
            </w:r>
          </w:p>
          <w:p w:rsidR="008C6083" w:rsidRDefault="008C6083" w:rsidP="00EA5FD1">
            <w:pPr>
              <w:contextualSpacing/>
              <w:rPr>
                <w:bCs/>
                <w:lang w:eastAsia="en-US"/>
              </w:rPr>
            </w:pPr>
            <w:r>
              <w:rPr>
                <w:bCs/>
                <w:lang w:eastAsia="en-US"/>
              </w:rPr>
              <w:t xml:space="preserve">  </w:t>
            </w:r>
            <w:r w:rsidR="00EA5FD1" w:rsidRPr="00EA5FD1">
              <w:rPr>
                <w:bCs/>
                <w:lang w:eastAsia="en-US"/>
              </w:rPr>
              <w:t xml:space="preserve">društvene isključenosti, neljudskog, ponižavajućeg i </w:t>
            </w:r>
          </w:p>
          <w:p w:rsidR="00EA5FD1" w:rsidRPr="00EA5FD1" w:rsidRDefault="008C6083" w:rsidP="00EA5FD1">
            <w:pPr>
              <w:contextualSpacing/>
              <w:rPr>
                <w:bCs/>
                <w:lang w:eastAsia="en-US"/>
              </w:rPr>
            </w:pPr>
            <w:r>
              <w:rPr>
                <w:bCs/>
                <w:lang w:eastAsia="en-US"/>
              </w:rPr>
              <w:t xml:space="preserve">  </w:t>
            </w:r>
            <w:r w:rsidR="00EA5FD1" w:rsidRPr="00EA5FD1">
              <w:rPr>
                <w:bCs/>
                <w:lang w:eastAsia="en-US"/>
              </w:rPr>
              <w:t>nepoštenog</w:t>
            </w:r>
          </w:p>
          <w:p w:rsidR="00EA5FD1" w:rsidRPr="00EA5FD1" w:rsidRDefault="00EA5FD1" w:rsidP="00EA5FD1">
            <w:pPr>
              <w:contextualSpacing/>
              <w:rPr>
                <w:bCs/>
                <w:lang w:eastAsia="en-US"/>
              </w:rPr>
            </w:pPr>
            <w:r w:rsidRPr="00EA5FD1">
              <w:rPr>
                <w:bCs/>
                <w:lang w:eastAsia="en-US"/>
              </w:rPr>
              <w:t>- kritički se odnosi</w:t>
            </w:r>
            <w:r w:rsidR="008C6083">
              <w:rPr>
                <w:bCs/>
                <w:lang w:eastAsia="en-US"/>
              </w:rPr>
              <w:t>ti</w:t>
            </w:r>
            <w:r w:rsidRPr="00EA5FD1">
              <w:rPr>
                <w:bCs/>
                <w:lang w:eastAsia="en-US"/>
              </w:rPr>
              <w:t xml:space="preserve"> prema medijskim sadržajima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722" w:type="dxa"/>
            <w:vAlign w:val="center"/>
          </w:tcPr>
          <w:p w:rsidR="00EA5FD1" w:rsidRPr="00EA5FD1" w:rsidRDefault="00EA5FD1" w:rsidP="008C6083">
            <w:pPr>
              <w:contextualSpacing/>
              <w:jc w:val="both"/>
              <w:rPr>
                <w:bCs/>
                <w:lang w:eastAsia="en-US"/>
              </w:rPr>
            </w:pPr>
            <w:r w:rsidRPr="00EA5FD1">
              <w:rPr>
                <w:bCs/>
                <w:lang w:eastAsia="en-US"/>
              </w:rPr>
              <w:t>Učenici će</w:t>
            </w:r>
            <w:r w:rsidRPr="00EA5FD1">
              <w:rPr>
                <w:rFonts w:cs="Arial"/>
                <w:lang w:eastAsia="en-US"/>
              </w:rPr>
              <w:t xml:space="preserve"> opisivati načine provođenja slobodnog vremena i svoje osobne interese,  razgovarati o prednostima i opasnostima interneta i sigurnosti na internetu i utjecajima medija na mlade, izrada postera o provođenju slobodnog vremena</w:t>
            </w:r>
          </w:p>
        </w:tc>
      </w:tr>
      <w:tr w:rsidR="008C6083" w:rsidRPr="00EA5FD1" w:rsidTr="008C6083">
        <w:trPr>
          <w:trHeight w:val="416"/>
        </w:trPr>
        <w:tc>
          <w:tcPr>
            <w:tcW w:w="3050" w:type="dxa"/>
            <w:gridSpan w:val="2"/>
            <w:vAlign w:val="center"/>
          </w:tcPr>
          <w:p w:rsidR="008C6083" w:rsidRPr="00EA5FD1" w:rsidRDefault="008C6083" w:rsidP="008C6083">
            <w:pPr>
              <w:contextualSpacing/>
              <w:rPr>
                <w:b/>
                <w:lang w:eastAsia="en-US"/>
              </w:rPr>
            </w:pPr>
            <w:r w:rsidRPr="00EA5FD1">
              <w:rPr>
                <w:b/>
                <w:lang w:eastAsia="en-US"/>
              </w:rPr>
              <w:t>Ciljana grupa</w:t>
            </w:r>
          </w:p>
        </w:tc>
        <w:tc>
          <w:tcPr>
            <w:tcW w:w="6722" w:type="dxa"/>
            <w:vAlign w:val="center"/>
          </w:tcPr>
          <w:p w:rsidR="008C6083" w:rsidRPr="00EA5FD1" w:rsidRDefault="008C6083" w:rsidP="008C6083">
            <w:pPr>
              <w:contextualSpacing/>
              <w:rPr>
                <w:bCs/>
                <w:lang w:eastAsia="en-US"/>
              </w:rPr>
            </w:pPr>
            <w:r>
              <w:rPr>
                <w:bCs/>
                <w:lang w:eastAsia="en-US"/>
              </w:rPr>
              <w:t xml:space="preserve">Učenici </w:t>
            </w:r>
            <w:r w:rsidRPr="00EA5FD1">
              <w:rPr>
                <w:bCs/>
                <w:lang w:eastAsia="en-US"/>
              </w:rPr>
              <w:t>8.a,</w:t>
            </w:r>
            <w:r>
              <w:rPr>
                <w:bCs/>
                <w:lang w:eastAsia="en-US"/>
              </w:rPr>
              <w:t xml:space="preserve"> 8.</w:t>
            </w:r>
            <w:r w:rsidRPr="00EA5FD1">
              <w:rPr>
                <w:bCs/>
                <w:lang w:eastAsia="en-US"/>
              </w:rPr>
              <w:t>b,</w:t>
            </w:r>
            <w:r>
              <w:rPr>
                <w:bCs/>
                <w:lang w:eastAsia="en-US"/>
              </w:rPr>
              <w:t xml:space="preserve"> 8.</w:t>
            </w:r>
            <w:r w:rsidRPr="00EA5FD1">
              <w:rPr>
                <w:bCs/>
                <w:lang w:eastAsia="en-US"/>
              </w:rPr>
              <w:t>c,</w:t>
            </w:r>
            <w:r>
              <w:rPr>
                <w:bCs/>
                <w:lang w:eastAsia="en-US"/>
              </w:rPr>
              <w:t xml:space="preserve"> 8.</w:t>
            </w:r>
            <w:r w:rsidRPr="00EA5FD1">
              <w:rPr>
                <w:bCs/>
                <w:lang w:eastAsia="en-US"/>
              </w:rPr>
              <w:t>d,</w:t>
            </w:r>
            <w:r>
              <w:rPr>
                <w:bCs/>
                <w:lang w:eastAsia="en-US"/>
              </w:rPr>
              <w:t xml:space="preserve"> 8.</w:t>
            </w:r>
            <w:r w:rsidRPr="00EA5FD1">
              <w:rPr>
                <w:bCs/>
                <w:lang w:eastAsia="en-US"/>
              </w:rPr>
              <w:t>e</w:t>
            </w:r>
            <w:r>
              <w:rPr>
                <w:bCs/>
                <w:lang w:eastAsia="en-US"/>
              </w:rPr>
              <w:t xml:space="preserve"> razreda</w:t>
            </w:r>
          </w:p>
        </w:tc>
      </w:tr>
      <w:tr w:rsidR="00EA5FD1" w:rsidRPr="00EA5FD1" w:rsidTr="008C6083">
        <w:trPr>
          <w:trHeight w:val="445"/>
        </w:trPr>
        <w:tc>
          <w:tcPr>
            <w:tcW w:w="1573"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77"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722" w:type="dxa"/>
            <w:vAlign w:val="center"/>
          </w:tcPr>
          <w:p w:rsidR="00EA5FD1" w:rsidRPr="00EA5FD1" w:rsidRDefault="008C6083" w:rsidP="008C6083">
            <w:pPr>
              <w:contextualSpacing/>
              <w:rPr>
                <w:b/>
                <w:color w:val="000000"/>
                <w:lang w:eastAsia="en-US"/>
              </w:rPr>
            </w:pPr>
            <w:r>
              <w:rPr>
                <w:b/>
                <w:color w:val="000000"/>
                <w:lang w:eastAsia="en-US"/>
              </w:rPr>
              <w:t>Međupredmetno - En</w:t>
            </w:r>
            <w:r w:rsidR="00EA5FD1" w:rsidRPr="00EA5FD1">
              <w:rPr>
                <w:b/>
                <w:color w:val="000000"/>
                <w:lang w:eastAsia="en-US"/>
              </w:rPr>
              <w:t>gleski jezik</w:t>
            </w:r>
          </w:p>
        </w:tc>
      </w:tr>
      <w:tr w:rsidR="00EA5FD1" w:rsidRPr="00EA5FD1" w:rsidTr="008C6083">
        <w:trPr>
          <w:trHeight w:val="693"/>
        </w:trPr>
        <w:tc>
          <w:tcPr>
            <w:tcW w:w="1573" w:type="dxa"/>
            <w:vMerge/>
            <w:vAlign w:val="center"/>
          </w:tcPr>
          <w:p w:rsidR="00EA5FD1" w:rsidRPr="00EA5FD1" w:rsidRDefault="00EA5FD1" w:rsidP="00EA5FD1">
            <w:pPr>
              <w:contextualSpacing/>
              <w:rPr>
                <w:b/>
                <w:lang w:eastAsia="en-US"/>
              </w:rPr>
            </w:pPr>
          </w:p>
        </w:tc>
        <w:tc>
          <w:tcPr>
            <w:tcW w:w="1477"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722" w:type="dxa"/>
            <w:vAlign w:val="center"/>
          </w:tcPr>
          <w:p w:rsidR="00EA5FD1" w:rsidRPr="00EA5FD1" w:rsidRDefault="00EA5FD1" w:rsidP="008C6083">
            <w:pPr>
              <w:jc w:val="both"/>
              <w:rPr>
                <w:bCs/>
                <w:lang w:eastAsia="en-US"/>
              </w:rPr>
            </w:pPr>
            <w:r w:rsidRPr="00EA5FD1">
              <w:rPr>
                <w:bCs/>
                <w:lang w:eastAsia="en-US"/>
              </w:rPr>
              <w:t>Rad na tekstu, usmjereni razgovor, istraživačko učenje, rad u grupama, frontalni rad, individualni rad, pisano izražavanje učenika, izrada postera</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Resursi</w:t>
            </w:r>
          </w:p>
        </w:tc>
        <w:tc>
          <w:tcPr>
            <w:tcW w:w="6722" w:type="dxa"/>
            <w:vAlign w:val="center"/>
          </w:tcPr>
          <w:p w:rsidR="00EA5FD1" w:rsidRPr="00EA5FD1" w:rsidRDefault="00EA5FD1" w:rsidP="00EA5FD1">
            <w:pPr>
              <w:rPr>
                <w:bCs/>
                <w:lang w:eastAsia="en-US"/>
              </w:rPr>
            </w:pPr>
            <w:r w:rsidRPr="00EA5FD1">
              <w:rPr>
                <w:bCs/>
                <w:lang w:eastAsia="en-US"/>
              </w:rPr>
              <w:t>Udžbenik, internet</w:t>
            </w:r>
          </w:p>
        </w:tc>
      </w:tr>
      <w:tr w:rsidR="00EA5FD1" w:rsidRPr="00EA5FD1" w:rsidTr="008C6083">
        <w:trPr>
          <w:trHeight w:val="424"/>
        </w:trPr>
        <w:tc>
          <w:tcPr>
            <w:tcW w:w="3050" w:type="dxa"/>
            <w:gridSpan w:val="2"/>
            <w:vAlign w:val="center"/>
          </w:tcPr>
          <w:p w:rsidR="00EA5FD1" w:rsidRPr="00EA5FD1" w:rsidRDefault="00EA5FD1" w:rsidP="00EA5FD1">
            <w:pPr>
              <w:contextualSpacing/>
              <w:rPr>
                <w:b/>
                <w:lang w:eastAsia="en-US"/>
              </w:rPr>
            </w:pPr>
            <w:r w:rsidRPr="00EA5FD1">
              <w:rPr>
                <w:b/>
                <w:lang w:eastAsia="en-US"/>
              </w:rPr>
              <w:t>Vremenik</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Siječanj 2019. – 1 sat</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722" w:type="dxa"/>
            <w:vAlign w:val="center"/>
          </w:tcPr>
          <w:p w:rsidR="00EA5FD1" w:rsidRPr="00EA5FD1" w:rsidRDefault="00EA5FD1" w:rsidP="00EA5FD1">
            <w:pPr>
              <w:rPr>
                <w:bCs/>
                <w:color w:val="000000"/>
                <w:lang w:eastAsia="en-US"/>
              </w:rPr>
            </w:pPr>
            <w:r w:rsidRPr="00EA5FD1">
              <w:rPr>
                <w:bCs/>
                <w:color w:val="000000"/>
                <w:lang w:eastAsia="en-US"/>
              </w:rPr>
              <w:t>Promatranje učenika, razredni posteri</w:t>
            </w:r>
          </w:p>
        </w:tc>
      </w:tr>
      <w:tr w:rsidR="00EA5FD1" w:rsidRPr="00EA5FD1" w:rsidTr="008C6083">
        <w:tc>
          <w:tcPr>
            <w:tcW w:w="3050"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8C6083">
        <w:trPr>
          <w:trHeight w:val="482"/>
        </w:trPr>
        <w:tc>
          <w:tcPr>
            <w:tcW w:w="3050"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722" w:type="dxa"/>
            <w:vAlign w:val="center"/>
          </w:tcPr>
          <w:p w:rsidR="00EA5FD1" w:rsidRPr="00EA5FD1" w:rsidRDefault="00EA5FD1" w:rsidP="00EA5FD1">
            <w:pPr>
              <w:contextualSpacing/>
              <w:rPr>
                <w:bCs/>
                <w:color w:val="000000"/>
                <w:lang w:eastAsia="en-US"/>
              </w:rPr>
            </w:pPr>
            <w:r w:rsidRPr="00EA5FD1">
              <w:rPr>
                <w:bCs/>
                <w:color w:val="000000"/>
                <w:lang w:eastAsia="en-US"/>
              </w:rPr>
              <w:t>Natalija Flamaceta Magdić</w:t>
            </w:r>
          </w:p>
        </w:tc>
      </w:tr>
    </w:tbl>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EA5FD1" w:rsidRDefault="00EA5FD1" w:rsidP="000A2931"/>
    <w:p w:rsidR="00F17D6B" w:rsidRDefault="00F17D6B" w:rsidP="000A2931"/>
    <w:p w:rsidR="00EA5FD1" w:rsidRDefault="00EA5FD1" w:rsidP="000A2931"/>
    <w:tbl>
      <w:tblPr>
        <w:tblpPr w:leftFromText="180" w:rightFromText="180" w:vertAnchor="text" w:horzAnchor="margin" w:tblpY="71"/>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404"/>
        <w:gridCol w:w="6481"/>
      </w:tblGrid>
      <w:tr w:rsidR="00EA5FD1" w:rsidRPr="00EA5FD1" w:rsidTr="00EA5FD1">
        <w:trPr>
          <w:trHeight w:val="892"/>
        </w:trPr>
        <w:tc>
          <w:tcPr>
            <w:tcW w:w="2895" w:type="dxa"/>
            <w:gridSpan w:val="2"/>
            <w:vAlign w:val="center"/>
          </w:tcPr>
          <w:p w:rsidR="00EA5FD1" w:rsidRPr="00EA5FD1" w:rsidRDefault="00EA5FD1" w:rsidP="00EA5FD1">
            <w:pPr>
              <w:contextualSpacing/>
              <w:rPr>
                <w:b/>
                <w:lang w:eastAsia="en-US"/>
              </w:rPr>
            </w:pPr>
            <w:r w:rsidRPr="00EA5FD1">
              <w:rPr>
                <w:b/>
                <w:lang w:eastAsia="en-US"/>
              </w:rPr>
              <w:t>Naziv</w:t>
            </w:r>
          </w:p>
          <w:p w:rsidR="00EA5FD1" w:rsidRPr="00EA5FD1" w:rsidRDefault="00EA5FD1" w:rsidP="00EA5FD1">
            <w:pPr>
              <w:contextualSpacing/>
              <w:rPr>
                <w:b/>
                <w:lang w:eastAsia="en-US"/>
              </w:rPr>
            </w:pPr>
            <w:r w:rsidRPr="00EA5FD1">
              <w:rPr>
                <w:b/>
                <w:lang w:eastAsia="en-US"/>
              </w:rPr>
              <w:t>Dimenzija</w:t>
            </w:r>
          </w:p>
        </w:tc>
        <w:tc>
          <w:tcPr>
            <w:tcW w:w="6481" w:type="dxa"/>
            <w:vAlign w:val="center"/>
          </w:tcPr>
          <w:p w:rsidR="00EA5FD1" w:rsidRPr="008C6083" w:rsidRDefault="00EA5FD1" w:rsidP="00EA5FD1">
            <w:pPr>
              <w:contextualSpacing/>
              <w:rPr>
                <w:b/>
                <w:lang w:eastAsia="en-US"/>
              </w:rPr>
            </w:pPr>
            <w:r w:rsidRPr="008C6083">
              <w:rPr>
                <w:b/>
                <w:lang w:eastAsia="en-US"/>
              </w:rPr>
              <w:t xml:space="preserve">Von Europa zur EU </w:t>
            </w:r>
          </w:p>
          <w:p w:rsidR="00EA5FD1" w:rsidRPr="008C6083" w:rsidRDefault="00EA5FD1" w:rsidP="00EA5FD1">
            <w:pPr>
              <w:contextualSpacing/>
              <w:rPr>
                <w:b/>
                <w:lang w:eastAsia="en-US"/>
              </w:rPr>
            </w:pPr>
            <w:r w:rsidRPr="008C6083">
              <w:rPr>
                <w:b/>
                <w:bCs/>
                <w:iCs/>
                <w:lang w:eastAsia="en-US"/>
              </w:rPr>
              <w:t>Međukulturna dimenzija</w:t>
            </w:r>
          </w:p>
        </w:tc>
      </w:tr>
      <w:tr w:rsidR="00EA5FD1" w:rsidRPr="00EA5FD1" w:rsidTr="00EA5FD1">
        <w:trPr>
          <w:trHeight w:val="451"/>
        </w:trPr>
        <w:tc>
          <w:tcPr>
            <w:tcW w:w="2895" w:type="dxa"/>
            <w:gridSpan w:val="2"/>
            <w:vAlign w:val="center"/>
          </w:tcPr>
          <w:p w:rsidR="00EA5FD1" w:rsidRPr="00EA5FD1" w:rsidRDefault="00EA5FD1" w:rsidP="00EA5FD1">
            <w:pPr>
              <w:contextualSpacing/>
              <w:rPr>
                <w:b/>
                <w:lang w:eastAsia="en-US"/>
              </w:rPr>
            </w:pPr>
            <w:r w:rsidRPr="00EA5FD1">
              <w:rPr>
                <w:b/>
                <w:lang w:eastAsia="en-US"/>
              </w:rPr>
              <w:t>Cilj</w:t>
            </w:r>
          </w:p>
        </w:tc>
        <w:tc>
          <w:tcPr>
            <w:tcW w:w="6481" w:type="dxa"/>
            <w:vAlign w:val="center"/>
          </w:tcPr>
          <w:p w:rsidR="00EA5FD1" w:rsidRPr="00EA5FD1" w:rsidRDefault="00EA5FD1" w:rsidP="008C6083">
            <w:pPr>
              <w:spacing w:line="276" w:lineRule="auto"/>
              <w:jc w:val="both"/>
              <w:rPr>
                <w:lang w:eastAsia="en-US"/>
              </w:rPr>
            </w:pPr>
            <w:r w:rsidRPr="00EA5FD1">
              <w:rPr>
                <w:lang w:eastAsia="en-US"/>
              </w:rPr>
              <w:t>Ukazati na: utjecaj globalizacijske kulture, važnost očuvanja kulturnih identiteta i kulturnih različitosti, međukulturni dijalog, izgradnja zajedničke domovinske kulture, pospješivanje društvenog i gospodarskog razvoja.</w:t>
            </w:r>
            <w:r w:rsidRPr="00EA5FD1">
              <w:rPr>
                <w:rFonts w:cs="Arial"/>
                <w:bCs/>
                <w:lang w:eastAsia="en-US"/>
              </w:rPr>
              <w:t xml:space="preserve"> Osvještavanje i uklanjanje stereotipa i predrasuda</w:t>
            </w:r>
            <w:r w:rsidR="008C6083">
              <w:rPr>
                <w:rFonts w:cs="Arial"/>
                <w:bCs/>
                <w:lang w:eastAsia="en-US"/>
              </w:rPr>
              <w:t>.</w:t>
            </w:r>
          </w:p>
        </w:tc>
      </w:tr>
      <w:tr w:rsidR="00EA5FD1" w:rsidRPr="00EA5FD1" w:rsidTr="00EA5FD1">
        <w:trPr>
          <w:trHeight w:val="3584"/>
        </w:trPr>
        <w:tc>
          <w:tcPr>
            <w:tcW w:w="2895" w:type="dxa"/>
            <w:gridSpan w:val="2"/>
            <w:vAlign w:val="center"/>
          </w:tcPr>
          <w:p w:rsidR="00EA5FD1" w:rsidRPr="00EA5FD1" w:rsidRDefault="00EA5FD1" w:rsidP="00EA5FD1">
            <w:pPr>
              <w:contextualSpacing/>
              <w:rPr>
                <w:b/>
                <w:lang w:eastAsia="en-US"/>
              </w:rPr>
            </w:pPr>
            <w:r w:rsidRPr="00EA5FD1">
              <w:rPr>
                <w:b/>
                <w:lang w:eastAsia="en-US"/>
              </w:rPr>
              <w:t>Ishodi</w:t>
            </w:r>
          </w:p>
        </w:tc>
        <w:tc>
          <w:tcPr>
            <w:tcW w:w="6481" w:type="dxa"/>
            <w:vAlign w:val="center"/>
          </w:tcPr>
          <w:p w:rsidR="00EA5FD1" w:rsidRPr="00EA5FD1" w:rsidRDefault="008C6083" w:rsidP="00EA5FD1">
            <w:pPr>
              <w:autoSpaceDE w:val="0"/>
              <w:autoSpaceDN w:val="0"/>
              <w:adjustRightInd w:val="0"/>
              <w:rPr>
                <w:rFonts w:eastAsia="Calibri"/>
                <w:color w:val="000000"/>
                <w:lang w:eastAsia="en-US"/>
              </w:rPr>
            </w:pPr>
            <w:r>
              <w:rPr>
                <w:rFonts w:eastAsia="Calibri"/>
                <w:color w:val="000000"/>
                <w:lang w:eastAsia="en-US"/>
              </w:rPr>
              <w:t>-</w:t>
            </w:r>
            <w:r w:rsidR="00EA5FD1" w:rsidRPr="00EA5FD1">
              <w:rPr>
                <w:rFonts w:eastAsia="Calibri"/>
                <w:color w:val="000000"/>
                <w:lang w:eastAsia="en-US"/>
              </w:rPr>
              <w:t xml:space="preserve"> opis</w:t>
            </w:r>
            <w:r>
              <w:rPr>
                <w:rFonts w:eastAsia="Calibri"/>
                <w:color w:val="000000"/>
                <w:lang w:eastAsia="en-US"/>
              </w:rPr>
              <w:t>ati</w:t>
            </w:r>
            <w:r w:rsidR="00EA5FD1" w:rsidRPr="00EA5FD1">
              <w:rPr>
                <w:rFonts w:eastAsia="Calibri"/>
                <w:color w:val="000000"/>
                <w:lang w:eastAsia="en-US"/>
              </w:rPr>
              <w:t xml:space="preserve"> osobni identitet i jakosti na koje se oslanja </w:t>
            </w:r>
          </w:p>
          <w:p w:rsidR="008C6083" w:rsidRDefault="008C6083" w:rsidP="00EA5FD1">
            <w:pPr>
              <w:autoSpaceDE w:val="0"/>
              <w:autoSpaceDN w:val="0"/>
              <w:adjustRightInd w:val="0"/>
              <w:rPr>
                <w:rFonts w:eastAsia="Calibri"/>
                <w:color w:val="000000"/>
                <w:lang w:eastAsia="en-US"/>
              </w:rPr>
            </w:pPr>
            <w:r>
              <w:rPr>
                <w:rFonts w:eastAsia="Calibri"/>
                <w:color w:val="000000"/>
                <w:lang w:eastAsia="en-US"/>
              </w:rPr>
              <w:t>-</w:t>
            </w:r>
            <w:r w:rsidR="00EA5FD1" w:rsidRPr="00EA5FD1">
              <w:rPr>
                <w:rFonts w:eastAsia="Calibri"/>
                <w:color w:val="000000"/>
                <w:lang w:eastAsia="en-US"/>
              </w:rPr>
              <w:t xml:space="preserve"> obja</w:t>
            </w:r>
            <w:r>
              <w:rPr>
                <w:rFonts w:eastAsia="Calibri"/>
                <w:color w:val="000000"/>
                <w:lang w:eastAsia="en-US"/>
              </w:rPr>
              <w:t>sniti</w:t>
            </w:r>
            <w:r w:rsidR="00EA5FD1" w:rsidRPr="00EA5FD1">
              <w:rPr>
                <w:rFonts w:eastAsia="Calibri"/>
                <w:color w:val="000000"/>
                <w:lang w:eastAsia="en-US"/>
              </w:rPr>
              <w:t xml:space="preserve"> značenje očuvanja kulturnog identiteta i </w:t>
            </w:r>
          </w:p>
          <w:p w:rsidR="00EA5FD1" w:rsidRPr="00EA5FD1" w:rsidRDefault="008C6083" w:rsidP="00EA5FD1">
            <w:pPr>
              <w:autoSpaceDE w:val="0"/>
              <w:autoSpaceDN w:val="0"/>
              <w:adjustRightInd w:val="0"/>
              <w:rPr>
                <w:rFonts w:eastAsia="Calibri"/>
                <w:color w:val="000000"/>
                <w:lang w:eastAsia="en-US"/>
              </w:rPr>
            </w:pPr>
            <w:r>
              <w:rPr>
                <w:rFonts w:eastAsia="Calibri"/>
                <w:color w:val="000000"/>
                <w:lang w:eastAsia="en-US"/>
              </w:rPr>
              <w:t xml:space="preserve">  </w:t>
            </w:r>
            <w:r w:rsidR="00EA5FD1" w:rsidRPr="00EA5FD1">
              <w:rPr>
                <w:rFonts w:eastAsia="Calibri"/>
                <w:color w:val="000000"/>
                <w:lang w:eastAsia="en-US"/>
              </w:rPr>
              <w:t xml:space="preserve">kulturnih različitosti </w:t>
            </w:r>
          </w:p>
          <w:p w:rsidR="008C6083" w:rsidRDefault="008C6083" w:rsidP="00EA5FD1">
            <w:pPr>
              <w:autoSpaceDE w:val="0"/>
              <w:autoSpaceDN w:val="0"/>
              <w:adjustRightInd w:val="0"/>
              <w:rPr>
                <w:rFonts w:eastAsia="Calibri"/>
                <w:color w:val="000000"/>
                <w:lang w:eastAsia="en-US"/>
              </w:rPr>
            </w:pPr>
            <w:r>
              <w:rPr>
                <w:rFonts w:eastAsia="Calibri"/>
                <w:color w:val="000000"/>
                <w:lang w:eastAsia="en-US"/>
              </w:rPr>
              <w:t>-</w:t>
            </w:r>
            <w:r w:rsidR="00EA5FD1" w:rsidRPr="00EA5FD1">
              <w:rPr>
                <w:rFonts w:eastAsia="Calibri"/>
                <w:color w:val="000000"/>
                <w:lang w:eastAsia="en-US"/>
              </w:rPr>
              <w:t xml:space="preserve"> opis</w:t>
            </w:r>
            <w:r>
              <w:rPr>
                <w:rFonts w:eastAsia="Calibri"/>
                <w:color w:val="000000"/>
                <w:lang w:eastAsia="en-US"/>
              </w:rPr>
              <w:t>ati</w:t>
            </w:r>
            <w:r w:rsidR="00EA5FD1" w:rsidRPr="00EA5FD1">
              <w:rPr>
                <w:rFonts w:eastAsia="Calibri"/>
                <w:color w:val="000000"/>
                <w:lang w:eastAsia="en-US"/>
              </w:rPr>
              <w:t xml:space="preserve"> obilježja vlastite kulture i kulture drugih </w:t>
            </w:r>
          </w:p>
          <w:p w:rsidR="00EA5FD1" w:rsidRPr="00EA5FD1" w:rsidRDefault="008C6083" w:rsidP="00EA5FD1">
            <w:pPr>
              <w:autoSpaceDE w:val="0"/>
              <w:autoSpaceDN w:val="0"/>
              <w:adjustRightInd w:val="0"/>
              <w:rPr>
                <w:rFonts w:eastAsia="Calibri"/>
                <w:color w:val="000000"/>
                <w:lang w:eastAsia="en-US"/>
              </w:rPr>
            </w:pPr>
            <w:r>
              <w:rPr>
                <w:rFonts w:eastAsia="Calibri"/>
                <w:color w:val="000000"/>
                <w:lang w:eastAsia="en-US"/>
              </w:rPr>
              <w:t xml:space="preserve">  </w:t>
            </w:r>
            <w:r w:rsidR="00EA5FD1" w:rsidRPr="00EA5FD1">
              <w:rPr>
                <w:rFonts w:eastAsia="Calibri"/>
                <w:color w:val="000000"/>
                <w:lang w:eastAsia="en-US"/>
              </w:rPr>
              <w:t>zemalja</w:t>
            </w:r>
          </w:p>
          <w:p w:rsidR="008C6083" w:rsidRDefault="008C6083" w:rsidP="00EA5FD1">
            <w:pPr>
              <w:autoSpaceDE w:val="0"/>
              <w:autoSpaceDN w:val="0"/>
              <w:adjustRightInd w:val="0"/>
              <w:rPr>
                <w:rFonts w:eastAsia="Calibri"/>
                <w:color w:val="000000"/>
                <w:lang w:eastAsia="en-US"/>
              </w:rPr>
            </w:pPr>
            <w:r>
              <w:rPr>
                <w:rFonts w:eastAsia="Calibri"/>
                <w:color w:val="000000"/>
                <w:lang w:eastAsia="en-US"/>
              </w:rPr>
              <w:t>-</w:t>
            </w:r>
            <w:r w:rsidR="00EA5FD1" w:rsidRPr="00EA5FD1">
              <w:rPr>
                <w:rFonts w:eastAsia="Calibri"/>
                <w:color w:val="000000"/>
                <w:lang w:eastAsia="en-US"/>
              </w:rPr>
              <w:t xml:space="preserve"> opis</w:t>
            </w:r>
            <w:r>
              <w:rPr>
                <w:rFonts w:eastAsia="Calibri"/>
                <w:color w:val="000000"/>
                <w:lang w:eastAsia="en-US"/>
              </w:rPr>
              <w:t>ati</w:t>
            </w:r>
            <w:r w:rsidR="00EA5FD1" w:rsidRPr="00EA5FD1">
              <w:rPr>
                <w:rFonts w:eastAsia="Calibri"/>
                <w:color w:val="000000"/>
                <w:lang w:eastAsia="en-US"/>
              </w:rPr>
              <w:t xml:space="preserve"> i dokumentira</w:t>
            </w:r>
            <w:r>
              <w:rPr>
                <w:rFonts w:eastAsia="Calibri"/>
                <w:color w:val="000000"/>
                <w:lang w:eastAsia="en-US"/>
              </w:rPr>
              <w:t>ti</w:t>
            </w:r>
            <w:r w:rsidR="00EA5FD1" w:rsidRPr="00EA5FD1">
              <w:rPr>
                <w:rFonts w:eastAsia="Calibri"/>
                <w:color w:val="000000"/>
                <w:lang w:eastAsia="en-US"/>
              </w:rPr>
              <w:t xml:space="preserve"> primjere uspješne suradnje </w:t>
            </w:r>
          </w:p>
          <w:p w:rsidR="00EA5FD1" w:rsidRPr="00EA5FD1" w:rsidRDefault="008C6083" w:rsidP="00EA5FD1">
            <w:pPr>
              <w:autoSpaceDE w:val="0"/>
              <w:autoSpaceDN w:val="0"/>
              <w:adjustRightInd w:val="0"/>
              <w:rPr>
                <w:rFonts w:eastAsia="Calibri"/>
                <w:color w:val="000000"/>
                <w:lang w:eastAsia="en-US"/>
              </w:rPr>
            </w:pPr>
            <w:r>
              <w:rPr>
                <w:rFonts w:eastAsia="Calibri"/>
                <w:color w:val="000000"/>
                <w:lang w:eastAsia="en-US"/>
              </w:rPr>
              <w:t xml:space="preserve">  </w:t>
            </w:r>
            <w:r w:rsidR="00EA5FD1" w:rsidRPr="00EA5FD1">
              <w:rPr>
                <w:rFonts w:eastAsia="Calibri"/>
                <w:color w:val="000000"/>
                <w:lang w:eastAsia="en-US"/>
              </w:rPr>
              <w:t xml:space="preserve">u izgradnji zajedničke  kulture </w:t>
            </w:r>
          </w:p>
          <w:p w:rsidR="008C6083" w:rsidRDefault="008C6083" w:rsidP="00EA5FD1">
            <w:pPr>
              <w:autoSpaceDE w:val="0"/>
              <w:autoSpaceDN w:val="0"/>
              <w:adjustRightInd w:val="0"/>
              <w:rPr>
                <w:rFonts w:eastAsia="Calibri"/>
                <w:color w:val="000000"/>
                <w:lang w:eastAsia="en-US"/>
              </w:rPr>
            </w:pPr>
            <w:r>
              <w:rPr>
                <w:rFonts w:eastAsia="Calibri"/>
                <w:color w:val="000000"/>
                <w:lang w:eastAsia="en-US"/>
              </w:rPr>
              <w:t>-</w:t>
            </w:r>
            <w:r w:rsidR="00EA5FD1" w:rsidRPr="00EA5FD1">
              <w:rPr>
                <w:rFonts w:eastAsia="Calibri"/>
                <w:color w:val="000000"/>
                <w:lang w:eastAsia="en-US"/>
              </w:rPr>
              <w:t xml:space="preserve"> opis</w:t>
            </w:r>
            <w:r>
              <w:rPr>
                <w:rFonts w:eastAsia="Calibri"/>
                <w:color w:val="000000"/>
                <w:lang w:eastAsia="en-US"/>
              </w:rPr>
              <w:t>ati</w:t>
            </w:r>
            <w:r w:rsidR="00EA5FD1" w:rsidRPr="00EA5FD1">
              <w:rPr>
                <w:rFonts w:eastAsia="Calibri"/>
                <w:color w:val="000000"/>
                <w:lang w:eastAsia="en-US"/>
              </w:rPr>
              <w:t xml:space="preserve"> u čemu se sastoji interkulturni dijalog i </w:t>
            </w:r>
          </w:p>
          <w:p w:rsidR="00EA5FD1" w:rsidRPr="00EA5FD1" w:rsidRDefault="008C6083" w:rsidP="00EA5FD1">
            <w:pPr>
              <w:autoSpaceDE w:val="0"/>
              <w:autoSpaceDN w:val="0"/>
              <w:adjustRightInd w:val="0"/>
              <w:rPr>
                <w:rFonts w:eastAsia="Calibri"/>
                <w:color w:val="000000"/>
                <w:lang w:eastAsia="en-US"/>
              </w:rPr>
            </w:pPr>
            <w:r>
              <w:rPr>
                <w:rFonts w:eastAsia="Calibri"/>
                <w:color w:val="000000"/>
                <w:lang w:eastAsia="en-US"/>
              </w:rPr>
              <w:t xml:space="preserve">  </w:t>
            </w:r>
            <w:r w:rsidR="00EA5FD1" w:rsidRPr="00EA5FD1">
              <w:rPr>
                <w:rFonts w:eastAsia="Calibri"/>
                <w:color w:val="000000"/>
                <w:lang w:eastAsia="en-US"/>
              </w:rPr>
              <w:t xml:space="preserve">zašto je važan za izgradnju demokratske zajednice </w:t>
            </w:r>
          </w:p>
          <w:p w:rsidR="008C6083" w:rsidRDefault="008C6083" w:rsidP="00EA5FD1">
            <w:pPr>
              <w:contextualSpacing/>
              <w:rPr>
                <w:lang w:eastAsia="en-US"/>
              </w:rPr>
            </w:pPr>
            <w:r>
              <w:rPr>
                <w:lang w:eastAsia="en-US"/>
              </w:rPr>
              <w:t>-</w:t>
            </w:r>
            <w:r w:rsidR="00EA5FD1" w:rsidRPr="00EA5FD1">
              <w:rPr>
                <w:lang w:eastAsia="en-US"/>
              </w:rPr>
              <w:t xml:space="preserve"> pokaz</w:t>
            </w:r>
            <w:r>
              <w:rPr>
                <w:lang w:eastAsia="en-US"/>
              </w:rPr>
              <w:t>ati</w:t>
            </w:r>
            <w:r w:rsidR="00EA5FD1" w:rsidRPr="00EA5FD1">
              <w:rPr>
                <w:lang w:eastAsia="en-US"/>
              </w:rPr>
              <w:t xml:space="preserve"> privrženost uzajamnom razumijevanju, </w:t>
            </w:r>
          </w:p>
          <w:p w:rsidR="008C6083" w:rsidRDefault="008C6083" w:rsidP="00EA5FD1">
            <w:pPr>
              <w:contextualSpacing/>
              <w:rPr>
                <w:lang w:eastAsia="en-US"/>
              </w:rPr>
            </w:pPr>
            <w:r>
              <w:rPr>
                <w:lang w:eastAsia="en-US"/>
              </w:rPr>
              <w:t xml:space="preserve">  </w:t>
            </w:r>
            <w:r w:rsidR="00EA5FD1" w:rsidRPr="00EA5FD1">
              <w:rPr>
                <w:lang w:eastAsia="en-US"/>
              </w:rPr>
              <w:t xml:space="preserve">poštovanju, suradnji i solidarnosti na razini </w:t>
            </w:r>
          </w:p>
          <w:p w:rsidR="00EA5FD1" w:rsidRPr="00EA5FD1" w:rsidRDefault="008C6083" w:rsidP="00EA5FD1">
            <w:pPr>
              <w:contextualSpacing/>
              <w:rPr>
                <w:lang w:eastAsia="en-US"/>
              </w:rPr>
            </w:pPr>
            <w:r>
              <w:rPr>
                <w:lang w:eastAsia="en-US"/>
              </w:rPr>
              <w:t xml:space="preserve">  </w:t>
            </w:r>
            <w:r w:rsidR="00EA5FD1" w:rsidRPr="00EA5FD1">
              <w:rPr>
                <w:lang w:eastAsia="en-US"/>
              </w:rPr>
              <w:t>razreda, škole i društva u cjelini</w:t>
            </w:r>
          </w:p>
          <w:p w:rsidR="008C6083" w:rsidRDefault="00EA5FD1" w:rsidP="008C6083">
            <w:pPr>
              <w:rPr>
                <w:bCs/>
                <w:lang w:eastAsia="en-US"/>
              </w:rPr>
            </w:pPr>
            <w:r w:rsidRPr="00EA5FD1">
              <w:rPr>
                <w:bCs/>
                <w:lang w:eastAsia="en-US"/>
              </w:rPr>
              <w:t>- surađ</w:t>
            </w:r>
            <w:r w:rsidR="008C6083">
              <w:rPr>
                <w:bCs/>
                <w:lang w:eastAsia="en-US"/>
              </w:rPr>
              <w:t>ivati</w:t>
            </w:r>
            <w:r w:rsidRPr="00EA5FD1">
              <w:rPr>
                <w:bCs/>
                <w:lang w:eastAsia="en-US"/>
              </w:rPr>
              <w:t xml:space="preserve"> u grupnom radu i rješavanju zajedničkih </w:t>
            </w:r>
          </w:p>
          <w:p w:rsidR="00EA5FD1" w:rsidRPr="00EA5FD1" w:rsidRDefault="008C6083" w:rsidP="008C6083">
            <w:pPr>
              <w:rPr>
                <w:bCs/>
                <w:lang w:eastAsia="en-US"/>
              </w:rPr>
            </w:pPr>
            <w:r>
              <w:rPr>
                <w:bCs/>
                <w:lang w:eastAsia="en-US"/>
              </w:rPr>
              <w:t xml:space="preserve">  </w:t>
            </w:r>
            <w:r w:rsidR="00EA5FD1" w:rsidRPr="00EA5FD1">
              <w:rPr>
                <w:bCs/>
                <w:lang w:eastAsia="en-US"/>
              </w:rPr>
              <w:t>problema</w:t>
            </w:r>
          </w:p>
        </w:tc>
      </w:tr>
      <w:tr w:rsidR="00EA5FD1" w:rsidRPr="00EA5FD1" w:rsidTr="00EA5FD1">
        <w:trPr>
          <w:trHeight w:val="2390"/>
        </w:trPr>
        <w:tc>
          <w:tcPr>
            <w:tcW w:w="2895" w:type="dxa"/>
            <w:gridSpan w:val="2"/>
            <w:vAlign w:val="center"/>
          </w:tcPr>
          <w:p w:rsidR="00EA5FD1" w:rsidRPr="00EA5FD1" w:rsidRDefault="00EA5FD1" w:rsidP="00EA5FD1">
            <w:pPr>
              <w:contextualSpacing/>
              <w:rPr>
                <w:b/>
                <w:lang w:eastAsia="en-US"/>
              </w:rPr>
            </w:pPr>
            <w:r w:rsidRPr="00EA5FD1">
              <w:rPr>
                <w:b/>
                <w:lang w:eastAsia="en-US"/>
              </w:rPr>
              <w:t>Kratki opis aktivnosti</w:t>
            </w:r>
          </w:p>
        </w:tc>
        <w:tc>
          <w:tcPr>
            <w:tcW w:w="6481" w:type="dxa"/>
            <w:vAlign w:val="center"/>
          </w:tcPr>
          <w:p w:rsidR="00EA5FD1" w:rsidRPr="00EA5FD1" w:rsidRDefault="00EA5FD1" w:rsidP="008C6083">
            <w:pPr>
              <w:contextualSpacing/>
              <w:jc w:val="both"/>
              <w:rPr>
                <w:bCs/>
                <w:lang w:eastAsia="en-US"/>
              </w:rPr>
            </w:pPr>
            <w:r w:rsidRPr="00EA5FD1">
              <w:rPr>
                <w:lang w:eastAsia="en-US"/>
              </w:rPr>
              <w:t>Učenici će raditi na tekstu der Europa – Mythos.Rješavati će EU  kviz iz udžbenika . Rade u grupama gdje će pridružiti  glavne gradove i  zastave državama Europske unije te izraditi plakate.  Proširuju znanje o kulturnom identitetu tih zemalja pomoću drugih udžbenika, enciklopedija i interneta te dopunjuju svoje plakate, proširuju znanje o ustrojstvu Europske unije</w:t>
            </w:r>
          </w:p>
        </w:tc>
      </w:tr>
      <w:tr w:rsidR="00EA5FD1" w:rsidRPr="00EA5FD1" w:rsidTr="00EA5FD1">
        <w:trPr>
          <w:trHeight w:val="287"/>
        </w:trPr>
        <w:tc>
          <w:tcPr>
            <w:tcW w:w="2895" w:type="dxa"/>
            <w:gridSpan w:val="2"/>
            <w:vAlign w:val="center"/>
          </w:tcPr>
          <w:p w:rsidR="00EA5FD1" w:rsidRPr="00EA5FD1" w:rsidRDefault="00EA5FD1" w:rsidP="00EA5FD1">
            <w:pPr>
              <w:contextualSpacing/>
              <w:rPr>
                <w:b/>
                <w:lang w:eastAsia="en-US"/>
              </w:rPr>
            </w:pPr>
            <w:r w:rsidRPr="00EA5FD1">
              <w:rPr>
                <w:b/>
                <w:lang w:eastAsia="en-US"/>
              </w:rPr>
              <w:t>Ciljana grupa</w:t>
            </w:r>
          </w:p>
        </w:tc>
        <w:tc>
          <w:tcPr>
            <w:tcW w:w="6481" w:type="dxa"/>
            <w:vAlign w:val="center"/>
          </w:tcPr>
          <w:p w:rsidR="00EA5FD1" w:rsidRPr="00EA5FD1" w:rsidRDefault="008C6083" w:rsidP="008C6083">
            <w:pPr>
              <w:contextualSpacing/>
              <w:rPr>
                <w:bCs/>
                <w:lang w:eastAsia="en-US"/>
              </w:rPr>
            </w:pPr>
            <w:r>
              <w:rPr>
                <w:bCs/>
                <w:lang w:eastAsia="en-US"/>
              </w:rPr>
              <w:t>Učenici</w:t>
            </w:r>
            <w:r w:rsidR="00EA5FD1" w:rsidRPr="00EA5FD1">
              <w:rPr>
                <w:bCs/>
                <w:lang w:eastAsia="en-US"/>
              </w:rPr>
              <w:t xml:space="preserve"> 8.a,</w:t>
            </w:r>
            <w:r>
              <w:rPr>
                <w:bCs/>
                <w:lang w:eastAsia="en-US"/>
              </w:rPr>
              <w:t xml:space="preserve"> 8.</w:t>
            </w:r>
            <w:r w:rsidR="00EA5FD1" w:rsidRPr="00EA5FD1">
              <w:rPr>
                <w:bCs/>
                <w:lang w:eastAsia="en-US"/>
              </w:rPr>
              <w:t>b,</w:t>
            </w:r>
            <w:r>
              <w:rPr>
                <w:bCs/>
                <w:lang w:eastAsia="en-US"/>
              </w:rPr>
              <w:t xml:space="preserve"> 8.</w:t>
            </w:r>
            <w:r w:rsidR="00EA5FD1" w:rsidRPr="00EA5FD1">
              <w:rPr>
                <w:bCs/>
                <w:lang w:eastAsia="en-US"/>
              </w:rPr>
              <w:t>c,</w:t>
            </w:r>
            <w:r>
              <w:rPr>
                <w:bCs/>
                <w:lang w:eastAsia="en-US"/>
              </w:rPr>
              <w:t xml:space="preserve"> 8.</w:t>
            </w:r>
            <w:r w:rsidR="00EA5FD1" w:rsidRPr="00EA5FD1">
              <w:rPr>
                <w:bCs/>
                <w:lang w:eastAsia="en-US"/>
              </w:rPr>
              <w:t>d,</w:t>
            </w:r>
            <w:r>
              <w:rPr>
                <w:bCs/>
                <w:lang w:eastAsia="en-US"/>
              </w:rPr>
              <w:t xml:space="preserve"> 8.e </w:t>
            </w:r>
            <w:r w:rsidR="00EA5FD1" w:rsidRPr="00EA5FD1">
              <w:rPr>
                <w:bCs/>
                <w:lang w:eastAsia="en-US"/>
              </w:rPr>
              <w:t>razred</w:t>
            </w:r>
            <w:r>
              <w:rPr>
                <w:bCs/>
                <w:lang w:eastAsia="en-US"/>
              </w:rPr>
              <w:t>a</w:t>
            </w:r>
          </w:p>
        </w:tc>
      </w:tr>
      <w:tr w:rsidR="00EA5FD1" w:rsidRPr="00EA5FD1" w:rsidTr="00EA5FD1">
        <w:trPr>
          <w:trHeight w:val="449"/>
        </w:trPr>
        <w:tc>
          <w:tcPr>
            <w:tcW w:w="1491" w:type="dxa"/>
            <w:vMerge w:val="restart"/>
            <w:vAlign w:val="center"/>
          </w:tcPr>
          <w:p w:rsidR="00EA5FD1" w:rsidRPr="00EA5FD1" w:rsidRDefault="00EA5FD1" w:rsidP="00EA5FD1">
            <w:pPr>
              <w:contextualSpacing/>
              <w:rPr>
                <w:b/>
                <w:lang w:eastAsia="en-US"/>
              </w:rPr>
            </w:pPr>
            <w:r w:rsidRPr="00EA5FD1">
              <w:rPr>
                <w:b/>
                <w:lang w:eastAsia="en-US"/>
              </w:rPr>
              <w:t>Način provedbe</w:t>
            </w:r>
          </w:p>
        </w:tc>
        <w:tc>
          <w:tcPr>
            <w:tcW w:w="1404" w:type="dxa"/>
            <w:vAlign w:val="center"/>
          </w:tcPr>
          <w:p w:rsidR="00EA5FD1" w:rsidRPr="00EA5FD1" w:rsidRDefault="00EA5FD1" w:rsidP="00EA5FD1">
            <w:pPr>
              <w:contextualSpacing/>
              <w:rPr>
                <w:b/>
                <w:color w:val="000000"/>
                <w:lang w:eastAsia="en-US"/>
              </w:rPr>
            </w:pPr>
            <w:r w:rsidRPr="00EA5FD1">
              <w:rPr>
                <w:b/>
                <w:color w:val="000000"/>
                <w:lang w:eastAsia="en-US"/>
              </w:rPr>
              <w:t>Model</w:t>
            </w:r>
          </w:p>
        </w:tc>
        <w:tc>
          <w:tcPr>
            <w:tcW w:w="6481" w:type="dxa"/>
            <w:vAlign w:val="center"/>
          </w:tcPr>
          <w:p w:rsidR="00EA5FD1" w:rsidRPr="00EA5FD1" w:rsidRDefault="00EA5FD1" w:rsidP="008C6083">
            <w:pPr>
              <w:contextualSpacing/>
              <w:rPr>
                <w:b/>
                <w:color w:val="000000"/>
                <w:lang w:eastAsia="en-US"/>
              </w:rPr>
            </w:pPr>
            <w:r w:rsidRPr="00EA5FD1">
              <w:rPr>
                <w:b/>
                <w:color w:val="000000"/>
                <w:lang w:eastAsia="en-US"/>
              </w:rPr>
              <w:t xml:space="preserve">Međupredmetno </w:t>
            </w:r>
            <w:r w:rsidR="008C6083">
              <w:rPr>
                <w:b/>
                <w:color w:val="000000"/>
                <w:lang w:eastAsia="en-US"/>
              </w:rPr>
              <w:t>-</w:t>
            </w:r>
            <w:r w:rsidRPr="00EA5FD1">
              <w:rPr>
                <w:b/>
                <w:color w:val="000000"/>
                <w:lang w:eastAsia="en-US"/>
              </w:rPr>
              <w:t xml:space="preserve"> Njemački jezik (izborna nastava)</w:t>
            </w:r>
          </w:p>
        </w:tc>
      </w:tr>
      <w:tr w:rsidR="00EA5FD1" w:rsidRPr="00EA5FD1" w:rsidTr="00EA5FD1">
        <w:trPr>
          <w:trHeight w:val="699"/>
        </w:trPr>
        <w:tc>
          <w:tcPr>
            <w:tcW w:w="1491" w:type="dxa"/>
            <w:vMerge/>
            <w:vAlign w:val="center"/>
          </w:tcPr>
          <w:p w:rsidR="00EA5FD1" w:rsidRPr="00EA5FD1" w:rsidRDefault="00EA5FD1" w:rsidP="00EA5FD1">
            <w:pPr>
              <w:contextualSpacing/>
              <w:rPr>
                <w:b/>
                <w:lang w:eastAsia="en-US"/>
              </w:rPr>
            </w:pPr>
          </w:p>
        </w:tc>
        <w:tc>
          <w:tcPr>
            <w:tcW w:w="1404" w:type="dxa"/>
            <w:vAlign w:val="center"/>
          </w:tcPr>
          <w:p w:rsidR="00EA5FD1" w:rsidRPr="00EA5FD1" w:rsidRDefault="00EA5FD1" w:rsidP="00EA5FD1">
            <w:pPr>
              <w:contextualSpacing/>
              <w:rPr>
                <w:b/>
                <w:lang w:eastAsia="en-US"/>
              </w:rPr>
            </w:pPr>
            <w:r w:rsidRPr="00EA5FD1">
              <w:rPr>
                <w:b/>
                <w:lang w:eastAsia="en-US"/>
              </w:rPr>
              <w:t xml:space="preserve">Metode i </w:t>
            </w:r>
          </w:p>
          <w:p w:rsidR="00EA5FD1" w:rsidRPr="00EA5FD1" w:rsidRDefault="00EA5FD1" w:rsidP="00EA5FD1">
            <w:pPr>
              <w:contextualSpacing/>
              <w:rPr>
                <w:b/>
                <w:lang w:eastAsia="en-US"/>
              </w:rPr>
            </w:pPr>
            <w:r w:rsidRPr="00EA5FD1">
              <w:rPr>
                <w:b/>
                <w:lang w:eastAsia="en-US"/>
              </w:rPr>
              <w:t xml:space="preserve">oblici rada </w:t>
            </w:r>
          </w:p>
        </w:tc>
        <w:tc>
          <w:tcPr>
            <w:tcW w:w="6481" w:type="dxa"/>
            <w:vAlign w:val="center"/>
          </w:tcPr>
          <w:p w:rsidR="00EA5FD1" w:rsidRPr="00EA5FD1" w:rsidRDefault="00EA5FD1" w:rsidP="00EA5FD1">
            <w:pPr>
              <w:rPr>
                <w:bCs/>
                <w:lang w:eastAsia="en-US"/>
              </w:rPr>
            </w:pPr>
            <w:r w:rsidRPr="00EA5FD1">
              <w:rPr>
                <w:bCs/>
                <w:lang w:eastAsia="en-US"/>
              </w:rPr>
              <w:t>Metoda čitanja i rada na tekstu, usmjereni razgovor, metoda pisanih radova, pojedinačni i čelni rad, rad u skupinama, rad u paru</w:t>
            </w:r>
          </w:p>
        </w:tc>
      </w:tr>
      <w:tr w:rsidR="00EA5FD1" w:rsidRPr="00EA5FD1" w:rsidTr="00EA5FD1">
        <w:trPr>
          <w:trHeight w:val="287"/>
        </w:trPr>
        <w:tc>
          <w:tcPr>
            <w:tcW w:w="2895" w:type="dxa"/>
            <w:gridSpan w:val="2"/>
            <w:vAlign w:val="center"/>
          </w:tcPr>
          <w:p w:rsidR="00EA5FD1" w:rsidRPr="00EA5FD1" w:rsidRDefault="00EA5FD1" w:rsidP="00EA5FD1">
            <w:pPr>
              <w:contextualSpacing/>
              <w:rPr>
                <w:b/>
                <w:lang w:eastAsia="en-US"/>
              </w:rPr>
            </w:pPr>
            <w:r w:rsidRPr="00EA5FD1">
              <w:rPr>
                <w:b/>
                <w:lang w:eastAsia="en-US"/>
              </w:rPr>
              <w:t>Resursi</w:t>
            </w:r>
          </w:p>
        </w:tc>
        <w:tc>
          <w:tcPr>
            <w:tcW w:w="6481" w:type="dxa"/>
            <w:vAlign w:val="center"/>
          </w:tcPr>
          <w:p w:rsidR="00EA5FD1" w:rsidRPr="00EA5FD1" w:rsidRDefault="00EA5FD1" w:rsidP="00EA5FD1">
            <w:pPr>
              <w:rPr>
                <w:bCs/>
                <w:lang w:eastAsia="en-US"/>
              </w:rPr>
            </w:pPr>
            <w:r w:rsidRPr="00EA5FD1">
              <w:rPr>
                <w:bCs/>
                <w:lang w:eastAsia="en-US"/>
              </w:rPr>
              <w:t>Udžbenik, radna bilježnica, enciklopedije, internet, nastavni listić, slikovne kartice</w:t>
            </w:r>
          </w:p>
        </w:tc>
      </w:tr>
      <w:tr w:rsidR="00EA5FD1" w:rsidRPr="00EA5FD1" w:rsidTr="00EA5FD1">
        <w:trPr>
          <w:trHeight w:val="427"/>
        </w:trPr>
        <w:tc>
          <w:tcPr>
            <w:tcW w:w="2895" w:type="dxa"/>
            <w:gridSpan w:val="2"/>
            <w:vAlign w:val="center"/>
          </w:tcPr>
          <w:p w:rsidR="00EA5FD1" w:rsidRPr="00EA5FD1" w:rsidRDefault="00EA5FD1" w:rsidP="00EA5FD1">
            <w:pPr>
              <w:contextualSpacing/>
              <w:rPr>
                <w:b/>
                <w:lang w:eastAsia="en-US"/>
              </w:rPr>
            </w:pPr>
            <w:r w:rsidRPr="00EA5FD1">
              <w:rPr>
                <w:b/>
                <w:lang w:eastAsia="en-US"/>
              </w:rPr>
              <w:t>Vremenik</w:t>
            </w:r>
          </w:p>
        </w:tc>
        <w:tc>
          <w:tcPr>
            <w:tcW w:w="6481" w:type="dxa"/>
            <w:vAlign w:val="center"/>
          </w:tcPr>
          <w:p w:rsidR="00EA5FD1" w:rsidRPr="00EA5FD1" w:rsidRDefault="00EA5FD1" w:rsidP="00EA5FD1">
            <w:pPr>
              <w:contextualSpacing/>
              <w:rPr>
                <w:bCs/>
                <w:color w:val="000000"/>
                <w:lang w:eastAsia="en-US"/>
              </w:rPr>
            </w:pPr>
            <w:r w:rsidRPr="00EA5FD1">
              <w:rPr>
                <w:bCs/>
                <w:color w:val="000000"/>
                <w:lang w:eastAsia="en-US"/>
              </w:rPr>
              <w:t>rujan  2018.</w:t>
            </w:r>
          </w:p>
        </w:tc>
      </w:tr>
      <w:tr w:rsidR="00EA5FD1" w:rsidRPr="00EA5FD1" w:rsidTr="00EA5FD1">
        <w:trPr>
          <w:trHeight w:val="892"/>
        </w:trPr>
        <w:tc>
          <w:tcPr>
            <w:tcW w:w="2895" w:type="dxa"/>
            <w:gridSpan w:val="2"/>
            <w:vAlign w:val="center"/>
          </w:tcPr>
          <w:p w:rsidR="00EA5FD1" w:rsidRPr="00EA5FD1" w:rsidRDefault="00EA5FD1" w:rsidP="00EA5FD1">
            <w:pPr>
              <w:contextualSpacing/>
              <w:rPr>
                <w:b/>
                <w:lang w:eastAsia="en-US"/>
              </w:rPr>
            </w:pPr>
            <w:r w:rsidRPr="00EA5FD1">
              <w:rPr>
                <w:b/>
                <w:lang w:eastAsia="en-US"/>
              </w:rPr>
              <w:t>Način vrednovanja i korištenje rezultata vrednovanja</w:t>
            </w:r>
          </w:p>
        </w:tc>
        <w:tc>
          <w:tcPr>
            <w:tcW w:w="6481" w:type="dxa"/>
            <w:vAlign w:val="center"/>
          </w:tcPr>
          <w:p w:rsidR="00EA5FD1" w:rsidRPr="00EA5FD1" w:rsidRDefault="00EA5FD1" w:rsidP="00EA5FD1">
            <w:pPr>
              <w:rPr>
                <w:bCs/>
                <w:color w:val="000000"/>
                <w:lang w:eastAsia="en-US"/>
              </w:rPr>
            </w:pPr>
            <w:r w:rsidRPr="00EA5FD1">
              <w:rPr>
                <w:bCs/>
                <w:color w:val="000000"/>
                <w:lang w:eastAsia="en-US"/>
              </w:rPr>
              <w:t>plakati</w:t>
            </w:r>
          </w:p>
        </w:tc>
      </w:tr>
      <w:tr w:rsidR="00EA5FD1" w:rsidRPr="00EA5FD1" w:rsidTr="00EA5FD1">
        <w:trPr>
          <w:trHeight w:val="302"/>
        </w:trPr>
        <w:tc>
          <w:tcPr>
            <w:tcW w:w="2895" w:type="dxa"/>
            <w:gridSpan w:val="2"/>
            <w:vAlign w:val="center"/>
          </w:tcPr>
          <w:p w:rsidR="00EA5FD1" w:rsidRPr="00EA5FD1" w:rsidRDefault="00EA5FD1" w:rsidP="00EA5FD1">
            <w:pPr>
              <w:contextualSpacing/>
              <w:rPr>
                <w:b/>
                <w:lang w:eastAsia="en-US"/>
              </w:rPr>
            </w:pPr>
            <w:r w:rsidRPr="00EA5FD1">
              <w:rPr>
                <w:b/>
                <w:lang w:eastAsia="en-US"/>
              </w:rPr>
              <w:t xml:space="preserve">Troškovnik </w:t>
            </w:r>
          </w:p>
        </w:tc>
        <w:tc>
          <w:tcPr>
            <w:tcW w:w="6481" w:type="dxa"/>
            <w:vAlign w:val="center"/>
          </w:tcPr>
          <w:p w:rsidR="00EA5FD1" w:rsidRPr="00EA5FD1" w:rsidRDefault="00EA5FD1" w:rsidP="00EA5FD1">
            <w:pPr>
              <w:contextualSpacing/>
              <w:rPr>
                <w:bCs/>
                <w:color w:val="000000"/>
                <w:lang w:eastAsia="en-US"/>
              </w:rPr>
            </w:pPr>
            <w:r w:rsidRPr="00EA5FD1">
              <w:rPr>
                <w:bCs/>
                <w:color w:val="000000"/>
                <w:lang w:eastAsia="en-US"/>
              </w:rPr>
              <w:t>-</w:t>
            </w:r>
          </w:p>
        </w:tc>
      </w:tr>
      <w:tr w:rsidR="00EA5FD1" w:rsidRPr="00EA5FD1" w:rsidTr="008C6083">
        <w:trPr>
          <w:trHeight w:val="439"/>
        </w:trPr>
        <w:tc>
          <w:tcPr>
            <w:tcW w:w="2895" w:type="dxa"/>
            <w:gridSpan w:val="2"/>
            <w:vAlign w:val="center"/>
          </w:tcPr>
          <w:p w:rsidR="00EA5FD1" w:rsidRPr="00EA5FD1" w:rsidRDefault="00EA5FD1" w:rsidP="00EA5FD1">
            <w:pPr>
              <w:contextualSpacing/>
              <w:rPr>
                <w:b/>
                <w:lang w:eastAsia="en-US"/>
              </w:rPr>
            </w:pPr>
            <w:r w:rsidRPr="00EA5FD1">
              <w:rPr>
                <w:b/>
                <w:lang w:eastAsia="en-US"/>
              </w:rPr>
              <w:t>Nositelj odgovornosti</w:t>
            </w:r>
          </w:p>
        </w:tc>
        <w:tc>
          <w:tcPr>
            <w:tcW w:w="6481" w:type="dxa"/>
            <w:vAlign w:val="center"/>
          </w:tcPr>
          <w:p w:rsidR="00EA5FD1" w:rsidRPr="00EA5FD1" w:rsidRDefault="00EA5FD1" w:rsidP="00EA5FD1">
            <w:pPr>
              <w:contextualSpacing/>
              <w:rPr>
                <w:bCs/>
                <w:color w:val="000000"/>
                <w:lang w:eastAsia="en-US"/>
              </w:rPr>
            </w:pPr>
            <w:r w:rsidRPr="00EA5FD1">
              <w:rPr>
                <w:bCs/>
                <w:color w:val="000000"/>
                <w:lang w:eastAsia="en-US"/>
              </w:rPr>
              <w:t>Danijela Fičko</w:t>
            </w:r>
          </w:p>
        </w:tc>
      </w:tr>
    </w:tbl>
    <w:p w:rsidR="00EA5FD1" w:rsidRDefault="00EA5FD1" w:rsidP="000A2931"/>
    <w:p w:rsidR="00EA5FD1" w:rsidRDefault="00EA5FD1" w:rsidP="000A2931"/>
    <w:p w:rsidR="00000A68" w:rsidRDefault="00000A68"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Naziv</w:t>
            </w:r>
          </w:p>
          <w:p w:rsidR="00000A68" w:rsidRPr="00000A68" w:rsidRDefault="00000A68" w:rsidP="00000A68">
            <w:pPr>
              <w:contextualSpacing/>
              <w:rPr>
                <w:b/>
                <w:lang w:eastAsia="en-US"/>
              </w:rPr>
            </w:pPr>
            <w:r w:rsidRPr="00000A68">
              <w:rPr>
                <w:b/>
                <w:lang w:eastAsia="en-US"/>
              </w:rPr>
              <w:t>Dimenzija</w:t>
            </w:r>
          </w:p>
        </w:tc>
        <w:tc>
          <w:tcPr>
            <w:tcW w:w="10490" w:type="dxa"/>
            <w:vAlign w:val="center"/>
          </w:tcPr>
          <w:p w:rsidR="00000A68" w:rsidRPr="00000A68" w:rsidRDefault="00000A68" w:rsidP="00000A68">
            <w:pPr>
              <w:contextualSpacing/>
              <w:rPr>
                <w:b/>
                <w:lang w:eastAsia="en-US"/>
              </w:rPr>
            </w:pPr>
            <w:r w:rsidRPr="00000A68">
              <w:rPr>
                <w:b/>
                <w:lang w:eastAsia="en-US"/>
              </w:rPr>
              <w:t>Primjena Pitagorina poučka</w:t>
            </w:r>
          </w:p>
          <w:p w:rsidR="00000A68" w:rsidRPr="00000A68" w:rsidRDefault="00000A68" w:rsidP="00000A68">
            <w:pPr>
              <w:contextualSpacing/>
              <w:rPr>
                <w:b/>
                <w:lang w:eastAsia="en-US"/>
              </w:rPr>
            </w:pPr>
            <w:r w:rsidRPr="00000A68">
              <w:rPr>
                <w:b/>
                <w:lang w:eastAsia="en-US"/>
              </w:rPr>
              <w:t>Gospodarska dimenzija</w:t>
            </w:r>
          </w:p>
        </w:tc>
      </w:tr>
      <w:tr w:rsidR="00000A68" w:rsidRPr="00000A68" w:rsidTr="000364CA">
        <w:trPr>
          <w:trHeight w:val="447"/>
        </w:trPr>
        <w:tc>
          <w:tcPr>
            <w:tcW w:w="3510" w:type="dxa"/>
            <w:gridSpan w:val="2"/>
            <w:vAlign w:val="center"/>
          </w:tcPr>
          <w:p w:rsidR="00000A68" w:rsidRPr="00000A68" w:rsidRDefault="00000A68" w:rsidP="00000A68">
            <w:pPr>
              <w:contextualSpacing/>
              <w:rPr>
                <w:b/>
                <w:lang w:eastAsia="en-US"/>
              </w:rPr>
            </w:pPr>
            <w:r w:rsidRPr="00000A68">
              <w:rPr>
                <w:b/>
                <w:lang w:eastAsia="en-US"/>
              </w:rPr>
              <w:t>Cilj</w:t>
            </w:r>
          </w:p>
        </w:tc>
        <w:tc>
          <w:tcPr>
            <w:tcW w:w="10490" w:type="dxa"/>
            <w:vAlign w:val="center"/>
          </w:tcPr>
          <w:p w:rsidR="00000A68" w:rsidRPr="00000A68" w:rsidRDefault="00000A68" w:rsidP="008C6083">
            <w:pPr>
              <w:contextualSpacing/>
              <w:jc w:val="both"/>
              <w:rPr>
                <w:rFonts w:cs="Arial"/>
                <w:bCs/>
                <w:lang w:eastAsia="en-US"/>
              </w:rPr>
            </w:pPr>
            <w:r w:rsidRPr="00000A68">
              <w:rPr>
                <w:rFonts w:cs="Arial"/>
                <w:bCs/>
                <w:lang w:eastAsia="en-US"/>
              </w:rPr>
              <w:t>Ukazati na odgovornost u očuvanju i raspolaganju obiteljskim dobrima,  racionalno trošenje novčanih sredstava te unaprijed planirati troškove.</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Ishodi</w:t>
            </w:r>
          </w:p>
        </w:tc>
        <w:tc>
          <w:tcPr>
            <w:tcW w:w="10490" w:type="dxa"/>
            <w:vAlign w:val="center"/>
          </w:tcPr>
          <w:p w:rsidR="00C54D02" w:rsidRDefault="00000A68" w:rsidP="00000A68">
            <w:pPr>
              <w:contextualSpacing/>
              <w:rPr>
                <w:bCs/>
                <w:lang w:eastAsia="en-US"/>
              </w:rPr>
            </w:pPr>
            <w:r w:rsidRPr="00000A68">
              <w:rPr>
                <w:bCs/>
                <w:lang w:eastAsia="en-US"/>
              </w:rPr>
              <w:t>-</w:t>
            </w:r>
            <w:r w:rsidR="008C6083">
              <w:rPr>
                <w:bCs/>
                <w:lang w:eastAsia="en-US"/>
              </w:rPr>
              <w:t xml:space="preserve"> </w:t>
            </w:r>
            <w:r w:rsidRPr="00000A68">
              <w:rPr>
                <w:bCs/>
                <w:lang w:eastAsia="en-US"/>
              </w:rPr>
              <w:t>zaključ</w:t>
            </w:r>
            <w:r w:rsidR="008C6083">
              <w:rPr>
                <w:bCs/>
                <w:lang w:eastAsia="en-US"/>
              </w:rPr>
              <w:t>iti</w:t>
            </w:r>
            <w:r w:rsidRPr="00000A68">
              <w:rPr>
                <w:bCs/>
                <w:lang w:eastAsia="en-US"/>
              </w:rPr>
              <w:t xml:space="preserve"> koje posljedice ima neodgovorna potrošnja </w:t>
            </w:r>
          </w:p>
          <w:p w:rsidR="00C54D02" w:rsidRDefault="00C54D02" w:rsidP="00000A68">
            <w:pPr>
              <w:contextualSpacing/>
              <w:rPr>
                <w:bCs/>
                <w:lang w:eastAsia="en-US"/>
              </w:rPr>
            </w:pPr>
            <w:r>
              <w:rPr>
                <w:bCs/>
                <w:lang w:eastAsia="en-US"/>
              </w:rPr>
              <w:t xml:space="preserve"> </w:t>
            </w:r>
            <w:r w:rsidR="00A97999">
              <w:rPr>
                <w:bCs/>
                <w:lang w:eastAsia="en-US"/>
              </w:rPr>
              <w:t xml:space="preserve"> </w:t>
            </w:r>
            <w:r w:rsidR="00000A68" w:rsidRPr="00000A68">
              <w:rPr>
                <w:bCs/>
                <w:lang w:eastAsia="en-US"/>
              </w:rPr>
              <w:t xml:space="preserve">za pojedinca i obitelj, zagovara racionalno trošenje </w:t>
            </w:r>
          </w:p>
          <w:p w:rsidR="00000A68" w:rsidRPr="00000A68" w:rsidRDefault="00C54D02" w:rsidP="00000A68">
            <w:pPr>
              <w:contextualSpacing/>
              <w:rPr>
                <w:bCs/>
                <w:lang w:eastAsia="en-US"/>
              </w:rPr>
            </w:pPr>
            <w:r>
              <w:rPr>
                <w:bCs/>
                <w:lang w:eastAsia="en-US"/>
              </w:rPr>
              <w:t xml:space="preserve"> </w:t>
            </w:r>
            <w:r w:rsidR="00A97999">
              <w:rPr>
                <w:bCs/>
                <w:lang w:eastAsia="en-US"/>
              </w:rPr>
              <w:t xml:space="preserve"> </w:t>
            </w:r>
            <w:r w:rsidR="00000A68" w:rsidRPr="00000A68">
              <w:rPr>
                <w:bCs/>
                <w:lang w:eastAsia="en-US"/>
              </w:rPr>
              <w:t>novca</w:t>
            </w:r>
          </w:p>
          <w:p w:rsidR="00A97999" w:rsidRDefault="00000A68" w:rsidP="00000A68">
            <w:pPr>
              <w:contextualSpacing/>
              <w:rPr>
                <w:bCs/>
                <w:lang w:eastAsia="en-US"/>
              </w:rPr>
            </w:pPr>
            <w:r w:rsidRPr="00000A68">
              <w:rPr>
                <w:bCs/>
                <w:lang w:eastAsia="en-US"/>
              </w:rPr>
              <w:t>- izračuna</w:t>
            </w:r>
            <w:r w:rsidR="00A97999">
              <w:rPr>
                <w:bCs/>
                <w:lang w:eastAsia="en-US"/>
              </w:rPr>
              <w:t>ti površinu geometrijskih likova</w:t>
            </w:r>
          </w:p>
          <w:p w:rsidR="00A97999" w:rsidRDefault="00A97999" w:rsidP="00000A68">
            <w:pPr>
              <w:contextualSpacing/>
              <w:rPr>
                <w:bCs/>
                <w:lang w:eastAsia="en-US"/>
              </w:rPr>
            </w:pPr>
            <w:r>
              <w:rPr>
                <w:bCs/>
                <w:lang w:eastAsia="en-US"/>
              </w:rPr>
              <w:t xml:space="preserve">- </w:t>
            </w:r>
            <w:r w:rsidR="00000A68" w:rsidRPr="00000A68">
              <w:rPr>
                <w:bCs/>
                <w:lang w:eastAsia="en-US"/>
              </w:rPr>
              <w:t>odre</w:t>
            </w:r>
            <w:r>
              <w:rPr>
                <w:bCs/>
                <w:lang w:eastAsia="en-US"/>
              </w:rPr>
              <w:t xml:space="preserve">diti </w:t>
            </w:r>
            <w:r w:rsidR="00000A68" w:rsidRPr="00000A68">
              <w:rPr>
                <w:bCs/>
                <w:lang w:eastAsia="en-US"/>
              </w:rPr>
              <w:t xml:space="preserve">količinu potrebnog materijala za izradu </w:t>
            </w:r>
          </w:p>
          <w:p w:rsidR="00A97999" w:rsidRDefault="00A97999" w:rsidP="00000A68">
            <w:pPr>
              <w:contextualSpacing/>
              <w:rPr>
                <w:bCs/>
                <w:lang w:eastAsia="en-US"/>
              </w:rPr>
            </w:pPr>
            <w:r>
              <w:rPr>
                <w:bCs/>
                <w:lang w:eastAsia="en-US"/>
              </w:rPr>
              <w:t xml:space="preserve">  </w:t>
            </w:r>
            <w:r w:rsidR="00000A68" w:rsidRPr="00000A68">
              <w:rPr>
                <w:bCs/>
                <w:lang w:eastAsia="en-US"/>
              </w:rPr>
              <w:t>jednostavnih građevinskih radova te potreban budžet</w:t>
            </w:r>
          </w:p>
          <w:p w:rsidR="00A97999" w:rsidRDefault="00000A68" w:rsidP="00000A68">
            <w:pPr>
              <w:contextualSpacing/>
              <w:rPr>
                <w:bCs/>
                <w:lang w:eastAsia="en-US"/>
              </w:rPr>
            </w:pPr>
            <w:r w:rsidRPr="00000A68">
              <w:rPr>
                <w:bCs/>
                <w:lang w:eastAsia="en-US"/>
              </w:rPr>
              <w:t xml:space="preserve"> </w:t>
            </w:r>
            <w:r w:rsidR="00A97999">
              <w:rPr>
                <w:bCs/>
                <w:lang w:eastAsia="en-US"/>
              </w:rPr>
              <w:t xml:space="preserve"> </w:t>
            </w:r>
            <w:r w:rsidRPr="00000A68">
              <w:rPr>
                <w:bCs/>
                <w:lang w:eastAsia="en-US"/>
              </w:rPr>
              <w:t xml:space="preserve">za određenu građevinsku adaptaciju kuće (npr. </w:t>
            </w:r>
          </w:p>
          <w:p w:rsidR="00000A68" w:rsidRPr="00000A68" w:rsidRDefault="00A97999" w:rsidP="00000A68">
            <w:pPr>
              <w:contextualSpacing/>
              <w:rPr>
                <w:bCs/>
                <w:lang w:eastAsia="en-US"/>
              </w:rPr>
            </w:pPr>
            <w:r>
              <w:rPr>
                <w:bCs/>
                <w:lang w:eastAsia="en-US"/>
              </w:rPr>
              <w:t xml:space="preserve">  </w:t>
            </w:r>
            <w:r w:rsidR="00000A68" w:rsidRPr="00000A68">
              <w:rPr>
                <w:bCs/>
                <w:lang w:eastAsia="en-US"/>
              </w:rPr>
              <w:t>lijepljenje pločica, soboslikarski poslovi, knauf i dr.)</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Kratki opis aktivnosti</w:t>
            </w:r>
          </w:p>
        </w:tc>
        <w:tc>
          <w:tcPr>
            <w:tcW w:w="10490" w:type="dxa"/>
            <w:vAlign w:val="center"/>
          </w:tcPr>
          <w:p w:rsidR="00000A68" w:rsidRPr="00000A68" w:rsidRDefault="00000A68" w:rsidP="00A97999">
            <w:pPr>
              <w:contextualSpacing/>
              <w:jc w:val="both"/>
              <w:rPr>
                <w:bCs/>
                <w:lang w:eastAsia="en-US"/>
              </w:rPr>
            </w:pPr>
            <w:r w:rsidRPr="00000A68">
              <w:rPr>
                <w:bCs/>
                <w:lang w:eastAsia="en-US"/>
              </w:rPr>
              <w:t>Aktivnosti će se realizirati kroz zadatke izračunavanja duljina stranica geometrijski likova te izračune površina geometrijskih likova te potrošnju materijala za određene radove, planiraju osobne financije, uspoređuju cijene, zaključuju kako mogu pridonijeti uštedi, promišljaju o potrebnim i nepotrebnim kupovinama. Učenici uvježbavaju korištenje džepnog računala.</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Ciljana grupa</w:t>
            </w:r>
          </w:p>
        </w:tc>
        <w:tc>
          <w:tcPr>
            <w:tcW w:w="10490" w:type="dxa"/>
            <w:vAlign w:val="center"/>
          </w:tcPr>
          <w:p w:rsidR="00000A68" w:rsidRPr="00000A68" w:rsidRDefault="00A97999" w:rsidP="00A97999">
            <w:pPr>
              <w:contextualSpacing/>
              <w:rPr>
                <w:bCs/>
                <w:lang w:eastAsia="en-US"/>
              </w:rPr>
            </w:pPr>
            <w:r>
              <w:rPr>
                <w:bCs/>
                <w:lang w:eastAsia="en-US"/>
              </w:rPr>
              <w:t xml:space="preserve">Učenici </w:t>
            </w:r>
            <w:r w:rsidR="00000A68" w:rsidRPr="00000A68">
              <w:rPr>
                <w:bCs/>
                <w:lang w:eastAsia="en-US"/>
              </w:rPr>
              <w:t>8.a,</w:t>
            </w:r>
            <w:r>
              <w:rPr>
                <w:bCs/>
                <w:lang w:eastAsia="en-US"/>
              </w:rPr>
              <w:t xml:space="preserve"> 8.</w:t>
            </w:r>
            <w:r w:rsidR="00EA5FD1">
              <w:rPr>
                <w:bCs/>
                <w:lang w:eastAsia="en-US"/>
              </w:rPr>
              <w:t>b,</w:t>
            </w:r>
            <w:r>
              <w:rPr>
                <w:bCs/>
                <w:lang w:eastAsia="en-US"/>
              </w:rPr>
              <w:t xml:space="preserve"> 8.</w:t>
            </w:r>
            <w:r w:rsidR="00000A68" w:rsidRPr="00000A68">
              <w:rPr>
                <w:bCs/>
                <w:lang w:eastAsia="en-US"/>
              </w:rPr>
              <w:t>c</w:t>
            </w:r>
            <w:r>
              <w:rPr>
                <w:bCs/>
                <w:lang w:eastAsia="en-US"/>
              </w:rPr>
              <w:t>, 8.</w:t>
            </w:r>
            <w:r w:rsidR="00000A68" w:rsidRPr="00000A68">
              <w:rPr>
                <w:bCs/>
                <w:lang w:eastAsia="en-US"/>
              </w:rPr>
              <w:t>d</w:t>
            </w:r>
            <w:r>
              <w:rPr>
                <w:bCs/>
                <w:lang w:eastAsia="en-US"/>
              </w:rPr>
              <w:t>, 8.</w:t>
            </w:r>
            <w:r w:rsidR="00000A68" w:rsidRPr="00000A68">
              <w:rPr>
                <w:bCs/>
                <w:lang w:eastAsia="en-US"/>
              </w:rPr>
              <w:t>e</w:t>
            </w:r>
            <w:r>
              <w:rPr>
                <w:bCs/>
                <w:lang w:eastAsia="en-US"/>
              </w:rPr>
              <w:t xml:space="preserve"> razreda</w:t>
            </w:r>
          </w:p>
        </w:tc>
      </w:tr>
      <w:tr w:rsidR="00000A68" w:rsidRPr="00000A68" w:rsidTr="000364CA">
        <w:trPr>
          <w:trHeight w:val="445"/>
        </w:trPr>
        <w:tc>
          <w:tcPr>
            <w:tcW w:w="1755" w:type="dxa"/>
            <w:vMerge w:val="restart"/>
            <w:vAlign w:val="center"/>
          </w:tcPr>
          <w:p w:rsidR="00000A68" w:rsidRPr="00000A68" w:rsidRDefault="00000A68" w:rsidP="00000A68">
            <w:pPr>
              <w:contextualSpacing/>
              <w:rPr>
                <w:b/>
                <w:lang w:eastAsia="en-US"/>
              </w:rPr>
            </w:pPr>
            <w:r w:rsidRPr="00000A68">
              <w:rPr>
                <w:b/>
                <w:lang w:eastAsia="en-US"/>
              </w:rPr>
              <w:t>Način provedbe</w:t>
            </w:r>
          </w:p>
        </w:tc>
        <w:tc>
          <w:tcPr>
            <w:tcW w:w="1755" w:type="dxa"/>
            <w:vAlign w:val="center"/>
          </w:tcPr>
          <w:p w:rsidR="00000A68" w:rsidRPr="00000A68" w:rsidRDefault="00000A68" w:rsidP="00000A68">
            <w:pPr>
              <w:contextualSpacing/>
              <w:rPr>
                <w:b/>
                <w:color w:val="000000"/>
                <w:lang w:eastAsia="en-US"/>
              </w:rPr>
            </w:pPr>
            <w:r w:rsidRPr="00000A68">
              <w:rPr>
                <w:b/>
                <w:color w:val="000000"/>
                <w:lang w:eastAsia="en-US"/>
              </w:rPr>
              <w:t>Model</w:t>
            </w:r>
          </w:p>
        </w:tc>
        <w:tc>
          <w:tcPr>
            <w:tcW w:w="10490" w:type="dxa"/>
            <w:vAlign w:val="center"/>
          </w:tcPr>
          <w:p w:rsidR="00000A68" w:rsidRPr="00000A68" w:rsidRDefault="00000A68" w:rsidP="00A97999">
            <w:pPr>
              <w:contextualSpacing/>
              <w:rPr>
                <w:b/>
                <w:color w:val="000000"/>
                <w:lang w:eastAsia="en-US"/>
              </w:rPr>
            </w:pPr>
            <w:r w:rsidRPr="00000A68">
              <w:rPr>
                <w:b/>
                <w:color w:val="000000"/>
                <w:lang w:eastAsia="en-US"/>
              </w:rPr>
              <w:t xml:space="preserve">Međupredmetno - </w:t>
            </w:r>
            <w:r w:rsidR="00A97999">
              <w:rPr>
                <w:b/>
                <w:color w:val="000000"/>
                <w:lang w:eastAsia="en-US"/>
              </w:rPr>
              <w:t>M</w:t>
            </w:r>
            <w:r w:rsidRPr="00000A68">
              <w:rPr>
                <w:b/>
                <w:color w:val="000000"/>
                <w:lang w:eastAsia="en-US"/>
              </w:rPr>
              <w:t>atematika</w:t>
            </w:r>
          </w:p>
        </w:tc>
      </w:tr>
      <w:tr w:rsidR="00000A68" w:rsidRPr="00000A68" w:rsidTr="000364CA">
        <w:trPr>
          <w:trHeight w:val="693"/>
        </w:trPr>
        <w:tc>
          <w:tcPr>
            <w:tcW w:w="1755" w:type="dxa"/>
            <w:vMerge/>
            <w:vAlign w:val="center"/>
          </w:tcPr>
          <w:p w:rsidR="00000A68" w:rsidRPr="00000A68" w:rsidRDefault="00000A68" w:rsidP="00000A68">
            <w:pPr>
              <w:contextualSpacing/>
              <w:rPr>
                <w:b/>
                <w:lang w:eastAsia="en-US"/>
              </w:rPr>
            </w:pPr>
          </w:p>
        </w:tc>
        <w:tc>
          <w:tcPr>
            <w:tcW w:w="1755" w:type="dxa"/>
            <w:vAlign w:val="center"/>
          </w:tcPr>
          <w:p w:rsidR="00000A68" w:rsidRPr="00000A68" w:rsidRDefault="00000A68" w:rsidP="00000A68">
            <w:pPr>
              <w:contextualSpacing/>
              <w:rPr>
                <w:b/>
                <w:lang w:eastAsia="en-US"/>
              </w:rPr>
            </w:pPr>
            <w:r w:rsidRPr="00000A68">
              <w:rPr>
                <w:b/>
                <w:lang w:eastAsia="en-US"/>
              </w:rPr>
              <w:t xml:space="preserve">Metode i </w:t>
            </w:r>
          </w:p>
          <w:p w:rsidR="00000A68" w:rsidRPr="00000A68" w:rsidRDefault="00000A68" w:rsidP="00000A68">
            <w:pPr>
              <w:contextualSpacing/>
              <w:rPr>
                <w:b/>
                <w:lang w:eastAsia="en-US"/>
              </w:rPr>
            </w:pPr>
            <w:r w:rsidRPr="00000A68">
              <w:rPr>
                <w:b/>
                <w:lang w:eastAsia="en-US"/>
              </w:rPr>
              <w:t xml:space="preserve">oblici rada </w:t>
            </w:r>
          </w:p>
        </w:tc>
        <w:tc>
          <w:tcPr>
            <w:tcW w:w="10490" w:type="dxa"/>
            <w:vAlign w:val="center"/>
          </w:tcPr>
          <w:p w:rsidR="00000A68" w:rsidRPr="00000A68" w:rsidRDefault="00000A68" w:rsidP="00A97999">
            <w:pPr>
              <w:jc w:val="both"/>
              <w:rPr>
                <w:bCs/>
                <w:lang w:eastAsia="en-US"/>
              </w:rPr>
            </w:pPr>
            <w:r w:rsidRPr="00000A68">
              <w:rPr>
                <w:bCs/>
                <w:lang w:eastAsia="en-US"/>
              </w:rPr>
              <w:t>Metode rada: rad na tekstu, razgovor,  korištenje Weba, uspoređivanje, zaključivanje, pisanje</w:t>
            </w:r>
          </w:p>
          <w:p w:rsidR="00000A68" w:rsidRPr="00000A68" w:rsidRDefault="00000A68" w:rsidP="00000A68">
            <w:pPr>
              <w:rPr>
                <w:bCs/>
                <w:lang w:eastAsia="en-US"/>
              </w:rPr>
            </w:pPr>
            <w:r w:rsidRPr="00000A68">
              <w:rPr>
                <w:bCs/>
                <w:lang w:eastAsia="en-US"/>
              </w:rPr>
              <w:t>Oblici rada: individualni, rad u parovima</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Resursi</w:t>
            </w:r>
          </w:p>
        </w:tc>
        <w:tc>
          <w:tcPr>
            <w:tcW w:w="10490" w:type="dxa"/>
            <w:vAlign w:val="center"/>
          </w:tcPr>
          <w:p w:rsidR="00000A68" w:rsidRPr="00000A68" w:rsidRDefault="00000A68" w:rsidP="00000A68">
            <w:pPr>
              <w:rPr>
                <w:bCs/>
                <w:lang w:eastAsia="en-US"/>
              </w:rPr>
            </w:pPr>
            <w:r w:rsidRPr="00000A68">
              <w:rPr>
                <w:bCs/>
                <w:lang w:eastAsia="en-US"/>
              </w:rPr>
              <w:t>Bilježnica iz matematike za domaću zadaću, udžbenik, internet</w:t>
            </w:r>
          </w:p>
        </w:tc>
      </w:tr>
      <w:tr w:rsidR="00000A68" w:rsidRPr="00000A68" w:rsidTr="000364CA">
        <w:trPr>
          <w:trHeight w:val="424"/>
        </w:trPr>
        <w:tc>
          <w:tcPr>
            <w:tcW w:w="3510" w:type="dxa"/>
            <w:gridSpan w:val="2"/>
            <w:vAlign w:val="center"/>
          </w:tcPr>
          <w:p w:rsidR="00000A68" w:rsidRPr="00000A68" w:rsidRDefault="00000A68" w:rsidP="00000A68">
            <w:pPr>
              <w:contextualSpacing/>
              <w:rPr>
                <w:b/>
                <w:lang w:eastAsia="en-US"/>
              </w:rPr>
            </w:pPr>
            <w:r w:rsidRPr="00000A68">
              <w:rPr>
                <w:b/>
                <w:lang w:eastAsia="en-US"/>
              </w:rPr>
              <w:t>Vremenik</w:t>
            </w:r>
          </w:p>
        </w:tc>
        <w:tc>
          <w:tcPr>
            <w:tcW w:w="10490" w:type="dxa"/>
            <w:vAlign w:val="center"/>
          </w:tcPr>
          <w:p w:rsidR="00000A68" w:rsidRPr="00000A68" w:rsidRDefault="00000A68" w:rsidP="00EA5FD1">
            <w:pPr>
              <w:contextualSpacing/>
              <w:rPr>
                <w:bCs/>
                <w:color w:val="000000"/>
                <w:lang w:eastAsia="en-US"/>
              </w:rPr>
            </w:pPr>
            <w:r w:rsidRPr="00000A68">
              <w:rPr>
                <w:bCs/>
                <w:color w:val="000000"/>
                <w:lang w:eastAsia="en-US"/>
              </w:rPr>
              <w:t>Prosinac  201</w:t>
            </w:r>
            <w:r w:rsidR="00EA5FD1">
              <w:rPr>
                <w:bCs/>
                <w:color w:val="000000"/>
                <w:lang w:eastAsia="en-US"/>
              </w:rPr>
              <w:t>8</w:t>
            </w:r>
            <w:r w:rsidRPr="00000A68">
              <w:rPr>
                <w:bCs/>
                <w:color w:val="000000"/>
                <w:lang w:eastAsia="en-US"/>
              </w:rPr>
              <w:t>., 1 sat</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Način vrednovanja i korištenje rezultata vrednovanja</w:t>
            </w:r>
          </w:p>
        </w:tc>
        <w:tc>
          <w:tcPr>
            <w:tcW w:w="10490" w:type="dxa"/>
            <w:vAlign w:val="center"/>
          </w:tcPr>
          <w:p w:rsidR="00000A68" w:rsidRPr="00000A68" w:rsidRDefault="00000A68" w:rsidP="00000A68">
            <w:pPr>
              <w:rPr>
                <w:bCs/>
                <w:color w:val="000000"/>
                <w:lang w:eastAsia="en-US"/>
              </w:rPr>
            </w:pPr>
            <w:r w:rsidRPr="00000A68">
              <w:rPr>
                <w:bCs/>
                <w:color w:val="000000"/>
                <w:lang w:eastAsia="en-US"/>
              </w:rPr>
              <w:t>Vrednovanje zadataka – usmenim ispitivanjem i izlaganjem</w:t>
            </w:r>
          </w:p>
        </w:tc>
      </w:tr>
      <w:tr w:rsidR="00000A68" w:rsidRPr="00000A68" w:rsidTr="000364CA">
        <w:tc>
          <w:tcPr>
            <w:tcW w:w="3510" w:type="dxa"/>
            <w:gridSpan w:val="2"/>
            <w:vAlign w:val="center"/>
          </w:tcPr>
          <w:p w:rsidR="00000A68" w:rsidRPr="00000A68" w:rsidRDefault="00000A68" w:rsidP="00000A68">
            <w:pPr>
              <w:contextualSpacing/>
              <w:rPr>
                <w:b/>
                <w:lang w:eastAsia="en-US"/>
              </w:rPr>
            </w:pPr>
            <w:r w:rsidRPr="00000A68">
              <w:rPr>
                <w:b/>
                <w:lang w:eastAsia="en-US"/>
              </w:rPr>
              <w:t xml:space="preserve">Troškovnik </w:t>
            </w:r>
          </w:p>
        </w:tc>
        <w:tc>
          <w:tcPr>
            <w:tcW w:w="10490" w:type="dxa"/>
            <w:vAlign w:val="center"/>
          </w:tcPr>
          <w:p w:rsidR="00000A68" w:rsidRPr="00000A68" w:rsidRDefault="00000A68" w:rsidP="00000A68">
            <w:pPr>
              <w:contextualSpacing/>
              <w:rPr>
                <w:bCs/>
                <w:color w:val="000000"/>
                <w:lang w:eastAsia="en-US"/>
              </w:rPr>
            </w:pPr>
          </w:p>
        </w:tc>
      </w:tr>
      <w:tr w:rsidR="00000A68" w:rsidRPr="00000A68" w:rsidTr="00A97999">
        <w:trPr>
          <w:trHeight w:val="342"/>
        </w:trPr>
        <w:tc>
          <w:tcPr>
            <w:tcW w:w="3510" w:type="dxa"/>
            <w:gridSpan w:val="2"/>
            <w:vAlign w:val="center"/>
          </w:tcPr>
          <w:p w:rsidR="00000A68" w:rsidRPr="00000A68" w:rsidRDefault="00000A68" w:rsidP="00000A68">
            <w:pPr>
              <w:contextualSpacing/>
              <w:rPr>
                <w:b/>
                <w:lang w:eastAsia="en-US"/>
              </w:rPr>
            </w:pPr>
            <w:r w:rsidRPr="00000A68">
              <w:rPr>
                <w:b/>
                <w:lang w:eastAsia="en-US"/>
              </w:rPr>
              <w:t>Nositelj odgovornosti</w:t>
            </w:r>
          </w:p>
        </w:tc>
        <w:tc>
          <w:tcPr>
            <w:tcW w:w="10490" w:type="dxa"/>
            <w:vAlign w:val="center"/>
          </w:tcPr>
          <w:p w:rsidR="00000A68" w:rsidRPr="00000A68" w:rsidRDefault="00EA5FD1" w:rsidP="00000A68">
            <w:pPr>
              <w:contextualSpacing/>
              <w:rPr>
                <w:bCs/>
                <w:color w:val="000000"/>
                <w:lang w:eastAsia="en-US"/>
              </w:rPr>
            </w:pPr>
            <w:r>
              <w:rPr>
                <w:bCs/>
                <w:color w:val="000000"/>
                <w:lang w:eastAsia="en-US"/>
              </w:rPr>
              <w:t>Mirjana Sušilović</w:t>
            </w:r>
          </w:p>
        </w:tc>
      </w:tr>
    </w:tbl>
    <w:p w:rsidR="00000A68" w:rsidRDefault="00000A68" w:rsidP="000A2931"/>
    <w:p w:rsidR="00000A68" w:rsidRDefault="00000A68" w:rsidP="000A2931"/>
    <w:p w:rsidR="00DD0983" w:rsidRDefault="00DD0983" w:rsidP="000A2931"/>
    <w:p w:rsidR="00000A68" w:rsidRDefault="00000A68" w:rsidP="000A2931"/>
    <w:p w:rsidR="00000A68" w:rsidRDefault="00000A68" w:rsidP="000A2931"/>
    <w:p w:rsidR="00000A68" w:rsidRDefault="00000A68" w:rsidP="000A2931"/>
    <w:p w:rsidR="00000A68" w:rsidRDefault="00000A68" w:rsidP="000A2931"/>
    <w:p w:rsidR="00000A68" w:rsidRDefault="00000A68" w:rsidP="000A2931"/>
    <w:p w:rsidR="00000A68" w:rsidRDefault="00000A68" w:rsidP="000A2931"/>
    <w:p w:rsidR="00000A68" w:rsidRDefault="00000A68" w:rsidP="000A2931"/>
    <w:p w:rsidR="00000A68" w:rsidRDefault="00000A68" w:rsidP="000A2931"/>
    <w:p w:rsidR="00000A68" w:rsidRDefault="00000A68" w:rsidP="000A2931"/>
    <w:p w:rsidR="00A97999" w:rsidRDefault="00A97999" w:rsidP="000A2931"/>
    <w:p w:rsidR="00A97999" w:rsidRDefault="00A97999" w:rsidP="000A2931"/>
    <w:p w:rsidR="00A97999" w:rsidRDefault="00A97999" w:rsidP="000A2931"/>
    <w:p w:rsidR="00000A68" w:rsidRDefault="00000A68" w:rsidP="000A2931"/>
    <w:p w:rsidR="00F17D6B" w:rsidRDefault="00F17D6B"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Naziv</w:t>
            </w:r>
          </w:p>
          <w:p w:rsidR="00BA0827" w:rsidRPr="00BA0827" w:rsidRDefault="00BA0827" w:rsidP="00BA0827">
            <w:pPr>
              <w:contextualSpacing/>
              <w:rPr>
                <w:b/>
                <w:lang w:eastAsia="en-US"/>
              </w:rPr>
            </w:pPr>
            <w:r w:rsidRPr="00BA0827">
              <w:rPr>
                <w:b/>
                <w:lang w:eastAsia="en-US"/>
              </w:rPr>
              <w:t>Dimenzija</w:t>
            </w:r>
          </w:p>
        </w:tc>
        <w:tc>
          <w:tcPr>
            <w:tcW w:w="10490" w:type="dxa"/>
            <w:vAlign w:val="center"/>
          </w:tcPr>
          <w:p w:rsidR="00BA0827" w:rsidRPr="00BA0827" w:rsidRDefault="00BA0827" w:rsidP="00BA0827">
            <w:pPr>
              <w:contextualSpacing/>
              <w:rPr>
                <w:b/>
                <w:lang w:eastAsia="en-US"/>
              </w:rPr>
            </w:pPr>
            <w:r w:rsidRPr="00BA0827">
              <w:rPr>
                <w:b/>
                <w:lang w:eastAsia="en-US"/>
              </w:rPr>
              <w:t>Prevencija rizičnog ponašanja i uporaba sredstava ovisnosti</w:t>
            </w:r>
          </w:p>
          <w:p w:rsidR="00BA0827" w:rsidRPr="00BA0827" w:rsidRDefault="00BA0827" w:rsidP="00BA0827">
            <w:pPr>
              <w:contextualSpacing/>
              <w:rPr>
                <w:b/>
                <w:lang w:eastAsia="en-US"/>
              </w:rPr>
            </w:pPr>
            <w:r w:rsidRPr="00BA0827">
              <w:rPr>
                <w:b/>
                <w:lang w:eastAsia="en-US"/>
              </w:rPr>
              <w:t>Ljudsko-pravna dimenzija</w:t>
            </w:r>
          </w:p>
        </w:tc>
      </w:tr>
      <w:tr w:rsidR="00BA0827" w:rsidRPr="00BA0827" w:rsidTr="002858AA">
        <w:trPr>
          <w:trHeight w:val="447"/>
        </w:trPr>
        <w:tc>
          <w:tcPr>
            <w:tcW w:w="3510" w:type="dxa"/>
            <w:gridSpan w:val="2"/>
            <w:vAlign w:val="center"/>
          </w:tcPr>
          <w:p w:rsidR="00BA0827" w:rsidRPr="00BA0827" w:rsidRDefault="00BA0827" w:rsidP="00BA0827">
            <w:pPr>
              <w:contextualSpacing/>
              <w:rPr>
                <w:b/>
                <w:lang w:eastAsia="en-US"/>
              </w:rPr>
            </w:pPr>
            <w:r w:rsidRPr="00BA0827">
              <w:rPr>
                <w:b/>
                <w:lang w:eastAsia="en-US"/>
              </w:rPr>
              <w:t>Cilj</w:t>
            </w:r>
          </w:p>
        </w:tc>
        <w:tc>
          <w:tcPr>
            <w:tcW w:w="10490" w:type="dxa"/>
            <w:vAlign w:val="center"/>
          </w:tcPr>
          <w:p w:rsidR="00BA0827" w:rsidRPr="00BA0827" w:rsidRDefault="00BA0827" w:rsidP="00A97999">
            <w:pPr>
              <w:contextualSpacing/>
              <w:jc w:val="both"/>
              <w:rPr>
                <w:rFonts w:cs="Arial"/>
                <w:bCs/>
                <w:lang w:eastAsia="en-US"/>
              </w:rPr>
            </w:pPr>
            <w:r w:rsidRPr="00BA0827">
              <w:rPr>
                <w:rFonts w:cs="Arial"/>
                <w:bCs/>
                <w:lang w:eastAsia="en-US"/>
              </w:rPr>
              <w:t>Osvijestiti učenike da rizično ponašanje i uporaba sredstava ovisnosti dovodi do niza problema u obitelji kao i široj zajednici kao što je društvena isključenost i društvena nepravda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Ishodi</w:t>
            </w:r>
          </w:p>
        </w:tc>
        <w:tc>
          <w:tcPr>
            <w:tcW w:w="10490" w:type="dxa"/>
            <w:vAlign w:val="center"/>
          </w:tcPr>
          <w:p w:rsidR="00A97999" w:rsidRDefault="00A97999" w:rsidP="00BA0827">
            <w:pPr>
              <w:contextualSpacing/>
              <w:rPr>
                <w:lang w:eastAsia="en-US"/>
              </w:rPr>
            </w:pPr>
            <w:r>
              <w:rPr>
                <w:bCs/>
                <w:lang w:eastAsia="en-US"/>
              </w:rPr>
              <w:t xml:space="preserve">- </w:t>
            </w:r>
            <w:r w:rsidR="00BA0827" w:rsidRPr="00BA0827">
              <w:rPr>
                <w:lang w:eastAsia="en-US"/>
              </w:rPr>
              <w:t>povez</w:t>
            </w:r>
            <w:r>
              <w:rPr>
                <w:lang w:eastAsia="en-US"/>
              </w:rPr>
              <w:t>ati</w:t>
            </w:r>
            <w:r w:rsidR="00BA0827" w:rsidRPr="00BA0827">
              <w:rPr>
                <w:lang w:eastAsia="en-US"/>
              </w:rPr>
              <w:t xml:space="preserve"> društvenu isključenost s društvenom </w:t>
            </w:r>
          </w:p>
          <w:p w:rsidR="00A97999" w:rsidRDefault="00A97999" w:rsidP="00BA0827">
            <w:pPr>
              <w:contextualSpacing/>
              <w:rPr>
                <w:lang w:eastAsia="en-US"/>
              </w:rPr>
            </w:pPr>
            <w:r>
              <w:rPr>
                <w:lang w:eastAsia="en-US"/>
              </w:rPr>
              <w:t xml:space="preserve">  </w:t>
            </w:r>
            <w:r w:rsidR="00BA0827" w:rsidRPr="00BA0827">
              <w:rPr>
                <w:lang w:eastAsia="en-US"/>
              </w:rPr>
              <w:t xml:space="preserve">nepravdom i društveno osjetljivim položajem </w:t>
            </w:r>
          </w:p>
          <w:p w:rsidR="00A97999" w:rsidRDefault="00A97999" w:rsidP="00BA0827">
            <w:pPr>
              <w:contextualSpacing/>
              <w:rPr>
                <w:lang w:eastAsia="en-US"/>
              </w:rPr>
            </w:pPr>
            <w:r>
              <w:rPr>
                <w:lang w:eastAsia="en-US"/>
              </w:rPr>
              <w:t xml:space="preserve">- </w:t>
            </w:r>
            <w:r w:rsidR="00BA0827" w:rsidRPr="00BA0827">
              <w:rPr>
                <w:lang w:eastAsia="en-US"/>
              </w:rPr>
              <w:t>obja</w:t>
            </w:r>
            <w:r>
              <w:rPr>
                <w:lang w:eastAsia="en-US"/>
              </w:rPr>
              <w:t>sniti što je društvena isključenost</w:t>
            </w:r>
          </w:p>
          <w:p w:rsidR="00A97999" w:rsidRDefault="00A97999" w:rsidP="00BA0827">
            <w:pPr>
              <w:contextualSpacing/>
              <w:rPr>
                <w:lang w:eastAsia="en-US"/>
              </w:rPr>
            </w:pPr>
            <w:r>
              <w:rPr>
                <w:lang w:eastAsia="en-US"/>
              </w:rPr>
              <w:t xml:space="preserve">- </w:t>
            </w:r>
            <w:r w:rsidR="00BA0827" w:rsidRPr="00BA0827">
              <w:rPr>
                <w:lang w:eastAsia="en-US"/>
              </w:rPr>
              <w:t>istraž</w:t>
            </w:r>
            <w:r>
              <w:rPr>
                <w:lang w:eastAsia="en-US"/>
              </w:rPr>
              <w:t>iti</w:t>
            </w:r>
            <w:r w:rsidR="00BA0827" w:rsidRPr="00BA0827">
              <w:rPr>
                <w:lang w:eastAsia="en-US"/>
              </w:rPr>
              <w:t xml:space="preserve"> i opis</w:t>
            </w:r>
            <w:r>
              <w:rPr>
                <w:lang w:eastAsia="en-US"/>
              </w:rPr>
              <w:t>ati</w:t>
            </w:r>
            <w:r w:rsidR="00BA0827" w:rsidRPr="00BA0827">
              <w:rPr>
                <w:lang w:eastAsia="en-US"/>
              </w:rPr>
              <w:t xml:space="preserve"> koji se oblici društvene isključenosti </w:t>
            </w:r>
          </w:p>
          <w:p w:rsidR="00A97999" w:rsidRDefault="00A97999" w:rsidP="00BA0827">
            <w:pPr>
              <w:contextualSpacing/>
              <w:rPr>
                <w:lang w:eastAsia="en-US"/>
              </w:rPr>
            </w:pPr>
            <w:r>
              <w:rPr>
                <w:lang w:eastAsia="en-US"/>
              </w:rPr>
              <w:t xml:space="preserve">  </w:t>
            </w:r>
            <w:r w:rsidR="00BA0827" w:rsidRPr="00BA0827">
              <w:rPr>
                <w:lang w:eastAsia="en-US"/>
              </w:rPr>
              <w:t xml:space="preserve">mogu susresti u Hrvatskoj te koji su uzroci i </w:t>
            </w:r>
          </w:p>
          <w:p w:rsidR="00A97999" w:rsidRDefault="00A97999" w:rsidP="00BA0827">
            <w:pPr>
              <w:contextualSpacing/>
              <w:rPr>
                <w:lang w:eastAsia="en-US"/>
              </w:rPr>
            </w:pPr>
            <w:r>
              <w:rPr>
                <w:lang w:eastAsia="en-US"/>
              </w:rPr>
              <w:t xml:space="preserve">  </w:t>
            </w:r>
            <w:r w:rsidR="00BA0827" w:rsidRPr="00BA0827">
              <w:rPr>
                <w:lang w:eastAsia="en-US"/>
              </w:rPr>
              <w:t>posljedice isključivanja za pojedinca, grupu i hrvatsko</w:t>
            </w:r>
          </w:p>
          <w:p w:rsidR="00BA0827" w:rsidRPr="00A97999" w:rsidRDefault="00A97999" w:rsidP="00BA0827">
            <w:pPr>
              <w:contextualSpacing/>
              <w:rPr>
                <w:lang w:eastAsia="en-US"/>
              </w:rPr>
            </w:pPr>
            <w:r>
              <w:rPr>
                <w:lang w:eastAsia="en-US"/>
              </w:rPr>
              <w:t xml:space="preserve"> </w:t>
            </w:r>
            <w:r w:rsidR="00BA0827" w:rsidRPr="00BA0827">
              <w:rPr>
                <w:lang w:eastAsia="en-US"/>
              </w:rPr>
              <w:t xml:space="preserve"> društvo u cjelini </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Kratki opis aktivnosti</w:t>
            </w:r>
          </w:p>
        </w:tc>
        <w:tc>
          <w:tcPr>
            <w:tcW w:w="10490" w:type="dxa"/>
            <w:vAlign w:val="center"/>
          </w:tcPr>
          <w:p w:rsidR="00BA0827" w:rsidRPr="00BA0827" w:rsidRDefault="00BA0827" w:rsidP="00A97999">
            <w:pPr>
              <w:contextualSpacing/>
              <w:jc w:val="both"/>
              <w:rPr>
                <w:bCs/>
                <w:lang w:eastAsia="en-US"/>
              </w:rPr>
            </w:pPr>
            <w:r w:rsidRPr="00BA0827">
              <w:rPr>
                <w:bCs/>
                <w:lang w:eastAsia="en-US"/>
              </w:rPr>
              <w:t>Učenici rade u grupi na tekstu o problemima koji nsataju kao posljedica rizičnog ponašanja ili upotrebe sredstava ovisnosti. Kroz raspravu i razgovor međusobno i sa nastavnikom dolaze do opažanja i zaključaka da takva ponašanja i postupci dovode do društvene isključenosti samog pojedinca ali i obitelji. Učenici raspravljaju kako najčešće dolazi do toga i kakve su posljedice društvene  isključenosti. Kako pomoći u takvim situacijama</w:t>
            </w:r>
          </w:p>
        </w:tc>
      </w:tr>
      <w:tr w:rsidR="00BA0827" w:rsidRPr="00BA0827" w:rsidTr="00A97999">
        <w:trPr>
          <w:trHeight w:val="414"/>
        </w:trPr>
        <w:tc>
          <w:tcPr>
            <w:tcW w:w="3510" w:type="dxa"/>
            <w:gridSpan w:val="2"/>
            <w:vAlign w:val="center"/>
          </w:tcPr>
          <w:p w:rsidR="00BA0827" w:rsidRPr="00BA0827" w:rsidRDefault="00BA0827" w:rsidP="00BA0827">
            <w:pPr>
              <w:contextualSpacing/>
              <w:rPr>
                <w:b/>
                <w:lang w:eastAsia="en-US"/>
              </w:rPr>
            </w:pPr>
            <w:r w:rsidRPr="00BA0827">
              <w:rPr>
                <w:b/>
                <w:lang w:eastAsia="en-US"/>
              </w:rPr>
              <w:t>Ciljana grupa</w:t>
            </w:r>
          </w:p>
        </w:tc>
        <w:tc>
          <w:tcPr>
            <w:tcW w:w="10490" w:type="dxa"/>
            <w:vAlign w:val="center"/>
          </w:tcPr>
          <w:p w:rsidR="00BA0827" w:rsidRPr="00BA0827" w:rsidRDefault="00A97999" w:rsidP="00BA0827">
            <w:pPr>
              <w:contextualSpacing/>
              <w:rPr>
                <w:bCs/>
                <w:lang w:eastAsia="en-US"/>
              </w:rPr>
            </w:pPr>
            <w:r>
              <w:rPr>
                <w:bCs/>
                <w:lang w:eastAsia="en-US"/>
              </w:rPr>
              <w:t xml:space="preserve">Učenici </w:t>
            </w:r>
            <w:r w:rsidR="00BA0827" w:rsidRPr="00BA0827">
              <w:rPr>
                <w:bCs/>
                <w:lang w:eastAsia="en-US"/>
              </w:rPr>
              <w:t>8.a,</w:t>
            </w:r>
            <w:r>
              <w:rPr>
                <w:bCs/>
                <w:lang w:eastAsia="en-US"/>
              </w:rPr>
              <w:t xml:space="preserve"> 8.</w:t>
            </w:r>
            <w:r w:rsidR="00BA0827" w:rsidRPr="00BA0827">
              <w:rPr>
                <w:bCs/>
                <w:lang w:eastAsia="en-US"/>
              </w:rPr>
              <w:t>b,</w:t>
            </w:r>
            <w:r>
              <w:rPr>
                <w:bCs/>
                <w:lang w:eastAsia="en-US"/>
              </w:rPr>
              <w:t xml:space="preserve"> 8.</w:t>
            </w:r>
            <w:r w:rsidR="00BA0827" w:rsidRPr="00BA0827">
              <w:rPr>
                <w:bCs/>
                <w:lang w:eastAsia="en-US"/>
              </w:rPr>
              <w:t>c,</w:t>
            </w:r>
            <w:r>
              <w:rPr>
                <w:bCs/>
                <w:lang w:eastAsia="en-US"/>
              </w:rPr>
              <w:t xml:space="preserve"> 8.</w:t>
            </w:r>
            <w:r w:rsidR="00BA0827" w:rsidRPr="00BA0827">
              <w:rPr>
                <w:bCs/>
                <w:lang w:eastAsia="en-US"/>
              </w:rPr>
              <w:t>d,</w:t>
            </w:r>
            <w:r>
              <w:rPr>
                <w:bCs/>
                <w:lang w:eastAsia="en-US"/>
              </w:rPr>
              <w:t xml:space="preserve"> 8.</w:t>
            </w:r>
            <w:r w:rsidR="00BA0827" w:rsidRPr="00BA0827">
              <w:rPr>
                <w:bCs/>
                <w:lang w:eastAsia="en-US"/>
              </w:rPr>
              <w:t>e</w:t>
            </w:r>
            <w:r>
              <w:rPr>
                <w:bCs/>
                <w:lang w:eastAsia="en-US"/>
              </w:rPr>
              <w:t xml:space="preserve"> razreda</w:t>
            </w:r>
          </w:p>
        </w:tc>
      </w:tr>
      <w:tr w:rsidR="00BA0827" w:rsidRPr="00BA0827" w:rsidTr="002858AA">
        <w:trPr>
          <w:trHeight w:val="445"/>
        </w:trPr>
        <w:tc>
          <w:tcPr>
            <w:tcW w:w="1755" w:type="dxa"/>
            <w:vMerge w:val="restart"/>
            <w:vAlign w:val="center"/>
          </w:tcPr>
          <w:p w:rsidR="00BA0827" w:rsidRPr="00BA0827" w:rsidRDefault="00BA0827" w:rsidP="00BA0827">
            <w:pPr>
              <w:contextualSpacing/>
              <w:rPr>
                <w:b/>
                <w:lang w:eastAsia="en-US"/>
              </w:rPr>
            </w:pPr>
            <w:r w:rsidRPr="00BA0827">
              <w:rPr>
                <w:b/>
                <w:lang w:eastAsia="en-US"/>
              </w:rPr>
              <w:t>Način provedbe</w:t>
            </w:r>
          </w:p>
        </w:tc>
        <w:tc>
          <w:tcPr>
            <w:tcW w:w="1755" w:type="dxa"/>
            <w:vAlign w:val="center"/>
          </w:tcPr>
          <w:p w:rsidR="00BA0827" w:rsidRPr="00BA0827" w:rsidRDefault="00BA0827" w:rsidP="00BA0827">
            <w:pPr>
              <w:contextualSpacing/>
              <w:rPr>
                <w:b/>
                <w:color w:val="000000"/>
                <w:lang w:eastAsia="en-US"/>
              </w:rPr>
            </w:pPr>
            <w:r w:rsidRPr="00BA0827">
              <w:rPr>
                <w:b/>
                <w:color w:val="000000"/>
                <w:lang w:eastAsia="en-US"/>
              </w:rPr>
              <w:t>Model</w:t>
            </w:r>
          </w:p>
        </w:tc>
        <w:tc>
          <w:tcPr>
            <w:tcW w:w="10490" w:type="dxa"/>
            <w:vAlign w:val="center"/>
          </w:tcPr>
          <w:p w:rsidR="00BA0827" w:rsidRPr="00BA0827" w:rsidRDefault="00BA0827" w:rsidP="00BA0827">
            <w:pPr>
              <w:contextualSpacing/>
              <w:rPr>
                <w:b/>
                <w:color w:val="000000"/>
                <w:lang w:eastAsia="en-US"/>
              </w:rPr>
            </w:pPr>
            <w:r w:rsidRPr="00BA0827">
              <w:rPr>
                <w:b/>
                <w:color w:val="000000"/>
                <w:lang w:eastAsia="en-US"/>
              </w:rPr>
              <w:t>Međupredmetno</w:t>
            </w:r>
            <w:r w:rsidR="00A97999">
              <w:rPr>
                <w:b/>
                <w:color w:val="000000"/>
                <w:lang w:eastAsia="en-US"/>
              </w:rPr>
              <w:t xml:space="preserve"> </w:t>
            </w:r>
            <w:r w:rsidRPr="00BA0827">
              <w:rPr>
                <w:b/>
                <w:color w:val="000000"/>
                <w:lang w:eastAsia="en-US"/>
              </w:rPr>
              <w:t>-</w:t>
            </w:r>
            <w:r w:rsidR="00A97999">
              <w:rPr>
                <w:b/>
                <w:color w:val="000000"/>
                <w:lang w:eastAsia="en-US"/>
              </w:rPr>
              <w:t xml:space="preserve"> </w:t>
            </w:r>
            <w:r w:rsidRPr="00BA0827">
              <w:rPr>
                <w:b/>
                <w:color w:val="000000"/>
                <w:lang w:eastAsia="en-US"/>
              </w:rPr>
              <w:t>Biologija</w:t>
            </w:r>
          </w:p>
        </w:tc>
      </w:tr>
      <w:tr w:rsidR="00BA0827" w:rsidRPr="00BA0827" w:rsidTr="002858AA">
        <w:trPr>
          <w:trHeight w:val="693"/>
        </w:trPr>
        <w:tc>
          <w:tcPr>
            <w:tcW w:w="1755" w:type="dxa"/>
            <w:vMerge/>
            <w:vAlign w:val="center"/>
          </w:tcPr>
          <w:p w:rsidR="00BA0827" w:rsidRPr="00BA0827" w:rsidRDefault="00BA0827" w:rsidP="00BA0827">
            <w:pPr>
              <w:contextualSpacing/>
              <w:rPr>
                <w:b/>
                <w:lang w:eastAsia="en-US"/>
              </w:rPr>
            </w:pPr>
          </w:p>
        </w:tc>
        <w:tc>
          <w:tcPr>
            <w:tcW w:w="1755" w:type="dxa"/>
            <w:vAlign w:val="center"/>
          </w:tcPr>
          <w:p w:rsidR="00BA0827" w:rsidRPr="00BA0827" w:rsidRDefault="00BA0827" w:rsidP="00BA0827">
            <w:pPr>
              <w:contextualSpacing/>
              <w:rPr>
                <w:b/>
                <w:lang w:eastAsia="en-US"/>
              </w:rPr>
            </w:pPr>
            <w:r w:rsidRPr="00BA0827">
              <w:rPr>
                <w:b/>
                <w:lang w:eastAsia="en-US"/>
              </w:rPr>
              <w:t xml:space="preserve">Metode i </w:t>
            </w:r>
          </w:p>
          <w:p w:rsidR="00BA0827" w:rsidRPr="00BA0827" w:rsidRDefault="00BA0827" w:rsidP="00BA0827">
            <w:pPr>
              <w:contextualSpacing/>
              <w:rPr>
                <w:b/>
                <w:lang w:eastAsia="en-US"/>
              </w:rPr>
            </w:pPr>
            <w:r w:rsidRPr="00BA0827">
              <w:rPr>
                <w:b/>
                <w:lang w:eastAsia="en-US"/>
              </w:rPr>
              <w:t xml:space="preserve">oblici rada </w:t>
            </w:r>
          </w:p>
        </w:tc>
        <w:tc>
          <w:tcPr>
            <w:tcW w:w="10490" w:type="dxa"/>
            <w:vAlign w:val="center"/>
          </w:tcPr>
          <w:p w:rsidR="00BA0827" w:rsidRPr="00BA0827" w:rsidRDefault="00BA0827" w:rsidP="00BA0827">
            <w:pPr>
              <w:rPr>
                <w:bCs/>
                <w:lang w:eastAsia="en-US"/>
              </w:rPr>
            </w:pPr>
            <w:r w:rsidRPr="00BA0827">
              <w:rPr>
                <w:bCs/>
                <w:lang w:eastAsia="en-US"/>
              </w:rPr>
              <w:t>Grupni rad,čitanje tekstova i članaka,  usmjereni razgovor, pisanje, istraživanje na internetu,izlaganje</w:t>
            </w:r>
          </w:p>
          <w:p w:rsidR="00BA0827" w:rsidRPr="00BA0827" w:rsidRDefault="00BA0827" w:rsidP="00BA0827">
            <w:pPr>
              <w:rPr>
                <w:bCs/>
                <w:lang w:eastAsia="en-US"/>
              </w:rPr>
            </w:pPr>
            <w:r w:rsidRPr="00BA0827">
              <w:rPr>
                <w:bCs/>
                <w:lang w:eastAsia="en-US"/>
              </w:rPr>
              <w:t>pojedinačni, čelni, rad u grupama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Resursi</w:t>
            </w:r>
          </w:p>
        </w:tc>
        <w:tc>
          <w:tcPr>
            <w:tcW w:w="10490" w:type="dxa"/>
            <w:vAlign w:val="center"/>
          </w:tcPr>
          <w:p w:rsidR="00BA0827" w:rsidRPr="00BA0827" w:rsidRDefault="00BA0827" w:rsidP="009245F3">
            <w:pPr>
              <w:numPr>
                <w:ilvl w:val="0"/>
                <w:numId w:val="22"/>
              </w:numPr>
              <w:spacing w:after="200" w:line="276" w:lineRule="auto"/>
              <w:rPr>
                <w:bCs/>
                <w:lang w:eastAsia="en-US"/>
              </w:rPr>
            </w:pPr>
            <w:r w:rsidRPr="00BA0827">
              <w:rPr>
                <w:bCs/>
                <w:lang w:eastAsia="en-US"/>
              </w:rPr>
              <w:t>Za učenike                                                            Udžbenik, novinski članci, internet, učeničke bilježnice, računalo, papir za printanje, prezentacija</w:t>
            </w:r>
          </w:p>
          <w:p w:rsidR="00BA0827" w:rsidRPr="00BA0827" w:rsidRDefault="00BA0827" w:rsidP="009245F3">
            <w:pPr>
              <w:numPr>
                <w:ilvl w:val="0"/>
                <w:numId w:val="22"/>
              </w:numPr>
              <w:spacing w:after="200" w:line="276" w:lineRule="auto"/>
              <w:rPr>
                <w:rFonts w:cs="Arial"/>
                <w:lang w:eastAsia="en-US"/>
              </w:rPr>
            </w:pPr>
            <w:r w:rsidRPr="00BA0827">
              <w:rPr>
                <w:rFonts w:eastAsia="+mj-ea"/>
                <w:lang w:eastAsia="en-US"/>
              </w:rPr>
              <w:t>Za učitelje                                                                Program  međupredmetnih i interdisciplinarnih sadržaja  građanskog odgoja i obrazovanja za osnovne i srednje škole (Narodne novine 104/14)</w:t>
            </w:r>
            <w:r w:rsidRPr="00BA0827">
              <w:rPr>
                <w:lang w:eastAsia="en-US"/>
              </w:rPr>
              <w:t xml:space="preserve">, </w:t>
            </w:r>
            <w:r w:rsidRPr="00BA0827">
              <w:rPr>
                <w:rFonts w:cs="Arial"/>
                <w:lang w:eastAsia="en-US"/>
              </w:rPr>
              <w:t>udžbenici, internet, enciklopedije</w:t>
            </w:r>
          </w:p>
        </w:tc>
      </w:tr>
      <w:tr w:rsidR="00BA0827" w:rsidRPr="00BA0827" w:rsidTr="002858AA">
        <w:trPr>
          <w:trHeight w:val="424"/>
        </w:trPr>
        <w:tc>
          <w:tcPr>
            <w:tcW w:w="3510" w:type="dxa"/>
            <w:gridSpan w:val="2"/>
            <w:vAlign w:val="center"/>
          </w:tcPr>
          <w:p w:rsidR="00BA0827" w:rsidRPr="00BA0827" w:rsidRDefault="00BA0827" w:rsidP="00BA0827">
            <w:pPr>
              <w:contextualSpacing/>
              <w:rPr>
                <w:b/>
                <w:lang w:eastAsia="en-US"/>
              </w:rPr>
            </w:pPr>
            <w:r w:rsidRPr="00BA0827">
              <w:rPr>
                <w:b/>
                <w:lang w:eastAsia="en-US"/>
              </w:rPr>
              <w:t>Vremenik</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Siječanj 2019. (2 sata)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Način vrednovanja i korištenje rezultata vrednovanja</w:t>
            </w:r>
          </w:p>
        </w:tc>
        <w:tc>
          <w:tcPr>
            <w:tcW w:w="10490" w:type="dxa"/>
            <w:vAlign w:val="center"/>
          </w:tcPr>
          <w:p w:rsidR="00BA0827" w:rsidRPr="00BA0827" w:rsidRDefault="00BA0827" w:rsidP="00BA0827">
            <w:pPr>
              <w:rPr>
                <w:bCs/>
                <w:color w:val="000000"/>
                <w:lang w:eastAsia="en-US"/>
              </w:rPr>
            </w:pPr>
            <w:r w:rsidRPr="00BA0827">
              <w:rPr>
                <w:bCs/>
                <w:color w:val="000000"/>
                <w:lang w:eastAsia="en-US"/>
              </w:rPr>
              <w:t>Praćenje učenikovih vještina opažanja, argumentacije i zaključivanja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 xml:space="preserve">Troškovnik </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w:t>
            </w:r>
          </w:p>
        </w:tc>
      </w:tr>
      <w:tr w:rsidR="00BA0827" w:rsidRPr="00BA0827" w:rsidTr="00A97999">
        <w:trPr>
          <w:trHeight w:val="438"/>
        </w:trPr>
        <w:tc>
          <w:tcPr>
            <w:tcW w:w="3510" w:type="dxa"/>
            <w:gridSpan w:val="2"/>
            <w:vAlign w:val="center"/>
          </w:tcPr>
          <w:p w:rsidR="00BA0827" w:rsidRPr="00BA0827" w:rsidRDefault="00BA0827" w:rsidP="00BA0827">
            <w:pPr>
              <w:contextualSpacing/>
              <w:rPr>
                <w:b/>
                <w:lang w:eastAsia="en-US"/>
              </w:rPr>
            </w:pPr>
            <w:r w:rsidRPr="00BA0827">
              <w:rPr>
                <w:b/>
                <w:lang w:eastAsia="en-US"/>
              </w:rPr>
              <w:t>Nositelj odgovornosti</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 xml:space="preserve">Irena Hontić-Pranić,Antonio Stipan, </w:t>
            </w:r>
          </w:p>
        </w:tc>
      </w:tr>
    </w:tbl>
    <w:p w:rsidR="00F17D6B" w:rsidRDefault="00F17D6B" w:rsidP="000A2931"/>
    <w:p w:rsidR="00F17D6B" w:rsidRDefault="00F17D6B" w:rsidP="000A2931"/>
    <w:p w:rsidR="00A97999" w:rsidRDefault="00A97999"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Naziv</w:t>
            </w:r>
          </w:p>
          <w:p w:rsidR="00BA0827" w:rsidRPr="00BA0827" w:rsidRDefault="00BA0827" w:rsidP="00BA0827">
            <w:pPr>
              <w:contextualSpacing/>
              <w:rPr>
                <w:b/>
                <w:lang w:eastAsia="en-US"/>
              </w:rPr>
            </w:pPr>
            <w:r w:rsidRPr="00BA0827">
              <w:rPr>
                <w:b/>
                <w:lang w:eastAsia="en-US"/>
              </w:rPr>
              <w:t>Dimenzija</w:t>
            </w:r>
          </w:p>
        </w:tc>
        <w:tc>
          <w:tcPr>
            <w:tcW w:w="10490" w:type="dxa"/>
            <w:vAlign w:val="center"/>
          </w:tcPr>
          <w:p w:rsidR="00BA0827" w:rsidRPr="00BA0827" w:rsidRDefault="00BA0827" w:rsidP="00BA0827">
            <w:pPr>
              <w:contextualSpacing/>
              <w:rPr>
                <w:b/>
                <w:lang w:eastAsia="en-US"/>
              </w:rPr>
            </w:pPr>
            <w:r w:rsidRPr="00BA0827">
              <w:rPr>
                <w:b/>
                <w:lang w:eastAsia="en-US"/>
              </w:rPr>
              <w:t>Kemija hrane</w:t>
            </w:r>
          </w:p>
          <w:p w:rsidR="00BA0827" w:rsidRPr="00BA0827" w:rsidRDefault="00BA0827" w:rsidP="00BA0827">
            <w:pPr>
              <w:contextualSpacing/>
              <w:rPr>
                <w:b/>
                <w:lang w:eastAsia="en-US"/>
              </w:rPr>
            </w:pPr>
            <w:r w:rsidRPr="00BA0827">
              <w:rPr>
                <w:b/>
                <w:lang w:eastAsia="en-US"/>
              </w:rPr>
              <w:t xml:space="preserve">Ljudsko </w:t>
            </w:r>
            <w:r w:rsidR="00A97999">
              <w:rPr>
                <w:b/>
                <w:lang w:eastAsia="en-US"/>
              </w:rPr>
              <w:t xml:space="preserve">- </w:t>
            </w:r>
            <w:r w:rsidRPr="00BA0827">
              <w:rPr>
                <w:b/>
                <w:lang w:eastAsia="en-US"/>
              </w:rPr>
              <w:t>pravna dimenzija</w:t>
            </w:r>
          </w:p>
        </w:tc>
      </w:tr>
      <w:tr w:rsidR="00BA0827" w:rsidRPr="00BA0827" w:rsidTr="002858AA">
        <w:trPr>
          <w:trHeight w:val="447"/>
        </w:trPr>
        <w:tc>
          <w:tcPr>
            <w:tcW w:w="3510" w:type="dxa"/>
            <w:gridSpan w:val="2"/>
            <w:vAlign w:val="center"/>
          </w:tcPr>
          <w:p w:rsidR="00BA0827" w:rsidRPr="00BA0827" w:rsidRDefault="00BA0827" w:rsidP="00BA0827">
            <w:pPr>
              <w:contextualSpacing/>
              <w:rPr>
                <w:b/>
                <w:lang w:eastAsia="en-US"/>
              </w:rPr>
            </w:pPr>
            <w:r w:rsidRPr="00BA0827">
              <w:rPr>
                <w:b/>
                <w:lang w:eastAsia="en-US"/>
              </w:rPr>
              <w:t>Cilj</w:t>
            </w:r>
          </w:p>
        </w:tc>
        <w:tc>
          <w:tcPr>
            <w:tcW w:w="10490" w:type="dxa"/>
            <w:vAlign w:val="center"/>
          </w:tcPr>
          <w:p w:rsidR="00BA0827" w:rsidRPr="00BA0827" w:rsidRDefault="00BA0827" w:rsidP="00A97999">
            <w:pPr>
              <w:contextualSpacing/>
              <w:jc w:val="both"/>
              <w:rPr>
                <w:rFonts w:cs="Arial"/>
                <w:bCs/>
                <w:lang w:eastAsia="en-US"/>
              </w:rPr>
            </w:pPr>
            <w:r w:rsidRPr="00BA0827">
              <w:rPr>
                <w:rFonts w:cs="Arial"/>
                <w:bCs/>
                <w:lang w:eastAsia="en-US"/>
              </w:rPr>
              <w:t>Osvijestiti i skrenuti pozornost na potrebu poznavanja namjernica koje koristimo u prehrani</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Ishodi</w:t>
            </w:r>
          </w:p>
        </w:tc>
        <w:tc>
          <w:tcPr>
            <w:tcW w:w="10490" w:type="dxa"/>
            <w:vAlign w:val="center"/>
          </w:tcPr>
          <w:p w:rsidR="00A97999" w:rsidRDefault="00A97999" w:rsidP="00A97999">
            <w:pPr>
              <w:contextualSpacing/>
              <w:rPr>
                <w:lang w:eastAsia="en-US"/>
              </w:rPr>
            </w:pPr>
            <w:r>
              <w:rPr>
                <w:lang w:eastAsia="en-US"/>
              </w:rPr>
              <w:t>- i</w:t>
            </w:r>
            <w:r w:rsidR="00BA0827" w:rsidRPr="00BA0827">
              <w:rPr>
                <w:lang w:eastAsia="en-US"/>
              </w:rPr>
              <w:t>straž</w:t>
            </w:r>
            <w:r>
              <w:rPr>
                <w:lang w:eastAsia="en-US"/>
              </w:rPr>
              <w:t>iti</w:t>
            </w:r>
            <w:r w:rsidR="00BA0827" w:rsidRPr="00BA0827">
              <w:rPr>
                <w:lang w:eastAsia="en-US"/>
              </w:rPr>
              <w:t xml:space="preserve"> koje namjernice koristimo u prehrani, od čega </w:t>
            </w:r>
          </w:p>
          <w:p w:rsidR="00A97999" w:rsidRDefault="00A97999" w:rsidP="00A97999">
            <w:pPr>
              <w:contextualSpacing/>
              <w:rPr>
                <w:lang w:eastAsia="en-US"/>
              </w:rPr>
            </w:pPr>
            <w:r>
              <w:rPr>
                <w:lang w:eastAsia="en-US"/>
              </w:rPr>
              <w:t xml:space="preserve">  se one sastoje</w:t>
            </w:r>
          </w:p>
          <w:p w:rsidR="00A97999" w:rsidRDefault="00A97999" w:rsidP="00A97999">
            <w:pPr>
              <w:contextualSpacing/>
              <w:rPr>
                <w:lang w:eastAsia="en-US"/>
              </w:rPr>
            </w:pPr>
            <w:r>
              <w:rPr>
                <w:lang w:eastAsia="en-US"/>
              </w:rPr>
              <w:t>- o</w:t>
            </w:r>
            <w:r w:rsidR="00BA0827" w:rsidRPr="00BA0827">
              <w:rPr>
                <w:lang w:eastAsia="en-US"/>
              </w:rPr>
              <w:t>bja</w:t>
            </w:r>
            <w:r>
              <w:rPr>
                <w:lang w:eastAsia="en-US"/>
              </w:rPr>
              <w:t>sniti</w:t>
            </w:r>
            <w:r w:rsidR="00BA0827" w:rsidRPr="00BA0827">
              <w:rPr>
                <w:lang w:eastAsia="en-US"/>
              </w:rPr>
              <w:t xml:space="preserve"> značenje prava na primjereni životni </w:t>
            </w:r>
          </w:p>
          <w:p w:rsidR="00BA0827" w:rsidRPr="00BA0827" w:rsidRDefault="00A97999" w:rsidP="00A97999">
            <w:pPr>
              <w:contextualSpacing/>
              <w:rPr>
                <w:bCs/>
                <w:lang w:eastAsia="en-US"/>
              </w:rPr>
            </w:pPr>
            <w:r>
              <w:rPr>
                <w:lang w:eastAsia="en-US"/>
              </w:rPr>
              <w:t xml:space="preserve">  </w:t>
            </w:r>
            <w:r w:rsidR="00BA0827" w:rsidRPr="00BA0827">
              <w:rPr>
                <w:lang w:eastAsia="en-US"/>
              </w:rPr>
              <w:t>standard</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Kratki opis aktivnosti</w:t>
            </w:r>
          </w:p>
        </w:tc>
        <w:tc>
          <w:tcPr>
            <w:tcW w:w="10490" w:type="dxa"/>
            <w:vAlign w:val="center"/>
          </w:tcPr>
          <w:p w:rsidR="00BA0827" w:rsidRPr="00BA0827" w:rsidRDefault="00BA0827" w:rsidP="00A97999">
            <w:pPr>
              <w:contextualSpacing/>
              <w:jc w:val="both"/>
              <w:rPr>
                <w:bCs/>
                <w:lang w:eastAsia="en-US"/>
              </w:rPr>
            </w:pPr>
            <w:r w:rsidRPr="00BA0827">
              <w:rPr>
                <w:bCs/>
                <w:lang w:eastAsia="en-US"/>
              </w:rPr>
              <w:t>Učenici u grupama rade na tekstu koji govori o hrani i problematici proizvodnje hrane i njezinom ravnomjernom distribucijom na svim dijelovima planeta zemlje.</w:t>
            </w:r>
          </w:p>
          <w:p w:rsidR="00BA0827" w:rsidRPr="00BA0827" w:rsidRDefault="00BA0827" w:rsidP="00A97999">
            <w:pPr>
              <w:contextualSpacing/>
              <w:jc w:val="both"/>
              <w:rPr>
                <w:bCs/>
                <w:lang w:eastAsia="en-US"/>
              </w:rPr>
            </w:pPr>
            <w:r w:rsidRPr="00BA0827">
              <w:rPr>
                <w:bCs/>
                <w:lang w:eastAsia="en-US"/>
              </w:rPr>
              <w:t>Učenici kroz razgovor raspravljaju  o tome kakva mora biti hrana koju koristimo u svojoj prehrani, koji su problemi kod njezine proizvodnje i distribucije i kako mi možemo provjeriti kakva je hrana koju koristimo u svakodnevnom životu.</w:t>
            </w:r>
          </w:p>
          <w:p w:rsidR="00BA0827" w:rsidRPr="00BA0827" w:rsidRDefault="00BA0827" w:rsidP="00BA0827">
            <w:pPr>
              <w:contextualSpacing/>
              <w:rPr>
                <w:bCs/>
                <w:lang w:eastAsia="en-US"/>
              </w:rPr>
            </w:pPr>
            <w:r w:rsidRPr="00BA0827">
              <w:rPr>
                <w:bCs/>
                <w:lang w:eastAsia="en-US"/>
              </w:rPr>
              <w:t>Učenici dobivaju zadatak da sami prouče što oni kod kuče koriste i što piše na deklaracijama pakiranja hrane koju oni koriste i dali je to u skladu sa onim što su pročitali i zaključili na satu.</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Ciljana grupa</w:t>
            </w:r>
          </w:p>
        </w:tc>
        <w:tc>
          <w:tcPr>
            <w:tcW w:w="10490" w:type="dxa"/>
            <w:vAlign w:val="center"/>
          </w:tcPr>
          <w:p w:rsidR="00BA0827" w:rsidRPr="00BA0827" w:rsidRDefault="00A97999" w:rsidP="00BA0827">
            <w:pPr>
              <w:contextualSpacing/>
              <w:rPr>
                <w:bCs/>
                <w:lang w:eastAsia="en-US"/>
              </w:rPr>
            </w:pPr>
            <w:r>
              <w:rPr>
                <w:bCs/>
                <w:lang w:eastAsia="en-US"/>
              </w:rPr>
              <w:t xml:space="preserve">Učenici </w:t>
            </w:r>
            <w:r w:rsidR="00BA0827" w:rsidRPr="00BA0827">
              <w:rPr>
                <w:bCs/>
                <w:lang w:eastAsia="en-US"/>
              </w:rPr>
              <w:t>8.a,</w:t>
            </w:r>
            <w:r>
              <w:rPr>
                <w:bCs/>
                <w:lang w:eastAsia="en-US"/>
              </w:rPr>
              <w:t xml:space="preserve"> 8.</w:t>
            </w:r>
            <w:r w:rsidR="00BA0827" w:rsidRPr="00BA0827">
              <w:rPr>
                <w:bCs/>
                <w:lang w:eastAsia="en-US"/>
              </w:rPr>
              <w:t>b,</w:t>
            </w:r>
            <w:r>
              <w:rPr>
                <w:bCs/>
                <w:lang w:eastAsia="en-US"/>
              </w:rPr>
              <w:t xml:space="preserve"> 8.</w:t>
            </w:r>
            <w:r w:rsidR="00BA0827" w:rsidRPr="00BA0827">
              <w:rPr>
                <w:bCs/>
                <w:lang w:eastAsia="en-US"/>
              </w:rPr>
              <w:t>c,</w:t>
            </w:r>
            <w:r>
              <w:rPr>
                <w:bCs/>
                <w:lang w:eastAsia="en-US"/>
              </w:rPr>
              <w:t xml:space="preserve"> 8.</w:t>
            </w:r>
            <w:r w:rsidR="00BA0827" w:rsidRPr="00BA0827">
              <w:rPr>
                <w:bCs/>
                <w:lang w:eastAsia="en-US"/>
              </w:rPr>
              <w:t>d,</w:t>
            </w:r>
            <w:r>
              <w:rPr>
                <w:bCs/>
                <w:lang w:eastAsia="en-US"/>
              </w:rPr>
              <w:t xml:space="preserve"> 8.</w:t>
            </w:r>
            <w:r w:rsidR="00BA0827" w:rsidRPr="00BA0827">
              <w:rPr>
                <w:bCs/>
                <w:lang w:eastAsia="en-US"/>
              </w:rPr>
              <w:t>e</w:t>
            </w:r>
            <w:r>
              <w:rPr>
                <w:bCs/>
                <w:lang w:eastAsia="en-US"/>
              </w:rPr>
              <w:t xml:space="preserve"> razreda</w:t>
            </w:r>
          </w:p>
        </w:tc>
      </w:tr>
      <w:tr w:rsidR="00BA0827" w:rsidRPr="00BA0827" w:rsidTr="002858AA">
        <w:trPr>
          <w:trHeight w:val="445"/>
        </w:trPr>
        <w:tc>
          <w:tcPr>
            <w:tcW w:w="1755" w:type="dxa"/>
            <w:vMerge w:val="restart"/>
            <w:vAlign w:val="center"/>
          </w:tcPr>
          <w:p w:rsidR="00BA0827" w:rsidRPr="00BA0827" w:rsidRDefault="00BA0827" w:rsidP="00BA0827">
            <w:pPr>
              <w:contextualSpacing/>
              <w:rPr>
                <w:b/>
                <w:lang w:eastAsia="en-US"/>
              </w:rPr>
            </w:pPr>
            <w:r w:rsidRPr="00BA0827">
              <w:rPr>
                <w:b/>
                <w:lang w:eastAsia="en-US"/>
              </w:rPr>
              <w:t>Način provedbe</w:t>
            </w:r>
          </w:p>
        </w:tc>
        <w:tc>
          <w:tcPr>
            <w:tcW w:w="1755" w:type="dxa"/>
            <w:vAlign w:val="center"/>
          </w:tcPr>
          <w:p w:rsidR="00BA0827" w:rsidRPr="00BA0827" w:rsidRDefault="00BA0827" w:rsidP="00BA0827">
            <w:pPr>
              <w:contextualSpacing/>
              <w:rPr>
                <w:b/>
                <w:color w:val="000000"/>
                <w:lang w:eastAsia="en-US"/>
              </w:rPr>
            </w:pPr>
            <w:r w:rsidRPr="00BA0827">
              <w:rPr>
                <w:b/>
                <w:color w:val="000000"/>
                <w:lang w:eastAsia="en-US"/>
              </w:rPr>
              <w:t>Model</w:t>
            </w:r>
          </w:p>
        </w:tc>
        <w:tc>
          <w:tcPr>
            <w:tcW w:w="10490" w:type="dxa"/>
            <w:vAlign w:val="center"/>
          </w:tcPr>
          <w:p w:rsidR="00BA0827" w:rsidRPr="00BA0827" w:rsidRDefault="00BA0827" w:rsidP="00A97999">
            <w:pPr>
              <w:contextualSpacing/>
              <w:rPr>
                <w:b/>
                <w:color w:val="000000"/>
                <w:lang w:eastAsia="en-US"/>
              </w:rPr>
            </w:pPr>
            <w:r w:rsidRPr="00BA0827">
              <w:rPr>
                <w:b/>
                <w:color w:val="000000"/>
                <w:lang w:eastAsia="en-US"/>
              </w:rPr>
              <w:t xml:space="preserve">Međupredmetno - </w:t>
            </w:r>
            <w:r w:rsidR="00A97999">
              <w:rPr>
                <w:b/>
                <w:color w:val="000000"/>
                <w:lang w:eastAsia="en-US"/>
              </w:rPr>
              <w:t>K</w:t>
            </w:r>
            <w:r w:rsidRPr="00BA0827">
              <w:rPr>
                <w:b/>
                <w:color w:val="000000"/>
                <w:lang w:eastAsia="en-US"/>
              </w:rPr>
              <w:t>emija</w:t>
            </w:r>
          </w:p>
        </w:tc>
      </w:tr>
      <w:tr w:rsidR="00BA0827" w:rsidRPr="00BA0827" w:rsidTr="002858AA">
        <w:trPr>
          <w:trHeight w:val="693"/>
        </w:trPr>
        <w:tc>
          <w:tcPr>
            <w:tcW w:w="1755" w:type="dxa"/>
            <w:vMerge/>
            <w:vAlign w:val="center"/>
          </w:tcPr>
          <w:p w:rsidR="00BA0827" w:rsidRPr="00BA0827" w:rsidRDefault="00BA0827" w:rsidP="00BA0827">
            <w:pPr>
              <w:contextualSpacing/>
              <w:rPr>
                <w:b/>
                <w:lang w:eastAsia="en-US"/>
              </w:rPr>
            </w:pPr>
          </w:p>
        </w:tc>
        <w:tc>
          <w:tcPr>
            <w:tcW w:w="1755" w:type="dxa"/>
            <w:vAlign w:val="center"/>
          </w:tcPr>
          <w:p w:rsidR="00BA0827" w:rsidRPr="00BA0827" w:rsidRDefault="00BA0827" w:rsidP="00BA0827">
            <w:pPr>
              <w:contextualSpacing/>
              <w:rPr>
                <w:b/>
                <w:lang w:eastAsia="en-US"/>
              </w:rPr>
            </w:pPr>
            <w:r w:rsidRPr="00BA0827">
              <w:rPr>
                <w:b/>
                <w:lang w:eastAsia="en-US"/>
              </w:rPr>
              <w:t xml:space="preserve">Metode i </w:t>
            </w:r>
          </w:p>
          <w:p w:rsidR="00BA0827" w:rsidRPr="00BA0827" w:rsidRDefault="00BA0827" w:rsidP="00BA0827">
            <w:pPr>
              <w:contextualSpacing/>
              <w:rPr>
                <w:b/>
                <w:lang w:eastAsia="en-US"/>
              </w:rPr>
            </w:pPr>
            <w:r w:rsidRPr="00BA0827">
              <w:rPr>
                <w:b/>
                <w:lang w:eastAsia="en-US"/>
              </w:rPr>
              <w:t xml:space="preserve">oblici rada </w:t>
            </w:r>
          </w:p>
        </w:tc>
        <w:tc>
          <w:tcPr>
            <w:tcW w:w="10490" w:type="dxa"/>
            <w:vAlign w:val="center"/>
          </w:tcPr>
          <w:p w:rsidR="00BA0827" w:rsidRPr="00BA0827" w:rsidRDefault="00BA0827" w:rsidP="00BA0827">
            <w:pPr>
              <w:rPr>
                <w:bCs/>
                <w:lang w:eastAsia="en-US"/>
              </w:rPr>
            </w:pPr>
            <w:r w:rsidRPr="00BA0827">
              <w:rPr>
                <w:bCs/>
                <w:lang w:eastAsia="en-US"/>
              </w:rPr>
              <w:t>Usmjerena rasprava i razgovor, istraživački rad, pisanje, izlaganje</w:t>
            </w:r>
          </w:p>
          <w:p w:rsidR="00BA0827" w:rsidRPr="00BA0827" w:rsidRDefault="00BA0827" w:rsidP="00BA0827">
            <w:pPr>
              <w:rPr>
                <w:bCs/>
                <w:lang w:eastAsia="en-US"/>
              </w:rPr>
            </w:pPr>
            <w:r w:rsidRPr="00BA0827">
              <w:rPr>
                <w:bCs/>
                <w:lang w:eastAsia="en-US"/>
              </w:rPr>
              <w:t>Pojedinačni, čelni, rad u grupi</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Resursi</w:t>
            </w:r>
          </w:p>
        </w:tc>
        <w:tc>
          <w:tcPr>
            <w:tcW w:w="10490" w:type="dxa"/>
            <w:vAlign w:val="center"/>
          </w:tcPr>
          <w:p w:rsidR="00BA0827" w:rsidRPr="00BA0827" w:rsidRDefault="00BA0827" w:rsidP="009245F3">
            <w:pPr>
              <w:numPr>
                <w:ilvl w:val="0"/>
                <w:numId w:val="11"/>
              </w:numPr>
              <w:spacing w:after="160" w:line="259" w:lineRule="auto"/>
              <w:rPr>
                <w:bCs/>
                <w:lang w:eastAsia="en-US"/>
              </w:rPr>
            </w:pPr>
            <w:r w:rsidRPr="00BA0827">
              <w:rPr>
                <w:bCs/>
                <w:lang w:eastAsia="en-US"/>
              </w:rPr>
              <w:t>Za učenike                                                             Udžbenik, učeničke bilježnice, tekstovi iz novina, internet, drugi mediji</w:t>
            </w:r>
          </w:p>
          <w:p w:rsidR="00BA0827" w:rsidRPr="00BA0827" w:rsidRDefault="00BA0827" w:rsidP="009245F3">
            <w:pPr>
              <w:numPr>
                <w:ilvl w:val="0"/>
                <w:numId w:val="11"/>
              </w:numPr>
              <w:spacing w:after="160" w:line="259" w:lineRule="auto"/>
              <w:rPr>
                <w:rFonts w:cs="Arial"/>
                <w:lang w:eastAsia="en-US"/>
              </w:rPr>
            </w:pPr>
            <w:r w:rsidRPr="00BA0827">
              <w:rPr>
                <w:rFonts w:eastAsia="+mj-ea"/>
                <w:lang w:eastAsia="en-US"/>
              </w:rPr>
              <w:t>Za učitelje                                                                Program  međupredmetnih i interdisciplinarnih sadržaja  građanskog odgoja i obrazovanja za osnovne i srednje škole (Narodne novine 104/14)</w:t>
            </w:r>
            <w:r w:rsidRPr="00BA0827">
              <w:rPr>
                <w:lang w:eastAsia="en-US"/>
              </w:rPr>
              <w:t xml:space="preserve">, </w:t>
            </w:r>
            <w:r w:rsidRPr="00BA0827">
              <w:rPr>
                <w:rFonts w:cs="Arial"/>
                <w:lang w:eastAsia="en-US"/>
              </w:rPr>
              <w:t xml:space="preserve">udžbenici, internet, enciklopedije, </w:t>
            </w:r>
          </w:p>
          <w:p w:rsidR="00BA0827" w:rsidRPr="00BA0827" w:rsidRDefault="00BA0827" w:rsidP="00BA0827">
            <w:pPr>
              <w:rPr>
                <w:bCs/>
                <w:lang w:eastAsia="en-US"/>
              </w:rPr>
            </w:pPr>
          </w:p>
        </w:tc>
      </w:tr>
      <w:tr w:rsidR="00BA0827" w:rsidRPr="00BA0827" w:rsidTr="002858AA">
        <w:trPr>
          <w:trHeight w:val="424"/>
        </w:trPr>
        <w:tc>
          <w:tcPr>
            <w:tcW w:w="3510" w:type="dxa"/>
            <w:gridSpan w:val="2"/>
            <w:vAlign w:val="center"/>
          </w:tcPr>
          <w:p w:rsidR="00BA0827" w:rsidRPr="00BA0827" w:rsidRDefault="00BA0827" w:rsidP="00BA0827">
            <w:pPr>
              <w:contextualSpacing/>
              <w:rPr>
                <w:b/>
                <w:lang w:eastAsia="en-US"/>
              </w:rPr>
            </w:pPr>
            <w:r w:rsidRPr="00BA0827">
              <w:rPr>
                <w:b/>
                <w:lang w:eastAsia="en-US"/>
              </w:rPr>
              <w:t>Vremenik</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Svibanj 2019. (1 sat)</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Način vrednovanja i korištenje rezultata vrednovanja</w:t>
            </w:r>
          </w:p>
        </w:tc>
        <w:tc>
          <w:tcPr>
            <w:tcW w:w="10490" w:type="dxa"/>
            <w:vAlign w:val="center"/>
          </w:tcPr>
          <w:p w:rsidR="00BA0827" w:rsidRPr="00BA0827" w:rsidRDefault="00BA0827" w:rsidP="00BA0827">
            <w:pPr>
              <w:rPr>
                <w:bCs/>
                <w:color w:val="000000"/>
                <w:lang w:eastAsia="en-US"/>
              </w:rPr>
            </w:pPr>
            <w:r w:rsidRPr="00BA0827">
              <w:rPr>
                <w:bCs/>
                <w:color w:val="000000"/>
                <w:lang w:eastAsia="en-US"/>
              </w:rPr>
              <w:t>Praćenje učenikovih vještina opažanja, argumentacije i zaključivanja, rezultata istraživanja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 xml:space="preserve">Troškovnik </w:t>
            </w:r>
          </w:p>
        </w:tc>
        <w:tc>
          <w:tcPr>
            <w:tcW w:w="10490" w:type="dxa"/>
            <w:vAlign w:val="center"/>
          </w:tcPr>
          <w:p w:rsidR="00BA0827" w:rsidRPr="00BA0827" w:rsidRDefault="00BA0827" w:rsidP="00BA0827">
            <w:pPr>
              <w:contextualSpacing/>
              <w:rPr>
                <w:bCs/>
                <w:color w:val="000000"/>
                <w:lang w:eastAsia="en-US"/>
              </w:rPr>
            </w:pPr>
          </w:p>
        </w:tc>
      </w:tr>
      <w:tr w:rsidR="00BA0827" w:rsidRPr="00BA0827" w:rsidTr="00A97999">
        <w:trPr>
          <w:trHeight w:val="424"/>
        </w:trPr>
        <w:tc>
          <w:tcPr>
            <w:tcW w:w="3510" w:type="dxa"/>
            <w:gridSpan w:val="2"/>
            <w:vAlign w:val="center"/>
          </w:tcPr>
          <w:p w:rsidR="00BA0827" w:rsidRPr="00BA0827" w:rsidRDefault="00BA0827" w:rsidP="00BA0827">
            <w:pPr>
              <w:contextualSpacing/>
              <w:rPr>
                <w:b/>
                <w:lang w:eastAsia="en-US"/>
              </w:rPr>
            </w:pPr>
            <w:r w:rsidRPr="00BA0827">
              <w:rPr>
                <w:b/>
                <w:lang w:eastAsia="en-US"/>
              </w:rPr>
              <w:t>Nositelj odgovornosti</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Irena</w:t>
            </w:r>
            <w:r w:rsidR="00A97999">
              <w:rPr>
                <w:bCs/>
                <w:color w:val="000000"/>
                <w:lang w:eastAsia="en-US"/>
              </w:rPr>
              <w:t xml:space="preserve"> Hontić-Pranić, Antonio Stipan</w:t>
            </w:r>
          </w:p>
        </w:tc>
      </w:tr>
    </w:tbl>
    <w:p w:rsidR="00F17D6B" w:rsidRDefault="00F17D6B" w:rsidP="000A2931"/>
    <w:p w:rsidR="00F17D6B" w:rsidRDefault="00F17D6B" w:rsidP="000A2931"/>
    <w:p w:rsidR="00F17D6B" w:rsidRDefault="00F17D6B" w:rsidP="000A2931"/>
    <w:p w:rsidR="00A97999" w:rsidRDefault="00A97999" w:rsidP="000A2931"/>
    <w:p w:rsidR="00BA0827" w:rsidRDefault="00BA0827" w:rsidP="000A2931"/>
    <w:p w:rsidR="00BA0827" w:rsidRDefault="00BA0827" w:rsidP="000A2931"/>
    <w:p w:rsidR="00BA0827" w:rsidRDefault="00BA0827"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Naziv</w:t>
            </w:r>
          </w:p>
          <w:p w:rsidR="00BA0827" w:rsidRPr="00BA0827" w:rsidRDefault="00BA0827" w:rsidP="00BA0827">
            <w:pPr>
              <w:contextualSpacing/>
              <w:rPr>
                <w:b/>
                <w:lang w:eastAsia="en-US"/>
              </w:rPr>
            </w:pPr>
            <w:r w:rsidRPr="00BA0827">
              <w:rPr>
                <w:b/>
                <w:lang w:eastAsia="en-US"/>
              </w:rPr>
              <w:t>Dimenzija</w:t>
            </w:r>
          </w:p>
        </w:tc>
        <w:tc>
          <w:tcPr>
            <w:tcW w:w="10490" w:type="dxa"/>
            <w:vAlign w:val="center"/>
          </w:tcPr>
          <w:p w:rsidR="00BA0827" w:rsidRPr="00BA0827" w:rsidRDefault="00BA0827" w:rsidP="00BA0827">
            <w:pPr>
              <w:contextualSpacing/>
              <w:rPr>
                <w:b/>
                <w:lang w:eastAsia="en-US"/>
              </w:rPr>
            </w:pPr>
            <w:r w:rsidRPr="00BA0827">
              <w:rPr>
                <w:b/>
                <w:lang w:eastAsia="en-US"/>
              </w:rPr>
              <w:t>Gospodarenje otpadom</w:t>
            </w:r>
          </w:p>
          <w:p w:rsidR="00BA0827" w:rsidRPr="00BA0827" w:rsidRDefault="00A97999" w:rsidP="00BA0827">
            <w:pPr>
              <w:contextualSpacing/>
              <w:rPr>
                <w:b/>
                <w:lang w:eastAsia="en-US"/>
              </w:rPr>
            </w:pPr>
            <w:r>
              <w:rPr>
                <w:b/>
                <w:lang w:eastAsia="en-US"/>
              </w:rPr>
              <w:t>Gospodarska</w:t>
            </w:r>
            <w:r w:rsidR="00BA0827" w:rsidRPr="00BA0827">
              <w:rPr>
                <w:b/>
                <w:lang w:eastAsia="en-US"/>
              </w:rPr>
              <w:t xml:space="preserve"> dimenzija</w:t>
            </w:r>
          </w:p>
        </w:tc>
      </w:tr>
      <w:tr w:rsidR="00BA0827" w:rsidRPr="00BA0827" w:rsidTr="002858AA">
        <w:trPr>
          <w:trHeight w:val="447"/>
        </w:trPr>
        <w:tc>
          <w:tcPr>
            <w:tcW w:w="3510" w:type="dxa"/>
            <w:gridSpan w:val="2"/>
            <w:vAlign w:val="center"/>
          </w:tcPr>
          <w:p w:rsidR="00BA0827" w:rsidRPr="00BA0827" w:rsidRDefault="00BA0827" w:rsidP="00BA0827">
            <w:pPr>
              <w:contextualSpacing/>
              <w:rPr>
                <w:b/>
                <w:lang w:eastAsia="en-US"/>
              </w:rPr>
            </w:pPr>
            <w:r w:rsidRPr="00BA0827">
              <w:rPr>
                <w:b/>
                <w:lang w:eastAsia="en-US"/>
              </w:rPr>
              <w:t>Cilj</w:t>
            </w:r>
          </w:p>
        </w:tc>
        <w:tc>
          <w:tcPr>
            <w:tcW w:w="10490" w:type="dxa"/>
            <w:vAlign w:val="center"/>
          </w:tcPr>
          <w:p w:rsidR="00BA0827" w:rsidRPr="00BA0827" w:rsidRDefault="00BA0827" w:rsidP="00A97999">
            <w:pPr>
              <w:contextualSpacing/>
              <w:jc w:val="both"/>
              <w:rPr>
                <w:rFonts w:cs="Arial"/>
                <w:bCs/>
                <w:lang w:eastAsia="en-US"/>
              </w:rPr>
            </w:pPr>
            <w:r w:rsidRPr="00BA0827">
              <w:rPr>
                <w:rFonts w:cs="Arial"/>
                <w:bCs/>
                <w:lang w:eastAsia="en-US"/>
              </w:rPr>
              <w:t>Osvijestiti i skrenuti pozornost na</w:t>
            </w:r>
            <w:r w:rsidRPr="00BA0827">
              <w:rPr>
                <w:lang w:eastAsia="en-US"/>
              </w:rPr>
              <w:t xml:space="preserve"> pravo na zdravi okoliš i održivi razvoj zajednice</w:t>
            </w:r>
            <w:r w:rsidR="00A97999">
              <w:rPr>
                <w:lang w:eastAsia="en-US"/>
              </w:rPr>
              <w:t>.</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Ishodi</w:t>
            </w:r>
          </w:p>
        </w:tc>
        <w:tc>
          <w:tcPr>
            <w:tcW w:w="10490" w:type="dxa"/>
            <w:vAlign w:val="center"/>
          </w:tcPr>
          <w:p w:rsidR="00A97999" w:rsidRDefault="00A97999" w:rsidP="00BA0827">
            <w:pPr>
              <w:contextualSpacing/>
              <w:rPr>
                <w:lang w:eastAsia="en-US"/>
              </w:rPr>
            </w:pPr>
            <w:r>
              <w:rPr>
                <w:lang w:eastAsia="en-US"/>
              </w:rPr>
              <w:t>- o</w:t>
            </w:r>
            <w:r w:rsidR="00BA0827" w:rsidRPr="00BA0827">
              <w:rPr>
                <w:lang w:eastAsia="en-US"/>
              </w:rPr>
              <w:t>bja</w:t>
            </w:r>
            <w:r>
              <w:rPr>
                <w:lang w:eastAsia="en-US"/>
              </w:rPr>
              <w:t>sniti</w:t>
            </w:r>
            <w:r w:rsidR="00BA0827" w:rsidRPr="00BA0827">
              <w:rPr>
                <w:lang w:eastAsia="en-US"/>
              </w:rPr>
              <w:t xml:space="preserve"> važnost prava na zdravi okoliš i održivi </w:t>
            </w:r>
          </w:p>
          <w:p w:rsidR="00BA0827" w:rsidRPr="00BA0827" w:rsidRDefault="00A97999" w:rsidP="00BA0827">
            <w:pPr>
              <w:contextualSpacing/>
              <w:rPr>
                <w:lang w:eastAsia="en-US"/>
              </w:rPr>
            </w:pPr>
            <w:r>
              <w:rPr>
                <w:lang w:eastAsia="en-US"/>
              </w:rPr>
              <w:t xml:space="preserve">  </w:t>
            </w:r>
            <w:r w:rsidR="00BA0827" w:rsidRPr="00BA0827">
              <w:rPr>
                <w:lang w:eastAsia="en-US"/>
              </w:rPr>
              <w:t>razvoj zajednice</w:t>
            </w:r>
          </w:p>
          <w:p w:rsidR="00BA0827" w:rsidRPr="00BA0827" w:rsidRDefault="00A97999" w:rsidP="00BA0827">
            <w:pPr>
              <w:contextualSpacing/>
              <w:rPr>
                <w:lang w:eastAsia="en-US"/>
              </w:rPr>
            </w:pPr>
            <w:r>
              <w:rPr>
                <w:lang w:eastAsia="en-US"/>
              </w:rPr>
              <w:t>- o</w:t>
            </w:r>
            <w:r w:rsidR="00BA0827" w:rsidRPr="00BA0827">
              <w:rPr>
                <w:lang w:eastAsia="en-US"/>
              </w:rPr>
              <w:t>bjasniti razliku između otpada i smeča.</w:t>
            </w:r>
          </w:p>
          <w:p w:rsidR="00A97999" w:rsidRDefault="00A97999" w:rsidP="00BA0827">
            <w:pPr>
              <w:contextualSpacing/>
              <w:rPr>
                <w:lang w:eastAsia="en-US"/>
              </w:rPr>
            </w:pPr>
            <w:r>
              <w:rPr>
                <w:lang w:eastAsia="en-US"/>
              </w:rPr>
              <w:t>- p</w:t>
            </w:r>
            <w:r w:rsidR="00BA0827" w:rsidRPr="00BA0827">
              <w:rPr>
                <w:lang w:eastAsia="en-US"/>
              </w:rPr>
              <w:t>repoznati otpad kao sirovinu za daljnju proizvodnju i</w:t>
            </w:r>
          </w:p>
          <w:p w:rsidR="00BA0827" w:rsidRPr="00A97999" w:rsidRDefault="00A97999" w:rsidP="00BA0827">
            <w:pPr>
              <w:contextualSpacing/>
              <w:rPr>
                <w:lang w:eastAsia="en-US"/>
              </w:rPr>
            </w:pPr>
            <w:r>
              <w:rPr>
                <w:lang w:eastAsia="en-US"/>
              </w:rPr>
              <w:t xml:space="preserve">  preradu</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Kratki opis aktivnosti</w:t>
            </w:r>
          </w:p>
        </w:tc>
        <w:tc>
          <w:tcPr>
            <w:tcW w:w="10490" w:type="dxa"/>
            <w:vAlign w:val="center"/>
          </w:tcPr>
          <w:p w:rsidR="00BA0827" w:rsidRPr="00BA0827" w:rsidRDefault="00BA0827" w:rsidP="00A97999">
            <w:pPr>
              <w:contextualSpacing/>
              <w:jc w:val="both"/>
              <w:rPr>
                <w:bCs/>
                <w:lang w:eastAsia="en-US"/>
              </w:rPr>
            </w:pPr>
            <w:r w:rsidRPr="00BA0827">
              <w:rPr>
                <w:bCs/>
                <w:lang w:eastAsia="en-US"/>
              </w:rPr>
              <w:t xml:space="preserve">Učenici podijeljeni u grupe dobivaju radne listiće na kojima se nalaze uputstva kako razvrstati smeće koje se nalazi u vreći na stolu. Nakon razvrstavanja raspravljaju o tome što bi mogli učiniti sa kojom od skupina. </w:t>
            </w:r>
          </w:p>
          <w:p w:rsidR="00BA0827" w:rsidRPr="00BA0827" w:rsidRDefault="00BA0827" w:rsidP="00BA0827">
            <w:pPr>
              <w:contextualSpacing/>
              <w:rPr>
                <w:bCs/>
                <w:lang w:eastAsia="en-US"/>
              </w:rPr>
            </w:pPr>
            <w:r w:rsidRPr="00BA0827">
              <w:rPr>
                <w:bCs/>
                <w:lang w:eastAsia="en-US"/>
              </w:rPr>
              <w:t>Kroz razgovor dolaze do zaključaka da dio razvrstanog smeća mogu ponovno iskoristiti kao sirovinu, a dio ne.</w:t>
            </w:r>
          </w:p>
          <w:p w:rsidR="00BA0827" w:rsidRPr="00BA0827" w:rsidRDefault="00BA0827" w:rsidP="00BA0827">
            <w:pPr>
              <w:contextualSpacing/>
              <w:rPr>
                <w:bCs/>
                <w:lang w:eastAsia="en-US"/>
              </w:rPr>
            </w:pPr>
            <w:r w:rsidRPr="00BA0827">
              <w:rPr>
                <w:bCs/>
                <w:lang w:eastAsia="en-US"/>
              </w:rPr>
              <w:t>Učenici dobivaju zadatak da provjere iz različitih izvora na koje se sve načine može iskoristiti pojedini tip otpada, a što sa ostalim smećem.</w:t>
            </w:r>
          </w:p>
        </w:tc>
      </w:tr>
      <w:tr w:rsidR="00BA0827" w:rsidRPr="00BA0827" w:rsidTr="00A97999">
        <w:trPr>
          <w:trHeight w:val="408"/>
        </w:trPr>
        <w:tc>
          <w:tcPr>
            <w:tcW w:w="3510" w:type="dxa"/>
            <w:gridSpan w:val="2"/>
            <w:vAlign w:val="center"/>
          </w:tcPr>
          <w:p w:rsidR="00BA0827" w:rsidRPr="00BA0827" w:rsidRDefault="00BA0827" w:rsidP="00BA0827">
            <w:pPr>
              <w:contextualSpacing/>
              <w:rPr>
                <w:b/>
                <w:lang w:eastAsia="en-US"/>
              </w:rPr>
            </w:pPr>
            <w:r w:rsidRPr="00BA0827">
              <w:rPr>
                <w:b/>
                <w:lang w:eastAsia="en-US"/>
              </w:rPr>
              <w:t>Ciljana grupa</w:t>
            </w:r>
          </w:p>
        </w:tc>
        <w:tc>
          <w:tcPr>
            <w:tcW w:w="10490" w:type="dxa"/>
            <w:vAlign w:val="center"/>
          </w:tcPr>
          <w:p w:rsidR="00BA0827" w:rsidRPr="00BA0827" w:rsidRDefault="00A97999" w:rsidP="00BA0827">
            <w:pPr>
              <w:contextualSpacing/>
              <w:rPr>
                <w:bCs/>
                <w:lang w:eastAsia="en-US"/>
              </w:rPr>
            </w:pPr>
            <w:r>
              <w:rPr>
                <w:bCs/>
                <w:lang w:eastAsia="en-US"/>
              </w:rPr>
              <w:t xml:space="preserve">Učenici </w:t>
            </w:r>
            <w:r w:rsidR="00BA0827" w:rsidRPr="00BA0827">
              <w:rPr>
                <w:bCs/>
                <w:lang w:eastAsia="en-US"/>
              </w:rPr>
              <w:t>8.a,</w:t>
            </w:r>
            <w:r>
              <w:rPr>
                <w:bCs/>
                <w:lang w:eastAsia="en-US"/>
              </w:rPr>
              <w:t xml:space="preserve"> 8.</w:t>
            </w:r>
            <w:r w:rsidR="00BA0827" w:rsidRPr="00BA0827">
              <w:rPr>
                <w:bCs/>
                <w:lang w:eastAsia="en-US"/>
              </w:rPr>
              <w:t>b,</w:t>
            </w:r>
            <w:r>
              <w:rPr>
                <w:bCs/>
                <w:lang w:eastAsia="en-US"/>
              </w:rPr>
              <w:t xml:space="preserve"> 8.</w:t>
            </w:r>
            <w:r w:rsidR="00BA0827" w:rsidRPr="00BA0827">
              <w:rPr>
                <w:bCs/>
                <w:lang w:eastAsia="en-US"/>
              </w:rPr>
              <w:t>c,</w:t>
            </w:r>
            <w:r>
              <w:rPr>
                <w:bCs/>
                <w:lang w:eastAsia="en-US"/>
              </w:rPr>
              <w:t xml:space="preserve"> 8.</w:t>
            </w:r>
            <w:r w:rsidR="00BA0827" w:rsidRPr="00BA0827">
              <w:rPr>
                <w:bCs/>
                <w:lang w:eastAsia="en-US"/>
              </w:rPr>
              <w:t>d,</w:t>
            </w:r>
            <w:r>
              <w:rPr>
                <w:bCs/>
                <w:lang w:eastAsia="en-US"/>
              </w:rPr>
              <w:t xml:space="preserve"> 8.</w:t>
            </w:r>
            <w:r w:rsidR="00BA0827" w:rsidRPr="00BA0827">
              <w:rPr>
                <w:bCs/>
                <w:lang w:eastAsia="en-US"/>
              </w:rPr>
              <w:t>e</w:t>
            </w:r>
            <w:r>
              <w:rPr>
                <w:bCs/>
                <w:lang w:eastAsia="en-US"/>
              </w:rPr>
              <w:t xml:space="preserve"> razreda</w:t>
            </w:r>
          </w:p>
        </w:tc>
      </w:tr>
      <w:tr w:rsidR="00BA0827" w:rsidRPr="00BA0827" w:rsidTr="002858AA">
        <w:trPr>
          <w:trHeight w:val="445"/>
        </w:trPr>
        <w:tc>
          <w:tcPr>
            <w:tcW w:w="1755" w:type="dxa"/>
            <w:vMerge w:val="restart"/>
            <w:vAlign w:val="center"/>
          </w:tcPr>
          <w:p w:rsidR="00BA0827" w:rsidRPr="00BA0827" w:rsidRDefault="00BA0827" w:rsidP="00BA0827">
            <w:pPr>
              <w:contextualSpacing/>
              <w:rPr>
                <w:b/>
                <w:lang w:eastAsia="en-US"/>
              </w:rPr>
            </w:pPr>
            <w:r w:rsidRPr="00BA0827">
              <w:rPr>
                <w:b/>
                <w:lang w:eastAsia="en-US"/>
              </w:rPr>
              <w:t>Način provedbe</w:t>
            </w:r>
          </w:p>
        </w:tc>
        <w:tc>
          <w:tcPr>
            <w:tcW w:w="1755" w:type="dxa"/>
            <w:vAlign w:val="center"/>
          </w:tcPr>
          <w:p w:rsidR="00BA0827" w:rsidRPr="00BA0827" w:rsidRDefault="00BA0827" w:rsidP="00BA0827">
            <w:pPr>
              <w:contextualSpacing/>
              <w:rPr>
                <w:b/>
                <w:color w:val="000000"/>
                <w:lang w:eastAsia="en-US"/>
              </w:rPr>
            </w:pPr>
            <w:r w:rsidRPr="00BA0827">
              <w:rPr>
                <w:b/>
                <w:color w:val="000000"/>
                <w:lang w:eastAsia="en-US"/>
              </w:rPr>
              <w:t>Model</w:t>
            </w:r>
          </w:p>
        </w:tc>
        <w:tc>
          <w:tcPr>
            <w:tcW w:w="10490" w:type="dxa"/>
            <w:vAlign w:val="center"/>
          </w:tcPr>
          <w:p w:rsidR="00BA0827" w:rsidRPr="00BA0827" w:rsidRDefault="00BA0827" w:rsidP="00A97999">
            <w:pPr>
              <w:contextualSpacing/>
              <w:rPr>
                <w:b/>
                <w:color w:val="000000"/>
                <w:lang w:eastAsia="en-US"/>
              </w:rPr>
            </w:pPr>
            <w:r w:rsidRPr="00BA0827">
              <w:rPr>
                <w:b/>
                <w:color w:val="000000"/>
                <w:lang w:eastAsia="en-US"/>
              </w:rPr>
              <w:t xml:space="preserve">Međupredmetno - </w:t>
            </w:r>
            <w:r w:rsidR="00A97999">
              <w:rPr>
                <w:b/>
                <w:color w:val="000000"/>
                <w:lang w:eastAsia="en-US"/>
              </w:rPr>
              <w:t>K</w:t>
            </w:r>
            <w:r w:rsidRPr="00BA0827">
              <w:rPr>
                <w:b/>
                <w:color w:val="000000"/>
                <w:lang w:eastAsia="en-US"/>
              </w:rPr>
              <w:t>emija</w:t>
            </w:r>
          </w:p>
        </w:tc>
      </w:tr>
      <w:tr w:rsidR="00BA0827" w:rsidRPr="00BA0827" w:rsidTr="002858AA">
        <w:trPr>
          <w:trHeight w:val="693"/>
        </w:trPr>
        <w:tc>
          <w:tcPr>
            <w:tcW w:w="1755" w:type="dxa"/>
            <w:vMerge/>
            <w:vAlign w:val="center"/>
          </w:tcPr>
          <w:p w:rsidR="00BA0827" w:rsidRPr="00BA0827" w:rsidRDefault="00BA0827" w:rsidP="00BA0827">
            <w:pPr>
              <w:contextualSpacing/>
              <w:rPr>
                <w:b/>
                <w:lang w:eastAsia="en-US"/>
              </w:rPr>
            </w:pPr>
          </w:p>
        </w:tc>
        <w:tc>
          <w:tcPr>
            <w:tcW w:w="1755" w:type="dxa"/>
            <w:vAlign w:val="center"/>
          </w:tcPr>
          <w:p w:rsidR="00BA0827" w:rsidRPr="00BA0827" w:rsidRDefault="00BA0827" w:rsidP="00BA0827">
            <w:pPr>
              <w:contextualSpacing/>
              <w:rPr>
                <w:b/>
                <w:lang w:eastAsia="en-US"/>
              </w:rPr>
            </w:pPr>
            <w:r w:rsidRPr="00BA0827">
              <w:rPr>
                <w:b/>
                <w:lang w:eastAsia="en-US"/>
              </w:rPr>
              <w:t xml:space="preserve">Metode i </w:t>
            </w:r>
          </w:p>
          <w:p w:rsidR="00BA0827" w:rsidRPr="00BA0827" w:rsidRDefault="00BA0827" w:rsidP="00BA0827">
            <w:pPr>
              <w:contextualSpacing/>
              <w:rPr>
                <w:b/>
                <w:lang w:eastAsia="en-US"/>
              </w:rPr>
            </w:pPr>
            <w:r w:rsidRPr="00BA0827">
              <w:rPr>
                <w:b/>
                <w:lang w:eastAsia="en-US"/>
              </w:rPr>
              <w:t xml:space="preserve">oblici rada </w:t>
            </w:r>
          </w:p>
        </w:tc>
        <w:tc>
          <w:tcPr>
            <w:tcW w:w="10490" w:type="dxa"/>
            <w:vAlign w:val="center"/>
          </w:tcPr>
          <w:p w:rsidR="00BA0827" w:rsidRPr="00BA0827" w:rsidRDefault="00BA0827" w:rsidP="00BA0827">
            <w:pPr>
              <w:rPr>
                <w:bCs/>
                <w:lang w:eastAsia="en-US"/>
              </w:rPr>
            </w:pPr>
            <w:r w:rsidRPr="00BA0827">
              <w:rPr>
                <w:bCs/>
                <w:lang w:eastAsia="en-US"/>
              </w:rPr>
              <w:t>Usmjerena rasprava i razgovor, istraživački rad, pisanje, izlaganje</w:t>
            </w:r>
          </w:p>
          <w:p w:rsidR="00BA0827" w:rsidRPr="00BA0827" w:rsidRDefault="00BA0827" w:rsidP="00BA0827">
            <w:pPr>
              <w:rPr>
                <w:bCs/>
                <w:lang w:eastAsia="en-US"/>
              </w:rPr>
            </w:pPr>
            <w:r w:rsidRPr="00BA0827">
              <w:rPr>
                <w:bCs/>
                <w:lang w:eastAsia="en-US"/>
              </w:rPr>
              <w:t>Pojedinačni, čelni, rad u grupi</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Resursi</w:t>
            </w:r>
          </w:p>
        </w:tc>
        <w:tc>
          <w:tcPr>
            <w:tcW w:w="10490" w:type="dxa"/>
            <w:vAlign w:val="center"/>
          </w:tcPr>
          <w:p w:rsidR="00BA0827" w:rsidRPr="00BA0827" w:rsidRDefault="00BA0827" w:rsidP="009245F3">
            <w:pPr>
              <w:numPr>
                <w:ilvl w:val="0"/>
                <w:numId w:val="10"/>
              </w:numPr>
              <w:spacing w:after="200" w:line="276" w:lineRule="auto"/>
              <w:rPr>
                <w:bCs/>
                <w:lang w:eastAsia="en-US"/>
              </w:rPr>
            </w:pPr>
            <w:r w:rsidRPr="00BA0827">
              <w:rPr>
                <w:bCs/>
                <w:lang w:eastAsia="en-US"/>
              </w:rPr>
              <w:t>Za učenike                                                             Udžbenik, učeničke bilježnice, radni listić, tekstovi iz novina, internet, drugi mediji</w:t>
            </w:r>
          </w:p>
          <w:p w:rsidR="00BA0827" w:rsidRPr="00A97999" w:rsidRDefault="00BA0827" w:rsidP="00BA0827">
            <w:pPr>
              <w:numPr>
                <w:ilvl w:val="0"/>
                <w:numId w:val="10"/>
              </w:numPr>
              <w:spacing w:after="200" w:line="276" w:lineRule="auto"/>
              <w:rPr>
                <w:rFonts w:cs="Arial"/>
                <w:lang w:eastAsia="en-US"/>
              </w:rPr>
            </w:pPr>
            <w:r w:rsidRPr="00BA0827">
              <w:rPr>
                <w:rFonts w:eastAsia="+mj-ea"/>
                <w:lang w:eastAsia="en-US"/>
              </w:rPr>
              <w:t>Za učitelje                                                                Program  međupredmetnih i interdisciplinarnih sadržaja  građanskog odgoja i obrazovanja za osnovne i srednje škole (Narodne novine 104/14)</w:t>
            </w:r>
            <w:r w:rsidRPr="00BA0827">
              <w:rPr>
                <w:lang w:eastAsia="en-US"/>
              </w:rPr>
              <w:t xml:space="preserve">, </w:t>
            </w:r>
            <w:r w:rsidRPr="00BA0827">
              <w:rPr>
                <w:rFonts w:cs="Arial"/>
                <w:lang w:eastAsia="en-US"/>
              </w:rPr>
              <w:t xml:space="preserve">udžbenici, internet, enciklopedije, </w:t>
            </w:r>
          </w:p>
        </w:tc>
      </w:tr>
      <w:tr w:rsidR="00BA0827" w:rsidRPr="00BA0827" w:rsidTr="002858AA">
        <w:trPr>
          <w:trHeight w:val="424"/>
        </w:trPr>
        <w:tc>
          <w:tcPr>
            <w:tcW w:w="3510" w:type="dxa"/>
            <w:gridSpan w:val="2"/>
            <w:vAlign w:val="center"/>
          </w:tcPr>
          <w:p w:rsidR="00BA0827" w:rsidRPr="00BA0827" w:rsidRDefault="00BA0827" w:rsidP="00BA0827">
            <w:pPr>
              <w:contextualSpacing/>
              <w:rPr>
                <w:b/>
                <w:lang w:eastAsia="en-US"/>
              </w:rPr>
            </w:pPr>
            <w:r w:rsidRPr="00BA0827">
              <w:rPr>
                <w:b/>
                <w:lang w:eastAsia="en-US"/>
              </w:rPr>
              <w:t>Vremenik</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Svibanj 2019. (1 sat)</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Način vrednovanja i korištenje rezultata vrednovanja</w:t>
            </w:r>
          </w:p>
        </w:tc>
        <w:tc>
          <w:tcPr>
            <w:tcW w:w="10490" w:type="dxa"/>
            <w:vAlign w:val="center"/>
          </w:tcPr>
          <w:p w:rsidR="00BA0827" w:rsidRPr="00BA0827" w:rsidRDefault="00BA0827" w:rsidP="00BA0827">
            <w:pPr>
              <w:rPr>
                <w:bCs/>
                <w:color w:val="000000"/>
                <w:lang w:eastAsia="en-US"/>
              </w:rPr>
            </w:pPr>
            <w:r w:rsidRPr="00BA0827">
              <w:rPr>
                <w:bCs/>
                <w:color w:val="000000"/>
                <w:lang w:eastAsia="en-US"/>
              </w:rPr>
              <w:t>Praćenje učenikovih vještina opažanja, argumentacije i zaključivanja, rezultata istraživanja</w:t>
            </w:r>
          </w:p>
        </w:tc>
      </w:tr>
      <w:tr w:rsidR="00BA0827" w:rsidRPr="00BA0827" w:rsidTr="002858AA">
        <w:tc>
          <w:tcPr>
            <w:tcW w:w="3510" w:type="dxa"/>
            <w:gridSpan w:val="2"/>
            <w:vAlign w:val="center"/>
          </w:tcPr>
          <w:p w:rsidR="00BA0827" w:rsidRPr="00BA0827" w:rsidRDefault="00BA0827" w:rsidP="00BA0827">
            <w:pPr>
              <w:contextualSpacing/>
              <w:rPr>
                <w:b/>
                <w:lang w:eastAsia="en-US"/>
              </w:rPr>
            </w:pPr>
            <w:r w:rsidRPr="00BA0827">
              <w:rPr>
                <w:b/>
                <w:lang w:eastAsia="en-US"/>
              </w:rPr>
              <w:t xml:space="preserve">Troškovnik </w:t>
            </w:r>
          </w:p>
        </w:tc>
        <w:tc>
          <w:tcPr>
            <w:tcW w:w="10490" w:type="dxa"/>
            <w:vAlign w:val="center"/>
          </w:tcPr>
          <w:p w:rsidR="00BA0827" w:rsidRPr="00BA0827" w:rsidRDefault="00BA0827" w:rsidP="00BA0827">
            <w:pPr>
              <w:contextualSpacing/>
              <w:rPr>
                <w:bCs/>
                <w:color w:val="000000"/>
                <w:lang w:eastAsia="en-US"/>
              </w:rPr>
            </w:pPr>
          </w:p>
        </w:tc>
      </w:tr>
      <w:tr w:rsidR="00BA0827" w:rsidRPr="00BA0827" w:rsidTr="00A97999">
        <w:trPr>
          <w:trHeight w:val="484"/>
        </w:trPr>
        <w:tc>
          <w:tcPr>
            <w:tcW w:w="3510" w:type="dxa"/>
            <w:gridSpan w:val="2"/>
            <w:vAlign w:val="center"/>
          </w:tcPr>
          <w:p w:rsidR="00BA0827" w:rsidRPr="00BA0827" w:rsidRDefault="00BA0827" w:rsidP="00BA0827">
            <w:pPr>
              <w:contextualSpacing/>
              <w:rPr>
                <w:b/>
                <w:lang w:eastAsia="en-US"/>
              </w:rPr>
            </w:pPr>
            <w:r w:rsidRPr="00BA0827">
              <w:rPr>
                <w:b/>
                <w:lang w:eastAsia="en-US"/>
              </w:rPr>
              <w:t>Nositelj odgovornosti</w:t>
            </w:r>
          </w:p>
        </w:tc>
        <w:tc>
          <w:tcPr>
            <w:tcW w:w="10490" w:type="dxa"/>
            <w:vAlign w:val="center"/>
          </w:tcPr>
          <w:p w:rsidR="00BA0827" w:rsidRPr="00BA0827" w:rsidRDefault="00BA0827" w:rsidP="00BA0827">
            <w:pPr>
              <w:contextualSpacing/>
              <w:rPr>
                <w:bCs/>
                <w:color w:val="000000"/>
                <w:lang w:eastAsia="en-US"/>
              </w:rPr>
            </w:pPr>
            <w:r w:rsidRPr="00BA0827">
              <w:rPr>
                <w:bCs/>
                <w:color w:val="000000"/>
                <w:lang w:eastAsia="en-US"/>
              </w:rPr>
              <w:t>Irena Hontić-Pranić, Antonio Stipan</w:t>
            </w:r>
          </w:p>
        </w:tc>
      </w:tr>
    </w:tbl>
    <w:p w:rsidR="00BA0827" w:rsidRDefault="00BA0827" w:rsidP="000A2931"/>
    <w:p w:rsidR="00BA0827" w:rsidRDefault="00BA0827" w:rsidP="000A2931"/>
    <w:p w:rsidR="00BA0827" w:rsidRDefault="00BA0827" w:rsidP="000A2931"/>
    <w:p w:rsidR="00F17D6B" w:rsidRDefault="00F17D6B" w:rsidP="000A2931"/>
    <w:p w:rsidR="00A97999" w:rsidRDefault="00A97999" w:rsidP="000A2931"/>
    <w:p w:rsidR="00A97999" w:rsidRDefault="00A97999" w:rsidP="000A2931"/>
    <w:p w:rsidR="00A97999" w:rsidRDefault="00A97999" w:rsidP="000A2931"/>
    <w:p w:rsidR="00F17D6B" w:rsidRDefault="00F17D6B" w:rsidP="000A2931"/>
    <w:p w:rsidR="00F17D6B" w:rsidRDefault="00F17D6B"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464"/>
        <w:gridCol w:w="6744"/>
      </w:tblGrid>
      <w:tr w:rsidR="00F17D6B" w:rsidRPr="00F17D6B" w:rsidTr="00F17D6B">
        <w:tc>
          <w:tcPr>
            <w:tcW w:w="3510" w:type="dxa"/>
            <w:gridSpan w:val="2"/>
            <w:vAlign w:val="center"/>
          </w:tcPr>
          <w:p w:rsidR="00F17D6B" w:rsidRPr="00F17D6B" w:rsidRDefault="00F17D6B" w:rsidP="00F17D6B">
            <w:pPr>
              <w:contextualSpacing/>
              <w:rPr>
                <w:b/>
                <w:lang w:eastAsia="en-US"/>
              </w:rPr>
            </w:pPr>
            <w:r w:rsidRPr="00F17D6B">
              <w:rPr>
                <w:b/>
                <w:lang w:eastAsia="en-US"/>
              </w:rPr>
              <w:t>Naziv</w:t>
            </w:r>
          </w:p>
          <w:p w:rsidR="00F17D6B" w:rsidRPr="00F17D6B" w:rsidRDefault="00F17D6B" w:rsidP="00F17D6B">
            <w:pPr>
              <w:contextualSpacing/>
              <w:rPr>
                <w:b/>
                <w:lang w:eastAsia="en-US"/>
              </w:rPr>
            </w:pPr>
            <w:r w:rsidRPr="00F17D6B">
              <w:rPr>
                <w:b/>
                <w:lang w:eastAsia="en-US"/>
              </w:rPr>
              <w:t>Dimenzija</w:t>
            </w:r>
          </w:p>
        </w:tc>
        <w:tc>
          <w:tcPr>
            <w:tcW w:w="10490" w:type="dxa"/>
            <w:vAlign w:val="center"/>
          </w:tcPr>
          <w:p w:rsidR="00F17D6B" w:rsidRPr="00F17D6B" w:rsidRDefault="00F17D6B" w:rsidP="00F17D6B">
            <w:pPr>
              <w:contextualSpacing/>
              <w:rPr>
                <w:b/>
                <w:lang w:eastAsia="en-US"/>
              </w:rPr>
            </w:pPr>
            <w:r w:rsidRPr="00F17D6B">
              <w:rPr>
                <w:b/>
                <w:lang w:eastAsia="en-US"/>
              </w:rPr>
              <w:t>Elektromagnetska indukcija</w:t>
            </w:r>
          </w:p>
          <w:p w:rsidR="00A97999" w:rsidRDefault="00F17D6B" w:rsidP="00A97999">
            <w:pPr>
              <w:contextualSpacing/>
              <w:rPr>
                <w:b/>
                <w:lang w:eastAsia="en-US"/>
              </w:rPr>
            </w:pPr>
            <w:r w:rsidRPr="00F17D6B">
              <w:rPr>
                <w:b/>
                <w:lang w:eastAsia="en-US"/>
              </w:rPr>
              <w:t>Gospodarska</w:t>
            </w:r>
            <w:r w:rsidR="00A97999">
              <w:rPr>
                <w:b/>
                <w:lang w:eastAsia="en-US"/>
              </w:rPr>
              <w:t xml:space="preserve"> dimenzija</w:t>
            </w:r>
          </w:p>
          <w:p w:rsidR="00F17D6B" w:rsidRPr="00F17D6B" w:rsidRDefault="00A97999" w:rsidP="00A97999">
            <w:pPr>
              <w:contextualSpacing/>
              <w:rPr>
                <w:b/>
                <w:lang w:eastAsia="en-US"/>
              </w:rPr>
            </w:pPr>
            <w:r>
              <w:rPr>
                <w:b/>
                <w:lang w:eastAsia="en-US"/>
              </w:rPr>
              <w:t>D</w:t>
            </w:r>
            <w:r w:rsidR="00F17D6B" w:rsidRPr="00F17D6B">
              <w:rPr>
                <w:b/>
                <w:lang w:eastAsia="en-US"/>
              </w:rPr>
              <w:t>ruštvena</w:t>
            </w:r>
            <w:r>
              <w:rPr>
                <w:b/>
                <w:lang w:eastAsia="en-US"/>
              </w:rPr>
              <w:t xml:space="preserve"> dimenzija</w:t>
            </w:r>
          </w:p>
        </w:tc>
      </w:tr>
      <w:tr w:rsidR="00F17D6B" w:rsidRPr="00F17D6B" w:rsidTr="00F17D6B">
        <w:trPr>
          <w:trHeight w:val="447"/>
        </w:trPr>
        <w:tc>
          <w:tcPr>
            <w:tcW w:w="3510" w:type="dxa"/>
            <w:gridSpan w:val="2"/>
            <w:vAlign w:val="center"/>
          </w:tcPr>
          <w:p w:rsidR="00F17D6B" w:rsidRPr="00F17D6B" w:rsidRDefault="00F17D6B" w:rsidP="00F17D6B">
            <w:pPr>
              <w:contextualSpacing/>
              <w:rPr>
                <w:b/>
                <w:lang w:eastAsia="en-US"/>
              </w:rPr>
            </w:pPr>
            <w:r w:rsidRPr="00F17D6B">
              <w:rPr>
                <w:b/>
                <w:lang w:eastAsia="en-US"/>
              </w:rPr>
              <w:t>Cilj</w:t>
            </w:r>
          </w:p>
        </w:tc>
        <w:tc>
          <w:tcPr>
            <w:tcW w:w="10490" w:type="dxa"/>
            <w:vAlign w:val="center"/>
          </w:tcPr>
          <w:p w:rsidR="00F17D6B" w:rsidRPr="00F17D6B" w:rsidRDefault="00F17D6B" w:rsidP="00A97999">
            <w:pPr>
              <w:contextualSpacing/>
              <w:jc w:val="both"/>
              <w:rPr>
                <w:rFonts w:cs="Arial"/>
                <w:bCs/>
                <w:lang w:eastAsia="en-US"/>
              </w:rPr>
            </w:pPr>
            <w:r w:rsidRPr="00F17D6B">
              <w:rPr>
                <w:rFonts w:cs="Arial"/>
                <w:bCs/>
                <w:lang w:eastAsia="en-US"/>
              </w:rPr>
              <w:t>Osvijestiti učenike o važnosti znanstvenih otkrića i znanstvenog rada, uvažavanje rada ostalih</w:t>
            </w:r>
          </w:p>
        </w:tc>
      </w:tr>
      <w:tr w:rsidR="00F17D6B" w:rsidRPr="00F17D6B" w:rsidTr="00F17D6B">
        <w:tc>
          <w:tcPr>
            <w:tcW w:w="3510" w:type="dxa"/>
            <w:gridSpan w:val="2"/>
            <w:vAlign w:val="center"/>
          </w:tcPr>
          <w:p w:rsidR="00F17D6B" w:rsidRPr="00F17D6B" w:rsidRDefault="00F17D6B" w:rsidP="00F17D6B">
            <w:pPr>
              <w:contextualSpacing/>
              <w:rPr>
                <w:b/>
                <w:lang w:eastAsia="en-US"/>
              </w:rPr>
            </w:pPr>
            <w:r w:rsidRPr="00F17D6B">
              <w:rPr>
                <w:b/>
                <w:lang w:eastAsia="en-US"/>
              </w:rPr>
              <w:t>Ishodi</w:t>
            </w:r>
          </w:p>
        </w:tc>
        <w:tc>
          <w:tcPr>
            <w:tcW w:w="10490" w:type="dxa"/>
            <w:vAlign w:val="center"/>
          </w:tcPr>
          <w:p w:rsidR="00A97999" w:rsidRDefault="00A97999" w:rsidP="00F17D6B">
            <w:pPr>
              <w:contextualSpacing/>
              <w:rPr>
                <w:lang w:eastAsia="en-US"/>
              </w:rPr>
            </w:pPr>
            <w:r>
              <w:rPr>
                <w:lang w:eastAsia="en-US"/>
              </w:rPr>
              <w:t xml:space="preserve">- </w:t>
            </w:r>
            <w:r w:rsidR="00F17D6B" w:rsidRPr="00F17D6B">
              <w:rPr>
                <w:lang w:eastAsia="en-US"/>
              </w:rPr>
              <w:t>obja</w:t>
            </w:r>
            <w:r>
              <w:rPr>
                <w:lang w:eastAsia="en-US"/>
              </w:rPr>
              <w:t>sniti</w:t>
            </w:r>
            <w:r w:rsidR="00F17D6B" w:rsidRPr="00F17D6B">
              <w:rPr>
                <w:lang w:eastAsia="en-US"/>
              </w:rPr>
              <w:t xml:space="preserve"> na temelju prikupljenih podataka i rasprave</w:t>
            </w:r>
          </w:p>
          <w:p w:rsidR="00A97999" w:rsidRDefault="00A97999" w:rsidP="00F17D6B">
            <w:pPr>
              <w:contextualSpacing/>
              <w:rPr>
                <w:lang w:eastAsia="en-US"/>
              </w:rPr>
            </w:pPr>
            <w:r>
              <w:rPr>
                <w:lang w:eastAsia="en-US"/>
              </w:rPr>
              <w:t xml:space="preserve"> </w:t>
            </w:r>
            <w:r w:rsidR="00F17D6B" w:rsidRPr="00F17D6B">
              <w:rPr>
                <w:lang w:eastAsia="en-US"/>
              </w:rPr>
              <w:t xml:space="preserve"> s drugim učenicima, roditeljima, znancima/ </w:t>
            </w:r>
          </w:p>
          <w:p w:rsidR="00A97999" w:rsidRDefault="00A97999" w:rsidP="00F17D6B">
            <w:pPr>
              <w:contextualSpacing/>
              <w:rPr>
                <w:lang w:eastAsia="en-US"/>
              </w:rPr>
            </w:pPr>
            <w:r>
              <w:rPr>
                <w:lang w:eastAsia="en-US"/>
              </w:rPr>
              <w:t xml:space="preserve">  </w:t>
            </w:r>
            <w:r w:rsidR="00F17D6B" w:rsidRPr="00F17D6B">
              <w:rPr>
                <w:lang w:eastAsia="en-US"/>
              </w:rPr>
              <w:t xml:space="preserve">stručnjacima o važnosti Nikole Tesle za Hrvatsku i </w:t>
            </w:r>
            <w:r>
              <w:rPr>
                <w:lang w:eastAsia="en-US"/>
              </w:rPr>
              <w:t xml:space="preserve">  </w:t>
            </w:r>
          </w:p>
          <w:p w:rsidR="00F17D6B" w:rsidRPr="00F17D6B" w:rsidRDefault="00A97999" w:rsidP="00F17D6B">
            <w:pPr>
              <w:contextualSpacing/>
              <w:rPr>
                <w:lang w:eastAsia="en-US"/>
              </w:rPr>
            </w:pPr>
            <w:r>
              <w:rPr>
                <w:lang w:eastAsia="en-US"/>
              </w:rPr>
              <w:t xml:space="preserve">  s</w:t>
            </w:r>
            <w:r w:rsidR="00F17D6B" w:rsidRPr="00F17D6B">
              <w:rPr>
                <w:lang w:eastAsia="en-US"/>
              </w:rPr>
              <w:t>vijet</w:t>
            </w:r>
          </w:p>
          <w:p w:rsidR="00A97999" w:rsidRDefault="00A97999" w:rsidP="00A97999">
            <w:pPr>
              <w:contextualSpacing/>
              <w:rPr>
                <w:lang w:eastAsia="en-US"/>
              </w:rPr>
            </w:pPr>
            <w:r>
              <w:rPr>
                <w:lang w:eastAsia="en-US"/>
              </w:rPr>
              <w:t xml:space="preserve">- </w:t>
            </w:r>
            <w:r w:rsidR="00F17D6B" w:rsidRPr="00F17D6B">
              <w:rPr>
                <w:lang w:eastAsia="en-US"/>
              </w:rPr>
              <w:t>obja</w:t>
            </w:r>
            <w:r>
              <w:rPr>
                <w:lang w:eastAsia="en-US"/>
              </w:rPr>
              <w:t xml:space="preserve">siti </w:t>
            </w:r>
            <w:r w:rsidR="00F17D6B" w:rsidRPr="00F17D6B">
              <w:rPr>
                <w:lang w:eastAsia="en-US"/>
              </w:rPr>
              <w:t>što je domoljublje na djelu i zašto ono ovisi o</w:t>
            </w:r>
          </w:p>
          <w:p w:rsidR="00A97999" w:rsidRDefault="00A97999" w:rsidP="00A97999">
            <w:pPr>
              <w:contextualSpacing/>
              <w:rPr>
                <w:lang w:eastAsia="en-US"/>
              </w:rPr>
            </w:pPr>
            <w:r>
              <w:rPr>
                <w:lang w:eastAsia="en-US"/>
              </w:rPr>
              <w:t xml:space="preserve"> </w:t>
            </w:r>
            <w:r w:rsidR="00F17D6B" w:rsidRPr="00F17D6B">
              <w:rPr>
                <w:lang w:eastAsia="en-US"/>
              </w:rPr>
              <w:t xml:space="preserve"> djelima poduzetnosti, istraživanja, rješavanja </w:t>
            </w:r>
          </w:p>
          <w:p w:rsidR="00A97999" w:rsidRDefault="00A97999" w:rsidP="00A97999">
            <w:pPr>
              <w:contextualSpacing/>
              <w:rPr>
                <w:lang w:eastAsia="en-US"/>
              </w:rPr>
            </w:pPr>
            <w:r>
              <w:rPr>
                <w:lang w:eastAsia="en-US"/>
              </w:rPr>
              <w:t xml:space="preserve">  </w:t>
            </w:r>
            <w:r w:rsidR="00F17D6B" w:rsidRPr="00F17D6B">
              <w:rPr>
                <w:lang w:eastAsia="en-US"/>
              </w:rPr>
              <w:t xml:space="preserve">problema, o radu i proizvodnji, stvaranju osobnog i </w:t>
            </w:r>
          </w:p>
          <w:p w:rsidR="00A97999" w:rsidRDefault="00A97999" w:rsidP="00A97999">
            <w:pPr>
              <w:contextualSpacing/>
              <w:rPr>
                <w:lang w:eastAsia="en-US"/>
              </w:rPr>
            </w:pPr>
            <w:r>
              <w:rPr>
                <w:lang w:eastAsia="en-US"/>
              </w:rPr>
              <w:t xml:space="preserve">  </w:t>
            </w:r>
            <w:r w:rsidR="00F17D6B" w:rsidRPr="00F17D6B">
              <w:rPr>
                <w:lang w:eastAsia="en-US"/>
              </w:rPr>
              <w:t>društvenog bogatstva te razvoju sustava zajedničke</w:t>
            </w:r>
          </w:p>
          <w:p w:rsidR="00F17D6B" w:rsidRPr="00F17D6B" w:rsidRDefault="00A97999" w:rsidP="00A97999">
            <w:pPr>
              <w:contextualSpacing/>
              <w:rPr>
                <w:bCs/>
                <w:lang w:eastAsia="en-US"/>
              </w:rPr>
            </w:pPr>
            <w:r>
              <w:rPr>
                <w:lang w:eastAsia="en-US"/>
              </w:rPr>
              <w:t xml:space="preserve"> </w:t>
            </w:r>
            <w:r w:rsidR="00F17D6B" w:rsidRPr="00F17D6B">
              <w:rPr>
                <w:lang w:eastAsia="en-US"/>
              </w:rPr>
              <w:t xml:space="preserve"> dobrobiti</w:t>
            </w:r>
          </w:p>
        </w:tc>
      </w:tr>
      <w:tr w:rsidR="00F17D6B" w:rsidRPr="00F17D6B" w:rsidTr="00F17D6B">
        <w:tc>
          <w:tcPr>
            <w:tcW w:w="3510" w:type="dxa"/>
            <w:gridSpan w:val="2"/>
            <w:vAlign w:val="center"/>
          </w:tcPr>
          <w:p w:rsidR="00F17D6B" w:rsidRPr="00F17D6B" w:rsidRDefault="00F17D6B" w:rsidP="00F17D6B">
            <w:pPr>
              <w:contextualSpacing/>
              <w:rPr>
                <w:b/>
                <w:lang w:eastAsia="en-US"/>
              </w:rPr>
            </w:pPr>
            <w:r w:rsidRPr="00F17D6B">
              <w:rPr>
                <w:b/>
                <w:lang w:eastAsia="en-US"/>
              </w:rPr>
              <w:t>Kratki opis aktivnosti</w:t>
            </w:r>
          </w:p>
        </w:tc>
        <w:tc>
          <w:tcPr>
            <w:tcW w:w="10490" w:type="dxa"/>
            <w:vAlign w:val="center"/>
          </w:tcPr>
          <w:p w:rsidR="00F17D6B" w:rsidRPr="00F17D6B" w:rsidRDefault="00F17D6B" w:rsidP="00A97999">
            <w:pPr>
              <w:contextualSpacing/>
              <w:jc w:val="both"/>
              <w:rPr>
                <w:bCs/>
                <w:lang w:eastAsia="en-US"/>
              </w:rPr>
            </w:pPr>
            <w:r w:rsidRPr="00F17D6B">
              <w:rPr>
                <w:bCs/>
                <w:lang w:eastAsia="en-US"/>
              </w:rPr>
              <w:t>Učenici će kod kuće istražiti o Nikoli Tesli, Michaelu Faradayu, Thomasu Alvi Edisonu i njihovim otkrićima, o rivalstvu, o nadopunjavanju istraživnja.</w:t>
            </w:r>
          </w:p>
          <w:p w:rsidR="00F17D6B" w:rsidRPr="00F17D6B" w:rsidRDefault="00F17D6B" w:rsidP="00F17D6B">
            <w:pPr>
              <w:contextualSpacing/>
              <w:rPr>
                <w:bCs/>
                <w:lang w:eastAsia="en-US"/>
              </w:rPr>
            </w:pPr>
            <w:r w:rsidRPr="00F17D6B">
              <w:rPr>
                <w:bCs/>
                <w:lang w:eastAsia="en-US"/>
              </w:rPr>
              <w:t>Izradit će plakate i prezentacije te će ih prezentirati</w:t>
            </w:r>
            <w:r w:rsidR="00A97999">
              <w:rPr>
                <w:bCs/>
                <w:lang w:eastAsia="en-US"/>
              </w:rPr>
              <w:t>.</w:t>
            </w:r>
          </w:p>
        </w:tc>
      </w:tr>
      <w:tr w:rsidR="00F17D6B" w:rsidRPr="00F17D6B" w:rsidTr="00A97999">
        <w:trPr>
          <w:trHeight w:val="550"/>
        </w:trPr>
        <w:tc>
          <w:tcPr>
            <w:tcW w:w="3510" w:type="dxa"/>
            <w:gridSpan w:val="2"/>
            <w:vAlign w:val="center"/>
          </w:tcPr>
          <w:p w:rsidR="00F17D6B" w:rsidRPr="00F17D6B" w:rsidRDefault="00F17D6B" w:rsidP="00F17D6B">
            <w:pPr>
              <w:contextualSpacing/>
              <w:rPr>
                <w:b/>
                <w:lang w:eastAsia="en-US"/>
              </w:rPr>
            </w:pPr>
            <w:r w:rsidRPr="00F17D6B">
              <w:rPr>
                <w:b/>
                <w:lang w:eastAsia="en-US"/>
              </w:rPr>
              <w:t>Ciljana grupa</w:t>
            </w:r>
          </w:p>
        </w:tc>
        <w:tc>
          <w:tcPr>
            <w:tcW w:w="10490" w:type="dxa"/>
            <w:vAlign w:val="center"/>
          </w:tcPr>
          <w:p w:rsidR="00F17D6B" w:rsidRPr="00F17D6B" w:rsidRDefault="00A97999" w:rsidP="00A97999">
            <w:pPr>
              <w:contextualSpacing/>
              <w:rPr>
                <w:bCs/>
                <w:lang w:eastAsia="en-US"/>
              </w:rPr>
            </w:pPr>
            <w:r>
              <w:rPr>
                <w:bCs/>
                <w:lang w:eastAsia="en-US"/>
              </w:rPr>
              <w:t xml:space="preserve">Učenici </w:t>
            </w:r>
            <w:r w:rsidR="00F17D6B" w:rsidRPr="00F17D6B">
              <w:rPr>
                <w:bCs/>
                <w:lang w:eastAsia="en-US"/>
              </w:rPr>
              <w:t>8.a,</w:t>
            </w:r>
            <w:r>
              <w:rPr>
                <w:bCs/>
                <w:lang w:eastAsia="en-US"/>
              </w:rPr>
              <w:t xml:space="preserve"> 8.</w:t>
            </w:r>
            <w:r w:rsidR="00F17D6B" w:rsidRPr="00F17D6B">
              <w:rPr>
                <w:bCs/>
                <w:lang w:eastAsia="en-US"/>
              </w:rPr>
              <w:t>b,</w:t>
            </w:r>
            <w:r>
              <w:rPr>
                <w:bCs/>
                <w:lang w:eastAsia="en-US"/>
              </w:rPr>
              <w:t xml:space="preserve"> 8.</w:t>
            </w:r>
            <w:r w:rsidR="00F17D6B" w:rsidRPr="00F17D6B">
              <w:rPr>
                <w:bCs/>
                <w:lang w:eastAsia="en-US"/>
              </w:rPr>
              <w:t>c,</w:t>
            </w:r>
            <w:r>
              <w:rPr>
                <w:bCs/>
                <w:lang w:eastAsia="en-US"/>
              </w:rPr>
              <w:t xml:space="preserve"> 8.</w:t>
            </w:r>
            <w:r w:rsidR="00F17D6B" w:rsidRPr="00F17D6B">
              <w:rPr>
                <w:bCs/>
                <w:lang w:eastAsia="en-US"/>
              </w:rPr>
              <w:t>d,</w:t>
            </w:r>
            <w:r>
              <w:rPr>
                <w:bCs/>
                <w:lang w:eastAsia="en-US"/>
              </w:rPr>
              <w:t xml:space="preserve"> 8.</w:t>
            </w:r>
            <w:r w:rsidR="00F17D6B" w:rsidRPr="00F17D6B">
              <w:rPr>
                <w:bCs/>
                <w:lang w:eastAsia="en-US"/>
              </w:rPr>
              <w:t>e</w:t>
            </w:r>
            <w:r>
              <w:rPr>
                <w:bCs/>
                <w:lang w:eastAsia="en-US"/>
              </w:rPr>
              <w:t xml:space="preserve"> razreda</w:t>
            </w:r>
          </w:p>
        </w:tc>
      </w:tr>
      <w:tr w:rsidR="00F17D6B" w:rsidRPr="00F17D6B" w:rsidTr="00F17D6B">
        <w:trPr>
          <w:trHeight w:val="445"/>
        </w:trPr>
        <w:tc>
          <w:tcPr>
            <w:tcW w:w="1755" w:type="dxa"/>
            <w:vMerge w:val="restart"/>
            <w:vAlign w:val="center"/>
          </w:tcPr>
          <w:p w:rsidR="00F17D6B" w:rsidRPr="00F17D6B" w:rsidRDefault="00F17D6B" w:rsidP="00F17D6B">
            <w:pPr>
              <w:contextualSpacing/>
              <w:rPr>
                <w:b/>
                <w:lang w:eastAsia="en-US"/>
              </w:rPr>
            </w:pPr>
            <w:r w:rsidRPr="00F17D6B">
              <w:rPr>
                <w:b/>
                <w:lang w:eastAsia="en-US"/>
              </w:rPr>
              <w:t>Način provedbe</w:t>
            </w:r>
          </w:p>
        </w:tc>
        <w:tc>
          <w:tcPr>
            <w:tcW w:w="1755" w:type="dxa"/>
            <w:vAlign w:val="center"/>
          </w:tcPr>
          <w:p w:rsidR="00F17D6B" w:rsidRPr="00F17D6B" w:rsidRDefault="00F17D6B" w:rsidP="00F17D6B">
            <w:pPr>
              <w:contextualSpacing/>
              <w:rPr>
                <w:b/>
                <w:color w:val="000000"/>
                <w:lang w:eastAsia="en-US"/>
              </w:rPr>
            </w:pPr>
            <w:r w:rsidRPr="00F17D6B">
              <w:rPr>
                <w:b/>
                <w:color w:val="000000"/>
                <w:lang w:eastAsia="en-US"/>
              </w:rPr>
              <w:t>Model</w:t>
            </w:r>
          </w:p>
        </w:tc>
        <w:tc>
          <w:tcPr>
            <w:tcW w:w="10490" w:type="dxa"/>
            <w:vAlign w:val="center"/>
          </w:tcPr>
          <w:p w:rsidR="00F17D6B" w:rsidRPr="00F17D6B" w:rsidRDefault="00F17D6B" w:rsidP="00F17D6B">
            <w:pPr>
              <w:contextualSpacing/>
              <w:rPr>
                <w:b/>
                <w:color w:val="000000"/>
                <w:lang w:eastAsia="en-US"/>
              </w:rPr>
            </w:pPr>
            <w:r w:rsidRPr="00F17D6B">
              <w:rPr>
                <w:b/>
                <w:color w:val="000000"/>
                <w:lang w:eastAsia="en-US"/>
              </w:rPr>
              <w:t>Međupredmetni - Fizika</w:t>
            </w:r>
          </w:p>
        </w:tc>
      </w:tr>
      <w:tr w:rsidR="00F17D6B" w:rsidRPr="00F17D6B" w:rsidTr="00F17D6B">
        <w:trPr>
          <w:trHeight w:val="693"/>
        </w:trPr>
        <w:tc>
          <w:tcPr>
            <w:tcW w:w="1755" w:type="dxa"/>
            <w:vMerge/>
            <w:vAlign w:val="center"/>
          </w:tcPr>
          <w:p w:rsidR="00F17D6B" w:rsidRPr="00F17D6B" w:rsidRDefault="00F17D6B" w:rsidP="00F17D6B">
            <w:pPr>
              <w:contextualSpacing/>
              <w:rPr>
                <w:b/>
                <w:lang w:eastAsia="en-US"/>
              </w:rPr>
            </w:pPr>
          </w:p>
        </w:tc>
        <w:tc>
          <w:tcPr>
            <w:tcW w:w="1755" w:type="dxa"/>
            <w:vAlign w:val="center"/>
          </w:tcPr>
          <w:p w:rsidR="00F17D6B" w:rsidRPr="00F17D6B" w:rsidRDefault="00F17D6B" w:rsidP="00F17D6B">
            <w:pPr>
              <w:contextualSpacing/>
              <w:rPr>
                <w:b/>
                <w:lang w:eastAsia="en-US"/>
              </w:rPr>
            </w:pPr>
            <w:r w:rsidRPr="00F17D6B">
              <w:rPr>
                <w:b/>
                <w:lang w:eastAsia="en-US"/>
              </w:rPr>
              <w:t xml:space="preserve">Metode i </w:t>
            </w:r>
          </w:p>
          <w:p w:rsidR="00F17D6B" w:rsidRPr="00F17D6B" w:rsidRDefault="00F17D6B" w:rsidP="00F17D6B">
            <w:pPr>
              <w:contextualSpacing/>
              <w:rPr>
                <w:b/>
                <w:lang w:eastAsia="en-US"/>
              </w:rPr>
            </w:pPr>
            <w:r w:rsidRPr="00F17D6B">
              <w:rPr>
                <w:b/>
                <w:lang w:eastAsia="en-US"/>
              </w:rPr>
              <w:t xml:space="preserve">oblici rada </w:t>
            </w:r>
          </w:p>
        </w:tc>
        <w:tc>
          <w:tcPr>
            <w:tcW w:w="10490" w:type="dxa"/>
            <w:vAlign w:val="center"/>
          </w:tcPr>
          <w:p w:rsidR="00F17D6B" w:rsidRPr="00F17D6B" w:rsidRDefault="00F17D6B" w:rsidP="00F17D6B">
            <w:pPr>
              <w:rPr>
                <w:bCs/>
                <w:lang w:eastAsia="en-US"/>
              </w:rPr>
            </w:pPr>
            <w:r w:rsidRPr="00F17D6B">
              <w:rPr>
                <w:bCs/>
                <w:lang w:eastAsia="en-US"/>
              </w:rPr>
              <w:t>Istraživanje, izrada plakata, prezentacija, rad u skupini</w:t>
            </w:r>
          </w:p>
        </w:tc>
      </w:tr>
      <w:tr w:rsidR="00F17D6B" w:rsidRPr="00F17D6B" w:rsidTr="00F17D6B">
        <w:tc>
          <w:tcPr>
            <w:tcW w:w="3510" w:type="dxa"/>
            <w:gridSpan w:val="2"/>
            <w:vAlign w:val="center"/>
          </w:tcPr>
          <w:p w:rsidR="00F17D6B" w:rsidRPr="00F17D6B" w:rsidRDefault="00F17D6B" w:rsidP="00F17D6B">
            <w:pPr>
              <w:contextualSpacing/>
              <w:rPr>
                <w:b/>
                <w:lang w:eastAsia="en-US"/>
              </w:rPr>
            </w:pPr>
            <w:r w:rsidRPr="00F17D6B">
              <w:rPr>
                <w:b/>
                <w:lang w:eastAsia="en-US"/>
              </w:rPr>
              <w:t>Resursi</w:t>
            </w:r>
          </w:p>
        </w:tc>
        <w:tc>
          <w:tcPr>
            <w:tcW w:w="10490" w:type="dxa"/>
            <w:vAlign w:val="center"/>
          </w:tcPr>
          <w:p w:rsidR="00F17D6B" w:rsidRPr="00F17D6B" w:rsidRDefault="00F17D6B" w:rsidP="00F17D6B">
            <w:pPr>
              <w:rPr>
                <w:bCs/>
                <w:lang w:eastAsia="en-US"/>
              </w:rPr>
            </w:pPr>
            <w:r w:rsidRPr="00F17D6B">
              <w:rPr>
                <w:bCs/>
                <w:lang w:eastAsia="en-US"/>
              </w:rPr>
              <w:t>Udžbenik, internet</w:t>
            </w:r>
          </w:p>
        </w:tc>
      </w:tr>
      <w:tr w:rsidR="00F17D6B" w:rsidRPr="00F17D6B" w:rsidTr="00F17D6B">
        <w:trPr>
          <w:trHeight w:val="424"/>
        </w:trPr>
        <w:tc>
          <w:tcPr>
            <w:tcW w:w="3510" w:type="dxa"/>
            <w:gridSpan w:val="2"/>
            <w:vAlign w:val="center"/>
          </w:tcPr>
          <w:p w:rsidR="00F17D6B" w:rsidRPr="00F17D6B" w:rsidRDefault="00F17D6B" w:rsidP="00F17D6B">
            <w:pPr>
              <w:contextualSpacing/>
              <w:rPr>
                <w:b/>
                <w:lang w:eastAsia="en-US"/>
              </w:rPr>
            </w:pPr>
            <w:r w:rsidRPr="00F17D6B">
              <w:rPr>
                <w:b/>
                <w:lang w:eastAsia="en-US"/>
              </w:rPr>
              <w:t>Vremenik</w:t>
            </w:r>
          </w:p>
        </w:tc>
        <w:tc>
          <w:tcPr>
            <w:tcW w:w="10490" w:type="dxa"/>
            <w:vAlign w:val="center"/>
          </w:tcPr>
          <w:p w:rsidR="00F17D6B" w:rsidRPr="00F17D6B" w:rsidRDefault="00BA0827" w:rsidP="00F17D6B">
            <w:pPr>
              <w:contextualSpacing/>
              <w:rPr>
                <w:bCs/>
                <w:color w:val="000000"/>
                <w:lang w:eastAsia="en-US"/>
              </w:rPr>
            </w:pPr>
            <w:r>
              <w:rPr>
                <w:bCs/>
                <w:color w:val="000000"/>
                <w:lang w:eastAsia="en-US"/>
              </w:rPr>
              <w:t>Listopad/Studeni 2018</w:t>
            </w:r>
            <w:r w:rsidR="00F17D6B" w:rsidRPr="00F17D6B">
              <w:rPr>
                <w:bCs/>
                <w:color w:val="000000"/>
                <w:lang w:eastAsia="en-US"/>
              </w:rPr>
              <w:t>. / 1 sat</w:t>
            </w:r>
          </w:p>
        </w:tc>
      </w:tr>
      <w:tr w:rsidR="00F17D6B" w:rsidRPr="00F17D6B" w:rsidTr="00F17D6B">
        <w:tc>
          <w:tcPr>
            <w:tcW w:w="3510" w:type="dxa"/>
            <w:gridSpan w:val="2"/>
            <w:vAlign w:val="center"/>
          </w:tcPr>
          <w:p w:rsidR="00F17D6B" w:rsidRPr="00F17D6B" w:rsidRDefault="00F17D6B" w:rsidP="00F17D6B">
            <w:pPr>
              <w:contextualSpacing/>
              <w:rPr>
                <w:b/>
                <w:lang w:eastAsia="en-US"/>
              </w:rPr>
            </w:pPr>
            <w:r w:rsidRPr="00F17D6B">
              <w:rPr>
                <w:b/>
                <w:lang w:eastAsia="en-US"/>
              </w:rPr>
              <w:t>Način vrednovanja i korištenje rezultata vrednovanja</w:t>
            </w:r>
          </w:p>
        </w:tc>
        <w:tc>
          <w:tcPr>
            <w:tcW w:w="10490" w:type="dxa"/>
            <w:vAlign w:val="center"/>
          </w:tcPr>
          <w:p w:rsidR="00F17D6B" w:rsidRPr="00F17D6B" w:rsidRDefault="00F17D6B" w:rsidP="00F17D6B">
            <w:pPr>
              <w:rPr>
                <w:bCs/>
                <w:color w:val="000000"/>
                <w:lang w:eastAsia="en-US"/>
              </w:rPr>
            </w:pPr>
            <w:r w:rsidRPr="00F17D6B">
              <w:rPr>
                <w:bCs/>
                <w:color w:val="000000"/>
                <w:lang w:eastAsia="en-US"/>
              </w:rPr>
              <w:t>Učenički plakati, prezentacije</w:t>
            </w:r>
          </w:p>
        </w:tc>
      </w:tr>
      <w:tr w:rsidR="00F17D6B" w:rsidRPr="00F17D6B" w:rsidTr="00000A68">
        <w:trPr>
          <w:trHeight w:val="346"/>
        </w:trPr>
        <w:tc>
          <w:tcPr>
            <w:tcW w:w="3510" w:type="dxa"/>
            <w:gridSpan w:val="2"/>
            <w:vAlign w:val="center"/>
          </w:tcPr>
          <w:p w:rsidR="00F17D6B" w:rsidRPr="00F17D6B" w:rsidRDefault="00F17D6B" w:rsidP="00F17D6B">
            <w:pPr>
              <w:contextualSpacing/>
              <w:rPr>
                <w:b/>
                <w:lang w:eastAsia="en-US"/>
              </w:rPr>
            </w:pPr>
            <w:r w:rsidRPr="00F17D6B">
              <w:rPr>
                <w:b/>
                <w:lang w:eastAsia="en-US"/>
              </w:rPr>
              <w:t xml:space="preserve">Troškovnik </w:t>
            </w:r>
          </w:p>
        </w:tc>
        <w:tc>
          <w:tcPr>
            <w:tcW w:w="10490" w:type="dxa"/>
            <w:vAlign w:val="center"/>
          </w:tcPr>
          <w:p w:rsidR="00F17D6B" w:rsidRPr="00F17D6B" w:rsidRDefault="00F17D6B" w:rsidP="00F17D6B">
            <w:pPr>
              <w:contextualSpacing/>
              <w:rPr>
                <w:bCs/>
                <w:color w:val="000000"/>
                <w:lang w:eastAsia="en-US"/>
              </w:rPr>
            </w:pPr>
            <w:r w:rsidRPr="00F17D6B">
              <w:rPr>
                <w:bCs/>
                <w:color w:val="000000"/>
                <w:lang w:eastAsia="en-US"/>
              </w:rPr>
              <w:t>-</w:t>
            </w:r>
          </w:p>
        </w:tc>
      </w:tr>
      <w:tr w:rsidR="00F17D6B" w:rsidRPr="00F17D6B" w:rsidTr="00000A68">
        <w:trPr>
          <w:trHeight w:val="464"/>
        </w:trPr>
        <w:tc>
          <w:tcPr>
            <w:tcW w:w="3510" w:type="dxa"/>
            <w:gridSpan w:val="2"/>
            <w:vAlign w:val="center"/>
          </w:tcPr>
          <w:p w:rsidR="00F17D6B" w:rsidRPr="00F17D6B" w:rsidRDefault="00F17D6B" w:rsidP="00F17D6B">
            <w:pPr>
              <w:contextualSpacing/>
              <w:rPr>
                <w:b/>
                <w:lang w:eastAsia="en-US"/>
              </w:rPr>
            </w:pPr>
            <w:r w:rsidRPr="00F17D6B">
              <w:rPr>
                <w:b/>
                <w:lang w:eastAsia="en-US"/>
              </w:rPr>
              <w:t>Nositelj odgovornosti</w:t>
            </w:r>
          </w:p>
        </w:tc>
        <w:tc>
          <w:tcPr>
            <w:tcW w:w="10490" w:type="dxa"/>
            <w:vAlign w:val="center"/>
          </w:tcPr>
          <w:p w:rsidR="00F17D6B" w:rsidRPr="00F17D6B" w:rsidRDefault="00F17D6B" w:rsidP="00F17D6B">
            <w:pPr>
              <w:contextualSpacing/>
              <w:rPr>
                <w:bCs/>
                <w:color w:val="000000"/>
                <w:lang w:eastAsia="en-US"/>
              </w:rPr>
            </w:pPr>
            <w:r w:rsidRPr="00F17D6B">
              <w:rPr>
                <w:bCs/>
                <w:color w:val="000000"/>
                <w:lang w:eastAsia="en-US"/>
              </w:rPr>
              <w:t>Željko Lukač</w:t>
            </w:r>
          </w:p>
        </w:tc>
      </w:tr>
    </w:tbl>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p w:rsidR="00F17D6B" w:rsidRDefault="00F17D6B" w:rsidP="000A2931"/>
    <w:tbl>
      <w:tblPr>
        <w:tblpPr w:leftFromText="180" w:rightFromText="180" w:vertAnchor="text" w:horzAnchor="margin" w:tblpY="2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33"/>
        <w:gridCol w:w="6327"/>
      </w:tblGrid>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Naziv</w:t>
            </w:r>
          </w:p>
          <w:p w:rsidR="008924D1" w:rsidRPr="008924D1" w:rsidRDefault="008924D1" w:rsidP="008924D1">
            <w:pPr>
              <w:contextualSpacing/>
              <w:rPr>
                <w:b/>
              </w:rPr>
            </w:pPr>
            <w:r w:rsidRPr="008924D1">
              <w:rPr>
                <w:b/>
              </w:rPr>
              <w:t>Dimenzija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Default="008924D1" w:rsidP="008924D1">
            <w:pPr>
              <w:contextualSpacing/>
              <w:rPr>
                <w:b/>
              </w:rPr>
            </w:pPr>
            <w:r w:rsidRPr="008924D1">
              <w:rPr>
                <w:b/>
              </w:rPr>
              <w:t>Materijali  - priroda i tehnika</w:t>
            </w:r>
          </w:p>
          <w:p w:rsidR="00A97999" w:rsidRPr="008924D1" w:rsidRDefault="00A97999" w:rsidP="008924D1">
            <w:pPr>
              <w:contextualSpacing/>
              <w:rPr>
                <w:b/>
              </w:rPr>
            </w:pPr>
            <w:r>
              <w:rPr>
                <w:b/>
              </w:rPr>
              <w:t>Ekološka dimenzija</w:t>
            </w:r>
          </w:p>
        </w:tc>
      </w:tr>
      <w:tr w:rsidR="008924D1" w:rsidRPr="008924D1" w:rsidTr="008924D1">
        <w:trPr>
          <w:trHeight w:val="447"/>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rFonts w:cs="Arial"/>
                <w:bCs/>
              </w:rPr>
            </w:pPr>
            <w:r w:rsidRPr="008924D1">
              <w:rPr>
                <w:rFonts w:cs="Arial"/>
                <w:bCs/>
              </w:rPr>
              <w:t>Učenici će se upoznati s vrstama životnog okruženja,</w:t>
            </w:r>
            <w:r w:rsidR="00A97999">
              <w:rPr>
                <w:rFonts w:cs="Arial"/>
                <w:bCs/>
              </w:rPr>
              <w:t xml:space="preserve"> </w:t>
            </w:r>
            <w:r w:rsidRPr="008924D1">
              <w:rPr>
                <w:rFonts w:cs="Arial"/>
                <w:bCs/>
              </w:rPr>
              <w:t>njihovim svojstvima i zadaćom tehnike.</w:t>
            </w:r>
          </w:p>
          <w:p w:rsidR="008924D1" w:rsidRPr="008924D1" w:rsidRDefault="008924D1" w:rsidP="008924D1">
            <w:pPr>
              <w:contextualSpacing/>
              <w:rPr>
                <w:rFonts w:cs="Arial"/>
                <w:bCs/>
              </w:rPr>
            </w:pPr>
            <w:r w:rsidRPr="008924D1">
              <w:rPr>
                <w:rFonts w:cs="Arial"/>
                <w:bCs/>
              </w:rPr>
              <w:t>Razvijati svijest o zaštiti prirode.</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Ishodi</w:t>
            </w:r>
          </w:p>
        </w:tc>
        <w:tc>
          <w:tcPr>
            <w:tcW w:w="6327" w:type="dxa"/>
            <w:tcBorders>
              <w:top w:val="single" w:sz="4" w:space="0" w:color="000000"/>
              <w:left w:val="single" w:sz="4" w:space="0" w:color="000000"/>
              <w:bottom w:val="single" w:sz="4" w:space="0" w:color="000000"/>
              <w:right w:val="single" w:sz="4" w:space="0" w:color="000000"/>
            </w:tcBorders>
            <w:vAlign w:val="center"/>
          </w:tcPr>
          <w:p w:rsidR="00D022D6" w:rsidRDefault="008924D1" w:rsidP="008924D1">
            <w:pPr>
              <w:contextualSpacing/>
              <w:rPr>
                <w:bCs/>
              </w:rPr>
            </w:pPr>
            <w:r w:rsidRPr="008924D1">
              <w:rPr>
                <w:bCs/>
              </w:rPr>
              <w:t>-</w:t>
            </w:r>
            <w:r w:rsidR="00A97999">
              <w:rPr>
                <w:bCs/>
              </w:rPr>
              <w:t xml:space="preserve"> </w:t>
            </w:r>
            <w:r w:rsidRPr="008924D1">
              <w:rPr>
                <w:bCs/>
              </w:rPr>
              <w:t>obja</w:t>
            </w:r>
            <w:r w:rsidR="00A97999">
              <w:rPr>
                <w:bCs/>
              </w:rPr>
              <w:t>sniti</w:t>
            </w:r>
            <w:r w:rsidRPr="008924D1">
              <w:rPr>
                <w:bCs/>
              </w:rPr>
              <w:t xml:space="preserve"> važnost prava na zdravi okoliš i održivi </w:t>
            </w:r>
          </w:p>
          <w:p w:rsidR="008924D1" w:rsidRPr="008924D1" w:rsidRDefault="00D022D6" w:rsidP="008924D1">
            <w:pPr>
              <w:contextualSpacing/>
              <w:rPr>
                <w:bCs/>
              </w:rPr>
            </w:pPr>
            <w:r>
              <w:rPr>
                <w:bCs/>
              </w:rPr>
              <w:t xml:space="preserve"> </w:t>
            </w:r>
            <w:r w:rsidR="00A97999">
              <w:rPr>
                <w:bCs/>
              </w:rPr>
              <w:t xml:space="preserve"> </w:t>
            </w:r>
            <w:r w:rsidR="008924D1" w:rsidRPr="008924D1">
              <w:rPr>
                <w:bCs/>
              </w:rPr>
              <w:t>razvoj zajednice</w:t>
            </w:r>
          </w:p>
          <w:p w:rsidR="00A97999" w:rsidRDefault="008924D1" w:rsidP="008924D1">
            <w:pPr>
              <w:contextualSpacing/>
              <w:rPr>
                <w:bCs/>
              </w:rPr>
            </w:pPr>
            <w:r w:rsidRPr="008924D1">
              <w:rPr>
                <w:bCs/>
              </w:rPr>
              <w:t>- opis</w:t>
            </w:r>
            <w:r w:rsidR="00A97999">
              <w:rPr>
                <w:bCs/>
              </w:rPr>
              <w:t>ati</w:t>
            </w:r>
            <w:r w:rsidRPr="008924D1">
              <w:rPr>
                <w:bCs/>
              </w:rPr>
              <w:t>i ulogu pojedinca i</w:t>
            </w:r>
            <w:r w:rsidR="00A97999">
              <w:rPr>
                <w:bCs/>
              </w:rPr>
              <w:t xml:space="preserve"> </w:t>
            </w:r>
            <w:r w:rsidRPr="008924D1">
              <w:rPr>
                <w:bCs/>
              </w:rPr>
              <w:t xml:space="preserve">civilnog društva u </w:t>
            </w:r>
          </w:p>
          <w:p w:rsidR="00A97999" w:rsidRDefault="00A97999" w:rsidP="008924D1">
            <w:pPr>
              <w:contextualSpacing/>
              <w:rPr>
                <w:bCs/>
              </w:rPr>
            </w:pPr>
            <w:r>
              <w:rPr>
                <w:bCs/>
              </w:rPr>
              <w:t xml:space="preserve">  </w:t>
            </w:r>
            <w:r w:rsidR="008924D1" w:rsidRPr="008924D1">
              <w:rPr>
                <w:bCs/>
              </w:rPr>
              <w:t xml:space="preserve">osiguranju održivog razvoja i zaštiti živih bića te </w:t>
            </w:r>
          </w:p>
          <w:p w:rsidR="008924D1" w:rsidRPr="008924D1" w:rsidRDefault="00A97999" w:rsidP="008924D1">
            <w:pPr>
              <w:contextualSpacing/>
              <w:rPr>
                <w:bCs/>
              </w:rPr>
            </w:pPr>
            <w:r>
              <w:rPr>
                <w:bCs/>
              </w:rPr>
              <w:t xml:space="preserve">  </w:t>
            </w:r>
            <w:r w:rsidR="008924D1" w:rsidRPr="008924D1">
              <w:rPr>
                <w:bCs/>
              </w:rPr>
              <w:t>prirodnog i kulturnog okoliša</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Kratki opis aktivnosti</w:t>
            </w:r>
          </w:p>
        </w:tc>
        <w:tc>
          <w:tcPr>
            <w:tcW w:w="6327" w:type="dxa"/>
            <w:tcBorders>
              <w:top w:val="single" w:sz="4" w:space="0" w:color="000000"/>
              <w:left w:val="single" w:sz="4" w:space="0" w:color="000000"/>
              <w:bottom w:val="single" w:sz="4" w:space="0" w:color="000000"/>
              <w:right w:val="single" w:sz="4" w:space="0" w:color="000000"/>
            </w:tcBorders>
          </w:tcPr>
          <w:p w:rsidR="008924D1" w:rsidRPr="00D022D6" w:rsidRDefault="00D022D6" w:rsidP="00A97999">
            <w:pPr>
              <w:contextualSpacing/>
              <w:jc w:val="both"/>
              <w:rPr>
                <w:bCs/>
              </w:rPr>
            </w:pPr>
            <w:r>
              <w:rPr>
                <w:bCs/>
              </w:rPr>
              <w:t xml:space="preserve">Učenici će prilikom obrade sadržaja navoditi </w:t>
            </w:r>
            <w:r w:rsidR="008924D1" w:rsidRPr="008924D1">
              <w:rPr>
                <w:bCs/>
              </w:rPr>
              <w:t>primjere z</w:t>
            </w:r>
            <w:r>
              <w:rPr>
                <w:bCs/>
              </w:rPr>
              <w:t>agađenja prirode u svojem kraju, nabrojiti vrste otpada, prepoznati problem divljih odlagališta otpada te opisivati</w:t>
            </w:r>
            <w:r>
              <w:rPr>
                <w:rFonts w:cs="Arial"/>
                <w:lang w:val="es-ES" w:eastAsia="en-US"/>
              </w:rPr>
              <w:t xml:space="preserve"> postupak nastajanja otpada, </w:t>
            </w:r>
            <w:r w:rsidR="008924D1" w:rsidRPr="008924D1">
              <w:rPr>
                <w:rFonts w:cs="Arial"/>
                <w:lang w:val="en-GB" w:eastAsia="en-US"/>
              </w:rPr>
              <w:t>prikupljanja</w:t>
            </w:r>
            <w:r w:rsidR="008924D1" w:rsidRPr="008924D1">
              <w:rPr>
                <w:rFonts w:cs="Arial"/>
                <w:lang w:eastAsia="en-US"/>
              </w:rPr>
              <w:t xml:space="preserve"> </w:t>
            </w:r>
            <w:r w:rsidR="008924D1" w:rsidRPr="008924D1">
              <w:rPr>
                <w:rFonts w:cs="Arial"/>
                <w:lang w:val="en-GB" w:eastAsia="en-US"/>
              </w:rPr>
              <w:t>otpada</w:t>
            </w:r>
            <w:r>
              <w:rPr>
                <w:rFonts w:cs="Arial"/>
                <w:lang w:val="en-GB" w:eastAsia="en-US"/>
              </w:rPr>
              <w:t xml:space="preserve"> i</w:t>
            </w:r>
            <w:r w:rsidR="008924D1" w:rsidRPr="008924D1">
              <w:rPr>
                <w:rFonts w:cs="Arial"/>
                <w:lang w:eastAsia="en-US"/>
              </w:rPr>
              <w:t xml:space="preserve"> </w:t>
            </w:r>
            <w:r w:rsidR="008924D1" w:rsidRPr="008924D1">
              <w:rPr>
                <w:rFonts w:cs="Arial"/>
                <w:lang w:val="en-GB" w:eastAsia="en-US"/>
              </w:rPr>
              <w:t>pravilnog</w:t>
            </w:r>
            <w:r w:rsidR="008924D1" w:rsidRPr="008924D1">
              <w:rPr>
                <w:rFonts w:cs="Arial"/>
                <w:lang w:eastAsia="en-US"/>
              </w:rPr>
              <w:t xml:space="preserve"> </w:t>
            </w:r>
            <w:r w:rsidR="008924D1" w:rsidRPr="008924D1">
              <w:rPr>
                <w:rFonts w:cs="Arial"/>
                <w:lang w:val="en-GB" w:eastAsia="en-US"/>
              </w:rPr>
              <w:t>zbrinjavanja</w:t>
            </w:r>
            <w:r w:rsidR="008924D1" w:rsidRPr="008924D1">
              <w:rPr>
                <w:rFonts w:cs="Arial"/>
                <w:lang w:eastAsia="en-US"/>
              </w:rPr>
              <w:t xml:space="preserve"> </w:t>
            </w:r>
            <w:r w:rsidR="008924D1" w:rsidRPr="008924D1">
              <w:rPr>
                <w:rFonts w:cs="Arial"/>
                <w:lang w:val="en-GB" w:eastAsia="en-US"/>
              </w:rPr>
              <w:t>otpada</w:t>
            </w:r>
            <w:r>
              <w:rPr>
                <w:rFonts w:cs="Arial"/>
                <w:lang w:eastAsia="en-US"/>
              </w:rPr>
              <w:t>.</w:t>
            </w:r>
          </w:p>
        </w:tc>
      </w:tr>
      <w:tr w:rsidR="008924D1" w:rsidRPr="008924D1" w:rsidTr="00A97999">
        <w:trPr>
          <w:trHeight w:val="410"/>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Ciljana grupa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A97999" w:rsidP="00A97999">
            <w:pPr>
              <w:contextualSpacing/>
              <w:rPr>
                <w:bCs/>
              </w:rPr>
            </w:pPr>
            <w:r>
              <w:rPr>
                <w:bCs/>
              </w:rPr>
              <w:t xml:space="preserve">Učenici </w:t>
            </w:r>
            <w:r w:rsidR="008924D1" w:rsidRPr="008924D1">
              <w:rPr>
                <w:bCs/>
              </w:rPr>
              <w:t>8</w:t>
            </w:r>
            <w:r>
              <w:rPr>
                <w:bCs/>
              </w:rPr>
              <w:t>.</w:t>
            </w:r>
            <w:r w:rsidR="008924D1" w:rsidRPr="008924D1">
              <w:rPr>
                <w:bCs/>
              </w:rPr>
              <w:t>a,</w:t>
            </w:r>
            <w:r>
              <w:rPr>
                <w:bCs/>
              </w:rPr>
              <w:t xml:space="preserve"> 8.</w:t>
            </w:r>
            <w:r w:rsidR="008924D1" w:rsidRPr="008924D1">
              <w:rPr>
                <w:bCs/>
              </w:rPr>
              <w:t>b,</w:t>
            </w:r>
            <w:r>
              <w:rPr>
                <w:bCs/>
              </w:rPr>
              <w:t xml:space="preserve"> 8.</w:t>
            </w:r>
            <w:r w:rsidR="008924D1" w:rsidRPr="008924D1">
              <w:rPr>
                <w:bCs/>
              </w:rPr>
              <w:t>c,</w:t>
            </w:r>
            <w:r>
              <w:rPr>
                <w:bCs/>
              </w:rPr>
              <w:t xml:space="preserve"> 8.</w:t>
            </w:r>
            <w:r w:rsidR="008924D1" w:rsidRPr="008924D1">
              <w:rPr>
                <w:bCs/>
              </w:rPr>
              <w:t>d,</w:t>
            </w:r>
            <w:r>
              <w:rPr>
                <w:bCs/>
              </w:rPr>
              <w:t xml:space="preserve"> 8.</w:t>
            </w:r>
            <w:r w:rsidR="008924D1" w:rsidRPr="008924D1">
              <w:rPr>
                <w:bCs/>
              </w:rPr>
              <w:t>e</w:t>
            </w:r>
            <w:r>
              <w:rPr>
                <w:bCs/>
              </w:rPr>
              <w:t xml:space="preserve"> razreda</w:t>
            </w:r>
          </w:p>
        </w:tc>
      </w:tr>
      <w:tr w:rsidR="008924D1" w:rsidRPr="008924D1" w:rsidTr="008924D1">
        <w:trPr>
          <w:trHeight w:val="445"/>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provedbe</w:t>
            </w:r>
          </w:p>
        </w:tc>
        <w:tc>
          <w:tcPr>
            <w:tcW w:w="143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color w:val="000000"/>
              </w:rPr>
            </w:pPr>
            <w:r w:rsidRPr="008924D1">
              <w:rPr>
                <w:b/>
                <w:color w:val="000000"/>
              </w:rPr>
              <w:t>Model</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A97999" w:rsidP="00A97999">
            <w:pPr>
              <w:contextualSpacing/>
              <w:rPr>
                <w:b/>
                <w:color w:val="000000"/>
              </w:rPr>
            </w:pPr>
            <w:r>
              <w:rPr>
                <w:b/>
                <w:color w:val="000000"/>
              </w:rPr>
              <w:t xml:space="preserve">Međupredmetno </w:t>
            </w:r>
            <w:r w:rsidR="008924D1" w:rsidRPr="008924D1">
              <w:rPr>
                <w:b/>
                <w:color w:val="000000"/>
              </w:rPr>
              <w:t>-</w:t>
            </w:r>
            <w:r>
              <w:rPr>
                <w:b/>
                <w:color w:val="000000"/>
              </w:rPr>
              <w:t xml:space="preserve"> Tehnička</w:t>
            </w:r>
            <w:r w:rsidR="008924D1" w:rsidRPr="008924D1">
              <w:rPr>
                <w:b/>
                <w:color w:val="000000"/>
              </w:rPr>
              <w:t xml:space="preserve"> kultura</w:t>
            </w:r>
          </w:p>
        </w:tc>
      </w:tr>
      <w:tr w:rsidR="008924D1" w:rsidRPr="008924D1" w:rsidTr="008924D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Metode i </w:t>
            </w:r>
          </w:p>
          <w:p w:rsidR="008924D1" w:rsidRPr="008924D1" w:rsidRDefault="008924D1" w:rsidP="008924D1">
            <w:pPr>
              <w:contextualSpacing/>
              <w:rPr>
                <w:b/>
              </w:rPr>
            </w:pPr>
            <w:r w:rsidRPr="008924D1">
              <w:rPr>
                <w:b/>
              </w:rPr>
              <w:t xml:space="preserve">oblici rada </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Metoda čitanja, metoda rada na tekstu, razgovor i</w:t>
            </w:r>
          </w:p>
          <w:p w:rsidR="008924D1" w:rsidRPr="008924D1" w:rsidRDefault="008924D1" w:rsidP="008924D1">
            <w:pPr>
              <w:rPr>
                <w:bCs/>
                <w:lang w:eastAsia="en-US"/>
              </w:rPr>
            </w:pPr>
            <w:r w:rsidRPr="008924D1">
              <w:rPr>
                <w:bCs/>
                <w:lang w:eastAsia="en-US"/>
              </w:rPr>
              <w:t>dokumentarni film.</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Resursi</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lang w:eastAsia="en-US"/>
              </w:rPr>
            </w:pPr>
            <w:r w:rsidRPr="008924D1">
              <w:rPr>
                <w:bCs/>
                <w:lang w:eastAsia="en-US"/>
              </w:rPr>
              <w:t>Udžbenik , časopis ABC tehnike, DVD-film</w:t>
            </w:r>
          </w:p>
        </w:tc>
      </w:tr>
      <w:tr w:rsidR="008924D1" w:rsidRPr="008924D1" w:rsidTr="008924D1">
        <w:trPr>
          <w:trHeight w:val="424"/>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Vremenik</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BA0827">
            <w:pPr>
              <w:contextualSpacing/>
              <w:rPr>
                <w:bCs/>
                <w:color w:val="000000"/>
              </w:rPr>
            </w:pPr>
            <w:r>
              <w:rPr>
                <w:bCs/>
                <w:color w:val="000000"/>
              </w:rPr>
              <w:t xml:space="preserve">Rujan </w:t>
            </w:r>
            <w:r w:rsidRPr="008924D1">
              <w:rPr>
                <w:bCs/>
                <w:color w:val="000000"/>
              </w:rPr>
              <w:t>201</w:t>
            </w:r>
            <w:r w:rsidR="00BA0827">
              <w:rPr>
                <w:bCs/>
                <w:color w:val="000000"/>
              </w:rPr>
              <w:t>8</w:t>
            </w:r>
            <w:r w:rsidRPr="008924D1">
              <w:rPr>
                <w:bCs/>
                <w:color w:val="000000"/>
              </w:rPr>
              <w:t>. – 1 sat</w:t>
            </w:r>
          </w:p>
        </w:tc>
      </w:tr>
      <w:tr w:rsidR="008924D1" w:rsidRPr="008924D1" w:rsidTr="008924D1">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Način vrednovanja i korištenje rezultata vrednovanja</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rPr>
                <w:bCs/>
                <w:color w:val="000000"/>
                <w:lang w:eastAsia="en-US"/>
              </w:rPr>
            </w:pPr>
            <w:r w:rsidRPr="008924D1">
              <w:rPr>
                <w:bCs/>
                <w:color w:val="000000"/>
                <w:lang w:eastAsia="en-US"/>
              </w:rPr>
              <w:t>Pohvaliti i nagraditi najuspješnije i najaktivnije učenike.</w:t>
            </w:r>
          </w:p>
        </w:tc>
      </w:tr>
      <w:tr w:rsidR="008924D1" w:rsidRPr="008924D1" w:rsidTr="00D022D6">
        <w:trPr>
          <w:trHeight w:val="356"/>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 xml:space="preserve">Troškovnik </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w:t>
            </w:r>
          </w:p>
        </w:tc>
      </w:tr>
      <w:tr w:rsidR="008924D1" w:rsidRPr="008924D1" w:rsidTr="00D022D6">
        <w:trPr>
          <w:trHeight w:val="474"/>
        </w:trPr>
        <w:tc>
          <w:tcPr>
            <w:tcW w:w="2959" w:type="dxa"/>
            <w:gridSpan w:val="2"/>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
              </w:rPr>
            </w:pPr>
            <w:r w:rsidRPr="008924D1">
              <w:rPr>
                <w:b/>
              </w:rPr>
              <w:t>Nositelj odgovornosti</w:t>
            </w:r>
          </w:p>
        </w:tc>
        <w:tc>
          <w:tcPr>
            <w:tcW w:w="6327" w:type="dxa"/>
            <w:tcBorders>
              <w:top w:val="single" w:sz="4" w:space="0" w:color="000000"/>
              <w:left w:val="single" w:sz="4" w:space="0" w:color="000000"/>
              <w:bottom w:val="single" w:sz="4" w:space="0" w:color="000000"/>
              <w:right w:val="single" w:sz="4" w:space="0" w:color="000000"/>
            </w:tcBorders>
            <w:vAlign w:val="center"/>
          </w:tcPr>
          <w:p w:rsidR="008924D1" w:rsidRPr="008924D1" w:rsidRDefault="008924D1" w:rsidP="008924D1">
            <w:pPr>
              <w:contextualSpacing/>
              <w:rPr>
                <w:bCs/>
                <w:color w:val="000000"/>
              </w:rPr>
            </w:pPr>
            <w:r w:rsidRPr="008924D1">
              <w:rPr>
                <w:bCs/>
                <w:color w:val="000000"/>
              </w:rPr>
              <w:t>Miroslav  Tropšek</w:t>
            </w:r>
          </w:p>
        </w:tc>
      </w:tr>
    </w:tbl>
    <w:p w:rsidR="00F17D6B" w:rsidRDefault="00F17D6B" w:rsidP="000A2931"/>
    <w:p w:rsidR="00F17D6B" w:rsidRDefault="00F17D6B" w:rsidP="000A2931"/>
    <w:p w:rsidR="008924D1" w:rsidRDefault="008924D1" w:rsidP="000A2931"/>
    <w:p w:rsidR="008924D1" w:rsidRDefault="008924D1" w:rsidP="000A2931"/>
    <w:p w:rsidR="008924D1" w:rsidRDefault="008924D1" w:rsidP="000A2931"/>
    <w:p w:rsidR="008924D1" w:rsidRDefault="008924D1" w:rsidP="000A2931"/>
    <w:p w:rsidR="008924D1" w:rsidRDefault="008924D1" w:rsidP="000A2931"/>
    <w:p w:rsidR="008924D1" w:rsidRDefault="008924D1" w:rsidP="000A2931"/>
    <w:p w:rsidR="008924D1" w:rsidRDefault="008924D1" w:rsidP="000A2931"/>
    <w:p w:rsidR="00D022D6" w:rsidRDefault="00D022D6" w:rsidP="000A2931"/>
    <w:p w:rsidR="008924D1" w:rsidRDefault="008924D1" w:rsidP="000A2931"/>
    <w:p w:rsidR="008924D1" w:rsidRDefault="008924D1" w:rsidP="000A2931"/>
    <w:p w:rsidR="008924D1" w:rsidRDefault="008924D1" w:rsidP="000A2931"/>
    <w:p w:rsidR="008924D1" w:rsidRDefault="008924D1" w:rsidP="000A2931"/>
    <w:p w:rsidR="00A97999" w:rsidRDefault="00A97999" w:rsidP="000A2931"/>
    <w:p w:rsidR="00A97999" w:rsidRDefault="00A97999" w:rsidP="000A2931"/>
    <w:p w:rsidR="00A97999" w:rsidRDefault="00A97999" w:rsidP="000A2931"/>
    <w:p w:rsidR="00A97999" w:rsidRDefault="00A97999" w:rsidP="000A2931"/>
    <w:p w:rsidR="00D022D6" w:rsidRDefault="00D022D6" w:rsidP="000A2931"/>
    <w:p w:rsidR="00BA0827" w:rsidRDefault="00BA0827" w:rsidP="000A2931"/>
    <w:p w:rsidR="008924D1" w:rsidRDefault="008924D1" w:rsidP="000A2931"/>
    <w:p w:rsidR="008924D1" w:rsidRDefault="008924D1"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423"/>
        <w:gridCol w:w="6344"/>
      </w:tblGrid>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Naziv</w:t>
            </w:r>
          </w:p>
          <w:p w:rsidR="00CA0800" w:rsidRPr="00CA0800" w:rsidRDefault="00CA0800" w:rsidP="00CA0800">
            <w:pPr>
              <w:contextualSpacing/>
              <w:rPr>
                <w:b/>
                <w:lang w:eastAsia="en-US"/>
              </w:rPr>
            </w:pPr>
            <w:r w:rsidRPr="00CA0800">
              <w:rPr>
                <w:b/>
                <w:lang w:eastAsia="en-US"/>
              </w:rPr>
              <w:t>Dimenzija</w:t>
            </w:r>
          </w:p>
        </w:tc>
        <w:tc>
          <w:tcPr>
            <w:tcW w:w="6344" w:type="dxa"/>
            <w:vAlign w:val="center"/>
          </w:tcPr>
          <w:p w:rsidR="00CA0800" w:rsidRPr="00CA0800" w:rsidRDefault="00CA0800" w:rsidP="00CA0800">
            <w:pPr>
              <w:contextualSpacing/>
              <w:rPr>
                <w:b/>
                <w:lang w:eastAsia="en-US"/>
              </w:rPr>
            </w:pPr>
            <w:r w:rsidRPr="00CA0800">
              <w:rPr>
                <w:b/>
                <w:lang w:eastAsia="en-US"/>
              </w:rPr>
              <w:t>Kritički odnos prema Internetu</w:t>
            </w:r>
          </w:p>
          <w:p w:rsidR="00CA0800" w:rsidRPr="00CA0800" w:rsidRDefault="00CA0800" w:rsidP="00CA0800">
            <w:pPr>
              <w:contextualSpacing/>
              <w:rPr>
                <w:b/>
                <w:lang w:eastAsia="en-US"/>
              </w:rPr>
            </w:pPr>
            <w:r w:rsidRPr="00CA0800">
              <w:rPr>
                <w:b/>
                <w:lang w:eastAsia="en-US"/>
              </w:rPr>
              <w:t>Društvena dimenzija</w:t>
            </w:r>
          </w:p>
        </w:tc>
      </w:tr>
      <w:tr w:rsidR="00CA0800" w:rsidRPr="00CA0800" w:rsidTr="00ED73C2">
        <w:trPr>
          <w:trHeight w:val="447"/>
        </w:trPr>
        <w:tc>
          <w:tcPr>
            <w:tcW w:w="2942" w:type="dxa"/>
            <w:gridSpan w:val="2"/>
            <w:vAlign w:val="center"/>
          </w:tcPr>
          <w:p w:rsidR="00CA0800" w:rsidRPr="00CA0800" w:rsidRDefault="00CA0800" w:rsidP="00CA0800">
            <w:pPr>
              <w:contextualSpacing/>
              <w:rPr>
                <w:b/>
                <w:lang w:eastAsia="en-US"/>
              </w:rPr>
            </w:pPr>
            <w:r w:rsidRPr="00CA0800">
              <w:rPr>
                <w:b/>
                <w:lang w:eastAsia="en-US"/>
              </w:rPr>
              <w:t>Cilj</w:t>
            </w:r>
          </w:p>
        </w:tc>
        <w:tc>
          <w:tcPr>
            <w:tcW w:w="6344" w:type="dxa"/>
            <w:vAlign w:val="center"/>
          </w:tcPr>
          <w:p w:rsidR="00CA0800" w:rsidRPr="00CA0800" w:rsidRDefault="00CA0800" w:rsidP="00A97999">
            <w:pPr>
              <w:contextualSpacing/>
              <w:jc w:val="both"/>
              <w:rPr>
                <w:color w:val="000000"/>
                <w:lang w:eastAsia="en-US"/>
              </w:rPr>
            </w:pPr>
            <w:r w:rsidRPr="00CA0800">
              <w:rPr>
                <w:color w:val="000000"/>
                <w:lang w:eastAsia="en-US"/>
              </w:rPr>
              <w:t>Naučiti da se prema sadržajima na Internetu treba kritički odnositi jer nisu svi kvalitetni i jednako vrijedni, te da  pri komunikaciji s drugim osobama treba biti oprezan i da je potrebno zaštititi svoj identitet.</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Ishodi</w:t>
            </w:r>
          </w:p>
        </w:tc>
        <w:tc>
          <w:tcPr>
            <w:tcW w:w="6344" w:type="dxa"/>
            <w:vAlign w:val="center"/>
          </w:tcPr>
          <w:p w:rsidR="00CA0800" w:rsidRPr="00CA0800" w:rsidRDefault="00CA0800" w:rsidP="00CA0800">
            <w:pPr>
              <w:contextualSpacing/>
              <w:rPr>
                <w:color w:val="000000"/>
                <w:lang w:eastAsia="en-US"/>
              </w:rPr>
            </w:pPr>
            <w:r w:rsidRPr="00CA0800">
              <w:rPr>
                <w:color w:val="000000"/>
                <w:lang w:eastAsia="en-US"/>
              </w:rPr>
              <w:t>- ocjenjivati sadržaje prikupljene s Interneta</w:t>
            </w:r>
          </w:p>
          <w:p w:rsidR="00A97999" w:rsidRDefault="00CA0800" w:rsidP="009245F3">
            <w:pPr>
              <w:numPr>
                <w:ilvl w:val="0"/>
                <w:numId w:val="12"/>
              </w:numPr>
              <w:spacing w:after="200" w:line="276" w:lineRule="auto"/>
              <w:ind w:left="0"/>
              <w:contextualSpacing/>
              <w:rPr>
                <w:color w:val="000000"/>
                <w:lang w:eastAsia="en-US"/>
              </w:rPr>
            </w:pPr>
            <w:r w:rsidRPr="00CA0800">
              <w:rPr>
                <w:color w:val="000000"/>
                <w:lang w:eastAsia="en-US"/>
              </w:rPr>
              <w:t xml:space="preserve">- nabrojiti kojim su opasnostima  djeca najčešće </w:t>
            </w:r>
          </w:p>
          <w:p w:rsidR="00CA0800" w:rsidRPr="00CA0800" w:rsidRDefault="00A97999" w:rsidP="009245F3">
            <w:pPr>
              <w:numPr>
                <w:ilvl w:val="0"/>
                <w:numId w:val="12"/>
              </w:numPr>
              <w:spacing w:after="200" w:line="276" w:lineRule="auto"/>
              <w:ind w:left="0"/>
              <w:contextualSpacing/>
              <w:rPr>
                <w:color w:val="000000"/>
                <w:lang w:eastAsia="en-US"/>
              </w:rPr>
            </w:pPr>
            <w:r>
              <w:rPr>
                <w:color w:val="000000"/>
                <w:lang w:eastAsia="en-US"/>
              </w:rPr>
              <w:t xml:space="preserve">  </w:t>
            </w:r>
            <w:r w:rsidR="00CA0800" w:rsidRPr="00CA0800">
              <w:rPr>
                <w:color w:val="000000"/>
                <w:lang w:eastAsia="en-US"/>
              </w:rPr>
              <w:t>izložena na Internetu</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Kratki opis aktivnosti</w:t>
            </w:r>
          </w:p>
        </w:tc>
        <w:tc>
          <w:tcPr>
            <w:tcW w:w="6344" w:type="dxa"/>
            <w:vAlign w:val="center"/>
          </w:tcPr>
          <w:p w:rsidR="00CA0800" w:rsidRPr="00CA0800" w:rsidRDefault="00CA0800" w:rsidP="00CA0800">
            <w:pPr>
              <w:contextualSpacing/>
              <w:rPr>
                <w:color w:val="000000"/>
                <w:lang w:eastAsia="en-US"/>
              </w:rPr>
            </w:pPr>
            <w:r w:rsidRPr="00CA0800">
              <w:rPr>
                <w:color w:val="000000"/>
                <w:lang w:eastAsia="en-US"/>
              </w:rPr>
              <w:t>Učenici uspoređuju informacije pronađene na web stranicama i ocjenjuju web stranice. Izrada prezentacija  o vezanih uz sigurnost Interneta, komunikaciju na Internetu, dobra i loša iskustva te pravila ponašanja na Internetu.</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Ciljana grupa</w:t>
            </w:r>
          </w:p>
        </w:tc>
        <w:tc>
          <w:tcPr>
            <w:tcW w:w="6344" w:type="dxa"/>
            <w:vAlign w:val="center"/>
          </w:tcPr>
          <w:p w:rsidR="00CA0800" w:rsidRPr="00CA0800" w:rsidRDefault="00A97999" w:rsidP="00A97999">
            <w:pPr>
              <w:contextualSpacing/>
              <w:rPr>
                <w:bCs/>
                <w:lang w:eastAsia="en-US"/>
              </w:rPr>
            </w:pPr>
            <w:r>
              <w:rPr>
                <w:bCs/>
                <w:lang w:eastAsia="en-US"/>
              </w:rPr>
              <w:t xml:space="preserve">Učenici </w:t>
            </w:r>
            <w:r w:rsidR="00CA0800" w:rsidRPr="00CA0800">
              <w:rPr>
                <w:bCs/>
                <w:lang w:eastAsia="en-US"/>
              </w:rPr>
              <w:t xml:space="preserve">8.a, </w:t>
            </w:r>
            <w:r>
              <w:rPr>
                <w:bCs/>
                <w:lang w:eastAsia="en-US"/>
              </w:rPr>
              <w:t>8.</w:t>
            </w:r>
            <w:r w:rsidR="00CA0800" w:rsidRPr="00CA0800">
              <w:rPr>
                <w:bCs/>
                <w:lang w:eastAsia="en-US"/>
              </w:rPr>
              <w:t xml:space="preserve">b, </w:t>
            </w:r>
            <w:r>
              <w:rPr>
                <w:bCs/>
                <w:lang w:eastAsia="en-US"/>
              </w:rPr>
              <w:t>8.</w:t>
            </w:r>
            <w:r w:rsidR="00CA0800" w:rsidRPr="00CA0800">
              <w:rPr>
                <w:bCs/>
                <w:lang w:eastAsia="en-US"/>
              </w:rPr>
              <w:t xml:space="preserve">c, </w:t>
            </w:r>
            <w:r>
              <w:rPr>
                <w:bCs/>
                <w:lang w:eastAsia="en-US"/>
              </w:rPr>
              <w:t>8.</w:t>
            </w:r>
            <w:r w:rsidR="00CA0800" w:rsidRPr="00CA0800">
              <w:rPr>
                <w:bCs/>
                <w:lang w:eastAsia="en-US"/>
              </w:rPr>
              <w:t xml:space="preserve">d, </w:t>
            </w:r>
            <w:r>
              <w:rPr>
                <w:bCs/>
                <w:lang w:eastAsia="en-US"/>
              </w:rPr>
              <w:t>8.</w:t>
            </w:r>
            <w:r w:rsidR="00CA0800" w:rsidRPr="00CA0800">
              <w:rPr>
                <w:bCs/>
                <w:lang w:eastAsia="en-US"/>
              </w:rPr>
              <w:t>e</w:t>
            </w:r>
            <w:r>
              <w:rPr>
                <w:bCs/>
                <w:lang w:eastAsia="en-US"/>
              </w:rPr>
              <w:t xml:space="preserve"> razreda</w:t>
            </w:r>
          </w:p>
        </w:tc>
      </w:tr>
      <w:tr w:rsidR="00CA0800" w:rsidRPr="00CA0800" w:rsidTr="00ED73C2">
        <w:trPr>
          <w:trHeight w:val="445"/>
        </w:trPr>
        <w:tc>
          <w:tcPr>
            <w:tcW w:w="1519" w:type="dxa"/>
            <w:vMerge w:val="restart"/>
            <w:vAlign w:val="center"/>
          </w:tcPr>
          <w:p w:rsidR="00CA0800" w:rsidRPr="00CA0800" w:rsidRDefault="00CA0800" w:rsidP="00CA0800">
            <w:pPr>
              <w:contextualSpacing/>
              <w:rPr>
                <w:b/>
                <w:lang w:eastAsia="en-US"/>
              </w:rPr>
            </w:pPr>
            <w:r w:rsidRPr="00CA0800">
              <w:rPr>
                <w:b/>
                <w:lang w:eastAsia="en-US"/>
              </w:rPr>
              <w:t>Način provedbe</w:t>
            </w:r>
          </w:p>
        </w:tc>
        <w:tc>
          <w:tcPr>
            <w:tcW w:w="1423" w:type="dxa"/>
            <w:vAlign w:val="center"/>
          </w:tcPr>
          <w:p w:rsidR="00CA0800" w:rsidRPr="00CA0800" w:rsidRDefault="00CA0800" w:rsidP="00CA0800">
            <w:pPr>
              <w:contextualSpacing/>
              <w:rPr>
                <w:b/>
                <w:color w:val="000000"/>
                <w:lang w:eastAsia="en-US"/>
              </w:rPr>
            </w:pPr>
            <w:r w:rsidRPr="00CA0800">
              <w:rPr>
                <w:b/>
                <w:color w:val="000000"/>
                <w:lang w:eastAsia="en-US"/>
              </w:rPr>
              <w:t>Model</w:t>
            </w:r>
          </w:p>
        </w:tc>
        <w:tc>
          <w:tcPr>
            <w:tcW w:w="6344" w:type="dxa"/>
            <w:vAlign w:val="center"/>
          </w:tcPr>
          <w:p w:rsidR="00CA0800" w:rsidRPr="00A97999" w:rsidRDefault="00CA0800" w:rsidP="00CA0800">
            <w:pPr>
              <w:contextualSpacing/>
              <w:rPr>
                <w:b/>
                <w:color w:val="000000"/>
                <w:lang w:eastAsia="en-US"/>
              </w:rPr>
            </w:pPr>
            <w:r w:rsidRPr="00A97999">
              <w:rPr>
                <w:b/>
                <w:color w:val="000000"/>
                <w:lang w:eastAsia="en-US"/>
              </w:rPr>
              <w:t>Međupredmetno - Informatika</w:t>
            </w:r>
          </w:p>
        </w:tc>
      </w:tr>
      <w:tr w:rsidR="00CA0800" w:rsidRPr="00CA0800" w:rsidTr="00ED73C2">
        <w:trPr>
          <w:trHeight w:val="693"/>
        </w:trPr>
        <w:tc>
          <w:tcPr>
            <w:tcW w:w="1519" w:type="dxa"/>
            <w:vMerge/>
            <w:vAlign w:val="center"/>
          </w:tcPr>
          <w:p w:rsidR="00CA0800" w:rsidRPr="00CA0800" w:rsidRDefault="00CA0800" w:rsidP="00CA0800">
            <w:pPr>
              <w:contextualSpacing/>
              <w:rPr>
                <w:b/>
                <w:lang w:eastAsia="en-US"/>
              </w:rPr>
            </w:pPr>
          </w:p>
        </w:tc>
        <w:tc>
          <w:tcPr>
            <w:tcW w:w="1423" w:type="dxa"/>
            <w:vAlign w:val="center"/>
          </w:tcPr>
          <w:p w:rsidR="00CA0800" w:rsidRPr="00CA0800" w:rsidRDefault="00CA0800" w:rsidP="00CA0800">
            <w:pPr>
              <w:contextualSpacing/>
              <w:rPr>
                <w:b/>
                <w:lang w:eastAsia="en-US"/>
              </w:rPr>
            </w:pPr>
            <w:r w:rsidRPr="00CA0800">
              <w:rPr>
                <w:b/>
                <w:lang w:eastAsia="en-US"/>
              </w:rPr>
              <w:t xml:space="preserve">Metode i </w:t>
            </w:r>
          </w:p>
          <w:p w:rsidR="00CA0800" w:rsidRPr="00CA0800" w:rsidRDefault="00CA0800" w:rsidP="00CA0800">
            <w:pPr>
              <w:contextualSpacing/>
              <w:rPr>
                <w:b/>
                <w:lang w:eastAsia="en-US"/>
              </w:rPr>
            </w:pPr>
            <w:r w:rsidRPr="00CA0800">
              <w:rPr>
                <w:b/>
                <w:lang w:eastAsia="en-US"/>
              </w:rPr>
              <w:t xml:space="preserve">oblici rada </w:t>
            </w:r>
          </w:p>
        </w:tc>
        <w:tc>
          <w:tcPr>
            <w:tcW w:w="6344" w:type="dxa"/>
            <w:vAlign w:val="center"/>
          </w:tcPr>
          <w:p w:rsidR="00CA0800" w:rsidRPr="00CA0800" w:rsidRDefault="00CA0800" w:rsidP="00CA0800">
            <w:pPr>
              <w:contextualSpacing/>
              <w:rPr>
                <w:bCs/>
                <w:lang w:eastAsia="en-US"/>
              </w:rPr>
            </w:pPr>
            <w:r w:rsidRPr="00CA0800">
              <w:rPr>
                <w:bCs/>
                <w:lang w:eastAsia="en-US"/>
              </w:rPr>
              <w:t>metoda razgovora, demonstracije, usmenog izlaganja, čitanja i rada na tekstu, pisanja, rad na računalu</w:t>
            </w:r>
          </w:p>
          <w:p w:rsidR="00CA0800" w:rsidRPr="00CA0800" w:rsidRDefault="00CA0800" w:rsidP="00CA0800">
            <w:pPr>
              <w:contextualSpacing/>
              <w:rPr>
                <w:bCs/>
                <w:lang w:eastAsia="en-US"/>
              </w:rPr>
            </w:pPr>
            <w:r w:rsidRPr="00CA0800">
              <w:rPr>
                <w:bCs/>
                <w:lang w:eastAsia="en-US"/>
              </w:rPr>
              <w:t>frontalni, individualni, rad u paru</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Resursi</w:t>
            </w:r>
          </w:p>
        </w:tc>
        <w:tc>
          <w:tcPr>
            <w:tcW w:w="6344" w:type="dxa"/>
            <w:vAlign w:val="center"/>
          </w:tcPr>
          <w:p w:rsidR="00CA0800" w:rsidRPr="00CA0800" w:rsidRDefault="00CA0800" w:rsidP="00CA0800">
            <w:pPr>
              <w:rPr>
                <w:bCs/>
                <w:lang w:eastAsia="en-US"/>
              </w:rPr>
            </w:pPr>
            <w:r w:rsidRPr="00CA0800">
              <w:rPr>
                <w:bCs/>
                <w:lang w:eastAsia="en-US"/>
              </w:rPr>
              <w:t>udžbenik, učenički radovi, Internet</w:t>
            </w:r>
          </w:p>
        </w:tc>
      </w:tr>
      <w:tr w:rsidR="00CA0800" w:rsidRPr="00CA0800" w:rsidTr="00ED73C2">
        <w:trPr>
          <w:trHeight w:val="424"/>
        </w:trPr>
        <w:tc>
          <w:tcPr>
            <w:tcW w:w="2942" w:type="dxa"/>
            <w:gridSpan w:val="2"/>
            <w:vAlign w:val="center"/>
          </w:tcPr>
          <w:p w:rsidR="00CA0800" w:rsidRPr="00CA0800" w:rsidRDefault="00CA0800" w:rsidP="00CA0800">
            <w:pPr>
              <w:contextualSpacing/>
              <w:rPr>
                <w:b/>
                <w:lang w:eastAsia="en-US"/>
              </w:rPr>
            </w:pPr>
            <w:r w:rsidRPr="00CA0800">
              <w:rPr>
                <w:b/>
                <w:lang w:eastAsia="en-US"/>
              </w:rPr>
              <w:t>Vremenik</w:t>
            </w:r>
          </w:p>
        </w:tc>
        <w:tc>
          <w:tcPr>
            <w:tcW w:w="6344" w:type="dxa"/>
            <w:vAlign w:val="center"/>
          </w:tcPr>
          <w:p w:rsidR="00CA0800" w:rsidRPr="00CA0800" w:rsidRDefault="00CA0800" w:rsidP="00BA0827">
            <w:pPr>
              <w:contextualSpacing/>
              <w:rPr>
                <w:bCs/>
                <w:color w:val="000000"/>
                <w:lang w:eastAsia="en-US"/>
              </w:rPr>
            </w:pPr>
            <w:r w:rsidRPr="00CA0800">
              <w:rPr>
                <w:bCs/>
                <w:color w:val="000000"/>
                <w:lang w:eastAsia="en-US"/>
              </w:rPr>
              <w:t>svibanj 201</w:t>
            </w:r>
            <w:r w:rsidR="00BA0827">
              <w:rPr>
                <w:bCs/>
                <w:color w:val="000000"/>
                <w:lang w:eastAsia="en-US"/>
              </w:rPr>
              <w:t>9</w:t>
            </w:r>
            <w:r w:rsidRPr="00CA0800">
              <w:rPr>
                <w:bCs/>
                <w:color w:val="000000"/>
                <w:lang w:eastAsia="en-US"/>
              </w:rPr>
              <w:t>.</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Način vrednovanja i korištenje rezultata vrednovanja</w:t>
            </w:r>
          </w:p>
        </w:tc>
        <w:tc>
          <w:tcPr>
            <w:tcW w:w="6344" w:type="dxa"/>
            <w:vAlign w:val="center"/>
          </w:tcPr>
          <w:p w:rsidR="00CA0800" w:rsidRPr="00CA0800" w:rsidRDefault="00CA0800" w:rsidP="00CA0800">
            <w:pPr>
              <w:rPr>
                <w:bCs/>
                <w:color w:val="000000"/>
                <w:lang w:eastAsia="en-US"/>
              </w:rPr>
            </w:pPr>
            <w:r w:rsidRPr="00CA0800">
              <w:rPr>
                <w:bCs/>
                <w:color w:val="000000"/>
                <w:lang w:eastAsia="en-US"/>
              </w:rPr>
              <w:t>razgovor, prezentacija</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 xml:space="preserve">Troškovnik </w:t>
            </w:r>
          </w:p>
        </w:tc>
        <w:tc>
          <w:tcPr>
            <w:tcW w:w="6344" w:type="dxa"/>
            <w:vAlign w:val="center"/>
          </w:tcPr>
          <w:p w:rsidR="00CA0800" w:rsidRPr="00CA0800" w:rsidRDefault="00CA0800" w:rsidP="00CA0800">
            <w:pPr>
              <w:contextualSpacing/>
              <w:rPr>
                <w:bCs/>
                <w:color w:val="000000"/>
                <w:lang w:eastAsia="en-US"/>
              </w:rPr>
            </w:pPr>
            <w:r w:rsidRPr="00CA0800">
              <w:rPr>
                <w:bCs/>
                <w:color w:val="000000"/>
                <w:lang w:eastAsia="en-US"/>
              </w:rPr>
              <w:t>-</w:t>
            </w:r>
          </w:p>
        </w:tc>
      </w:tr>
      <w:tr w:rsidR="00CA0800" w:rsidRPr="00CA0800" w:rsidTr="00ED73C2">
        <w:tc>
          <w:tcPr>
            <w:tcW w:w="2942" w:type="dxa"/>
            <w:gridSpan w:val="2"/>
            <w:vAlign w:val="center"/>
          </w:tcPr>
          <w:p w:rsidR="00CA0800" w:rsidRPr="00CA0800" w:rsidRDefault="00CA0800" w:rsidP="00CA0800">
            <w:pPr>
              <w:contextualSpacing/>
              <w:rPr>
                <w:b/>
                <w:lang w:eastAsia="en-US"/>
              </w:rPr>
            </w:pPr>
            <w:r w:rsidRPr="00CA0800">
              <w:rPr>
                <w:b/>
                <w:lang w:eastAsia="en-US"/>
              </w:rPr>
              <w:t>Nositelj odgovornosti</w:t>
            </w:r>
          </w:p>
        </w:tc>
        <w:tc>
          <w:tcPr>
            <w:tcW w:w="6344" w:type="dxa"/>
            <w:vAlign w:val="center"/>
          </w:tcPr>
          <w:p w:rsidR="00CA0800" w:rsidRPr="00CA0800" w:rsidRDefault="00BA0827" w:rsidP="00CA0800">
            <w:pPr>
              <w:contextualSpacing/>
              <w:rPr>
                <w:bCs/>
                <w:color w:val="000000"/>
                <w:lang w:eastAsia="en-US"/>
              </w:rPr>
            </w:pPr>
            <w:r>
              <w:rPr>
                <w:bCs/>
                <w:color w:val="000000"/>
                <w:lang w:eastAsia="en-US"/>
              </w:rPr>
              <w:t>Lidija Havaić</w:t>
            </w:r>
          </w:p>
        </w:tc>
      </w:tr>
    </w:tbl>
    <w:p w:rsidR="008924D1" w:rsidRDefault="008924D1"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CA0800" w:rsidRDefault="00CA0800" w:rsidP="000A2931"/>
    <w:p w:rsidR="00A97999" w:rsidRDefault="00A97999" w:rsidP="000A2931"/>
    <w:p w:rsidR="00CA0800" w:rsidRDefault="00CA0800"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F17D6B" w:rsidRPr="00A97999" w:rsidTr="00A97999">
        <w:trPr>
          <w:trHeight w:val="704"/>
        </w:trPr>
        <w:tc>
          <w:tcPr>
            <w:tcW w:w="3510" w:type="dxa"/>
            <w:gridSpan w:val="2"/>
            <w:vAlign w:val="center"/>
          </w:tcPr>
          <w:p w:rsidR="00F17D6B" w:rsidRPr="00A97999" w:rsidRDefault="00F17D6B" w:rsidP="00F17D6B">
            <w:pPr>
              <w:contextualSpacing/>
              <w:rPr>
                <w:b/>
                <w:lang w:eastAsia="en-US"/>
              </w:rPr>
            </w:pPr>
            <w:r w:rsidRPr="00A97999">
              <w:rPr>
                <w:b/>
                <w:lang w:eastAsia="en-US"/>
              </w:rPr>
              <w:t>Naziv</w:t>
            </w:r>
          </w:p>
          <w:p w:rsidR="00F17D6B" w:rsidRPr="00A97999" w:rsidRDefault="00F17D6B" w:rsidP="00F17D6B">
            <w:pPr>
              <w:contextualSpacing/>
              <w:rPr>
                <w:b/>
                <w:lang w:eastAsia="en-US"/>
              </w:rPr>
            </w:pPr>
            <w:r w:rsidRPr="00A97999">
              <w:rPr>
                <w:b/>
                <w:lang w:eastAsia="en-US"/>
              </w:rPr>
              <w:t>Dimenzija</w:t>
            </w:r>
          </w:p>
        </w:tc>
        <w:tc>
          <w:tcPr>
            <w:tcW w:w="10490" w:type="dxa"/>
            <w:vAlign w:val="center"/>
          </w:tcPr>
          <w:p w:rsidR="00F17D6B" w:rsidRPr="00A97999" w:rsidRDefault="00F17D6B" w:rsidP="00F17D6B">
            <w:pPr>
              <w:contextualSpacing/>
              <w:rPr>
                <w:b/>
                <w:lang w:eastAsia="en-US"/>
              </w:rPr>
            </w:pPr>
            <w:r w:rsidRPr="00A97999">
              <w:rPr>
                <w:b/>
                <w:lang w:eastAsia="en-US"/>
              </w:rPr>
              <w:t>Posljedice Domovinskog rata - ponavljanje</w:t>
            </w:r>
          </w:p>
          <w:p w:rsidR="00F17D6B" w:rsidRPr="00A97999" w:rsidRDefault="00F17D6B" w:rsidP="00F17D6B">
            <w:pPr>
              <w:contextualSpacing/>
              <w:rPr>
                <w:b/>
                <w:lang w:eastAsia="en-US"/>
              </w:rPr>
            </w:pPr>
            <w:r w:rsidRPr="00A97999">
              <w:rPr>
                <w:b/>
                <w:lang w:eastAsia="en-US"/>
              </w:rPr>
              <w:t>Ljudsko-pravna dimenzija</w:t>
            </w:r>
          </w:p>
        </w:tc>
      </w:tr>
      <w:tr w:rsidR="00F17D6B" w:rsidRPr="00A97999" w:rsidTr="00F17D6B">
        <w:trPr>
          <w:trHeight w:val="447"/>
        </w:trPr>
        <w:tc>
          <w:tcPr>
            <w:tcW w:w="3510" w:type="dxa"/>
            <w:gridSpan w:val="2"/>
            <w:vAlign w:val="center"/>
          </w:tcPr>
          <w:p w:rsidR="00F17D6B" w:rsidRPr="00A97999" w:rsidRDefault="00F17D6B" w:rsidP="00F17D6B">
            <w:pPr>
              <w:contextualSpacing/>
              <w:rPr>
                <w:b/>
                <w:lang w:eastAsia="en-US"/>
              </w:rPr>
            </w:pPr>
            <w:r w:rsidRPr="00A97999">
              <w:rPr>
                <w:b/>
                <w:lang w:eastAsia="en-US"/>
              </w:rPr>
              <w:t>Cilj</w:t>
            </w:r>
          </w:p>
        </w:tc>
        <w:tc>
          <w:tcPr>
            <w:tcW w:w="10490" w:type="dxa"/>
            <w:vAlign w:val="center"/>
          </w:tcPr>
          <w:p w:rsidR="00F17D6B" w:rsidRPr="00A97999" w:rsidRDefault="00BA0827" w:rsidP="00A97999">
            <w:pPr>
              <w:contextualSpacing/>
              <w:jc w:val="both"/>
              <w:rPr>
                <w:rFonts w:cs="Arial"/>
                <w:bCs/>
                <w:lang w:eastAsia="en-US"/>
              </w:rPr>
            </w:pPr>
            <w:r w:rsidRPr="00A97999">
              <w:rPr>
                <w:rFonts w:eastAsia="Calibri" w:cs="Bookman Old Style"/>
                <w:lang w:eastAsia="en-GB"/>
              </w:rPr>
              <w:t>Upoznati učenike s događajima Domovinskog rata s posebnim osvrtom na posljedice Domovinskog rata u današnje vrijeme</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Ishodi</w:t>
            </w:r>
          </w:p>
        </w:tc>
        <w:tc>
          <w:tcPr>
            <w:tcW w:w="10490" w:type="dxa"/>
            <w:vAlign w:val="center"/>
          </w:tcPr>
          <w:p w:rsidR="00A97999" w:rsidRDefault="00A97999" w:rsidP="00F17D6B">
            <w:pPr>
              <w:contextualSpacing/>
              <w:rPr>
                <w:rFonts w:eastAsia="Calibri"/>
                <w:lang w:eastAsia="en-GB"/>
              </w:rPr>
            </w:pPr>
            <w:r>
              <w:rPr>
                <w:rFonts w:eastAsia="Calibri"/>
                <w:lang w:eastAsia="en-GB"/>
              </w:rPr>
              <w:t>- i</w:t>
            </w:r>
            <w:r w:rsidR="00BA0827" w:rsidRPr="00A97999">
              <w:rPr>
                <w:rFonts w:eastAsia="Calibri"/>
                <w:lang w:eastAsia="en-GB"/>
              </w:rPr>
              <w:t xml:space="preserve">zdvojiti najvažnije događaje vezane uz Domovinski </w:t>
            </w:r>
          </w:p>
          <w:p w:rsidR="00A97999" w:rsidRDefault="00A97999" w:rsidP="00F17D6B">
            <w:pPr>
              <w:contextualSpacing/>
              <w:rPr>
                <w:rFonts w:eastAsia="Calibri"/>
                <w:lang w:eastAsia="en-GB"/>
              </w:rPr>
            </w:pPr>
            <w:r>
              <w:rPr>
                <w:rFonts w:eastAsia="Calibri"/>
                <w:lang w:eastAsia="en-GB"/>
              </w:rPr>
              <w:t xml:space="preserve">  </w:t>
            </w:r>
            <w:r w:rsidR="007564F2">
              <w:rPr>
                <w:rFonts w:eastAsia="Calibri"/>
                <w:lang w:eastAsia="en-GB"/>
              </w:rPr>
              <w:t>r</w:t>
            </w:r>
            <w:r>
              <w:rPr>
                <w:rFonts w:eastAsia="Calibri"/>
                <w:lang w:eastAsia="en-GB"/>
              </w:rPr>
              <w:t>at</w:t>
            </w:r>
          </w:p>
          <w:p w:rsidR="00A97999" w:rsidRDefault="00A97999" w:rsidP="00F17D6B">
            <w:pPr>
              <w:contextualSpacing/>
              <w:rPr>
                <w:rFonts w:eastAsia="Calibri"/>
                <w:lang w:eastAsia="en-GB"/>
              </w:rPr>
            </w:pPr>
            <w:r>
              <w:rPr>
                <w:rFonts w:eastAsia="Calibri"/>
                <w:lang w:eastAsia="en-GB"/>
              </w:rPr>
              <w:t>-</w:t>
            </w:r>
            <w:r w:rsidR="00BA0827" w:rsidRPr="00A97999">
              <w:rPr>
                <w:rFonts w:eastAsia="Calibri"/>
                <w:lang w:eastAsia="en-GB"/>
              </w:rPr>
              <w:t xml:space="preserve"> imenovati odgovorn</w:t>
            </w:r>
            <w:r>
              <w:rPr>
                <w:rFonts w:eastAsia="Calibri"/>
                <w:lang w:eastAsia="en-GB"/>
              </w:rPr>
              <w:t>ost ljudi za počinjene zločine</w:t>
            </w:r>
          </w:p>
          <w:p w:rsidR="00A97999" w:rsidRDefault="00A97999" w:rsidP="00F17D6B">
            <w:pPr>
              <w:contextualSpacing/>
              <w:rPr>
                <w:rFonts w:eastAsia="Calibri"/>
                <w:lang w:eastAsia="en-GB"/>
              </w:rPr>
            </w:pPr>
            <w:r>
              <w:rPr>
                <w:rFonts w:eastAsia="Calibri"/>
                <w:lang w:eastAsia="en-GB"/>
              </w:rPr>
              <w:t xml:space="preserve">- </w:t>
            </w:r>
            <w:r w:rsidR="00BA0827" w:rsidRPr="00A97999">
              <w:rPr>
                <w:rFonts w:eastAsia="Calibri"/>
                <w:lang w:eastAsia="en-GB"/>
              </w:rPr>
              <w:t xml:space="preserve">opisati i </w:t>
            </w:r>
            <w:r>
              <w:rPr>
                <w:rFonts w:eastAsia="Calibri"/>
                <w:lang w:eastAsia="en-GB"/>
              </w:rPr>
              <w:t>kronološki poredati tijek rata</w:t>
            </w:r>
          </w:p>
          <w:p w:rsidR="00A97999" w:rsidRDefault="00A97999" w:rsidP="00F17D6B">
            <w:pPr>
              <w:contextualSpacing/>
              <w:rPr>
                <w:rFonts w:eastAsia="Calibri"/>
                <w:lang w:eastAsia="en-GB"/>
              </w:rPr>
            </w:pPr>
            <w:r>
              <w:rPr>
                <w:rFonts w:eastAsia="Calibri"/>
                <w:lang w:eastAsia="en-GB"/>
              </w:rPr>
              <w:t xml:space="preserve">- </w:t>
            </w:r>
            <w:r w:rsidR="00BA0827" w:rsidRPr="00A97999">
              <w:rPr>
                <w:rFonts w:eastAsia="Calibri"/>
                <w:lang w:eastAsia="en-GB"/>
              </w:rPr>
              <w:t>prepoznati mjesta</w:t>
            </w:r>
            <w:r>
              <w:rPr>
                <w:rFonts w:eastAsia="Calibri"/>
                <w:lang w:eastAsia="en-GB"/>
              </w:rPr>
              <w:t xml:space="preserve"> najvećih zločina tijekom rata</w:t>
            </w:r>
          </w:p>
          <w:p w:rsidR="00A97999" w:rsidRDefault="00A97999" w:rsidP="00A97999">
            <w:pPr>
              <w:contextualSpacing/>
              <w:rPr>
                <w:rFonts w:eastAsia="Calibri"/>
                <w:lang w:eastAsia="en-GB"/>
              </w:rPr>
            </w:pPr>
            <w:r>
              <w:rPr>
                <w:rFonts w:eastAsia="Calibri"/>
                <w:lang w:eastAsia="en-GB"/>
              </w:rPr>
              <w:t>- u</w:t>
            </w:r>
            <w:r w:rsidR="00BA0827" w:rsidRPr="00A97999">
              <w:rPr>
                <w:rFonts w:eastAsia="Calibri"/>
                <w:lang w:eastAsia="en-GB"/>
              </w:rPr>
              <w:t xml:space="preserve">očiti posljedice rata na današnje prilike u Hrvatskoj </w:t>
            </w:r>
          </w:p>
          <w:p w:rsidR="00A97999" w:rsidRDefault="00A97999" w:rsidP="00A97999">
            <w:pPr>
              <w:contextualSpacing/>
              <w:rPr>
                <w:rFonts w:eastAsia="Calibri"/>
                <w:lang w:eastAsia="en-GB"/>
              </w:rPr>
            </w:pPr>
            <w:r>
              <w:rPr>
                <w:rFonts w:eastAsia="Calibri"/>
                <w:lang w:eastAsia="en-GB"/>
              </w:rPr>
              <w:t xml:space="preserve">  </w:t>
            </w:r>
            <w:r w:rsidR="00BA0827" w:rsidRPr="00A97999">
              <w:rPr>
                <w:rFonts w:eastAsia="Calibri"/>
                <w:lang w:eastAsia="en-GB"/>
              </w:rPr>
              <w:t>(obiteljske tragedije, PTSP, nezaposlenost, utjecaj rata</w:t>
            </w:r>
          </w:p>
          <w:p w:rsidR="00A97999" w:rsidRDefault="00A97999" w:rsidP="00A97999">
            <w:pPr>
              <w:contextualSpacing/>
              <w:rPr>
                <w:rFonts w:eastAsia="Calibri"/>
                <w:lang w:eastAsia="en-GB"/>
              </w:rPr>
            </w:pPr>
            <w:r>
              <w:rPr>
                <w:rFonts w:eastAsia="Calibri"/>
                <w:lang w:eastAsia="en-GB"/>
              </w:rPr>
              <w:t xml:space="preserve"> </w:t>
            </w:r>
            <w:r w:rsidR="00BA0827" w:rsidRPr="00A97999">
              <w:rPr>
                <w:rFonts w:eastAsia="Calibri"/>
                <w:lang w:eastAsia="en-GB"/>
              </w:rPr>
              <w:t xml:space="preserve"> na ekonoms</w:t>
            </w:r>
            <w:r>
              <w:rPr>
                <w:rFonts w:eastAsia="Calibri"/>
                <w:lang w:eastAsia="en-GB"/>
              </w:rPr>
              <w:t>ke prilike, standard, turizam)</w:t>
            </w:r>
          </w:p>
          <w:p w:rsidR="00A97999" w:rsidRDefault="00A97999" w:rsidP="00A97999">
            <w:pPr>
              <w:contextualSpacing/>
              <w:rPr>
                <w:rFonts w:eastAsia="Calibri"/>
                <w:lang w:eastAsia="en-GB"/>
              </w:rPr>
            </w:pPr>
            <w:r>
              <w:rPr>
                <w:rFonts w:eastAsia="Calibri"/>
                <w:lang w:eastAsia="en-GB"/>
              </w:rPr>
              <w:t>- i</w:t>
            </w:r>
            <w:r w:rsidR="00BA0827" w:rsidRPr="00A97999">
              <w:rPr>
                <w:rFonts w:eastAsia="Calibri"/>
                <w:lang w:eastAsia="en-GB"/>
              </w:rPr>
              <w:t>sticati potrebu mirnog rješavanja sporova, te potrebu</w:t>
            </w:r>
          </w:p>
          <w:p w:rsidR="00A97999" w:rsidRDefault="00A97999" w:rsidP="00A97999">
            <w:pPr>
              <w:contextualSpacing/>
              <w:rPr>
                <w:rFonts w:eastAsia="Calibri"/>
                <w:lang w:eastAsia="en-GB"/>
              </w:rPr>
            </w:pPr>
            <w:r>
              <w:rPr>
                <w:rFonts w:eastAsia="Calibri"/>
                <w:lang w:eastAsia="en-GB"/>
              </w:rPr>
              <w:t xml:space="preserve"> </w:t>
            </w:r>
            <w:r w:rsidR="00BA0827" w:rsidRPr="00A97999">
              <w:rPr>
                <w:rFonts w:eastAsia="Calibri"/>
                <w:lang w:eastAsia="en-GB"/>
              </w:rPr>
              <w:t xml:space="preserve"> uvažavanja ljudi </w:t>
            </w:r>
            <w:r>
              <w:rPr>
                <w:rFonts w:eastAsia="Calibri"/>
                <w:lang w:eastAsia="en-GB"/>
              </w:rPr>
              <w:t xml:space="preserve">različite nacionalnosti, vjere,  </w:t>
            </w:r>
          </w:p>
          <w:p w:rsidR="00F17D6B" w:rsidRPr="00A97999" w:rsidRDefault="00A97999" w:rsidP="00A97999">
            <w:pPr>
              <w:contextualSpacing/>
              <w:rPr>
                <w:bCs/>
                <w:lang w:eastAsia="en-US"/>
              </w:rPr>
            </w:pPr>
            <w:r>
              <w:rPr>
                <w:rFonts w:eastAsia="Calibri"/>
                <w:lang w:eastAsia="en-GB"/>
              </w:rPr>
              <w:t xml:space="preserve">  </w:t>
            </w:r>
            <w:r w:rsidR="00BA0827" w:rsidRPr="00A97999">
              <w:rPr>
                <w:rFonts w:eastAsia="Calibri"/>
                <w:lang w:eastAsia="en-GB"/>
              </w:rPr>
              <w:t>socijalnog statusa i sl.</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Kratki opis aktivnosti</w:t>
            </w:r>
          </w:p>
        </w:tc>
        <w:tc>
          <w:tcPr>
            <w:tcW w:w="10490" w:type="dxa"/>
            <w:vAlign w:val="center"/>
          </w:tcPr>
          <w:p w:rsidR="00F17D6B" w:rsidRPr="00A97999" w:rsidRDefault="00BA0827" w:rsidP="00F17D6B">
            <w:pPr>
              <w:contextualSpacing/>
              <w:rPr>
                <w:bCs/>
                <w:lang w:eastAsia="en-US"/>
              </w:rPr>
            </w:pPr>
            <w:r w:rsidRPr="00A97999">
              <w:rPr>
                <w:rFonts w:eastAsia="Calibri" w:cs="Bookman Old Style"/>
                <w:lang w:eastAsia="en-GB"/>
              </w:rPr>
              <w:t xml:space="preserve">Samostalno istražuju nastavne sadržaje, rješavaju nastavne listiće, </w:t>
            </w:r>
            <w:r w:rsidRPr="00A97999">
              <w:rPr>
                <w:rFonts w:eastAsia="Calibri"/>
                <w:lang w:eastAsia="en-GB"/>
              </w:rPr>
              <w:t>izrađuju multimedijalne sadržaje</w:t>
            </w:r>
            <w:r w:rsidRPr="00A97999">
              <w:rPr>
                <w:bCs/>
                <w:lang w:eastAsia="en-US"/>
              </w:rPr>
              <w:t xml:space="preserve"> </w:t>
            </w:r>
            <w:r w:rsidR="00F17D6B" w:rsidRPr="00A97999">
              <w:rPr>
                <w:bCs/>
                <w:lang w:eastAsia="en-US"/>
              </w:rPr>
              <w:t>.</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Ciljana grupa</w:t>
            </w:r>
          </w:p>
        </w:tc>
        <w:tc>
          <w:tcPr>
            <w:tcW w:w="10490" w:type="dxa"/>
            <w:vAlign w:val="center"/>
          </w:tcPr>
          <w:p w:rsidR="00F17D6B" w:rsidRPr="00A97999" w:rsidRDefault="00A97999" w:rsidP="00A97999">
            <w:pPr>
              <w:contextualSpacing/>
              <w:rPr>
                <w:bCs/>
                <w:lang w:eastAsia="en-US"/>
              </w:rPr>
            </w:pPr>
            <w:r>
              <w:rPr>
                <w:bCs/>
                <w:lang w:eastAsia="en-US"/>
              </w:rPr>
              <w:t xml:space="preserve">Učenici </w:t>
            </w:r>
            <w:r w:rsidR="00F17D6B" w:rsidRPr="00A97999">
              <w:rPr>
                <w:bCs/>
                <w:lang w:eastAsia="en-US"/>
              </w:rPr>
              <w:t xml:space="preserve">8.a, </w:t>
            </w:r>
            <w:r>
              <w:rPr>
                <w:bCs/>
                <w:lang w:eastAsia="en-US"/>
              </w:rPr>
              <w:t>8.</w:t>
            </w:r>
            <w:r w:rsidR="00F17D6B" w:rsidRPr="00A97999">
              <w:rPr>
                <w:bCs/>
                <w:lang w:eastAsia="en-US"/>
              </w:rPr>
              <w:t xml:space="preserve">b, </w:t>
            </w:r>
            <w:r>
              <w:rPr>
                <w:bCs/>
                <w:lang w:eastAsia="en-US"/>
              </w:rPr>
              <w:t>8.</w:t>
            </w:r>
            <w:r w:rsidR="00F17D6B" w:rsidRPr="00A97999">
              <w:rPr>
                <w:bCs/>
                <w:lang w:eastAsia="en-US"/>
              </w:rPr>
              <w:t xml:space="preserve">c, </w:t>
            </w:r>
            <w:r>
              <w:rPr>
                <w:bCs/>
                <w:lang w:eastAsia="en-US"/>
              </w:rPr>
              <w:t>8.</w:t>
            </w:r>
            <w:r w:rsidR="00F17D6B" w:rsidRPr="00A97999">
              <w:rPr>
                <w:bCs/>
                <w:lang w:eastAsia="en-US"/>
              </w:rPr>
              <w:t xml:space="preserve">d, </w:t>
            </w:r>
            <w:r>
              <w:rPr>
                <w:bCs/>
                <w:lang w:eastAsia="en-US"/>
              </w:rPr>
              <w:t>8.</w:t>
            </w:r>
            <w:r w:rsidR="00F17D6B" w:rsidRPr="00A97999">
              <w:rPr>
                <w:bCs/>
                <w:lang w:eastAsia="en-US"/>
              </w:rPr>
              <w:t>e</w:t>
            </w:r>
            <w:r>
              <w:rPr>
                <w:bCs/>
                <w:lang w:eastAsia="en-US"/>
              </w:rPr>
              <w:t xml:space="preserve"> razreda</w:t>
            </w:r>
          </w:p>
        </w:tc>
      </w:tr>
      <w:tr w:rsidR="00F17D6B" w:rsidRPr="00A97999" w:rsidTr="00F17D6B">
        <w:trPr>
          <w:trHeight w:val="445"/>
        </w:trPr>
        <w:tc>
          <w:tcPr>
            <w:tcW w:w="1755" w:type="dxa"/>
            <w:vMerge w:val="restart"/>
            <w:vAlign w:val="center"/>
          </w:tcPr>
          <w:p w:rsidR="00F17D6B" w:rsidRPr="00A97999" w:rsidRDefault="00F17D6B" w:rsidP="00F17D6B">
            <w:pPr>
              <w:contextualSpacing/>
              <w:rPr>
                <w:b/>
                <w:lang w:eastAsia="en-US"/>
              </w:rPr>
            </w:pPr>
            <w:r w:rsidRPr="00A97999">
              <w:rPr>
                <w:b/>
                <w:lang w:eastAsia="en-US"/>
              </w:rPr>
              <w:t>Način provedbe</w:t>
            </w:r>
          </w:p>
        </w:tc>
        <w:tc>
          <w:tcPr>
            <w:tcW w:w="1755" w:type="dxa"/>
            <w:vAlign w:val="center"/>
          </w:tcPr>
          <w:p w:rsidR="00F17D6B" w:rsidRPr="00A97999" w:rsidRDefault="00F17D6B" w:rsidP="00F17D6B">
            <w:pPr>
              <w:contextualSpacing/>
              <w:rPr>
                <w:b/>
                <w:color w:val="000000"/>
                <w:lang w:eastAsia="en-US"/>
              </w:rPr>
            </w:pPr>
            <w:r w:rsidRPr="00A97999">
              <w:rPr>
                <w:b/>
                <w:color w:val="000000"/>
                <w:lang w:eastAsia="en-US"/>
              </w:rPr>
              <w:t>Model</w:t>
            </w:r>
          </w:p>
        </w:tc>
        <w:tc>
          <w:tcPr>
            <w:tcW w:w="10490" w:type="dxa"/>
            <w:vAlign w:val="center"/>
          </w:tcPr>
          <w:p w:rsidR="00F17D6B" w:rsidRPr="00A97999" w:rsidRDefault="00F17D6B" w:rsidP="00A97999">
            <w:pPr>
              <w:contextualSpacing/>
              <w:rPr>
                <w:b/>
                <w:color w:val="000000"/>
                <w:lang w:eastAsia="en-US"/>
              </w:rPr>
            </w:pPr>
            <w:r w:rsidRPr="00A97999">
              <w:rPr>
                <w:b/>
                <w:color w:val="000000"/>
                <w:lang w:eastAsia="en-US"/>
              </w:rPr>
              <w:t xml:space="preserve">Međupredmetno - </w:t>
            </w:r>
            <w:r w:rsidR="00A97999">
              <w:rPr>
                <w:b/>
                <w:color w:val="000000"/>
                <w:lang w:eastAsia="en-US"/>
              </w:rPr>
              <w:t>P</w:t>
            </w:r>
            <w:r w:rsidRPr="00A97999">
              <w:rPr>
                <w:b/>
                <w:color w:val="000000"/>
                <w:lang w:eastAsia="en-US"/>
              </w:rPr>
              <w:t>ovijest</w:t>
            </w:r>
          </w:p>
        </w:tc>
      </w:tr>
      <w:tr w:rsidR="00F17D6B" w:rsidRPr="00A97999" w:rsidTr="00F17D6B">
        <w:trPr>
          <w:trHeight w:val="693"/>
        </w:trPr>
        <w:tc>
          <w:tcPr>
            <w:tcW w:w="1755" w:type="dxa"/>
            <w:vMerge/>
            <w:vAlign w:val="center"/>
          </w:tcPr>
          <w:p w:rsidR="00F17D6B" w:rsidRPr="00A97999" w:rsidRDefault="00F17D6B" w:rsidP="00F17D6B">
            <w:pPr>
              <w:contextualSpacing/>
              <w:rPr>
                <w:b/>
                <w:lang w:eastAsia="en-US"/>
              </w:rPr>
            </w:pPr>
          </w:p>
        </w:tc>
        <w:tc>
          <w:tcPr>
            <w:tcW w:w="1755" w:type="dxa"/>
            <w:vAlign w:val="center"/>
          </w:tcPr>
          <w:p w:rsidR="00F17D6B" w:rsidRPr="00A97999" w:rsidRDefault="00F17D6B" w:rsidP="00F17D6B">
            <w:pPr>
              <w:contextualSpacing/>
              <w:rPr>
                <w:b/>
                <w:lang w:eastAsia="en-US"/>
              </w:rPr>
            </w:pPr>
            <w:r w:rsidRPr="00A97999">
              <w:rPr>
                <w:b/>
                <w:lang w:eastAsia="en-US"/>
              </w:rPr>
              <w:t xml:space="preserve">Metode i </w:t>
            </w:r>
          </w:p>
          <w:p w:rsidR="00F17D6B" w:rsidRPr="00A97999" w:rsidRDefault="00F17D6B" w:rsidP="00F17D6B">
            <w:pPr>
              <w:contextualSpacing/>
              <w:rPr>
                <w:b/>
                <w:lang w:eastAsia="en-US"/>
              </w:rPr>
            </w:pPr>
            <w:r w:rsidRPr="00A97999">
              <w:rPr>
                <w:b/>
                <w:lang w:eastAsia="en-US"/>
              </w:rPr>
              <w:t xml:space="preserve">oblici rada </w:t>
            </w:r>
          </w:p>
        </w:tc>
        <w:tc>
          <w:tcPr>
            <w:tcW w:w="10490" w:type="dxa"/>
            <w:vAlign w:val="center"/>
          </w:tcPr>
          <w:p w:rsidR="00F17D6B" w:rsidRPr="00A97999" w:rsidRDefault="00F17D6B" w:rsidP="00F17D6B">
            <w:pPr>
              <w:rPr>
                <w:bCs/>
                <w:lang w:eastAsia="en-US"/>
              </w:rPr>
            </w:pPr>
            <w:r w:rsidRPr="00A97999">
              <w:rPr>
                <w:bCs/>
                <w:lang w:eastAsia="en-US"/>
              </w:rPr>
              <w:t>Istraživački rad, rad u grupi, argumentiranje, rasprava</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Resursi</w:t>
            </w:r>
          </w:p>
        </w:tc>
        <w:tc>
          <w:tcPr>
            <w:tcW w:w="10490" w:type="dxa"/>
            <w:vAlign w:val="center"/>
          </w:tcPr>
          <w:p w:rsidR="00F17D6B" w:rsidRPr="00A97999" w:rsidRDefault="00BA0827" w:rsidP="00F17D6B">
            <w:pPr>
              <w:rPr>
                <w:bCs/>
                <w:lang w:eastAsia="en-US"/>
              </w:rPr>
            </w:pPr>
            <w:r w:rsidRPr="00A97999">
              <w:rPr>
                <w:rFonts w:eastAsia="Calibri" w:cs="Bookman Old Style"/>
                <w:lang w:eastAsia="en-GB"/>
              </w:rPr>
              <w:t>Bilježnice, različita literatura, slikovni prikazi i zemljovidi</w:t>
            </w:r>
          </w:p>
        </w:tc>
      </w:tr>
      <w:tr w:rsidR="00F17D6B" w:rsidRPr="00A97999" w:rsidTr="00F17D6B">
        <w:trPr>
          <w:trHeight w:val="424"/>
        </w:trPr>
        <w:tc>
          <w:tcPr>
            <w:tcW w:w="3510" w:type="dxa"/>
            <w:gridSpan w:val="2"/>
            <w:vAlign w:val="center"/>
          </w:tcPr>
          <w:p w:rsidR="00F17D6B" w:rsidRPr="00A97999" w:rsidRDefault="00F17D6B" w:rsidP="00F17D6B">
            <w:pPr>
              <w:contextualSpacing/>
              <w:rPr>
                <w:b/>
                <w:lang w:eastAsia="en-US"/>
              </w:rPr>
            </w:pPr>
            <w:r w:rsidRPr="00A97999">
              <w:rPr>
                <w:b/>
                <w:lang w:eastAsia="en-US"/>
              </w:rPr>
              <w:t>Vremenik</w:t>
            </w:r>
          </w:p>
        </w:tc>
        <w:tc>
          <w:tcPr>
            <w:tcW w:w="10490" w:type="dxa"/>
            <w:vAlign w:val="center"/>
          </w:tcPr>
          <w:p w:rsidR="00F17D6B" w:rsidRPr="00A97999" w:rsidRDefault="00F17D6B" w:rsidP="00BA0827">
            <w:pPr>
              <w:contextualSpacing/>
              <w:rPr>
                <w:bCs/>
                <w:color w:val="000000"/>
                <w:lang w:eastAsia="en-US"/>
              </w:rPr>
            </w:pPr>
            <w:r w:rsidRPr="00A97999">
              <w:rPr>
                <w:bCs/>
                <w:color w:val="000000"/>
                <w:lang w:eastAsia="en-US"/>
              </w:rPr>
              <w:t>svibanj 201</w:t>
            </w:r>
            <w:r w:rsidR="00BA0827" w:rsidRPr="00A97999">
              <w:rPr>
                <w:bCs/>
                <w:color w:val="000000"/>
                <w:lang w:eastAsia="en-US"/>
              </w:rPr>
              <w:t>9</w:t>
            </w:r>
            <w:r w:rsidRPr="00A97999">
              <w:rPr>
                <w:bCs/>
                <w:color w:val="000000"/>
                <w:lang w:eastAsia="en-US"/>
              </w:rPr>
              <w:t>. – 1 sat</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Način vrednovanja i korištenje rezultata vrednovanja</w:t>
            </w:r>
          </w:p>
        </w:tc>
        <w:tc>
          <w:tcPr>
            <w:tcW w:w="10490" w:type="dxa"/>
            <w:vAlign w:val="center"/>
          </w:tcPr>
          <w:p w:rsidR="00BA0827" w:rsidRPr="00A97999" w:rsidRDefault="00BA0827" w:rsidP="00BA08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cs="Bookman Old Style"/>
                <w:lang w:eastAsia="en-GB"/>
              </w:rPr>
            </w:pPr>
            <w:r w:rsidRPr="00A97999">
              <w:rPr>
                <w:rFonts w:eastAsia="Calibri" w:cs="Bookman Old Style"/>
                <w:lang w:eastAsia="en-GB"/>
              </w:rPr>
              <w:t>praćenje napretka učenikova znanja o Domovinskom ratu kroz prezentacije, izlaganja, izrada samostalnih radova</w:t>
            </w:r>
          </w:p>
          <w:p w:rsidR="00BA0827" w:rsidRPr="00A97999" w:rsidRDefault="00BA0827" w:rsidP="00BA08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cs="Bookman Old Style"/>
                <w:lang w:eastAsia="en-GB"/>
              </w:rPr>
            </w:pPr>
            <w:r w:rsidRPr="00A97999">
              <w:rPr>
                <w:rFonts w:eastAsia="Calibri" w:cs="Bookman Old Style"/>
                <w:lang w:eastAsia="en-GB"/>
              </w:rPr>
              <w:t>Osvrt na posjet učenika Vukovaru i osobne živote pojedinih ljudi tijekom i nakon rata</w:t>
            </w:r>
          </w:p>
          <w:p w:rsidR="00F17D6B" w:rsidRPr="00A97999" w:rsidRDefault="00BA0827" w:rsidP="00BA0827">
            <w:pPr>
              <w:rPr>
                <w:bCs/>
                <w:color w:val="000000"/>
                <w:lang w:eastAsia="en-US"/>
              </w:rPr>
            </w:pPr>
            <w:r w:rsidRPr="00A97999">
              <w:rPr>
                <w:rFonts w:eastAsia="Calibri" w:cs="Bookman Old Style"/>
                <w:lang w:eastAsia="en-GB"/>
              </w:rPr>
              <w:t>Sumativno – rješavanje listića objektivnog tipa</w:t>
            </w:r>
          </w:p>
        </w:tc>
      </w:tr>
      <w:tr w:rsidR="00F17D6B" w:rsidRPr="00A97999" w:rsidTr="00F17D6B">
        <w:tc>
          <w:tcPr>
            <w:tcW w:w="3510" w:type="dxa"/>
            <w:gridSpan w:val="2"/>
            <w:vAlign w:val="center"/>
          </w:tcPr>
          <w:p w:rsidR="00F17D6B" w:rsidRPr="00A97999" w:rsidRDefault="00F17D6B" w:rsidP="00F17D6B">
            <w:pPr>
              <w:contextualSpacing/>
              <w:rPr>
                <w:b/>
                <w:lang w:eastAsia="en-US"/>
              </w:rPr>
            </w:pPr>
            <w:r w:rsidRPr="00A97999">
              <w:rPr>
                <w:b/>
                <w:lang w:eastAsia="en-US"/>
              </w:rPr>
              <w:t xml:space="preserve">Troškovnik </w:t>
            </w:r>
          </w:p>
        </w:tc>
        <w:tc>
          <w:tcPr>
            <w:tcW w:w="10490" w:type="dxa"/>
            <w:vAlign w:val="center"/>
          </w:tcPr>
          <w:p w:rsidR="00F17D6B" w:rsidRPr="00A97999" w:rsidRDefault="00F17D6B" w:rsidP="00F17D6B">
            <w:pPr>
              <w:contextualSpacing/>
              <w:rPr>
                <w:bCs/>
                <w:color w:val="000000"/>
                <w:lang w:eastAsia="en-US"/>
              </w:rPr>
            </w:pPr>
            <w:r w:rsidRPr="00A97999">
              <w:rPr>
                <w:bCs/>
                <w:color w:val="000000"/>
                <w:lang w:eastAsia="en-US"/>
              </w:rPr>
              <w:t xml:space="preserve"> - </w:t>
            </w:r>
          </w:p>
        </w:tc>
      </w:tr>
      <w:tr w:rsidR="00F17D6B" w:rsidRPr="00A97999" w:rsidTr="00A97999">
        <w:trPr>
          <w:trHeight w:val="334"/>
        </w:trPr>
        <w:tc>
          <w:tcPr>
            <w:tcW w:w="3510" w:type="dxa"/>
            <w:gridSpan w:val="2"/>
            <w:vAlign w:val="center"/>
          </w:tcPr>
          <w:p w:rsidR="00F17D6B" w:rsidRPr="00A97999" w:rsidRDefault="00F17D6B" w:rsidP="00F17D6B">
            <w:pPr>
              <w:contextualSpacing/>
              <w:rPr>
                <w:b/>
                <w:lang w:eastAsia="en-US"/>
              </w:rPr>
            </w:pPr>
            <w:r w:rsidRPr="00A97999">
              <w:rPr>
                <w:b/>
                <w:lang w:eastAsia="en-US"/>
              </w:rPr>
              <w:t>Nositelj odgovornosti</w:t>
            </w:r>
          </w:p>
        </w:tc>
        <w:tc>
          <w:tcPr>
            <w:tcW w:w="10490" w:type="dxa"/>
            <w:vAlign w:val="center"/>
          </w:tcPr>
          <w:p w:rsidR="00F17D6B" w:rsidRPr="00A97999" w:rsidRDefault="00BA0827" w:rsidP="00F17D6B">
            <w:pPr>
              <w:contextualSpacing/>
              <w:rPr>
                <w:bCs/>
                <w:color w:val="000000"/>
                <w:lang w:eastAsia="en-US"/>
              </w:rPr>
            </w:pPr>
            <w:r w:rsidRPr="00A97999">
              <w:rPr>
                <w:bCs/>
                <w:color w:val="000000"/>
                <w:lang w:eastAsia="en-US"/>
              </w:rPr>
              <w:t>Anica Vučeta</w:t>
            </w:r>
          </w:p>
        </w:tc>
      </w:tr>
    </w:tbl>
    <w:p w:rsidR="00F17D6B" w:rsidRDefault="00F17D6B"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BA0827" w:rsidRDefault="00BA0827" w:rsidP="000A2931"/>
    <w:p w:rsidR="00BA0827" w:rsidRDefault="00BA0827" w:rsidP="000A2931"/>
    <w:p w:rsidR="00BA0827" w:rsidRDefault="00BA0827" w:rsidP="000A2931"/>
    <w:p w:rsidR="00BA0827" w:rsidRDefault="00BA0827" w:rsidP="000A2931"/>
    <w:p w:rsidR="00853FE9" w:rsidRDefault="00853FE9" w:rsidP="000A293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1396"/>
        <w:gridCol w:w="6167"/>
      </w:tblGrid>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Naziv</w:t>
            </w:r>
          </w:p>
          <w:p w:rsidR="00853FE9" w:rsidRPr="007564F2" w:rsidRDefault="00853FE9" w:rsidP="00853FE9">
            <w:pPr>
              <w:contextualSpacing/>
              <w:rPr>
                <w:b/>
                <w:lang w:eastAsia="en-US"/>
              </w:rPr>
            </w:pPr>
            <w:r w:rsidRPr="007564F2">
              <w:rPr>
                <w:b/>
                <w:lang w:eastAsia="en-US"/>
              </w:rPr>
              <w:t>Dimenzija</w:t>
            </w:r>
          </w:p>
        </w:tc>
        <w:tc>
          <w:tcPr>
            <w:tcW w:w="6167" w:type="dxa"/>
            <w:vAlign w:val="center"/>
          </w:tcPr>
          <w:p w:rsidR="00853FE9" w:rsidRPr="007564F2" w:rsidRDefault="00853FE9" w:rsidP="00853FE9">
            <w:pPr>
              <w:contextualSpacing/>
              <w:rPr>
                <w:b/>
                <w:color w:val="000000"/>
                <w:lang w:eastAsia="en-US"/>
              </w:rPr>
            </w:pPr>
            <w:r w:rsidRPr="007564F2">
              <w:rPr>
                <w:b/>
                <w:color w:val="000000"/>
                <w:lang w:eastAsia="en-US"/>
              </w:rPr>
              <w:t xml:space="preserve">Totalitarni režimi između dvaju ratova </w:t>
            </w:r>
          </w:p>
          <w:p w:rsidR="007564F2" w:rsidRPr="007564F2" w:rsidRDefault="00853FE9" w:rsidP="007564F2">
            <w:pPr>
              <w:contextualSpacing/>
              <w:rPr>
                <w:b/>
                <w:lang w:eastAsia="en-US"/>
              </w:rPr>
            </w:pPr>
            <w:r w:rsidRPr="007564F2">
              <w:rPr>
                <w:b/>
                <w:lang w:eastAsia="en-US"/>
              </w:rPr>
              <w:t>Ljudsko-pravna</w:t>
            </w:r>
            <w:r w:rsidR="007564F2" w:rsidRPr="007564F2">
              <w:rPr>
                <w:b/>
                <w:lang w:eastAsia="en-US"/>
              </w:rPr>
              <w:t xml:space="preserve"> dimenzija</w:t>
            </w:r>
          </w:p>
          <w:p w:rsidR="007564F2" w:rsidRPr="007564F2" w:rsidRDefault="007564F2" w:rsidP="007564F2">
            <w:pPr>
              <w:contextualSpacing/>
              <w:rPr>
                <w:b/>
                <w:lang w:eastAsia="en-US"/>
              </w:rPr>
            </w:pPr>
            <w:r w:rsidRPr="007564F2">
              <w:rPr>
                <w:b/>
                <w:lang w:eastAsia="en-US"/>
              </w:rPr>
              <w:t>P</w:t>
            </w:r>
            <w:r w:rsidR="00853FE9" w:rsidRPr="007564F2">
              <w:rPr>
                <w:b/>
                <w:lang w:eastAsia="en-US"/>
              </w:rPr>
              <w:t xml:space="preserve">olitička </w:t>
            </w:r>
            <w:r w:rsidRPr="007564F2">
              <w:rPr>
                <w:b/>
                <w:lang w:eastAsia="en-US"/>
              </w:rPr>
              <w:t>dimenzija</w:t>
            </w:r>
          </w:p>
          <w:p w:rsidR="00853FE9" w:rsidRPr="007564F2" w:rsidRDefault="007564F2" w:rsidP="007564F2">
            <w:pPr>
              <w:contextualSpacing/>
              <w:rPr>
                <w:b/>
                <w:lang w:eastAsia="en-US"/>
              </w:rPr>
            </w:pPr>
            <w:r w:rsidRPr="007564F2">
              <w:rPr>
                <w:b/>
                <w:lang w:eastAsia="en-US"/>
              </w:rPr>
              <w:t>D</w:t>
            </w:r>
            <w:r w:rsidR="00853FE9" w:rsidRPr="007564F2">
              <w:rPr>
                <w:b/>
                <w:lang w:eastAsia="en-US"/>
              </w:rPr>
              <w:t>ruštvena dimenzija</w:t>
            </w:r>
          </w:p>
        </w:tc>
      </w:tr>
      <w:tr w:rsidR="00853FE9" w:rsidRPr="007564F2" w:rsidTr="00853FE9">
        <w:trPr>
          <w:trHeight w:val="447"/>
        </w:trPr>
        <w:tc>
          <w:tcPr>
            <w:tcW w:w="2895" w:type="dxa"/>
            <w:gridSpan w:val="2"/>
            <w:vAlign w:val="center"/>
          </w:tcPr>
          <w:p w:rsidR="00853FE9" w:rsidRPr="007564F2" w:rsidRDefault="00853FE9" w:rsidP="00853FE9">
            <w:pPr>
              <w:contextualSpacing/>
              <w:rPr>
                <w:b/>
                <w:lang w:eastAsia="en-US"/>
              </w:rPr>
            </w:pPr>
            <w:r w:rsidRPr="007564F2">
              <w:rPr>
                <w:b/>
                <w:lang w:eastAsia="en-US"/>
              </w:rPr>
              <w:t>Cilj</w:t>
            </w:r>
          </w:p>
        </w:tc>
        <w:tc>
          <w:tcPr>
            <w:tcW w:w="6167" w:type="dxa"/>
            <w:vAlign w:val="center"/>
          </w:tcPr>
          <w:p w:rsidR="00853FE9" w:rsidRPr="007564F2" w:rsidRDefault="00BA0827" w:rsidP="007564F2">
            <w:pPr>
              <w:contextualSpacing/>
              <w:jc w:val="both"/>
              <w:rPr>
                <w:rFonts w:cs="Arial"/>
                <w:bCs/>
                <w:lang w:eastAsia="en-US"/>
              </w:rPr>
            </w:pPr>
            <w:r w:rsidRPr="007564F2">
              <w:rPr>
                <w:rFonts w:eastAsia="Calibri" w:cs="Arial"/>
                <w:bCs/>
                <w:lang w:eastAsia="en-US"/>
              </w:rPr>
              <w:t xml:space="preserve">Istaknuti potrebu za zaštitom prava građana, prava na život, slobodu, privatnost, suzbijanje diskriminacije. </w:t>
            </w:r>
            <w:r w:rsidRPr="007564F2">
              <w:rPr>
                <w:rFonts w:eastAsia="Calibri"/>
                <w:bCs/>
                <w:lang w:eastAsia="en-US"/>
              </w:rPr>
              <w:t xml:space="preserve"> Opisati obilježja totalitarnih  režima i istaknuti opasnost takvih režima za život ljudi. Pokazati rezultate društvene isključenosti – predrasuda i diskriminacije. Objasniti pojmove: stereotipi i predrasude.</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Ishodi</w:t>
            </w:r>
          </w:p>
        </w:tc>
        <w:tc>
          <w:tcPr>
            <w:tcW w:w="6167" w:type="dxa"/>
            <w:vAlign w:val="center"/>
          </w:tcPr>
          <w:p w:rsidR="007564F2" w:rsidRDefault="007564F2" w:rsidP="00853FE9">
            <w:pPr>
              <w:contextualSpacing/>
              <w:rPr>
                <w:rFonts w:eastAsia="Calibri"/>
                <w:lang w:eastAsia="en-GB"/>
              </w:rPr>
            </w:pPr>
            <w:r>
              <w:rPr>
                <w:rFonts w:eastAsia="Calibri"/>
                <w:lang w:eastAsia="en-GB"/>
              </w:rPr>
              <w:t>- p</w:t>
            </w:r>
            <w:r w:rsidR="00BA0827" w:rsidRPr="007564F2">
              <w:rPr>
                <w:rFonts w:eastAsia="Calibri"/>
                <w:lang w:eastAsia="en-GB"/>
              </w:rPr>
              <w:t xml:space="preserve">repoznati i razlučiti važne informacije u </w:t>
            </w:r>
            <w:r>
              <w:rPr>
                <w:rFonts w:eastAsia="Calibri"/>
                <w:lang w:eastAsia="en-GB"/>
              </w:rPr>
              <w:t>tekstu</w:t>
            </w:r>
          </w:p>
          <w:p w:rsidR="007564F2" w:rsidRDefault="007564F2" w:rsidP="00853FE9">
            <w:pPr>
              <w:contextualSpacing/>
              <w:rPr>
                <w:rFonts w:eastAsia="Calibri"/>
                <w:bCs/>
                <w:lang w:eastAsia="en-US"/>
              </w:rPr>
            </w:pPr>
            <w:r>
              <w:rPr>
                <w:rFonts w:eastAsia="Calibri"/>
                <w:lang w:eastAsia="en-GB"/>
              </w:rPr>
              <w:t>- o</w:t>
            </w:r>
            <w:r w:rsidR="00BA0827" w:rsidRPr="007564F2">
              <w:rPr>
                <w:rFonts w:eastAsia="Calibri"/>
                <w:bCs/>
                <w:lang w:eastAsia="en-US"/>
              </w:rPr>
              <w:t xml:space="preserve">bjasniti  loše posljedice totalitarnih režima na </w:t>
            </w:r>
          </w:p>
          <w:p w:rsidR="007564F2" w:rsidRDefault="007564F2" w:rsidP="00853FE9">
            <w:pPr>
              <w:contextualSpacing/>
              <w:rPr>
                <w:rFonts w:eastAsia="Calibri"/>
                <w:bCs/>
                <w:lang w:eastAsia="en-US"/>
              </w:rPr>
            </w:pPr>
            <w:r>
              <w:rPr>
                <w:rFonts w:eastAsia="Calibri"/>
                <w:bCs/>
                <w:lang w:eastAsia="en-US"/>
              </w:rPr>
              <w:t xml:space="preserve">  život ljudi</w:t>
            </w:r>
          </w:p>
          <w:p w:rsidR="007564F2" w:rsidRDefault="007564F2" w:rsidP="00853FE9">
            <w:pPr>
              <w:contextualSpacing/>
              <w:rPr>
                <w:rFonts w:eastAsia="Calibri"/>
                <w:bCs/>
                <w:lang w:eastAsia="en-US"/>
              </w:rPr>
            </w:pPr>
            <w:r>
              <w:rPr>
                <w:rFonts w:eastAsia="Calibri"/>
                <w:bCs/>
                <w:lang w:eastAsia="en-US"/>
              </w:rPr>
              <w:t xml:space="preserve">- </w:t>
            </w:r>
            <w:r w:rsidR="00BA0827" w:rsidRPr="007564F2">
              <w:rPr>
                <w:rFonts w:eastAsia="Calibri"/>
                <w:bCs/>
                <w:lang w:eastAsia="en-US"/>
              </w:rPr>
              <w:t xml:space="preserve">osuditi pokušaje pojedinaca da onemogućuju </w:t>
            </w:r>
          </w:p>
          <w:p w:rsidR="007564F2" w:rsidRDefault="007564F2" w:rsidP="00853FE9">
            <w:pPr>
              <w:contextualSpacing/>
              <w:rPr>
                <w:rFonts w:eastAsia="Calibri"/>
                <w:bCs/>
                <w:lang w:eastAsia="en-US"/>
              </w:rPr>
            </w:pPr>
            <w:r>
              <w:rPr>
                <w:rFonts w:eastAsia="Calibri"/>
                <w:bCs/>
                <w:lang w:eastAsia="en-US"/>
              </w:rPr>
              <w:t xml:space="preserve">  </w:t>
            </w:r>
            <w:r w:rsidR="00BA0827" w:rsidRPr="007564F2">
              <w:rPr>
                <w:rFonts w:eastAsia="Calibri"/>
                <w:bCs/>
                <w:lang w:eastAsia="en-US"/>
              </w:rPr>
              <w:t>prava građ</w:t>
            </w:r>
            <w:r>
              <w:rPr>
                <w:rFonts w:eastAsia="Calibri"/>
                <w:bCs/>
                <w:lang w:eastAsia="en-US"/>
              </w:rPr>
              <w:t>ana na drugačije mišljenje</w:t>
            </w:r>
          </w:p>
          <w:p w:rsidR="007564F2" w:rsidRDefault="007564F2" w:rsidP="00853FE9">
            <w:pPr>
              <w:contextualSpacing/>
              <w:rPr>
                <w:rFonts w:eastAsia="Calibri"/>
                <w:bCs/>
                <w:lang w:eastAsia="en-US"/>
              </w:rPr>
            </w:pPr>
            <w:r>
              <w:rPr>
                <w:rFonts w:eastAsia="Calibri"/>
                <w:bCs/>
                <w:lang w:eastAsia="en-US"/>
              </w:rPr>
              <w:t>- r</w:t>
            </w:r>
            <w:r w:rsidR="00BA0827" w:rsidRPr="007564F2">
              <w:rPr>
                <w:rFonts w:eastAsia="Calibri"/>
                <w:bCs/>
                <w:lang w:eastAsia="en-US"/>
              </w:rPr>
              <w:t xml:space="preserve">azvijati suosjećanje i naučiti pokazivati </w:t>
            </w:r>
          </w:p>
          <w:p w:rsidR="007564F2" w:rsidRDefault="007564F2" w:rsidP="00853FE9">
            <w:pPr>
              <w:contextualSpacing/>
              <w:rPr>
                <w:rFonts w:eastAsia="Calibri"/>
                <w:bCs/>
                <w:lang w:eastAsia="en-US"/>
              </w:rPr>
            </w:pPr>
            <w:r>
              <w:rPr>
                <w:rFonts w:eastAsia="Calibri"/>
                <w:bCs/>
                <w:lang w:eastAsia="en-US"/>
              </w:rPr>
              <w:t xml:space="preserve">  </w:t>
            </w:r>
            <w:r w:rsidR="00BA0827" w:rsidRPr="007564F2">
              <w:rPr>
                <w:rFonts w:eastAsia="Calibri"/>
                <w:bCs/>
                <w:lang w:eastAsia="en-US"/>
              </w:rPr>
              <w:t xml:space="preserve">poštovanje prema ljudima koji su drugačije </w:t>
            </w:r>
          </w:p>
          <w:p w:rsidR="007564F2" w:rsidRDefault="007564F2" w:rsidP="007564F2">
            <w:pPr>
              <w:contextualSpacing/>
              <w:rPr>
                <w:rFonts w:eastAsia="Calibri"/>
                <w:bCs/>
                <w:lang w:eastAsia="en-US"/>
              </w:rPr>
            </w:pPr>
            <w:r>
              <w:rPr>
                <w:rFonts w:eastAsia="Calibri"/>
                <w:bCs/>
                <w:lang w:eastAsia="en-US"/>
              </w:rPr>
              <w:t xml:space="preserve">  </w:t>
            </w:r>
            <w:r w:rsidR="00BA0827" w:rsidRPr="007564F2">
              <w:rPr>
                <w:rFonts w:eastAsia="Calibri"/>
                <w:bCs/>
                <w:lang w:eastAsia="en-US"/>
              </w:rPr>
              <w:t xml:space="preserve">nacije, religije, boje kože i sl. </w:t>
            </w:r>
          </w:p>
          <w:p w:rsidR="007564F2" w:rsidRDefault="007564F2" w:rsidP="007564F2">
            <w:pPr>
              <w:contextualSpacing/>
              <w:rPr>
                <w:rFonts w:eastAsia="Calibri"/>
                <w:bCs/>
                <w:lang w:eastAsia="en-US"/>
              </w:rPr>
            </w:pPr>
            <w:r>
              <w:rPr>
                <w:rFonts w:eastAsia="Calibri"/>
                <w:bCs/>
                <w:lang w:eastAsia="en-US"/>
              </w:rPr>
              <w:t>- p</w:t>
            </w:r>
            <w:r w:rsidR="00BA0827" w:rsidRPr="007564F2">
              <w:rPr>
                <w:rFonts w:eastAsia="Calibri"/>
                <w:bCs/>
                <w:lang w:eastAsia="en-US"/>
              </w:rPr>
              <w:t>okaz</w:t>
            </w:r>
            <w:r>
              <w:rPr>
                <w:rFonts w:eastAsia="Calibri"/>
                <w:bCs/>
                <w:lang w:eastAsia="en-US"/>
              </w:rPr>
              <w:t>ati</w:t>
            </w:r>
            <w:r w:rsidR="00BA0827" w:rsidRPr="007564F2">
              <w:rPr>
                <w:rFonts w:eastAsia="Calibri"/>
                <w:bCs/>
                <w:lang w:eastAsia="en-US"/>
              </w:rPr>
              <w:t xml:space="preserve"> poštovanje i pravo na drugačije </w:t>
            </w:r>
          </w:p>
          <w:p w:rsidR="00853FE9" w:rsidRPr="007564F2" w:rsidRDefault="007564F2" w:rsidP="007564F2">
            <w:pPr>
              <w:contextualSpacing/>
              <w:rPr>
                <w:bCs/>
                <w:lang w:eastAsia="en-US"/>
              </w:rPr>
            </w:pPr>
            <w:r>
              <w:rPr>
                <w:rFonts w:eastAsia="Calibri"/>
                <w:bCs/>
                <w:lang w:eastAsia="en-US"/>
              </w:rPr>
              <w:t xml:space="preserve">  </w:t>
            </w:r>
            <w:r w:rsidR="00BA0827" w:rsidRPr="007564F2">
              <w:rPr>
                <w:rFonts w:eastAsia="Calibri"/>
                <w:bCs/>
                <w:lang w:eastAsia="en-US"/>
              </w:rPr>
              <w:t>mišljenje</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Kratki opis aktivnosti</w:t>
            </w:r>
          </w:p>
        </w:tc>
        <w:tc>
          <w:tcPr>
            <w:tcW w:w="6167" w:type="dxa"/>
            <w:vAlign w:val="center"/>
          </w:tcPr>
          <w:p w:rsidR="00853FE9" w:rsidRPr="007564F2" w:rsidRDefault="00BA0827" w:rsidP="007564F2">
            <w:pPr>
              <w:contextualSpacing/>
              <w:jc w:val="both"/>
              <w:rPr>
                <w:bCs/>
                <w:lang w:eastAsia="en-US"/>
              </w:rPr>
            </w:pPr>
            <w:r w:rsidRPr="007564F2">
              <w:rPr>
                <w:rFonts w:eastAsia="Calibri"/>
                <w:lang w:eastAsia="en-GB"/>
              </w:rPr>
              <w:t xml:space="preserve">Učenici analiziraju različite izvore znanja i povijesnu literaturu, samostalno istražuju, uspoređuju i analiziraju podatke, prepričavaju pročitano, </w:t>
            </w:r>
            <w:r w:rsidRPr="007564F2">
              <w:rPr>
                <w:rFonts w:eastAsia="Calibri"/>
                <w:bCs/>
                <w:lang w:eastAsia="en-US"/>
              </w:rPr>
              <w:t>izražavaju mišljenja. Učenici će na primjeru nacizma opisati kako ideologija o zakonski većim pravima nekih diskriminira sve ostale skupine. Učenici će na primjeru nacističkog tretmana Židova pokazati na koje načine su isključivani iz javnog života te kakve je to posljedice  imalo za Židove, kao i za sve druge koji nisu odobravali ni podržavali totalitarne režime. Učenici će nakon što samostalno istraže ideološka načela nacizma opisati kako oni smatraju da bi izgledalo njihovo djetinjstvo da su djeca Židova koji žive u nacističkoj Njemačkoj (primjer Ane Frank). Taj pogled će usporediti sa svojim položajem te ocijeniti koji je bolji način vladavine.</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Ciljana grupa</w:t>
            </w:r>
          </w:p>
        </w:tc>
        <w:tc>
          <w:tcPr>
            <w:tcW w:w="6167" w:type="dxa"/>
            <w:vAlign w:val="center"/>
          </w:tcPr>
          <w:p w:rsidR="00853FE9" w:rsidRPr="007564F2" w:rsidRDefault="007564F2" w:rsidP="007564F2">
            <w:pPr>
              <w:contextualSpacing/>
              <w:rPr>
                <w:bCs/>
                <w:lang w:eastAsia="en-US"/>
              </w:rPr>
            </w:pPr>
            <w:r>
              <w:rPr>
                <w:bCs/>
                <w:lang w:eastAsia="en-US"/>
              </w:rPr>
              <w:t xml:space="preserve">Učenici </w:t>
            </w:r>
            <w:r w:rsidR="00853FE9" w:rsidRPr="007564F2">
              <w:rPr>
                <w:bCs/>
                <w:lang w:eastAsia="en-US"/>
              </w:rPr>
              <w:t xml:space="preserve">8.a, </w:t>
            </w:r>
            <w:r>
              <w:rPr>
                <w:bCs/>
                <w:lang w:eastAsia="en-US"/>
              </w:rPr>
              <w:t>8.</w:t>
            </w:r>
            <w:r w:rsidR="00853FE9" w:rsidRPr="007564F2">
              <w:rPr>
                <w:bCs/>
                <w:lang w:eastAsia="en-US"/>
              </w:rPr>
              <w:t xml:space="preserve">b, </w:t>
            </w:r>
            <w:r>
              <w:rPr>
                <w:bCs/>
                <w:lang w:eastAsia="en-US"/>
              </w:rPr>
              <w:t>8.</w:t>
            </w:r>
            <w:r w:rsidR="00853FE9" w:rsidRPr="007564F2">
              <w:rPr>
                <w:bCs/>
                <w:lang w:eastAsia="en-US"/>
              </w:rPr>
              <w:t xml:space="preserve">c, </w:t>
            </w:r>
            <w:r>
              <w:rPr>
                <w:bCs/>
                <w:lang w:eastAsia="en-US"/>
              </w:rPr>
              <w:t>8.</w:t>
            </w:r>
            <w:r w:rsidR="00853FE9" w:rsidRPr="007564F2">
              <w:rPr>
                <w:bCs/>
                <w:lang w:eastAsia="en-US"/>
              </w:rPr>
              <w:t xml:space="preserve">d, </w:t>
            </w:r>
            <w:r>
              <w:rPr>
                <w:bCs/>
                <w:lang w:eastAsia="en-US"/>
              </w:rPr>
              <w:t>8.</w:t>
            </w:r>
            <w:r w:rsidR="00853FE9" w:rsidRPr="007564F2">
              <w:rPr>
                <w:bCs/>
                <w:lang w:eastAsia="en-US"/>
              </w:rPr>
              <w:t>e</w:t>
            </w:r>
            <w:r>
              <w:rPr>
                <w:bCs/>
                <w:lang w:eastAsia="en-US"/>
              </w:rPr>
              <w:t xml:space="preserve"> razreda</w:t>
            </w:r>
          </w:p>
        </w:tc>
      </w:tr>
      <w:tr w:rsidR="00853FE9" w:rsidRPr="007564F2" w:rsidTr="007564F2">
        <w:trPr>
          <w:trHeight w:val="284"/>
        </w:trPr>
        <w:tc>
          <w:tcPr>
            <w:tcW w:w="1499" w:type="dxa"/>
            <w:vMerge w:val="restart"/>
            <w:vAlign w:val="center"/>
          </w:tcPr>
          <w:p w:rsidR="00853FE9" w:rsidRPr="007564F2" w:rsidRDefault="00853FE9" w:rsidP="00853FE9">
            <w:pPr>
              <w:contextualSpacing/>
              <w:rPr>
                <w:b/>
                <w:lang w:eastAsia="en-US"/>
              </w:rPr>
            </w:pPr>
            <w:r w:rsidRPr="007564F2">
              <w:rPr>
                <w:b/>
                <w:lang w:eastAsia="en-US"/>
              </w:rPr>
              <w:t>Način provedbe</w:t>
            </w:r>
          </w:p>
        </w:tc>
        <w:tc>
          <w:tcPr>
            <w:tcW w:w="1396" w:type="dxa"/>
            <w:vAlign w:val="center"/>
          </w:tcPr>
          <w:p w:rsidR="00853FE9" w:rsidRPr="007564F2" w:rsidRDefault="00853FE9" w:rsidP="00853FE9">
            <w:pPr>
              <w:contextualSpacing/>
              <w:rPr>
                <w:b/>
                <w:color w:val="000000"/>
                <w:lang w:eastAsia="en-US"/>
              </w:rPr>
            </w:pPr>
            <w:r w:rsidRPr="007564F2">
              <w:rPr>
                <w:b/>
                <w:color w:val="000000"/>
                <w:lang w:eastAsia="en-US"/>
              </w:rPr>
              <w:t>Model</w:t>
            </w:r>
          </w:p>
        </w:tc>
        <w:tc>
          <w:tcPr>
            <w:tcW w:w="6167" w:type="dxa"/>
            <w:vAlign w:val="center"/>
          </w:tcPr>
          <w:p w:rsidR="00853FE9" w:rsidRPr="007564F2" w:rsidRDefault="00853FE9" w:rsidP="007564F2">
            <w:pPr>
              <w:contextualSpacing/>
              <w:rPr>
                <w:b/>
                <w:color w:val="000000"/>
                <w:lang w:eastAsia="en-US"/>
              </w:rPr>
            </w:pPr>
            <w:r w:rsidRPr="007564F2">
              <w:rPr>
                <w:b/>
                <w:color w:val="000000"/>
                <w:lang w:eastAsia="en-US"/>
              </w:rPr>
              <w:t xml:space="preserve">Međupredmetno - </w:t>
            </w:r>
            <w:r w:rsidR="007564F2">
              <w:rPr>
                <w:b/>
                <w:color w:val="000000"/>
                <w:lang w:eastAsia="en-US"/>
              </w:rPr>
              <w:t>P</w:t>
            </w:r>
            <w:r w:rsidRPr="007564F2">
              <w:rPr>
                <w:b/>
                <w:color w:val="000000"/>
                <w:lang w:eastAsia="en-US"/>
              </w:rPr>
              <w:t>ovijest</w:t>
            </w:r>
          </w:p>
        </w:tc>
      </w:tr>
      <w:tr w:rsidR="00853FE9" w:rsidRPr="007564F2" w:rsidTr="007564F2">
        <w:trPr>
          <w:trHeight w:val="572"/>
        </w:trPr>
        <w:tc>
          <w:tcPr>
            <w:tcW w:w="1499" w:type="dxa"/>
            <w:vMerge/>
            <w:vAlign w:val="center"/>
          </w:tcPr>
          <w:p w:rsidR="00853FE9" w:rsidRPr="007564F2" w:rsidRDefault="00853FE9" w:rsidP="00853FE9">
            <w:pPr>
              <w:contextualSpacing/>
              <w:rPr>
                <w:b/>
                <w:lang w:eastAsia="en-US"/>
              </w:rPr>
            </w:pPr>
          </w:p>
        </w:tc>
        <w:tc>
          <w:tcPr>
            <w:tcW w:w="1396" w:type="dxa"/>
            <w:vAlign w:val="center"/>
          </w:tcPr>
          <w:p w:rsidR="00853FE9" w:rsidRPr="007564F2" w:rsidRDefault="00853FE9" w:rsidP="00853FE9">
            <w:pPr>
              <w:contextualSpacing/>
              <w:rPr>
                <w:b/>
                <w:lang w:eastAsia="en-US"/>
              </w:rPr>
            </w:pPr>
            <w:r w:rsidRPr="007564F2">
              <w:rPr>
                <w:b/>
                <w:lang w:eastAsia="en-US"/>
              </w:rPr>
              <w:t xml:space="preserve">Metode i </w:t>
            </w:r>
          </w:p>
          <w:p w:rsidR="00853FE9" w:rsidRPr="007564F2" w:rsidRDefault="00853FE9" w:rsidP="00853FE9">
            <w:pPr>
              <w:contextualSpacing/>
              <w:rPr>
                <w:b/>
                <w:lang w:eastAsia="en-US"/>
              </w:rPr>
            </w:pPr>
            <w:r w:rsidRPr="007564F2">
              <w:rPr>
                <w:b/>
                <w:lang w:eastAsia="en-US"/>
              </w:rPr>
              <w:t xml:space="preserve">oblici rada </w:t>
            </w:r>
          </w:p>
        </w:tc>
        <w:tc>
          <w:tcPr>
            <w:tcW w:w="6167" w:type="dxa"/>
            <w:vAlign w:val="center"/>
          </w:tcPr>
          <w:p w:rsidR="00853FE9" w:rsidRPr="007564F2" w:rsidRDefault="00853FE9" w:rsidP="00853FE9">
            <w:pPr>
              <w:rPr>
                <w:bCs/>
                <w:lang w:eastAsia="en-US"/>
              </w:rPr>
            </w:pPr>
            <w:r w:rsidRPr="007564F2">
              <w:rPr>
                <w:bCs/>
                <w:lang w:eastAsia="en-US"/>
              </w:rPr>
              <w:t>Samostalno istraživanje, razgovor, dokumentiranje, izražavanje mišljenja</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Resursi</w:t>
            </w:r>
          </w:p>
        </w:tc>
        <w:tc>
          <w:tcPr>
            <w:tcW w:w="6167" w:type="dxa"/>
            <w:vAlign w:val="center"/>
          </w:tcPr>
          <w:p w:rsidR="00853FE9" w:rsidRPr="007564F2" w:rsidRDefault="00BA0827" w:rsidP="00853FE9">
            <w:pPr>
              <w:rPr>
                <w:bCs/>
                <w:lang w:eastAsia="en-US"/>
              </w:rPr>
            </w:pPr>
            <w:r w:rsidRPr="007564F2">
              <w:rPr>
                <w:rFonts w:eastAsia="Calibri"/>
                <w:lang w:eastAsia="en-GB"/>
              </w:rPr>
              <w:t>Bilježnica, različita povijesna literatura, udžbenici povijesti, Internet, različite povijesne karte.</w:t>
            </w:r>
          </w:p>
        </w:tc>
      </w:tr>
      <w:tr w:rsidR="00853FE9" w:rsidRPr="007564F2" w:rsidTr="007564F2">
        <w:trPr>
          <w:trHeight w:val="280"/>
        </w:trPr>
        <w:tc>
          <w:tcPr>
            <w:tcW w:w="2895" w:type="dxa"/>
            <w:gridSpan w:val="2"/>
            <w:vAlign w:val="center"/>
          </w:tcPr>
          <w:p w:rsidR="00853FE9" w:rsidRPr="007564F2" w:rsidRDefault="00853FE9" w:rsidP="00853FE9">
            <w:pPr>
              <w:contextualSpacing/>
              <w:rPr>
                <w:b/>
                <w:lang w:eastAsia="en-US"/>
              </w:rPr>
            </w:pPr>
            <w:r w:rsidRPr="007564F2">
              <w:rPr>
                <w:b/>
                <w:lang w:eastAsia="en-US"/>
              </w:rPr>
              <w:t>Vremenik</w:t>
            </w:r>
          </w:p>
        </w:tc>
        <w:tc>
          <w:tcPr>
            <w:tcW w:w="6167" w:type="dxa"/>
            <w:vAlign w:val="center"/>
          </w:tcPr>
          <w:p w:rsidR="00853FE9" w:rsidRPr="007564F2" w:rsidRDefault="00853FE9" w:rsidP="00BA0827">
            <w:pPr>
              <w:contextualSpacing/>
              <w:rPr>
                <w:bCs/>
                <w:color w:val="000000"/>
                <w:lang w:eastAsia="en-US"/>
              </w:rPr>
            </w:pPr>
            <w:r w:rsidRPr="007564F2">
              <w:rPr>
                <w:bCs/>
                <w:color w:val="000000"/>
                <w:lang w:eastAsia="en-US"/>
              </w:rPr>
              <w:t>Listopad 201</w:t>
            </w:r>
            <w:r w:rsidR="00BA0827" w:rsidRPr="007564F2">
              <w:rPr>
                <w:bCs/>
                <w:color w:val="000000"/>
                <w:lang w:eastAsia="en-US"/>
              </w:rPr>
              <w:t>8</w:t>
            </w:r>
            <w:r w:rsidRPr="007564F2">
              <w:rPr>
                <w:bCs/>
                <w:color w:val="000000"/>
                <w:lang w:eastAsia="en-US"/>
              </w:rPr>
              <w:t>. – 1.sat</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Način vrednovanja i korištenje rezultata vrednovanja</w:t>
            </w:r>
          </w:p>
        </w:tc>
        <w:tc>
          <w:tcPr>
            <w:tcW w:w="6167" w:type="dxa"/>
            <w:vAlign w:val="center"/>
          </w:tcPr>
          <w:p w:rsidR="00853FE9" w:rsidRPr="007564F2" w:rsidRDefault="00BA0827" w:rsidP="00853FE9">
            <w:pPr>
              <w:rPr>
                <w:bCs/>
                <w:color w:val="000000"/>
                <w:lang w:eastAsia="en-US"/>
              </w:rPr>
            </w:pPr>
            <w:r w:rsidRPr="007564F2">
              <w:rPr>
                <w:rFonts w:eastAsia="Calibri"/>
                <w:lang w:eastAsia="en-GB"/>
              </w:rPr>
              <w:t>Radni listići (formativno), prezentacije, bilješke učenika</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 xml:space="preserve">Troškovnik </w:t>
            </w:r>
          </w:p>
        </w:tc>
        <w:tc>
          <w:tcPr>
            <w:tcW w:w="6167" w:type="dxa"/>
            <w:vAlign w:val="center"/>
          </w:tcPr>
          <w:p w:rsidR="00853FE9" w:rsidRPr="007564F2" w:rsidRDefault="00853FE9" w:rsidP="00853FE9">
            <w:pPr>
              <w:contextualSpacing/>
              <w:rPr>
                <w:bCs/>
                <w:color w:val="000000"/>
                <w:lang w:eastAsia="en-US"/>
              </w:rPr>
            </w:pPr>
            <w:r w:rsidRPr="007564F2">
              <w:rPr>
                <w:bCs/>
                <w:color w:val="000000"/>
                <w:lang w:eastAsia="en-US"/>
              </w:rPr>
              <w:t xml:space="preserve"> - </w:t>
            </w:r>
          </w:p>
        </w:tc>
      </w:tr>
      <w:tr w:rsidR="00853FE9" w:rsidRPr="007564F2" w:rsidTr="00853FE9">
        <w:tc>
          <w:tcPr>
            <w:tcW w:w="2895" w:type="dxa"/>
            <w:gridSpan w:val="2"/>
            <w:vAlign w:val="center"/>
          </w:tcPr>
          <w:p w:rsidR="00853FE9" w:rsidRPr="007564F2" w:rsidRDefault="00853FE9" w:rsidP="00853FE9">
            <w:pPr>
              <w:contextualSpacing/>
              <w:rPr>
                <w:b/>
                <w:lang w:eastAsia="en-US"/>
              </w:rPr>
            </w:pPr>
            <w:r w:rsidRPr="007564F2">
              <w:rPr>
                <w:b/>
                <w:lang w:eastAsia="en-US"/>
              </w:rPr>
              <w:t>Nositelj odgovornosti</w:t>
            </w:r>
          </w:p>
        </w:tc>
        <w:tc>
          <w:tcPr>
            <w:tcW w:w="6167" w:type="dxa"/>
            <w:vAlign w:val="center"/>
          </w:tcPr>
          <w:p w:rsidR="00853FE9" w:rsidRPr="007564F2" w:rsidRDefault="00BA0827" w:rsidP="00BA0827">
            <w:pPr>
              <w:contextualSpacing/>
              <w:rPr>
                <w:bCs/>
                <w:color w:val="000000"/>
                <w:lang w:eastAsia="en-US"/>
              </w:rPr>
            </w:pPr>
            <w:r w:rsidRPr="007564F2">
              <w:rPr>
                <w:bCs/>
                <w:color w:val="000000"/>
                <w:lang w:eastAsia="en-US"/>
              </w:rPr>
              <w:t>Anica Vučeta</w:t>
            </w:r>
          </w:p>
        </w:tc>
      </w:tr>
    </w:tbl>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Default="00853FE9" w:rsidP="000A2931"/>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Default="00853FE9" w:rsidP="00853FE9"/>
    <w:p w:rsidR="00853FE9" w:rsidRDefault="00853FE9" w:rsidP="00853FE9"/>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Naziv</w:t>
            </w:r>
          </w:p>
          <w:p w:rsidR="00853FE9" w:rsidRPr="00853FE9" w:rsidRDefault="00853FE9" w:rsidP="00853FE9">
            <w:pPr>
              <w:contextualSpacing/>
              <w:rPr>
                <w:b/>
                <w:lang w:eastAsia="en-US"/>
              </w:rPr>
            </w:pPr>
            <w:r w:rsidRPr="00853FE9">
              <w:rPr>
                <w:b/>
                <w:lang w:eastAsia="en-US"/>
              </w:rPr>
              <w:t>Dimenzija</w:t>
            </w:r>
          </w:p>
        </w:tc>
        <w:tc>
          <w:tcPr>
            <w:tcW w:w="10490" w:type="dxa"/>
            <w:vAlign w:val="center"/>
          </w:tcPr>
          <w:p w:rsidR="00853FE9" w:rsidRPr="00853FE9" w:rsidRDefault="00853FE9" w:rsidP="00853FE9">
            <w:pPr>
              <w:contextualSpacing/>
              <w:rPr>
                <w:b/>
                <w:bCs/>
                <w:lang w:eastAsia="en-US"/>
              </w:rPr>
            </w:pPr>
            <w:r w:rsidRPr="00853FE9">
              <w:rPr>
                <w:b/>
              </w:rPr>
              <w:t>Strukture stanovništva i gospodarstva Međukulturna povezana s ostalim dimenzijama</w:t>
            </w:r>
          </w:p>
        </w:tc>
      </w:tr>
      <w:tr w:rsidR="00853FE9" w:rsidRPr="00853FE9" w:rsidTr="00853FE9">
        <w:trPr>
          <w:trHeight w:val="447"/>
        </w:trPr>
        <w:tc>
          <w:tcPr>
            <w:tcW w:w="3510" w:type="dxa"/>
            <w:gridSpan w:val="2"/>
            <w:vAlign w:val="center"/>
          </w:tcPr>
          <w:p w:rsidR="00853FE9" w:rsidRPr="00853FE9" w:rsidRDefault="00853FE9" w:rsidP="00853FE9">
            <w:pPr>
              <w:contextualSpacing/>
              <w:rPr>
                <w:b/>
                <w:lang w:eastAsia="en-US"/>
              </w:rPr>
            </w:pPr>
            <w:r w:rsidRPr="00853FE9">
              <w:rPr>
                <w:b/>
                <w:lang w:eastAsia="en-US"/>
              </w:rPr>
              <w:t>Cilj</w:t>
            </w:r>
          </w:p>
        </w:tc>
        <w:tc>
          <w:tcPr>
            <w:tcW w:w="10490" w:type="dxa"/>
            <w:vAlign w:val="center"/>
          </w:tcPr>
          <w:p w:rsidR="00853FE9" w:rsidRPr="00853FE9" w:rsidRDefault="00853FE9" w:rsidP="00853FE9">
            <w:pPr>
              <w:spacing w:after="200" w:line="276" w:lineRule="auto"/>
              <w:contextualSpacing/>
              <w:jc w:val="both"/>
              <w:rPr>
                <w:rFonts w:cs="Arial"/>
                <w:bCs/>
                <w:lang w:eastAsia="en-US"/>
              </w:rPr>
            </w:pPr>
            <w:r w:rsidRPr="00853FE9">
              <w:t>Aktivan i odgovoran građanin koji razumije i poštuje različitosti u društvu te koristi postupke za suzbijanje društvene isključenosti i diskriminacije.</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Ishodi</w:t>
            </w:r>
          </w:p>
        </w:tc>
        <w:tc>
          <w:tcPr>
            <w:tcW w:w="10490" w:type="dxa"/>
            <w:vAlign w:val="center"/>
          </w:tcPr>
          <w:p w:rsidR="007564F2" w:rsidRDefault="007564F2" w:rsidP="00853FE9">
            <w:pPr>
              <w:contextualSpacing/>
              <w:jc w:val="both"/>
            </w:pPr>
            <w:r>
              <w:t>- o</w:t>
            </w:r>
            <w:r w:rsidR="00853FE9" w:rsidRPr="00853FE9">
              <w:t>pis</w:t>
            </w:r>
            <w:r>
              <w:t xml:space="preserve">ati </w:t>
            </w:r>
            <w:r w:rsidR="00853FE9" w:rsidRPr="00853FE9">
              <w:t>i uspore</w:t>
            </w:r>
            <w:r>
              <w:t>diti</w:t>
            </w:r>
            <w:r w:rsidR="00853FE9" w:rsidRPr="00853FE9">
              <w:t xml:space="preserve"> osnovna obilježja stanovništva u</w:t>
            </w:r>
          </w:p>
          <w:p w:rsidR="007564F2" w:rsidRDefault="007564F2" w:rsidP="00853FE9">
            <w:pPr>
              <w:contextualSpacing/>
              <w:jc w:val="both"/>
            </w:pPr>
            <w:r>
              <w:t xml:space="preserve">  Hrvatsko</w:t>
            </w:r>
          </w:p>
          <w:p w:rsidR="007564F2" w:rsidRDefault="007564F2" w:rsidP="00853FE9">
            <w:pPr>
              <w:contextualSpacing/>
              <w:jc w:val="both"/>
            </w:pPr>
            <w:r>
              <w:t>- o</w:t>
            </w:r>
            <w:r w:rsidR="00853FE9" w:rsidRPr="00853FE9">
              <w:t>pis</w:t>
            </w:r>
            <w:r>
              <w:t>ati</w:t>
            </w:r>
            <w:r w:rsidR="00853FE9" w:rsidRPr="00853FE9">
              <w:t xml:space="preserve"> obilježja hrvatske većinske nacionalne kulture</w:t>
            </w:r>
          </w:p>
          <w:p w:rsidR="007564F2" w:rsidRDefault="007564F2" w:rsidP="00853FE9">
            <w:pPr>
              <w:contextualSpacing/>
              <w:jc w:val="both"/>
            </w:pPr>
            <w:r>
              <w:t xml:space="preserve"> </w:t>
            </w:r>
            <w:r w:rsidR="00853FE9" w:rsidRPr="00853FE9">
              <w:t xml:space="preserve"> i kultura nacionalnih i rel</w:t>
            </w:r>
            <w:r>
              <w:t>igijskih manjina u Hrvatskoj</w:t>
            </w:r>
          </w:p>
          <w:p w:rsidR="007564F2" w:rsidRDefault="007564F2" w:rsidP="00853FE9">
            <w:pPr>
              <w:contextualSpacing/>
              <w:jc w:val="both"/>
            </w:pPr>
            <w:r>
              <w:t>-</w:t>
            </w:r>
            <w:r w:rsidR="00853FE9" w:rsidRPr="00853FE9">
              <w:t xml:space="preserve"> prepozna</w:t>
            </w:r>
            <w:r>
              <w:t>ti</w:t>
            </w:r>
            <w:r w:rsidR="00853FE9" w:rsidRPr="00853FE9">
              <w:t xml:space="preserve"> predrasude većinske nacije prema</w:t>
            </w:r>
          </w:p>
          <w:p w:rsidR="007564F2" w:rsidRDefault="007564F2" w:rsidP="00853FE9">
            <w:pPr>
              <w:contextualSpacing/>
              <w:jc w:val="both"/>
            </w:pPr>
            <w:r>
              <w:t xml:space="preserve"> </w:t>
            </w:r>
            <w:r w:rsidR="00853FE9" w:rsidRPr="00853FE9">
              <w:t xml:space="preserve"> nacionalnim manjinama te nacionalne manjine prema</w:t>
            </w:r>
          </w:p>
          <w:p w:rsidR="00853FE9" w:rsidRPr="00853FE9" w:rsidRDefault="007564F2" w:rsidP="00853FE9">
            <w:pPr>
              <w:contextualSpacing/>
              <w:jc w:val="both"/>
            </w:pPr>
            <w:r>
              <w:t xml:space="preserve"> </w:t>
            </w:r>
            <w:r w:rsidR="00853FE9" w:rsidRPr="00853FE9">
              <w:t xml:space="preserve"> većinskoj </w:t>
            </w:r>
            <w:r>
              <w:t>naciji (znanje i razumijevanje)</w:t>
            </w:r>
          </w:p>
          <w:p w:rsidR="007564F2" w:rsidRDefault="007564F2" w:rsidP="00853FE9">
            <w:pPr>
              <w:contextualSpacing/>
              <w:jc w:val="both"/>
            </w:pPr>
            <w:r>
              <w:t>- k</w:t>
            </w:r>
            <w:r w:rsidR="00853FE9" w:rsidRPr="00853FE9">
              <w:t>oristi</w:t>
            </w:r>
            <w:r>
              <w:t>ti</w:t>
            </w:r>
            <w:r w:rsidR="00853FE9" w:rsidRPr="00853FE9">
              <w:t xml:space="preserve"> postupke za zaštitu različitosti u društvu te za</w:t>
            </w:r>
          </w:p>
          <w:p w:rsidR="007564F2" w:rsidRDefault="007564F2" w:rsidP="00853FE9">
            <w:pPr>
              <w:contextualSpacing/>
              <w:jc w:val="both"/>
            </w:pPr>
            <w:r>
              <w:t xml:space="preserve"> </w:t>
            </w:r>
            <w:r w:rsidR="00853FE9" w:rsidRPr="00853FE9">
              <w:t xml:space="preserve"> suzbijanje društvene isključenosti i diskriminacije</w:t>
            </w:r>
          </w:p>
          <w:p w:rsidR="00853FE9" w:rsidRPr="00853FE9" w:rsidRDefault="007564F2" w:rsidP="00853FE9">
            <w:pPr>
              <w:contextualSpacing/>
              <w:jc w:val="both"/>
            </w:pPr>
            <w:r>
              <w:t xml:space="preserve">  (vještine i sposobnosti)</w:t>
            </w:r>
          </w:p>
          <w:p w:rsidR="007564F2" w:rsidRDefault="007564F2" w:rsidP="007564F2">
            <w:pPr>
              <w:contextualSpacing/>
              <w:jc w:val="both"/>
            </w:pPr>
            <w:r>
              <w:t>- p</w:t>
            </w:r>
            <w:r w:rsidR="00853FE9" w:rsidRPr="00853FE9">
              <w:t>okaz</w:t>
            </w:r>
            <w:r>
              <w:t>ati</w:t>
            </w:r>
            <w:r w:rsidR="00853FE9" w:rsidRPr="00853FE9">
              <w:t xml:space="preserve"> privrženost načelima dostojanstva svake </w:t>
            </w:r>
          </w:p>
          <w:p w:rsidR="007564F2" w:rsidRPr="007564F2" w:rsidRDefault="007564F2" w:rsidP="007564F2">
            <w:pPr>
              <w:contextualSpacing/>
              <w:jc w:val="both"/>
            </w:pPr>
            <w:r>
              <w:t xml:space="preserve">  </w:t>
            </w:r>
            <w:r w:rsidR="00853FE9" w:rsidRPr="00853FE9">
              <w:t>osobe (vrijednosti i stavovi)</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Kratki opis aktivnosti</w:t>
            </w:r>
          </w:p>
        </w:tc>
        <w:tc>
          <w:tcPr>
            <w:tcW w:w="10490" w:type="dxa"/>
            <w:vAlign w:val="center"/>
          </w:tcPr>
          <w:p w:rsidR="00853FE9" w:rsidRPr="00853FE9" w:rsidRDefault="00853FE9" w:rsidP="00853FE9">
            <w:pPr>
              <w:spacing w:after="200" w:line="276" w:lineRule="auto"/>
              <w:contextualSpacing/>
              <w:jc w:val="both"/>
              <w:rPr>
                <w:bCs/>
                <w:lang w:eastAsia="en-US"/>
              </w:rPr>
            </w:pPr>
            <w:r w:rsidRPr="00853FE9">
              <w:t>Učenici će voditi raspravu, razmjenjivati mišljenja, čitanje teksta, izrada plakata</w:t>
            </w:r>
            <w:r w:rsidR="007564F2">
              <w:t>.</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Ciljana grupa</w:t>
            </w:r>
          </w:p>
        </w:tc>
        <w:tc>
          <w:tcPr>
            <w:tcW w:w="10490" w:type="dxa"/>
            <w:vAlign w:val="center"/>
          </w:tcPr>
          <w:p w:rsidR="00853FE9" w:rsidRPr="00853FE9" w:rsidRDefault="007564F2" w:rsidP="007564F2">
            <w:pPr>
              <w:contextualSpacing/>
              <w:rPr>
                <w:bCs/>
                <w:lang w:eastAsia="en-US"/>
              </w:rPr>
            </w:pPr>
            <w:r>
              <w:rPr>
                <w:bCs/>
                <w:lang w:eastAsia="en-US"/>
              </w:rPr>
              <w:t>Učenici 8.</w:t>
            </w:r>
            <w:r w:rsidR="00853FE9" w:rsidRPr="00853FE9">
              <w:rPr>
                <w:bCs/>
                <w:lang w:eastAsia="en-US"/>
              </w:rPr>
              <w:t>a,</w:t>
            </w:r>
            <w:r>
              <w:rPr>
                <w:bCs/>
                <w:lang w:eastAsia="en-US"/>
              </w:rPr>
              <w:t xml:space="preserve"> 8.</w:t>
            </w:r>
            <w:r w:rsidR="00853FE9" w:rsidRPr="00853FE9">
              <w:rPr>
                <w:bCs/>
                <w:lang w:eastAsia="en-US"/>
              </w:rPr>
              <w:t xml:space="preserve">b, </w:t>
            </w:r>
            <w:r>
              <w:rPr>
                <w:bCs/>
                <w:lang w:eastAsia="en-US"/>
              </w:rPr>
              <w:t>8.</w:t>
            </w:r>
            <w:r w:rsidR="00853FE9" w:rsidRPr="00853FE9">
              <w:rPr>
                <w:bCs/>
                <w:lang w:eastAsia="en-US"/>
              </w:rPr>
              <w:t xml:space="preserve">c, </w:t>
            </w:r>
            <w:r>
              <w:rPr>
                <w:bCs/>
                <w:lang w:eastAsia="en-US"/>
              </w:rPr>
              <w:t>8.</w:t>
            </w:r>
            <w:r w:rsidR="00853FE9" w:rsidRPr="00853FE9">
              <w:rPr>
                <w:bCs/>
                <w:lang w:eastAsia="en-US"/>
              </w:rPr>
              <w:t xml:space="preserve">d, </w:t>
            </w:r>
            <w:r>
              <w:rPr>
                <w:bCs/>
                <w:lang w:eastAsia="en-US"/>
              </w:rPr>
              <w:t>8.</w:t>
            </w:r>
            <w:r w:rsidR="00853FE9" w:rsidRPr="00853FE9">
              <w:rPr>
                <w:bCs/>
                <w:lang w:eastAsia="en-US"/>
              </w:rPr>
              <w:t>e</w:t>
            </w:r>
            <w:r>
              <w:rPr>
                <w:bCs/>
                <w:lang w:eastAsia="en-US"/>
              </w:rPr>
              <w:t xml:space="preserve"> razreda</w:t>
            </w:r>
          </w:p>
        </w:tc>
      </w:tr>
      <w:tr w:rsidR="00853FE9" w:rsidRPr="00853FE9" w:rsidTr="00853FE9">
        <w:trPr>
          <w:trHeight w:val="445"/>
        </w:trPr>
        <w:tc>
          <w:tcPr>
            <w:tcW w:w="1755" w:type="dxa"/>
            <w:vMerge w:val="restart"/>
            <w:vAlign w:val="center"/>
          </w:tcPr>
          <w:p w:rsidR="00853FE9" w:rsidRPr="00853FE9" w:rsidRDefault="00853FE9" w:rsidP="00853FE9">
            <w:pPr>
              <w:contextualSpacing/>
              <w:rPr>
                <w:b/>
                <w:lang w:eastAsia="en-US"/>
              </w:rPr>
            </w:pPr>
            <w:r w:rsidRPr="00853FE9">
              <w:rPr>
                <w:b/>
                <w:lang w:eastAsia="en-US"/>
              </w:rPr>
              <w:t>Način provedbe</w:t>
            </w:r>
          </w:p>
        </w:tc>
        <w:tc>
          <w:tcPr>
            <w:tcW w:w="1755" w:type="dxa"/>
            <w:vAlign w:val="center"/>
          </w:tcPr>
          <w:p w:rsidR="00853FE9" w:rsidRPr="00853FE9" w:rsidRDefault="00853FE9" w:rsidP="00853FE9">
            <w:pPr>
              <w:contextualSpacing/>
              <w:rPr>
                <w:b/>
                <w:color w:val="000000"/>
                <w:lang w:eastAsia="en-US"/>
              </w:rPr>
            </w:pPr>
            <w:r w:rsidRPr="00853FE9">
              <w:rPr>
                <w:b/>
                <w:color w:val="000000"/>
                <w:lang w:eastAsia="en-US"/>
              </w:rPr>
              <w:t>Model</w:t>
            </w:r>
          </w:p>
        </w:tc>
        <w:tc>
          <w:tcPr>
            <w:tcW w:w="10490" w:type="dxa"/>
            <w:vAlign w:val="center"/>
          </w:tcPr>
          <w:p w:rsidR="00853FE9" w:rsidRPr="00853FE9" w:rsidRDefault="00853FE9" w:rsidP="007564F2">
            <w:pPr>
              <w:contextualSpacing/>
              <w:rPr>
                <w:b/>
                <w:color w:val="000000"/>
                <w:lang w:eastAsia="en-US"/>
              </w:rPr>
            </w:pPr>
            <w:r w:rsidRPr="00853FE9">
              <w:rPr>
                <w:b/>
                <w:color w:val="000000"/>
                <w:lang w:eastAsia="en-US"/>
              </w:rPr>
              <w:t>Međupredmetno -</w:t>
            </w:r>
            <w:r w:rsidR="007564F2">
              <w:rPr>
                <w:b/>
                <w:color w:val="000000"/>
                <w:lang w:eastAsia="en-US"/>
              </w:rPr>
              <w:t xml:space="preserve"> Geografija</w:t>
            </w:r>
          </w:p>
        </w:tc>
      </w:tr>
      <w:tr w:rsidR="00853FE9" w:rsidRPr="00853FE9" w:rsidTr="00853FE9">
        <w:trPr>
          <w:trHeight w:val="693"/>
        </w:trPr>
        <w:tc>
          <w:tcPr>
            <w:tcW w:w="1755" w:type="dxa"/>
            <w:vMerge/>
            <w:vAlign w:val="center"/>
          </w:tcPr>
          <w:p w:rsidR="00853FE9" w:rsidRPr="00853FE9" w:rsidRDefault="00853FE9" w:rsidP="00853FE9">
            <w:pPr>
              <w:contextualSpacing/>
              <w:rPr>
                <w:b/>
                <w:lang w:eastAsia="en-US"/>
              </w:rPr>
            </w:pPr>
          </w:p>
        </w:tc>
        <w:tc>
          <w:tcPr>
            <w:tcW w:w="1755" w:type="dxa"/>
            <w:vAlign w:val="center"/>
          </w:tcPr>
          <w:p w:rsidR="00853FE9" w:rsidRPr="00853FE9" w:rsidRDefault="00853FE9" w:rsidP="00853FE9">
            <w:pPr>
              <w:contextualSpacing/>
              <w:rPr>
                <w:b/>
                <w:lang w:eastAsia="en-US"/>
              </w:rPr>
            </w:pPr>
            <w:r w:rsidRPr="00853FE9">
              <w:rPr>
                <w:b/>
                <w:lang w:eastAsia="en-US"/>
              </w:rPr>
              <w:t xml:space="preserve">Metode i </w:t>
            </w:r>
          </w:p>
          <w:p w:rsidR="00853FE9" w:rsidRPr="00853FE9" w:rsidRDefault="00853FE9" w:rsidP="00853FE9">
            <w:pPr>
              <w:contextualSpacing/>
              <w:rPr>
                <w:b/>
                <w:lang w:eastAsia="en-US"/>
              </w:rPr>
            </w:pPr>
            <w:r w:rsidRPr="00853FE9">
              <w:rPr>
                <w:b/>
                <w:lang w:eastAsia="en-US"/>
              </w:rPr>
              <w:t xml:space="preserve">oblici rada </w:t>
            </w:r>
          </w:p>
        </w:tc>
        <w:tc>
          <w:tcPr>
            <w:tcW w:w="10490" w:type="dxa"/>
            <w:vAlign w:val="center"/>
          </w:tcPr>
          <w:p w:rsidR="00853FE9" w:rsidRPr="00853FE9" w:rsidRDefault="00853FE9" w:rsidP="00853FE9">
            <w:pPr>
              <w:jc w:val="both"/>
            </w:pPr>
            <w:r w:rsidRPr="00853FE9">
              <w:t xml:space="preserve">Oblici rada: samostalni, frontalni, rad u paru, rad u skupinama </w:t>
            </w:r>
          </w:p>
          <w:p w:rsidR="00853FE9" w:rsidRPr="00853FE9" w:rsidRDefault="00853FE9" w:rsidP="00853FE9">
            <w:pPr>
              <w:jc w:val="both"/>
              <w:rPr>
                <w:bCs/>
                <w:lang w:eastAsia="en-US"/>
              </w:rPr>
            </w:pPr>
            <w:r w:rsidRPr="00853FE9">
              <w:t>Metode: razgovor, izlaganje, rad na tekstu, prezentacije, diskusija</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Resursi</w:t>
            </w:r>
          </w:p>
        </w:tc>
        <w:tc>
          <w:tcPr>
            <w:tcW w:w="10490" w:type="dxa"/>
            <w:vAlign w:val="center"/>
          </w:tcPr>
          <w:p w:rsidR="00853FE9" w:rsidRPr="00853FE9" w:rsidRDefault="00853FE9" w:rsidP="00853FE9">
            <w:pPr>
              <w:rPr>
                <w:bCs/>
                <w:lang w:eastAsia="en-US"/>
              </w:rPr>
            </w:pPr>
            <w:r w:rsidRPr="00853FE9">
              <w:rPr>
                <w:bCs/>
                <w:lang w:eastAsia="en-US"/>
              </w:rPr>
              <w:t>Udžbenik, učenički radovi, internet</w:t>
            </w:r>
          </w:p>
        </w:tc>
      </w:tr>
      <w:tr w:rsidR="00853FE9" w:rsidRPr="00853FE9" w:rsidTr="00853FE9">
        <w:trPr>
          <w:trHeight w:val="424"/>
        </w:trPr>
        <w:tc>
          <w:tcPr>
            <w:tcW w:w="3510" w:type="dxa"/>
            <w:gridSpan w:val="2"/>
            <w:vAlign w:val="center"/>
          </w:tcPr>
          <w:p w:rsidR="00853FE9" w:rsidRPr="00853FE9" w:rsidRDefault="00853FE9" w:rsidP="00853FE9">
            <w:pPr>
              <w:contextualSpacing/>
              <w:rPr>
                <w:b/>
                <w:lang w:eastAsia="en-US"/>
              </w:rPr>
            </w:pPr>
            <w:r w:rsidRPr="00853FE9">
              <w:rPr>
                <w:b/>
                <w:lang w:eastAsia="en-US"/>
              </w:rPr>
              <w:t>Vremenik</w:t>
            </w:r>
          </w:p>
        </w:tc>
        <w:tc>
          <w:tcPr>
            <w:tcW w:w="10490" w:type="dxa"/>
            <w:vAlign w:val="center"/>
          </w:tcPr>
          <w:p w:rsidR="00853FE9" w:rsidRPr="00853FE9" w:rsidRDefault="008D1910" w:rsidP="008D1910">
            <w:pPr>
              <w:contextualSpacing/>
              <w:rPr>
                <w:bCs/>
                <w:color w:val="000000"/>
                <w:lang w:eastAsia="en-US"/>
              </w:rPr>
            </w:pPr>
            <w:r>
              <w:rPr>
                <w:bCs/>
                <w:color w:val="000000"/>
                <w:lang w:eastAsia="en-US"/>
              </w:rPr>
              <w:t>Prosinac 2018.</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Način vrednovanja i korištenje rezultata vrednovanja</w:t>
            </w:r>
          </w:p>
        </w:tc>
        <w:tc>
          <w:tcPr>
            <w:tcW w:w="10490" w:type="dxa"/>
            <w:vAlign w:val="center"/>
          </w:tcPr>
          <w:p w:rsidR="00853FE9" w:rsidRPr="00853FE9" w:rsidRDefault="00853FE9" w:rsidP="00853FE9">
            <w:pPr>
              <w:rPr>
                <w:bCs/>
                <w:color w:val="000000"/>
                <w:lang w:eastAsia="en-US"/>
              </w:rPr>
            </w:pPr>
            <w:r w:rsidRPr="00853FE9">
              <w:rPr>
                <w:bCs/>
                <w:color w:val="000000"/>
                <w:lang w:eastAsia="en-US"/>
              </w:rPr>
              <w:t>Opisno praćenje, učenički radovi</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 xml:space="preserve">Troškovnik </w:t>
            </w:r>
          </w:p>
        </w:tc>
        <w:tc>
          <w:tcPr>
            <w:tcW w:w="10490" w:type="dxa"/>
            <w:vAlign w:val="center"/>
          </w:tcPr>
          <w:p w:rsidR="00853FE9" w:rsidRPr="00853FE9" w:rsidRDefault="00853FE9" w:rsidP="00853FE9">
            <w:pPr>
              <w:contextualSpacing/>
              <w:rPr>
                <w:bCs/>
                <w:color w:val="000000"/>
                <w:lang w:eastAsia="en-US"/>
              </w:rPr>
            </w:pPr>
            <w:r w:rsidRPr="00853FE9">
              <w:rPr>
                <w:bCs/>
                <w:color w:val="000000"/>
                <w:lang w:eastAsia="en-US"/>
              </w:rPr>
              <w:t>-</w:t>
            </w:r>
          </w:p>
        </w:tc>
      </w:tr>
      <w:tr w:rsidR="00853FE9" w:rsidRPr="00853FE9" w:rsidTr="007564F2">
        <w:trPr>
          <w:trHeight w:val="412"/>
        </w:trPr>
        <w:tc>
          <w:tcPr>
            <w:tcW w:w="3510" w:type="dxa"/>
            <w:gridSpan w:val="2"/>
            <w:vAlign w:val="center"/>
          </w:tcPr>
          <w:p w:rsidR="00853FE9" w:rsidRPr="00853FE9" w:rsidRDefault="00853FE9" w:rsidP="00853FE9">
            <w:pPr>
              <w:contextualSpacing/>
              <w:rPr>
                <w:b/>
                <w:lang w:eastAsia="en-US"/>
              </w:rPr>
            </w:pPr>
            <w:r w:rsidRPr="00853FE9">
              <w:rPr>
                <w:b/>
                <w:lang w:eastAsia="en-US"/>
              </w:rPr>
              <w:t>Nositelj odgovornosti</w:t>
            </w:r>
          </w:p>
        </w:tc>
        <w:tc>
          <w:tcPr>
            <w:tcW w:w="10490" w:type="dxa"/>
            <w:vAlign w:val="center"/>
          </w:tcPr>
          <w:p w:rsidR="00853FE9" w:rsidRPr="00853FE9" w:rsidRDefault="008D1910" w:rsidP="00853FE9">
            <w:pPr>
              <w:contextualSpacing/>
              <w:rPr>
                <w:bCs/>
                <w:color w:val="000000"/>
                <w:lang w:eastAsia="en-US"/>
              </w:rPr>
            </w:pPr>
            <w:r>
              <w:rPr>
                <w:bCs/>
                <w:color w:val="000000"/>
                <w:lang w:eastAsia="en-US"/>
              </w:rPr>
              <w:t>Štefica Šambula Premec</w:t>
            </w:r>
          </w:p>
        </w:tc>
      </w:tr>
    </w:tbl>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9944DF" w:rsidRDefault="009944DF" w:rsidP="00853FE9">
      <w:pPr>
        <w:jc w:val="center"/>
      </w:pPr>
    </w:p>
    <w:p w:rsidR="009944DF" w:rsidRDefault="009944DF"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Naziv</w:t>
            </w:r>
          </w:p>
          <w:p w:rsidR="00853FE9" w:rsidRPr="00853FE9" w:rsidRDefault="00853FE9" w:rsidP="00853FE9">
            <w:pPr>
              <w:contextualSpacing/>
              <w:rPr>
                <w:b/>
                <w:lang w:eastAsia="en-US"/>
              </w:rPr>
            </w:pPr>
            <w:r w:rsidRPr="00853FE9">
              <w:rPr>
                <w:b/>
                <w:lang w:eastAsia="en-US"/>
              </w:rPr>
              <w:t>Dimenzija</w:t>
            </w:r>
          </w:p>
        </w:tc>
        <w:tc>
          <w:tcPr>
            <w:tcW w:w="10490" w:type="dxa"/>
            <w:vAlign w:val="center"/>
          </w:tcPr>
          <w:p w:rsidR="00853FE9" w:rsidRPr="00853FE9" w:rsidRDefault="00853FE9" w:rsidP="00853FE9">
            <w:pPr>
              <w:contextualSpacing/>
              <w:jc w:val="both"/>
              <w:rPr>
                <w:b/>
              </w:rPr>
            </w:pPr>
            <w:r w:rsidRPr="00853FE9">
              <w:rPr>
                <w:b/>
              </w:rPr>
              <w:t xml:space="preserve">Zavičaj </w:t>
            </w:r>
          </w:p>
          <w:p w:rsidR="00853FE9" w:rsidRPr="00853FE9" w:rsidRDefault="00853FE9" w:rsidP="00853FE9">
            <w:pPr>
              <w:contextualSpacing/>
              <w:jc w:val="both"/>
              <w:rPr>
                <w:b/>
                <w:bCs/>
                <w:lang w:eastAsia="en-US"/>
              </w:rPr>
            </w:pPr>
            <w:r w:rsidRPr="00853FE9">
              <w:rPr>
                <w:b/>
              </w:rPr>
              <w:t>Ekološka dimenzija povezana s ostalim dimenzijama</w:t>
            </w:r>
          </w:p>
        </w:tc>
      </w:tr>
      <w:tr w:rsidR="00853FE9" w:rsidRPr="00853FE9" w:rsidTr="00853FE9">
        <w:trPr>
          <w:trHeight w:val="447"/>
        </w:trPr>
        <w:tc>
          <w:tcPr>
            <w:tcW w:w="3510" w:type="dxa"/>
            <w:gridSpan w:val="2"/>
            <w:vAlign w:val="center"/>
          </w:tcPr>
          <w:p w:rsidR="00853FE9" w:rsidRPr="00853FE9" w:rsidRDefault="00853FE9" w:rsidP="00853FE9">
            <w:pPr>
              <w:contextualSpacing/>
              <w:rPr>
                <w:b/>
                <w:lang w:eastAsia="en-US"/>
              </w:rPr>
            </w:pPr>
            <w:r w:rsidRPr="00853FE9">
              <w:rPr>
                <w:b/>
                <w:lang w:eastAsia="en-US"/>
              </w:rPr>
              <w:t>Cilj</w:t>
            </w:r>
          </w:p>
        </w:tc>
        <w:tc>
          <w:tcPr>
            <w:tcW w:w="10490" w:type="dxa"/>
            <w:vAlign w:val="center"/>
          </w:tcPr>
          <w:p w:rsidR="00853FE9" w:rsidRPr="00853FE9" w:rsidRDefault="00853FE9" w:rsidP="00853FE9">
            <w:pPr>
              <w:spacing w:after="200" w:line="276" w:lineRule="auto"/>
              <w:contextualSpacing/>
              <w:jc w:val="both"/>
              <w:rPr>
                <w:rFonts w:cs="Arial"/>
                <w:bCs/>
                <w:lang w:eastAsia="en-US"/>
              </w:rPr>
            </w:pPr>
            <w:r w:rsidRPr="00853FE9">
              <w:t>Upoznati učenike s pravom na zdravi okoliš i održivi razvoj zajednice.</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Ishodi</w:t>
            </w:r>
          </w:p>
        </w:tc>
        <w:tc>
          <w:tcPr>
            <w:tcW w:w="10490" w:type="dxa"/>
            <w:vAlign w:val="center"/>
          </w:tcPr>
          <w:p w:rsidR="00853FE9" w:rsidRDefault="007564F2" w:rsidP="00853FE9">
            <w:pPr>
              <w:contextualSpacing/>
              <w:jc w:val="both"/>
            </w:pPr>
            <w:r>
              <w:t>- n</w:t>
            </w:r>
            <w:r w:rsidR="00853FE9" w:rsidRPr="00853FE9">
              <w:t>av</w:t>
            </w:r>
            <w:r>
              <w:t>esti</w:t>
            </w:r>
            <w:r w:rsidR="00853FE9" w:rsidRPr="00853FE9">
              <w:t xml:space="preserve"> primjer</w:t>
            </w:r>
            <w:r>
              <w:t>e ugroženosti i zaštite okoliša</w:t>
            </w:r>
          </w:p>
          <w:p w:rsidR="007564F2" w:rsidRDefault="007564F2" w:rsidP="00853FE9">
            <w:pPr>
              <w:contextualSpacing/>
              <w:jc w:val="both"/>
            </w:pPr>
            <w:r>
              <w:t>- o</w:t>
            </w:r>
            <w:r w:rsidR="00853FE9" w:rsidRPr="00853FE9">
              <w:t>bja</w:t>
            </w:r>
            <w:r>
              <w:t>sniti</w:t>
            </w:r>
            <w:r w:rsidR="00853FE9" w:rsidRPr="00853FE9">
              <w:t xml:space="preserve"> važnost prava na zdravi okoliš i održivi razvoj</w:t>
            </w:r>
          </w:p>
          <w:p w:rsidR="00853FE9" w:rsidRPr="00853FE9" w:rsidRDefault="007564F2" w:rsidP="00853FE9">
            <w:pPr>
              <w:contextualSpacing/>
              <w:jc w:val="both"/>
            </w:pPr>
            <w:r>
              <w:t xml:space="preserve"> </w:t>
            </w:r>
            <w:r w:rsidR="00853FE9" w:rsidRPr="00853FE9">
              <w:t xml:space="preserve"> zaj</w:t>
            </w:r>
            <w:r>
              <w:t>ednice (znanje i razumijevanje)</w:t>
            </w:r>
          </w:p>
          <w:p w:rsidR="007564F2" w:rsidRDefault="007564F2" w:rsidP="00853FE9">
            <w:pPr>
              <w:contextualSpacing/>
              <w:jc w:val="both"/>
            </w:pPr>
            <w:r>
              <w:t xml:space="preserve">- </w:t>
            </w:r>
            <w:r w:rsidR="00853FE9" w:rsidRPr="00853FE9">
              <w:t>opis</w:t>
            </w:r>
            <w:r>
              <w:t>ati</w:t>
            </w:r>
            <w:r w:rsidR="00853FE9" w:rsidRPr="00853FE9">
              <w:t xml:space="preserve"> primjere pozitivnih i negativnih utjecaj</w:t>
            </w:r>
            <w:r>
              <w:t>a</w:t>
            </w:r>
          </w:p>
          <w:p w:rsidR="007564F2" w:rsidRDefault="007564F2" w:rsidP="00853FE9">
            <w:pPr>
              <w:contextualSpacing/>
              <w:jc w:val="both"/>
            </w:pPr>
            <w:r>
              <w:t xml:space="preserve"> </w:t>
            </w:r>
            <w:r w:rsidR="00853FE9" w:rsidRPr="00853FE9">
              <w:t xml:space="preserve"> domaćeg i međunarodnoga gospodarstva, znanosti,</w:t>
            </w:r>
          </w:p>
          <w:p w:rsidR="007564F2" w:rsidRPr="00853FE9" w:rsidRDefault="007564F2" w:rsidP="00853FE9">
            <w:pPr>
              <w:contextualSpacing/>
              <w:jc w:val="both"/>
            </w:pPr>
            <w:r>
              <w:t xml:space="preserve"> </w:t>
            </w:r>
            <w:r w:rsidR="00853FE9" w:rsidRPr="00853FE9">
              <w:t xml:space="preserve"> kulture i politike na </w:t>
            </w:r>
            <w:r>
              <w:t>okoliš (vještine i sposobnosti)</w:t>
            </w:r>
          </w:p>
          <w:p w:rsidR="007564F2" w:rsidRDefault="007564F2" w:rsidP="007564F2">
            <w:pPr>
              <w:contextualSpacing/>
              <w:jc w:val="both"/>
            </w:pPr>
            <w:r>
              <w:t>- p</w:t>
            </w:r>
            <w:r w:rsidR="00853FE9" w:rsidRPr="00853FE9">
              <w:t>rati</w:t>
            </w:r>
            <w:r>
              <w:t>ti</w:t>
            </w:r>
            <w:r w:rsidR="00853FE9" w:rsidRPr="00853FE9">
              <w:t xml:space="preserve"> zbivanja u okolišu i pokreće aktivnosti za</w:t>
            </w:r>
          </w:p>
          <w:p w:rsidR="00853FE9" w:rsidRPr="00853FE9" w:rsidRDefault="007564F2" w:rsidP="007564F2">
            <w:pPr>
              <w:contextualSpacing/>
              <w:jc w:val="both"/>
              <w:rPr>
                <w:bCs/>
                <w:lang w:eastAsia="en-US"/>
              </w:rPr>
            </w:pPr>
            <w:r>
              <w:t xml:space="preserve"> </w:t>
            </w:r>
            <w:r w:rsidR="00853FE9" w:rsidRPr="00853FE9">
              <w:t xml:space="preserve"> njegovo očuvanje i uređenje (vrijednosti i stavovi)</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Kratki opis aktivnosti</w:t>
            </w:r>
          </w:p>
        </w:tc>
        <w:tc>
          <w:tcPr>
            <w:tcW w:w="10490" w:type="dxa"/>
            <w:vAlign w:val="center"/>
          </w:tcPr>
          <w:p w:rsidR="00853FE9" w:rsidRPr="00853FE9" w:rsidRDefault="00853FE9" w:rsidP="00853FE9">
            <w:pPr>
              <w:spacing w:after="200" w:line="276" w:lineRule="auto"/>
              <w:contextualSpacing/>
              <w:jc w:val="both"/>
              <w:rPr>
                <w:bCs/>
                <w:lang w:eastAsia="en-US"/>
              </w:rPr>
            </w:pPr>
            <w:r w:rsidRPr="00853FE9">
              <w:t>Učenici rade s tekstom, izrađuju plakate, prezentacije</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Ciljana grupa</w:t>
            </w:r>
          </w:p>
        </w:tc>
        <w:tc>
          <w:tcPr>
            <w:tcW w:w="10490" w:type="dxa"/>
            <w:vAlign w:val="center"/>
          </w:tcPr>
          <w:p w:rsidR="00853FE9" w:rsidRPr="00853FE9" w:rsidRDefault="007564F2" w:rsidP="007564F2">
            <w:pPr>
              <w:contextualSpacing/>
              <w:rPr>
                <w:bCs/>
                <w:lang w:eastAsia="en-US"/>
              </w:rPr>
            </w:pPr>
            <w:r>
              <w:rPr>
                <w:bCs/>
                <w:lang w:eastAsia="en-US"/>
              </w:rPr>
              <w:t xml:space="preserve">Učenici </w:t>
            </w:r>
            <w:r w:rsidR="00853FE9" w:rsidRPr="00853FE9">
              <w:rPr>
                <w:bCs/>
                <w:lang w:eastAsia="en-US"/>
              </w:rPr>
              <w:t xml:space="preserve">8.a, </w:t>
            </w:r>
            <w:r>
              <w:rPr>
                <w:bCs/>
                <w:lang w:eastAsia="en-US"/>
              </w:rPr>
              <w:t>8.</w:t>
            </w:r>
            <w:r w:rsidR="00853FE9" w:rsidRPr="00853FE9">
              <w:rPr>
                <w:bCs/>
                <w:lang w:eastAsia="en-US"/>
              </w:rPr>
              <w:t xml:space="preserve">b, </w:t>
            </w:r>
            <w:r>
              <w:rPr>
                <w:bCs/>
                <w:lang w:eastAsia="en-US"/>
              </w:rPr>
              <w:t>8.</w:t>
            </w:r>
            <w:r w:rsidR="00853FE9" w:rsidRPr="00853FE9">
              <w:rPr>
                <w:bCs/>
                <w:lang w:eastAsia="en-US"/>
              </w:rPr>
              <w:t xml:space="preserve">c, </w:t>
            </w:r>
            <w:r>
              <w:rPr>
                <w:bCs/>
                <w:lang w:eastAsia="en-US"/>
              </w:rPr>
              <w:t>8.</w:t>
            </w:r>
            <w:r w:rsidR="00853FE9" w:rsidRPr="00853FE9">
              <w:rPr>
                <w:bCs/>
                <w:lang w:eastAsia="en-US"/>
              </w:rPr>
              <w:t xml:space="preserve">d, </w:t>
            </w:r>
            <w:r>
              <w:rPr>
                <w:bCs/>
                <w:lang w:eastAsia="en-US"/>
              </w:rPr>
              <w:t>8.</w:t>
            </w:r>
            <w:r w:rsidR="00853FE9" w:rsidRPr="00853FE9">
              <w:rPr>
                <w:bCs/>
                <w:lang w:eastAsia="en-US"/>
              </w:rPr>
              <w:t>e</w:t>
            </w:r>
            <w:r>
              <w:rPr>
                <w:bCs/>
                <w:lang w:eastAsia="en-US"/>
              </w:rPr>
              <w:t xml:space="preserve"> razreda</w:t>
            </w:r>
          </w:p>
        </w:tc>
      </w:tr>
      <w:tr w:rsidR="00853FE9" w:rsidRPr="00853FE9" w:rsidTr="00853FE9">
        <w:trPr>
          <w:trHeight w:val="445"/>
        </w:trPr>
        <w:tc>
          <w:tcPr>
            <w:tcW w:w="1755" w:type="dxa"/>
            <w:vMerge w:val="restart"/>
            <w:vAlign w:val="center"/>
          </w:tcPr>
          <w:p w:rsidR="00853FE9" w:rsidRPr="00853FE9" w:rsidRDefault="00853FE9" w:rsidP="00853FE9">
            <w:pPr>
              <w:contextualSpacing/>
              <w:rPr>
                <w:b/>
                <w:lang w:eastAsia="en-US"/>
              </w:rPr>
            </w:pPr>
            <w:r w:rsidRPr="00853FE9">
              <w:rPr>
                <w:b/>
                <w:lang w:eastAsia="en-US"/>
              </w:rPr>
              <w:t>Način provedbe</w:t>
            </w:r>
          </w:p>
        </w:tc>
        <w:tc>
          <w:tcPr>
            <w:tcW w:w="1755" w:type="dxa"/>
            <w:vAlign w:val="center"/>
          </w:tcPr>
          <w:p w:rsidR="00853FE9" w:rsidRPr="00853FE9" w:rsidRDefault="00853FE9" w:rsidP="00853FE9">
            <w:pPr>
              <w:contextualSpacing/>
              <w:rPr>
                <w:b/>
                <w:color w:val="000000"/>
                <w:lang w:eastAsia="en-US"/>
              </w:rPr>
            </w:pPr>
            <w:r w:rsidRPr="00853FE9">
              <w:rPr>
                <w:b/>
                <w:color w:val="000000"/>
                <w:lang w:eastAsia="en-US"/>
              </w:rPr>
              <w:t>Model</w:t>
            </w:r>
          </w:p>
        </w:tc>
        <w:tc>
          <w:tcPr>
            <w:tcW w:w="10490" w:type="dxa"/>
            <w:vAlign w:val="center"/>
          </w:tcPr>
          <w:p w:rsidR="00853FE9" w:rsidRPr="00853FE9" w:rsidRDefault="00853FE9" w:rsidP="007564F2">
            <w:pPr>
              <w:contextualSpacing/>
              <w:rPr>
                <w:b/>
                <w:color w:val="000000"/>
                <w:lang w:eastAsia="en-US"/>
              </w:rPr>
            </w:pPr>
            <w:r w:rsidRPr="00853FE9">
              <w:rPr>
                <w:b/>
                <w:color w:val="000000"/>
                <w:lang w:eastAsia="en-US"/>
              </w:rPr>
              <w:t xml:space="preserve">Međupredmetno - </w:t>
            </w:r>
            <w:r w:rsidR="007564F2">
              <w:rPr>
                <w:b/>
                <w:color w:val="000000"/>
                <w:lang w:eastAsia="en-US"/>
              </w:rPr>
              <w:t>G</w:t>
            </w:r>
            <w:r w:rsidRPr="00853FE9">
              <w:rPr>
                <w:b/>
                <w:color w:val="000000"/>
                <w:lang w:eastAsia="en-US"/>
              </w:rPr>
              <w:t>eografija</w:t>
            </w:r>
          </w:p>
        </w:tc>
      </w:tr>
      <w:tr w:rsidR="00853FE9" w:rsidRPr="00853FE9" w:rsidTr="00853FE9">
        <w:trPr>
          <w:trHeight w:val="693"/>
        </w:trPr>
        <w:tc>
          <w:tcPr>
            <w:tcW w:w="1755" w:type="dxa"/>
            <w:vMerge/>
            <w:vAlign w:val="center"/>
          </w:tcPr>
          <w:p w:rsidR="00853FE9" w:rsidRPr="00853FE9" w:rsidRDefault="00853FE9" w:rsidP="00853FE9">
            <w:pPr>
              <w:contextualSpacing/>
              <w:rPr>
                <w:b/>
                <w:lang w:eastAsia="en-US"/>
              </w:rPr>
            </w:pPr>
          </w:p>
        </w:tc>
        <w:tc>
          <w:tcPr>
            <w:tcW w:w="1755" w:type="dxa"/>
            <w:vAlign w:val="center"/>
          </w:tcPr>
          <w:p w:rsidR="00853FE9" w:rsidRPr="00853FE9" w:rsidRDefault="00853FE9" w:rsidP="00853FE9">
            <w:pPr>
              <w:contextualSpacing/>
              <w:rPr>
                <w:b/>
                <w:lang w:eastAsia="en-US"/>
              </w:rPr>
            </w:pPr>
            <w:r w:rsidRPr="00853FE9">
              <w:rPr>
                <w:b/>
                <w:lang w:eastAsia="en-US"/>
              </w:rPr>
              <w:t xml:space="preserve">Metode i </w:t>
            </w:r>
          </w:p>
          <w:p w:rsidR="00853FE9" w:rsidRPr="00853FE9" w:rsidRDefault="00853FE9" w:rsidP="00853FE9">
            <w:pPr>
              <w:contextualSpacing/>
              <w:rPr>
                <w:b/>
                <w:lang w:eastAsia="en-US"/>
              </w:rPr>
            </w:pPr>
            <w:r w:rsidRPr="00853FE9">
              <w:rPr>
                <w:b/>
                <w:lang w:eastAsia="en-US"/>
              </w:rPr>
              <w:t xml:space="preserve">oblici rada </w:t>
            </w:r>
          </w:p>
        </w:tc>
        <w:tc>
          <w:tcPr>
            <w:tcW w:w="10490" w:type="dxa"/>
            <w:vAlign w:val="center"/>
          </w:tcPr>
          <w:p w:rsidR="00853FE9" w:rsidRPr="00853FE9" w:rsidRDefault="00853FE9" w:rsidP="00853FE9">
            <w:pPr>
              <w:jc w:val="both"/>
            </w:pPr>
            <w:r w:rsidRPr="00853FE9">
              <w:t xml:space="preserve">Oblici rada: samostalni, frontalni, rad u paru, rad u skupinama </w:t>
            </w:r>
          </w:p>
          <w:p w:rsidR="00853FE9" w:rsidRPr="00853FE9" w:rsidRDefault="00853FE9" w:rsidP="00853FE9">
            <w:pPr>
              <w:jc w:val="both"/>
              <w:rPr>
                <w:bCs/>
                <w:lang w:eastAsia="en-US"/>
              </w:rPr>
            </w:pPr>
            <w:r w:rsidRPr="00853FE9">
              <w:t>Metode: razgovor, usmeno izlaganje, rad na tekstu, prezentacije, rasprava</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Resursi</w:t>
            </w:r>
          </w:p>
        </w:tc>
        <w:tc>
          <w:tcPr>
            <w:tcW w:w="10490" w:type="dxa"/>
            <w:vAlign w:val="center"/>
          </w:tcPr>
          <w:p w:rsidR="00853FE9" w:rsidRPr="00853FE9" w:rsidRDefault="00853FE9" w:rsidP="00853FE9">
            <w:pPr>
              <w:jc w:val="both"/>
              <w:rPr>
                <w:bCs/>
                <w:lang w:eastAsia="en-US"/>
              </w:rPr>
            </w:pPr>
            <w:r w:rsidRPr="00853FE9">
              <w:rPr>
                <w:bCs/>
                <w:lang w:eastAsia="en-US"/>
              </w:rPr>
              <w:t>Udžbenik, učenički radovi, internet</w:t>
            </w:r>
          </w:p>
        </w:tc>
      </w:tr>
      <w:tr w:rsidR="00853FE9" w:rsidRPr="00853FE9" w:rsidTr="00853FE9">
        <w:trPr>
          <w:trHeight w:val="424"/>
        </w:trPr>
        <w:tc>
          <w:tcPr>
            <w:tcW w:w="3510" w:type="dxa"/>
            <w:gridSpan w:val="2"/>
            <w:vAlign w:val="center"/>
          </w:tcPr>
          <w:p w:rsidR="00853FE9" w:rsidRPr="00853FE9" w:rsidRDefault="00853FE9" w:rsidP="00853FE9">
            <w:pPr>
              <w:contextualSpacing/>
              <w:rPr>
                <w:b/>
                <w:lang w:eastAsia="en-US"/>
              </w:rPr>
            </w:pPr>
            <w:r w:rsidRPr="00853FE9">
              <w:rPr>
                <w:b/>
                <w:lang w:eastAsia="en-US"/>
              </w:rPr>
              <w:t>Vremenik</w:t>
            </w:r>
          </w:p>
        </w:tc>
        <w:tc>
          <w:tcPr>
            <w:tcW w:w="10490" w:type="dxa"/>
            <w:vAlign w:val="center"/>
          </w:tcPr>
          <w:p w:rsidR="00853FE9" w:rsidRPr="00853FE9" w:rsidRDefault="00853FE9" w:rsidP="008D1910">
            <w:pPr>
              <w:contextualSpacing/>
              <w:rPr>
                <w:bCs/>
                <w:color w:val="000000"/>
                <w:lang w:eastAsia="en-US"/>
              </w:rPr>
            </w:pPr>
            <w:r w:rsidRPr="00853FE9">
              <w:rPr>
                <w:bCs/>
                <w:color w:val="000000"/>
                <w:lang w:eastAsia="en-US"/>
              </w:rPr>
              <w:t>Lipanj 201</w:t>
            </w:r>
            <w:r w:rsidR="008D1910">
              <w:rPr>
                <w:bCs/>
                <w:color w:val="000000"/>
                <w:lang w:eastAsia="en-US"/>
              </w:rPr>
              <w:t>9</w:t>
            </w:r>
            <w:r w:rsidRPr="00853FE9">
              <w:rPr>
                <w:bCs/>
                <w:color w:val="000000"/>
                <w:lang w:eastAsia="en-US"/>
              </w:rPr>
              <w:t>8.</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Način vrednovanja i korištenje rezultata vrednovanja</w:t>
            </w:r>
          </w:p>
        </w:tc>
        <w:tc>
          <w:tcPr>
            <w:tcW w:w="10490" w:type="dxa"/>
            <w:vAlign w:val="center"/>
          </w:tcPr>
          <w:p w:rsidR="00853FE9" w:rsidRPr="00853FE9" w:rsidRDefault="00853FE9" w:rsidP="00853FE9">
            <w:pPr>
              <w:rPr>
                <w:bCs/>
                <w:color w:val="000000"/>
                <w:lang w:eastAsia="en-US"/>
              </w:rPr>
            </w:pPr>
            <w:r w:rsidRPr="00853FE9">
              <w:rPr>
                <w:bCs/>
                <w:color w:val="000000"/>
                <w:lang w:eastAsia="en-US"/>
              </w:rPr>
              <w:t>Opisno praćenje, učenički radovi</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 xml:space="preserve">Troškovnik </w:t>
            </w:r>
          </w:p>
        </w:tc>
        <w:tc>
          <w:tcPr>
            <w:tcW w:w="10490" w:type="dxa"/>
            <w:vAlign w:val="center"/>
          </w:tcPr>
          <w:p w:rsidR="00853FE9" w:rsidRPr="00853FE9" w:rsidRDefault="00853FE9" w:rsidP="00853FE9">
            <w:pPr>
              <w:contextualSpacing/>
              <w:rPr>
                <w:bCs/>
                <w:color w:val="000000"/>
                <w:lang w:eastAsia="en-US"/>
              </w:rPr>
            </w:pPr>
            <w:r w:rsidRPr="00853FE9">
              <w:rPr>
                <w:bCs/>
                <w:color w:val="000000"/>
                <w:lang w:eastAsia="en-US"/>
              </w:rPr>
              <w:t>-</w:t>
            </w:r>
          </w:p>
        </w:tc>
      </w:tr>
      <w:tr w:rsidR="00853FE9" w:rsidRPr="00853FE9" w:rsidTr="00467697">
        <w:trPr>
          <w:trHeight w:val="486"/>
        </w:trPr>
        <w:tc>
          <w:tcPr>
            <w:tcW w:w="3510" w:type="dxa"/>
            <w:gridSpan w:val="2"/>
            <w:vAlign w:val="center"/>
          </w:tcPr>
          <w:p w:rsidR="00853FE9" w:rsidRPr="00853FE9" w:rsidRDefault="00853FE9" w:rsidP="00853FE9">
            <w:pPr>
              <w:contextualSpacing/>
              <w:rPr>
                <w:b/>
                <w:lang w:eastAsia="en-US"/>
              </w:rPr>
            </w:pPr>
            <w:r w:rsidRPr="00853FE9">
              <w:rPr>
                <w:b/>
                <w:lang w:eastAsia="en-US"/>
              </w:rPr>
              <w:t>Nositelj odgovornosti</w:t>
            </w:r>
          </w:p>
        </w:tc>
        <w:tc>
          <w:tcPr>
            <w:tcW w:w="10490" w:type="dxa"/>
            <w:vAlign w:val="center"/>
          </w:tcPr>
          <w:p w:rsidR="00853FE9" w:rsidRPr="00853FE9" w:rsidRDefault="008D1910" w:rsidP="00853FE9">
            <w:pPr>
              <w:contextualSpacing/>
              <w:rPr>
                <w:bCs/>
                <w:color w:val="000000"/>
                <w:lang w:eastAsia="en-US"/>
              </w:rPr>
            </w:pPr>
            <w:r>
              <w:rPr>
                <w:bCs/>
                <w:color w:val="000000"/>
                <w:lang w:eastAsia="en-US"/>
              </w:rPr>
              <w:t>Štefica Šambula Premec</w:t>
            </w:r>
          </w:p>
        </w:tc>
      </w:tr>
    </w:tbl>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924D1"/>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71"/>
        <w:gridCol w:w="6732"/>
      </w:tblGrid>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Naziv</w:t>
            </w:r>
          </w:p>
          <w:p w:rsidR="008924D1" w:rsidRPr="008924D1" w:rsidRDefault="008924D1" w:rsidP="008924D1">
            <w:pPr>
              <w:spacing w:line="276" w:lineRule="auto"/>
              <w:contextualSpacing/>
              <w:rPr>
                <w:b/>
              </w:rPr>
            </w:pPr>
            <w:r w:rsidRPr="008924D1">
              <w:rPr>
                <w:b/>
              </w:rPr>
              <w:t>Dimenzija</w:t>
            </w:r>
          </w:p>
        </w:tc>
        <w:tc>
          <w:tcPr>
            <w:tcW w:w="10490" w:type="dxa"/>
            <w:vAlign w:val="center"/>
          </w:tcPr>
          <w:p w:rsidR="008924D1" w:rsidRPr="008924D1" w:rsidRDefault="008924D1" w:rsidP="008924D1">
            <w:pPr>
              <w:spacing w:line="276" w:lineRule="auto"/>
              <w:contextualSpacing/>
              <w:rPr>
                <w:b/>
              </w:rPr>
            </w:pPr>
            <w:r w:rsidRPr="008924D1">
              <w:rPr>
                <w:b/>
              </w:rPr>
              <w:t>Pravedno sportsko ponašanje – fair play</w:t>
            </w:r>
          </w:p>
          <w:p w:rsidR="008924D1" w:rsidRPr="008924D1" w:rsidRDefault="008924D1" w:rsidP="008924D1">
            <w:pPr>
              <w:spacing w:line="276" w:lineRule="auto"/>
              <w:contextualSpacing/>
              <w:rPr>
                <w:b/>
                <w:bCs/>
              </w:rPr>
            </w:pPr>
            <w:r w:rsidRPr="008924D1">
              <w:rPr>
                <w:b/>
                <w:bCs/>
              </w:rPr>
              <w:t xml:space="preserve">Politička dimenzija </w:t>
            </w:r>
          </w:p>
        </w:tc>
      </w:tr>
      <w:tr w:rsidR="008924D1" w:rsidRPr="008924D1" w:rsidTr="008924D1">
        <w:trPr>
          <w:trHeight w:val="447"/>
        </w:trPr>
        <w:tc>
          <w:tcPr>
            <w:tcW w:w="3510" w:type="dxa"/>
            <w:gridSpan w:val="2"/>
            <w:vAlign w:val="center"/>
          </w:tcPr>
          <w:p w:rsidR="008924D1" w:rsidRPr="008924D1" w:rsidRDefault="008924D1" w:rsidP="008924D1">
            <w:pPr>
              <w:spacing w:line="276" w:lineRule="auto"/>
              <w:contextualSpacing/>
              <w:rPr>
                <w:b/>
              </w:rPr>
            </w:pPr>
            <w:r w:rsidRPr="008924D1">
              <w:rPr>
                <w:b/>
              </w:rPr>
              <w:t>Cilj</w:t>
            </w:r>
          </w:p>
        </w:tc>
        <w:tc>
          <w:tcPr>
            <w:tcW w:w="10490" w:type="dxa"/>
            <w:vAlign w:val="center"/>
          </w:tcPr>
          <w:p w:rsidR="008924D1" w:rsidRPr="008924D1" w:rsidRDefault="008924D1" w:rsidP="007564F2">
            <w:pPr>
              <w:spacing w:line="276" w:lineRule="auto"/>
              <w:contextualSpacing/>
              <w:jc w:val="both"/>
              <w:rPr>
                <w:rFonts w:cs="Arial"/>
                <w:bCs/>
              </w:rPr>
            </w:pPr>
            <w:r w:rsidRPr="008924D1">
              <w:rPr>
                <w:rFonts w:cs="Arial"/>
                <w:bCs/>
              </w:rPr>
              <w:t xml:space="preserve">Ukazati da </w:t>
            </w:r>
            <w:r w:rsidRPr="008924D1">
              <w:rPr>
                <w:rFonts w:cs="Arial"/>
                <w:color w:val="000000"/>
              </w:rPr>
              <w:t xml:space="preserve">fer znači držati se dogovorenih pravila, odreći se nepravedno stečenih prednosti, imati jednake šanse, obzirno se ponašati, poštovati svog protivnika u sporu i prihvaćati druge i drukčije.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Ishodi</w:t>
            </w:r>
          </w:p>
        </w:tc>
        <w:tc>
          <w:tcPr>
            <w:tcW w:w="10490" w:type="dxa"/>
            <w:vAlign w:val="center"/>
          </w:tcPr>
          <w:p w:rsidR="008924D1" w:rsidRPr="008924D1" w:rsidRDefault="008924D1" w:rsidP="008924D1">
            <w:pPr>
              <w:spacing w:line="276" w:lineRule="auto"/>
              <w:contextualSpacing/>
              <w:rPr>
                <w:bCs/>
              </w:rPr>
            </w:pPr>
            <w:r w:rsidRPr="008924D1">
              <w:rPr>
                <w:bCs/>
              </w:rPr>
              <w:t xml:space="preserve">Učenik </w:t>
            </w:r>
            <w:r w:rsidRPr="008924D1">
              <w:rPr>
                <w:rFonts w:cs="Arial"/>
                <w:color w:val="000000"/>
              </w:rPr>
              <w:t>navodi:</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da je fair-play izraz ljudskog držanja koje se očituje u obzirnom ponašanju prema samom sebi, prema drugima, ali i prema svojoj okolini</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 xml:space="preserve"> fair-play nalazimo u sportu, ali i u drugim područjima života</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za fer ponašanje potrebno je biti obazriv, iskren te se znati nositi s porazom</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te sposobnosti učenici mogu vidjeti u razredu u kojem nema neprijateljstava među učenicima, gdje vlada otvorena atmosfera i razumijevanje</w:t>
            </w:r>
          </w:p>
          <w:p w:rsidR="008924D1" w:rsidRPr="008924D1" w:rsidRDefault="008924D1" w:rsidP="008924D1">
            <w:pPr>
              <w:numPr>
                <w:ilvl w:val="0"/>
                <w:numId w:val="2"/>
              </w:numPr>
              <w:tabs>
                <w:tab w:val="left" w:pos="209"/>
              </w:tabs>
              <w:spacing w:line="276" w:lineRule="auto"/>
              <w:ind w:left="66" w:hanging="16"/>
              <w:contextualSpacing/>
              <w:rPr>
                <w:bCs/>
              </w:rPr>
            </w:pPr>
            <w:r w:rsidRPr="008924D1">
              <w:rPr>
                <w:rFonts w:cs="Arial"/>
                <w:color w:val="000000"/>
              </w:rPr>
              <w:t>trebalo bi unapređivati timski rad, razvijati osjećaj za kvalitetu igre, naglašavati osjećaje igrača</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Kratki opis aktivnosti</w:t>
            </w:r>
          </w:p>
        </w:tc>
        <w:tc>
          <w:tcPr>
            <w:tcW w:w="10490" w:type="dxa"/>
            <w:vAlign w:val="center"/>
          </w:tcPr>
          <w:p w:rsidR="008924D1" w:rsidRPr="008924D1" w:rsidRDefault="008924D1" w:rsidP="007564F2">
            <w:pPr>
              <w:spacing w:line="276" w:lineRule="auto"/>
              <w:contextualSpacing/>
              <w:jc w:val="both"/>
              <w:rPr>
                <w:bCs/>
              </w:rPr>
            </w:pPr>
            <w:r w:rsidRPr="008924D1">
              <w:rPr>
                <w:bCs/>
              </w:rPr>
              <w:t>Učenici će navesti što su pravila igre i zašto ih trebamo poštovati, što će se dogoditi ukoliko pravila ne poštujemo ili ne poštujemo odluku suca te što je to nesportsko ponašanje i kako se takvo ponašanje odražava na igru, suca i na pojedinca/igrača.</w:t>
            </w:r>
          </w:p>
          <w:p w:rsidR="008924D1" w:rsidRPr="008924D1" w:rsidRDefault="008924D1" w:rsidP="008924D1">
            <w:pPr>
              <w:spacing w:line="276" w:lineRule="auto"/>
              <w:contextualSpacing/>
              <w:rPr>
                <w:bCs/>
              </w:rPr>
            </w:pPr>
            <w:r w:rsidRPr="008924D1">
              <w:rPr>
                <w:bCs/>
              </w:rPr>
              <w:t>U suradnji i razgovoru s učiteljem TZK navesti će pravila fair-play igre te ih napisati na plakat u dvorani.</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Ciljana grupa</w:t>
            </w:r>
          </w:p>
        </w:tc>
        <w:tc>
          <w:tcPr>
            <w:tcW w:w="10490" w:type="dxa"/>
            <w:vAlign w:val="center"/>
          </w:tcPr>
          <w:p w:rsidR="008924D1" w:rsidRPr="008924D1" w:rsidRDefault="007564F2" w:rsidP="007564F2">
            <w:pPr>
              <w:spacing w:line="276" w:lineRule="auto"/>
              <w:contextualSpacing/>
              <w:rPr>
                <w:bCs/>
              </w:rPr>
            </w:pPr>
            <w:r>
              <w:rPr>
                <w:bCs/>
              </w:rPr>
              <w:t xml:space="preserve">Učenici </w:t>
            </w:r>
            <w:r w:rsidR="008924D1" w:rsidRPr="008924D1">
              <w:rPr>
                <w:bCs/>
              </w:rPr>
              <w:t xml:space="preserve">8.a, </w:t>
            </w:r>
            <w:r>
              <w:rPr>
                <w:bCs/>
              </w:rPr>
              <w:t>8.</w:t>
            </w:r>
            <w:r w:rsidR="008924D1" w:rsidRPr="008924D1">
              <w:rPr>
                <w:bCs/>
              </w:rPr>
              <w:t xml:space="preserve">b, </w:t>
            </w:r>
            <w:r>
              <w:rPr>
                <w:bCs/>
              </w:rPr>
              <w:t>8.</w:t>
            </w:r>
            <w:r w:rsidR="008924D1" w:rsidRPr="008924D1">
              <w:rPr>
                <w:bCs/>
              </w:rPr>
              <w:t xml:space="preserve">c, </w:t>
            </w:r>
            <w:r>
              <w:rPr>
                <w:bCs/>
              </w:rPr>
              <w:t>8.</w:t>
            </w:r>
            <w:r w:rsidR="008924D1" w:rsidRPr="008924D1">
              <w:rPr>
                <w:bCs/>
              </w:rPr>
              <w:t xml:space="preserve">d, </w:t>
            </w:r>
            <w:r>
              <w:rPr>
                <w:bCs/>
              </w:rPr>
              <w:t>8.</w:t>
            </w:r>
            <w:r w:rsidR="008924D1" w:rsidRPr="008924D1">
              <w:rPr>
                <w:bCs/>
              </w:rPr>
              <w:t>e</w:t>
            </w:r>
            <w:r>
              <w:rPr>
                <w:bCs/>
              </w:rPr>
              <w:t xml:space="preserve"> razreda</w:t>
            </w:r>
          </w:p>
        </w:tc>
      </w:tr>
      <w:tr w:rsidR="008924D1" w:rsidRPr="008924D1" w:rsidTr="008924D1">
        <w:trPr>
          <w:trHeight w:val="445"/>
        </w:trPr>
        <w:tc>
          <w:tcPr>
            <w:tcW w:w="1755" w:type="dxa"/>
            <w:vMerge w:val="restart"/>
            <w:vAlign w:val="center"/>
          </w:tcPr>
          <w:p w:rsidR="008924D1" w:rsidRPr="008924D1" w:rsidRDefault="008924D1" w:rsidP="008924D1">
            <w:pPr>
              <w:spacing w:line="276" w:lineRule="auto"/>
              <w:contextualSpacing/>
              <w:rPr>
                <w:b/>
              </w:rPr>
            </w:pPr>
            <w:r w:rsidRPr="008924D1">
              <w:rPr>
                <w:b/>
              </w:rPr>
              <w:t>Način provedbe</w:t>
            </w:r>
          </w:p>
        </w:tc>
        <w:tc>
          <w:tcPr>
            <w:tcW w:w="1755" w:type="dxa"/>
            <w:vAlign w:val="center"/>
          </w:tcPr>
          <w:p w:rsidR="008924D1" w:rsidRPr="008924D1" w:rsidRDefault="008924D1" w:rsidP="008924D1">
            <w:pPr>
              <w:spacing w:line="276" w:lineRule="auto"/>
              <w:contextualSpacing/>
              <w:rPr>
                <w:b/>
                <w:color w:val="000000"/>
              </w:rPr>
            </w:pPr>
            <w:r w:rsidRPr="008924D1">
              <w:rPr>
                <w:b/>
                <w:color w:val="000000"/>
              </w:rPr>
              <w:t>Model</w:t>
            </w:r>
          </w:p>
        </w:tc>
        <w:tc>
          <w:tcPr>
            <w:tcW w:w="10490" w:type="dxa"/>
            <w:vAlign w:val="center"/>
          </w:tcPr>
          <w:p w:rsidR="008924D1" w:rsidRPr="008924D1" w:rsidRDefault="008924D1" w:rsidP="008924D1">
            <w:pPr>
              <w:spacing w:line="276" w:lineRule="auto"/>
              <w:contextualSpacing/>
              <w:rPr>
                <w:b/>
                <w:color w:val="000000"/>
              </w:rPr>
            </w:pPr>
            <w:r w:rsidRPr="008924D1">
              <w:rPr>
                <w:b/>
                <w:color w:val="000000"/>
              </w:rPr>
              <w:t>Međupredmetno - Tjelesna i zdravstvena kultura</w:t>
            </w:r>
          </w:p>
        </w:tc>
      </w:tr>
      <w:tr w:rsidR="008924D1" w:rsidRPr="008924D1" w:rsidTr="008924D1">
        <w:trPr>
          <w:trHeight w:val="693"/>
        </w:trPr>
        <w:tc>
          <w:tcPr>
            <w:tcW w:w="1755" w:type="dxa"/>
            <w:vMerge/>
            <w:vAlign w:val="center"/>
          </w:tcPr>
          <w:p w:rsidR="008924D1" w:rsidRPr="008924D1" w:rsidRDefault="008924D1" w:rsidP="008924D1">
            <w:pPr>
              <w:spacing w:line="276" w:lineRule="auto"/>
              <w:contextualSpacing/>
              <w:rPr>
                <w:b/>
              </w:rPr>
            </w:pPr>
          </w:p>
        </w:tc>
        <w:tc>
          <w:tcPr>
            <w:tcW w:w="1755" w:type="dxa"/>
            <w:vAlign w:val="center"/>
          </w:tcPr>
          <w:p w:rsidR="008924D1" w:rsidRPr="008924D1" w:rsidRDefault="008924D1" w:rsidP="008924D1">
            <w:pPr>
              <w:spacing w:line="276" w:lineRule="auto"/>
              <w:contextualSpacing/>
              <w:rPr>
                <w:b/>
              </w:rPr>
            </w:pPr>
            <w:r w:rsidRPr="008924D1">
              <w:rPr>
                <w:b/>
              </w:rPr>
              <w:t xml:space="preserve">Metode i </w:t>
            </w:r>
          </w:p>
          <w:p w:rsidR="008924D1" w:rsidRPr="008924D1" w:rsidRDefault="008924D1" w:rsidP="008924D1">
            <w:pPr>
              <w:spacing w:line="276" w:lineRule="auto"/>
              <w:contextualSpacing/>
              <w:rPr>
                <w:b/>
              </w:rPr>
            </w:pPr>
            <w:r w:rsidRPr="008924D1">
              <w:rPr>
                <w:b/>
              </w:rPr>
              <w:t xml:space="preserve">oblici rada </w:t>
            </w:r>
          </w:p>
        </w:tc>
        <w:tc>
          <w:tcPr>
            <w:tcW w:w="10490" w:type="dxa"/>
            <w:vAlign w:val="center"/>
          </w:tcPr>
          <w:p w:rsidR="008924D1" w:rsidRPr="008924D1" w:rsidRDefault="008924D1" w:rsidP="008924D1">
            <w:pPr>
              <w:spacing w:line="276" w:lineRule="auto"/>
              <w:rPr>
                <w:bCs/>
              </w:rPr>
            </w:pPr>
            <w:r w:rsidRPr="008924D1">
              <w:rPr>
                <w:bCs/>
              </w:rPr>
              <w:t>Usmjereni razgovor, aktivno slušanje, argumentiranje, rasprave, izvođenje zaključka, demonstracija</w:t>
            </w:r>
          </w:p>
          <w:p w:rsidR="008924D1" w:rsidRPr="008924D1" w:rsidRDefault="008924D1" w:rsidP="008924D1">
            <w:pPr>
              <w:spacing w:line="276" w:lineRule="auto"/>
              <w:rPr>
                <w:bCs/>
              </w:rPr>
            </w:pPr>
            <w:r w:rsidRPr="008924D1">
              <w:rPr>
                <w:bCs/>
              </w:rPr>
              <w:t>Pojedinačno, čelni, u paru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Resursi</w:t>
            </w:r>
          </w:p>
        </w:tc>
        <w:tc>
          <w:tcPr>
            <w:tcW w:w="10490" w:type="dxa"/>
            <w:vAlign w:val="center"/>
          </w:tcPr>
          <w:p w:rsidR="008924D1" w:rsidRPr="008924D1" w:rsidRDefault="008924D1" w:rsidP="008924D1">
            <w:pPr>
              <w:spacing w:line="276" w:lineRule="auto"/>
              <w:rPr>
                <w:bCs/>
              </w:rPr>
            </w:pPr>
            <w:r w:rsidRPr="008924D1">
              <w:rPr>
                <w:bCs/>
              </w:rPr>
              <w:t>Košarkaške lopte, koševi, markirke</w:t>
            </w:r>
          </w:p>
        </w:tc>
      </w:tr>
      <w:tr w:rsidR="008924D1" w:rsidRPr="008924D1" w:rsidTr="008924D1">
        <w:trPr>
          <w:trHeight w:val="424"/>
        </w:trPr>
        <w:tc>
          <w:tcPr>
            <w:tcW w:w="3510" w:type="dxa"/>
            <w:gridSpan w:val="2"/>
            <w:vAlign w:val="center"/>
          </w:tcPr>
          <w:p w:rsidR="008924D1" w:rsidRPr="008924D1" w:rsidRDefault="008924D1" w:rsidP="008924D1">
            <w:pPr>
              <w:spacing w:line="276" w:lineRule="auto"/>
              <w:contextualSpacing/>
              <w:rPr>
                <w:b/>
              </w:rPr>
            </w:pPr>
            <w:r w:rsidRPr="008924D1">
              <w:rPr>
                <w:b/>
              </w:rPr>
              <w:t>Vremenik</w:t>
            </w:r>
          </w:p>
        </w:tc>
        <w:tc>
          <w:tcPr>
            <w:tcW w:w="10490" w:type="dxa"/>
            <w:vAlign w:val="center"/>
          </w:tcPr>
          <w:p w:rsidR="008924D1" w:rsidRPr="008924D1" w:rsidRDefault="008924D1" w:rsidP="008D1910">
            <w:pPr>
              <w:spacing w:line="276" w:lineRule="auto"/>
              <w:contextualSpacing/>
              <w:rPr>
                <w:bCs/>
                <w:color w:val="000000"/>
              </w:rPr>
            </w:pPr>
            <w:r>
              <w:rPr>
                <w:bCs/>
                <w:color w:val="000000"/>
              </w:rPr>
              <w:t>L</w:t>
            </w:r>
            <w:r w:rsidRPr="008924D1">
              <w:rPr>
                <w:bCs/>
                <w:color w:val="000000"/>
              </w:rPr>
              <w:t>istopad, 201</w:t>
            </w:r>
            <w:r w:rsidR="008D1910">
              <w:rPr>
                <w:bCs/>
                <w:color w:val="000000"/>
              </w:rPr>
              <w:t>8</w:t>
            </w:r>
            <w:r w:rsidRPr="008924D1">
              <w:rPr>
                <w:bCs/>
                <w:color w:val="000000"/>
              </w:rPr>
              <w:t xml:space="preserve">. </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Način vrednovanja i korištenje rezultata vrednovanja</w:t>
            </w:r>
          </w:p>
        </w:tc>
        <w:tc>
          <w:tcPr>
            <w:tcW w:w="10490" w:type="dxa"/>
            <w:vAlign w:val="center"/>
          </w:tcPr>
          <w:p w:rsidR="008924D1" w:rsidRPr="008924D1" w:rsidRDefault="008924D1" w:rsidP="008924D1">
            <w:pPr>
              <w:spacing w:line="276" w:lineRule="auto"/>
              <w:rPr>
                <w:bCs/>
                <w:color w:val="000000"/>
              </w:rPr>
            </w:pPr>
            <w:r w:rsidRPr="008924D1">
              <w:rPr>
                <w:bCs/>
                <w:color w:val="000000"/>
              </w:rPr>
              <w:t>Izrada pravila fair-playa – listići i plakat za dvoranu</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 xml:space="preserve">Troškovnik </w:t>
            </w:r>
          </w:p>
        </w:tc>
        <w:tc>
          <w:tcPr>
            <w:tcW w:w="10490" w:type="dxa"/>
            <w:vAlign w:val="center"/>
          </w:tcPr>
          <w:p w:rsidR="008924D1" w:rsidRPr="008924D1" w:rsidRDefault="008924D1" w:rsidP="008924D1">
            <w:pPr>
              <w:spacing w:line="276" w:lineRule="auto"/>
              <w:contextualSpacing/>
              <w:rPr>
                <w:bCs/>
                <w:color w:val="000000"/>
              </w:rPr>
            </w:pPr>
            <w:r w:rsidRPr="008924D1">
              <w:rPr>
                <w:bCs/>
                <w:color w:val="000000"/>
              </w:rPr>
              <w:t>-</w:t>
            </w:r>
          </w:p>
        </w:tc>
      </w:tr>
      <w:tr w:rsidR="008924D1" w:rsidRPr="008924D1" w:rsidTr="008924D1">
        <w:tc>
          <w:tcPr>
            <w:tcW w:w="3510" w:type="dxa"/>
            <w:gridSpan w:val="2"/>
            <w:vAlign w:val="center"/>
          </w:tcPr>
          <w:p w:rsidR="008924D1" w:rsidRPr="008924D1" w:rsidRDefault="008924D1" w:rsidP="008924D1">
            <w:pPr>
              <w:spacing w:line="276" w:lineRule="auto"/>
              <w:contextualSpacing/>
              <w:rPr>
                <w:b/>
              </w:rPr>
            </w:pPr>
            <w:r w:rsidRPr="008924D1">
              <w:rPr>
                <w:b/>
              </w:rPr>
              <w:t>Nositelj odgovornosti</w:t>
            </w:r>
          </w:p>
        </w:tc>
        <w:tc>
          <w:tcPr>
            <w:tcW w:w="10490" w:type="dxa"/>
            <w:vAlign w:val="center"/>
          </w:tcPr>
          <w:p w:rsidR="008924D1" w:rsidRPr="008924D1" w:rsidRDefault="008D1910" w:rsidP="001B0E10">
            <w:pPr>
              <w:spacing w:line="276" w:lineRule="auto"/>
              <w:contextualSpacing/>
              <w:rPr>
                <w:bCs/>
                <w:color w:val="000000"/>
              </w:rPr>
            </w:pPr>
            <w:r>
              <w:rPr>
                <w:bCs/>
                <w:color w:val="000000"/>
              </w:rPr>
              <w:t>Velimir Krulić</w:t>
            </w:r>
          </w:p>
        </w:tc>
      </w:tr>
    </w:tbl>
    <w:p w:rsidR="008924D1" w:rsidRDefault="008924D1" w:rsidP="00853FE9">
      <w:pPr>
        <w:jc w:val="center"/>
      </w:pPr>
    </w:p>
    <w:p w:rsidR="008924D1" w:rsidRDefault="008924D1" w:rsidP="00853FE9">
      <w:pPr>
        <w:jc w:val="center"/>
      </w:pPr>
    </w:p>
    <w:p w:rsidR="00853FE9" w:rsidRDefault="00853FE9" w:rsidP="00853FE9">
      <w:pPr>
        <w:jc w:val="center"/>
      </w:pPr>
    </w:p>
    <w:p w:rsidR="008924D1" w:rsidRDefault="008924D1" w:rsidP="00853FE9">
      <w:pPr>
        <w:jc w:val="center"/>
      </w:pPr>
    </w:p>
    <w:p w:rsidR="008924D1" w:rsidRDefault="008924D1" w:rsidP="007564F2"/>
    <w:tbl>
      <w:tblPr>
        <w:tblpPr w:leftFromText="180" w:rightFromText="180" w:vertAnchor="text" w:horzAnchor="margin" w:tblpY="71"/>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7"/>
        <w:gridCol w:w="6661"/>
      </w:tblGrid>
      <w:tr w:rsidR="00853FE9" w:rsidRPr="00853FE9" w:rsidTr="00853FE9">
        <w:tc>
          <w:tcPr>
            <w:tcW w:w="3017" w:type="dxa"/>
            <w:gridSpan w:val="2"/>
            <w:vAlign w:val="center"/>
          </w:tcPr>
          <w:p w:rsidR="00853FE9" w:rsidRPr="00853FE9" w:rsidRDefault="00853FE9" w:rsidP="00853FE9">
            <w:pPr>
              <w:contextualSpacing/>
              <w:rPr>
                <w:b/>
              </w:rPr>
            </w:pPr>
            <w:r w:rsidRPr="00853FE9">
              <w:rPr>
                <w:b/>
              </w:rPr>
              <w:t>Naziv</w:t>
            </w:r>
          </w:p>
          <w:p w:rsidR="00853FE9" w:rsidRPr="00853FE9" w:rsidRDefault="00853FE9" w:rsidP="00853FE9">
            <w:pPr>
              <w:contextualSpacing/>
              <w:rPr>
                <w:b/>
              </w:rPr>
            </w:pPr>
            <w:r w:rsidRPr="00853FE9">
              <w:rPr>
                <w:b/>
              </w:rPr>
              <w:t>Dimenzija</w:t>
            </w:r>
          </w:p>
        </w:tc>
        <w:tc>
          <w:tcPr>
            <w:tcW w:w="6661" w:type="dxa"/>
          </w:tcPr>
          <w:p w:rsidR="00853FE9" w:rsidRPr="00853FE9" w:rsidRDefault="00853FE9" w:rsidP="00853FE9">
            <w:pPr>
              <w:jc w:val="both"/>
              <w:rPr>
                <w:rFonts w:eastAsia="Calibri"/>
                <w:b/>
                <w:lang w:eastAsia="en-US"/>
              </w:rPr>
            </w:pPr>
            <w:r w:rsidRPr="00853FE9">
              <w:rPr>
                <w:rFonts w:eastAsia="Calibri"/>
                <w:b/>
                <w:lang w:eastAsia="en-US"/>
              </w:rPr>
              <w:t xml:space="preserve">Korijeni kršćanstva na hrvatskome prostoru </w:t>
            </w:r>
          </w:p>
          <w:p w:rsidR="00853FE9" w:rsidRPr="00853FE9" w:rsidRDefault="00853FE9" w:rsidP="00853FE9">
            <w:pPr>
              <w:jc w:val="both"/>
              <w:rPr>
                <w:rFonts w:eastAsia="Calibri"/>
                <w:b/>
                <w:lang w:eastAsia="en-US"/>
              </w:rPr>
            </w:pPr>
            <w:r w:rsidRPr="00853FE9">
              <w:rPr>
                <w:rFonts w:eastAsia="Calibri"/>
                <w:b/>
                <w:lang w:eastAsia="en-US"/>
              </w:rPr>
              <w:t>Međukulturna dimenzija povezana s ostalim dimenzijama</w:t>
            </w:r>
          </w:p>
        </w:tc>
      </w:tr>
      <w:tr w:rsidR="00853FE9" w:rsidRPr="00853FE9" w:rsidTr="00853FE9">
        <w:trPr>
          <w:trHeight w:val="447"/>
        </w:trPr>
        <w:tc>
          <w:tcPr>
            <w:tcW w:w="3017" w:type="dxa"/>
            <w:gridSpan w:val="2"/>
            <w:vAlign w:val="center"/>
          </w:tcPr>
          <w:p w:rsidR="00853FE9" w:rsidRPr="00853FE9" w:rsidRDefault="00853FE9" w:rsidP="00853FE9">
            <w:pPr>
              <w:contextualSpacing/>
              <w:rPr>
                <w:b/>
              </w:rPr>
            </w:pPr>
            <w:r w:rsidRPr="00853FE9">
              <w:rPr>
                <w:b/>
              </w:rPr>
              <w:t>Cilj</w:t>
            </w:r>
          </w:p>
        </w:tc>
        <w:tc>
          <w:tcPr>
            <w:tcW w:w="6661" w:type="dxa"/>
          </w:tcPr>
          <w:p w:rsidR="00853FE9" w:rsidRPr="00853FE9" w:rsidRDefault="00853FE9" w:rsidP="00853FE9">
            <w:pPr>
              <w:jc w:val="both"/>
              <w:rPr>
                <w:rFonts w:eastAsia="Calibri"/>
                <w:lang w:eastAsia="en-US"/>
              </w:rPr>
            </w:pPr>
            <w:r w:rsidRPr="00853FE9">
              <w:rPr>
                <w:rFonts w:eastAsia="Calibri"/>
                <w:lang w:eastAsia="en-US"/>
              </w:rPr>
              <w:t>Predstaviti učenicima kulturno-povijesne spomenike ranokršćanskog vremena na području Hrvatske.</w:t>
            </w:r>
          </w:p>
        </w:tc>
      </w:tr>
      <w:tr w:rsidR="00853FE9" w:rsidRPr="00853FE9" w:rsidTr="007564F2">
        <w:trPr>
          <w:trHeight w:val="696"/>
        </w:trPr>
        <w:tc>
          <w:tcPr>
            <w:tcW w:w="3017" w:type="dxa"/>
            <w:gridSpan w:val="2"/>
            <w:vAlign w:val="center"/>
          </w:tcPr>
          <w:p w:rsidR="00853FE9" w:rsidRPr="00853FE9" w:rsidRDefault="00853FE9" w:rsidP="00853FE9">
            <w:pPr>
              <w:contextualSpacing/>
              <w:rPr>
                <w:b/>
              </w:rPr>
            </w:pPr>
            <w:r w:rsidRPr="00853FE9">
              <w:rPr>
                <w:b/>
              </w:rPr>
              <w:t>Ishodi</w:t>
            </w:r>
          </w:p>
        </w:tc>
        <w:tc>
          <w:tcPr>
            <w:tcW w:w="6661" w:type="dxa"/>
          </w:tcPr>
          <w:p w:rsidR="007564F2" w:rsidRDefault="007564F2" w:rsidP="007564F2">
            <w:pPr>
              <w:jc w:val="both"/>
              <w:rPr>
                <w:rFonts w:eastAsia="Calibri"/>
                <w:lang w:eastAsia="en-US"/>
              </w:rPr>
            </w:pPr>
            <w:r>
              <w:rPr>
                <w:rFonts w:eastAsia="Calibri"/>
                <w:lang w:eastAsia="en-US"/>
              </w:rPr>
              <w:t>- i</w:t>
            </w:r>
            <w:r w:rsidR="00853FE9" w:rsidRPr="00853FE9">
              <w:rPr>
                <w:rFonts w:eastAsia="Calibri"/>
                <w:lang w:eastAsia="en-US"/>
              </w:rPr>
              <w:t>men</w:t>
            </w:r>
            <w:r>
              <w:rPr>
                <w:rFonts w:eastAsia="Calibri"/>
                <w:lang w:eastAsia="en-US"/>
              </w:rPr>
              <w:t xml:space="preserve">ovati </w:t>
            </w:r>
            <w:r w:rsidR="00853FE9" w:rsidRPr="00853FE9">
              <w:rPr>
                <w:rFonts w:eastAsia="Calibri"/>
                <w:lang w:eastAsia="en-US"/>
              </w:rPr>
              <w:t>i obja</w:t>
            </w:r>
            <w:r>
              <w:rPr>
                <w:rFonts w:eastAsia="Calibri"/>
                <w:lang w:eastAsia="en-US"/>
              </w:rPr>
              <w:t>sniti</w:t>
            </w:r>
            <w:r w:rsidR="00853FE9" w:rsidRPr="00853FE9">
              <w:rPr>
                <w:rFonts w:eastAsia="Calibri"/>
                <w:lang w:eastAsia="en-US"/>
              </w:rPr>
              <w:t xml:space="preserve"> veličinu i vrijednost kulturno-</w:t>
            </w:r>
          </w:p>
          <w:p w:rsidR="00853FE9" w:rsidRPr="00853FE9" w:rsidRDefault="007564F2" w:rsidP="007564F2">
            <w:pPr>
              <w:jc w:val="both"/>
              <w:rPr>
                <w:rFonts w:eastAsia="Calibri"/>
                <w:sz w:val="22"/>
                <w:szCs w:val="22"/>
                <w:lang w:eastAsia="en-US"/>
              </w:rPr>
            </w:pPr>
            <w:r>
              <w:rPr>
                <w:rFonts w:eastAsia="Calibri"/>
                <w:lang w:eastAsia="en-US"/>
              </w:rPr>
              <w:t xml:space="preserve">  </w:t>
            </w:r>
            <w:r w:rsidR="00853FE9" w:rsidRPr="00853FE9">
              <w:rPr>
                <w:rFonts w:eastAsia="Calibri"/>
                <w:lang w:eastAsia="en-US"/>
              </w:rPr>
              <w:t>povijesnih spomenika iz ranokršćanskog vremena</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Kratki opis aktivnosti</w:t>
            </w:r>
          </w:p>
        </w:tc>
        <w:tc>
          <w:tcPr>
            <w:tcW w:w="6661" w:type="dxa"/>
          </w:tcPr>
          <w:p w:rsidR="00853FE9" w:rsidRPr="00853FE9" w:rsidRDefault="00853FE9" w:rsidP="00853FE9">
            <w:pPr>
              <w:jc w:val="both"/>
              <w:rPr>
                <w:rFonts w:eastAsia="Calibri"/>
                <w:lang w:eastAsia="en-US"/>
              </w:rPr>
            </w:pPr>
            <w:r w:rsidRPr="00853FE9">
              <w:rPr>
                <w:rFonts w:eastAsia="Calibri"/>
                <w:lang w:eastAsia="en-US"/>
              </w:rPr>
              <w:t>Razgovarati o korijenima kršćanstva, raditi s udžbenikom odgovarajući na pitanja, rješavati radne listiće.</w:t>
            </w:r>
          </w:p>
        </w:tc>
      </w:tr>
      <w:tr w:rsidR="00853FE9" w:rsidRPr="00853FE9" w:rsidTr="007564F2">
        <w:trPr>
          <w:trHeight w:val="406"/>
        </w:trPr>
        <w:tc>
          <w:tcPr>
            <w:tcW w:w="3017" w:type="dxa"/>
            <w:gridSpan w:val="2"/>
            <w:vAlign w:val="center"/>
          </w:tcPr>
          <w:p w:rsidR="00853FE9" w:rsidRPr="00853FE9" w:rsidRDefault="00853FE9" w:rsidP="00853FE9">
            <w:pPr>
              <w:contextualSpacing/>
              <w:rPr>
                <w:b/>
              </w:rPr>
            </w:pPr>
            <w:r w:rsidRPr="00853FE9">
              <w:rPr>
                <w:b/>
              </w:rPr>
              <w:t>Ciljana grupa</w:t>
            </w:r>
          </w:p>
        </w:tc>
        <w:tc>
          <w:tcPr>
            <w:tcW w:w="6661" w:type="dxa"/>
            <w:vAlign w:val="center"/>
          </w:tcPr>
          <w:p w:rsidR="00853FE9" w:rsidRPr="00853FE9" w:rsidRDefault="007564F2" w:rsidP="00853FE9">
            <w:pPr>
              <w:rPr>
                <w:bCs/>
              </w:rPr>
            </w:pPr>
            <w:r>
              <w:rPr>
                <w:bCs/>
              </w:rPr>
              <w:t xml:space="preserve">Učenici </w:t>
            </w:r>
            <w:r w:rsidR="00853FE9" w:rsidRPr="00853FE9">
              <w:rPr>
                <w:bCs/>
              </w:rPr>
              <w:t xml:space="preserve">8.a, </w:t>
            </w:r>
            <w:r>
              <w:rPr>
                <w:bCs/>
              </w:rPr>
              <w:t>8.</w:t>
            </w:r>
            <w:r w:rsidR="00853FE9" w:rsidRPr="00853FE9">
              <w:rPr>
                <w:bCs/>
              </w:rPr>
              <w:t xml:space="preserve">b, </w:t>
            </w:r>
            <w:r>
              <w:rPr>
                <w:bCs/>
              </w:rPr>
              <w:t>8.</w:t>
            </w:r>
            <w:r w:rsidR="00853FE9" w:rsidRPr="00853FE9">
              <w:rPr>
                <w:bCs/>
              </w:rPr>
              <w:t xml:space="preserve">c, </w:t>
            </w:r>
            <w:r>
              <w:rPr>
                <w:bCs/>
              </w:rPr>
              <w:t>8.</w:t>
            </w:r>
            <w:r w:rsidR="00853FE9" w:rsidRPr="00853FE9">
              <w:rPr>
                <w:bCs/>
              </w:rPr>
              <w:t xml:space="preserve">d, </w:t>
            </w:r>
            <w:r>
              <w:rPr>
                <w:bCs/>
              </w:rPr>
              <w:t>8.</w:t>
            </w:r>
            <w:r w:rsidR="00853FE9" w:rsidRPr="00853FE9">
              <w:rPr>
                <w:bCs/>
              </w:rPr>
              <w:t>e</w:t>
            </w:r>
            <w:r>
              <w:rPr>
                <w:bCs/>
              </w:rPr>
              <w:t xml:space="preserve"> razreda</w:t>
            </w:r>
          </w:p>
        </w:tc>
      </w:tr>
      <w:tr w:rsidR="00853FE9" w:rsidRPr="00853FE9" w:rsidTr="00853FE9">
        <w:trPr>
          <w:trHeight w:val="445"/>
        </w:trPr>
        <w:tc>
          <w:tcPr>
            <w:tcW w:w="1550" w:type="dxa"/>
            <w:vMerge w:val="restart"/>
            <w:vAlign w:val="center"/>
          </w:tcPr>
          <w:p w:rsidR="00853FE9" w:rsidRPr="00853FE9" w:rsidRDefault="00853FE9" w:rsidP="00853FE9">
            <w:pPr>
              <w:contextualSpacing/>
              <w:rPr>
                <w:b/>
              </w:rPr>
            </w:pPr>
            <w:r w:rsidRPr="00853FE9">
              <w:rPr>
                <w:b/>
              </w:rPr>
              <w:t>Način provedbe</w:t>
            </w:r>
          </w:p>
        </w:tc>
        <w:tc>
          <w:tcPr>
            <w:tcW w:w="1467" w:type="dxa"/>
            <w:vAlign w:val="center"/>
          </w:tcPr>
          <w:p w:rsidR="00853FE9" w:rsidRPr="00853FE9" w:rsidRDefault="00853FE9" w:rsidP="00853FE9">
            <w:pPr>
              <w:contextualSpacing/>
              <w:rPr>
                <w:b/>
                <w:color w:val="000000"/>
              </w:rPr>
            </w:pPr>
            <w:r w:rsidRPr="00853FE9">
              <w:rPr>
                <w:b/>
                <w:color w:val="000000"/>
              </w:rPr>
              <w:t>Model</w:t>
            </w:r>
          </w:p>
        </w:tc>
        <w:tc>
          <w:tcPr>
            <w:tcW w:w="6661" w:type="dxa"/>
            <w:vAlign w:val="center"/>
          </w:tcPr>
          <w:p w:rsidR="00853FE9" w:rsidRPr="00853FE9" w:rsidRDefault="00853FE9" w:rsidP="007564F2">
            <w:pPr>
              <w:contextualSpacing/>
              <w:rPr>
                <w:b/>
                <w:color w:val="000000"/>
              </w:rPr>
            </w:pPr>
            <w:r w:rsidRPr="00853FE9">
              <w:rPr>
                <w:b/>
                <w:color w:val="000000"/>
              </w:rPr>
              <w:t xml:space="preserve">Međupredmetno </w:t>
            </w:r>
            <w:r w:rsidR="007564F2">
              <w:rPr>
                <w:b/>
                <w:color w:val="000000"/>
              </w:rPr>
              <w:t>-</w:t>
            </w:r>
            <w:r w:rsidRPr="00853FE9">
              <w:rPr>
                <w:b/>
                <w:color w:val="000000"/>
              </w:rPr>
              <w:t xml:space="preserve"> Vjeronauk</w:t>
            </w:r>
          </w:p>
        </w:tc>
      </w:tr>
      <w:tr w:rsidR="00853FE9" w:rsidRPr="00853FE9" w:rsidTr="007564F2">
        <w:trPr>
          <w:trHeight w:val="673"/>
        </w:trPr>
        <w:tc>
          <w:tcPr>
            <w:tcW w:w="1550" w:type="dxa"/>
            <w:vMerge/>
            <w:vAlign w:val="center"/>
          </w:tcPr>
          <w:p w:rsidR="00853FE9" w:rsidRPr="00853FE9" w:rsidRDefault="00853FE9" w:rsidP="00853FE9">
            <w:pPr>
              <w:contextualSpacing/>
              <w:rPr>
                <w:b/>
              </w:rPr>
            </w:pPr>
          </w:p>
        </w:tc>
        <w:tc>
          <w:tcPr>
            <w:tcW w:w="1467" w:type="dxa"/>
            <w:vAlign w:val="center"/>
          </w:tcPr>
          <w:p w:rsidR="00853FE9" w:rsidRPr="00853FE9" w:rsidRDefault="00853FE9" w:rsidP="00853FE9">
            <w:pPr>
              <w:contextualSpacing/>
              <w:rPr>
                <w:b/>
              </w:rPr>
            </w:pPr>
            <w:r w:rsidRPr="00853FE9">
              <w:rPr>
                <w:b/>
              </w:rPr>
              <w:t xml:space="preserve">Metode i </w:t>
            </w:r>
          </w:p>
          <w:p w:rsidR="00853FE9" w:rsidRPr="00853FE9" w:rsidRDefault="00853FE9" w:rsidP="00853FE9">
            <w:pPr>
              <w:contextualSpacing/>
              <w:rPr>
                <w:b/>
              </w:rPr>
            </w:pPr>
            <w:r w:rsidRPr="00853FE9">
              <w:rPr>
                <w:b/>
              </w:rPr>
              <w:t xml:space="preserve">oblici rada </w:t>
            </w:r>
          </w:p>
        </w:tc>
        <w:tc>
          <w:tcPr>
            <w:tcW w:w="6661" w:type="dxa"/>
            <w:vAlign w:val="center"/>
          </w:tcPr>
          <w:p w:rsidR="00853FE9" w:rsidRPr="00853FE9" w:rsidRDefault="00853FE9" w:rsidP="007564F2">
            <w:pPr>
              <w:rPr>
                <w:rFonts w:eastAsia="Calibri"/>
                <w:lang w:eastAsia="en-US"/>
              </w:rPr>
            </w:pPr>
            <w:r w:rsidRPr="00853FE9">
              <w:rPr>
                <w:rFonts w:eastAsia="Calibri"/>
                <w:lang w:eastAsia="en-US"/>
              </w:rPr>
              <w:t>Pojedinačni rad, ra</w:t>
            </w:r>
            <w:r w:rsidR="007564F2">
              <w:rPr>
                <w:rFonts w:eastAsia="Calibri"/>
                <w:lang w:eastAsia="en-US"/>
              </w:rPr>
              <w:t>d u skupinama, rad u paru, izlag</w:t>
            </w:r>
            <w:r w:rsidRPr="00853FE9">
              <w:rPr>
                <w:rFonts w:eastAsia="Calibri"/>
                <w:lang w:eastAsia="en-US"/>
              </w:rPr>
              <w:t>anje</w:t>
            </w:r>
            <w:r w:rsidR="007564F2">
              <w:rPr>
                <w:rFonts w:eastAsia="Calibri"/>
                <w:lang w:eastAsia="en-US"/>
              </w:rPr>
              <w:t>.</w:t>
            </w:r>
          </w:p>
        </w:tc>
      </w:tr>
      <w:tr w:rsidR="00853FE9" w:rsidRPr="00853FE9" w:rsidTr="007564F2">
        <w:trPr>
          <w:trHeight w:val="388"/>
        </w:trPr>
        <w:tc>
          <w:tcPr>
            <w:tcW w:w="3017" w:type="dxa"/>
            <w:gridSpan w:val="2"/>
            <w:vAlign w:val="center"/>
          </w:tcPr>
          <w:p w:rsidR="00853FE9" w:rsidRPr="00853FE9" w:rsidRDefault="00853FE9" w:rsidP="00853FE9">
            <w:pPr>
              <w:contextualSpacing/>
              <w:rPr>
                <w:b/>
              </w:rPr>
            </w:pPr>
            <w:r w:rsidRPr="00853FE9">
              <w:rPr>
                <w:b/>
              </w:rPr>
              <w:t>Resursi</w:t>
            </w:r>
          </w:p>
        </w:tc>
        <w:tc>
          <w:tcPr>
            <w:tcW w:w="6661" w:type="dxa"/>
          </w:tcPr>
          <w:p w:rsidR="00853FE9" w:rsidRPr="00853FE9" w:rsidRDefault="00853FE9" w:rsidP="00853FE9">
            <w:pPr>
              <w:jc w:val="both"/>
              <w:rPr>
                <w:rFonts w:eastAsia="Calibri"/>
                <w:lang w:eastAsia="en-US"/>
              </w:rPr>
            </w:pPr>
            <w:r w:rsidRPr="00853FE9">
              <w:rPr>
                <w:rFonts w:eastAsia="Calibri"/>
                <w:lang w:eastAsia="en-US"/>
              </w:rPr>
              <w:t xml:space="preserve">Radna bilježnica, udžbenik, radni listovi </w:t>
            </w:r>
          </w:p>
        </w:tc>
      </w:tr>
      <w:tr w:rsidR="00853FE9" w:rsidRPr="00853FE9" w:rsidTr="007564F2">
        <w:trPr>
          <w:trHeight w:val="424"/>
        </w:trPr>
        <w:tc>
          <w:tcPr>
            <w:tcW w:w="3017" w:type="dxa"/>
            <w:gridSpan w:val="2"/>
            <w:vAlign w:val="center"/>
          </w:tcPr>
          <w:p w:rsidR="00853FE9" w:rsidRPr="00853FE9" w:rsidRDefault="00853FE9" w:rsidP="00853FE9">
            <w:pPr>
              <w:contextualSpacing/>
              <w:rPr>
                <w:b/>
              </w:rPr>
            </w:pPr>
            <w:r w:rsidRPr="00853FE9">
              <w:rPr>
                <w:b/>
              </w:rPr>
              <w:t>Vremenik</w:t>
            </w:r>
          </w:p>
        </w:tc>
        <w:tc>
          <w:tcPr>
            <w:tcW w:w="6661" w:type="dxa"/>
            <w:vAlign w:val="center"/>
          </w:tcPr>
          <w:p w:rsidR="00853FE9" w:rsidRPr="00853FE9" w:rsidRDefault="00853FE9" w:rsidP="007564F2">
            <w:pPr>
              <w:rPr>
                <w:rFonts w:eastAsia="Calibri"/>
                <w:lang w:eastAsia="en-US"/>
              </w:rPr>
            </w:pPr>
            <w:r>
              <w:rPr>
                <w:rFonts w:eastAsia="Calibri"/>
                <w:lang w:eastAsia="en-US"/>
              </w:rPr>
              <w:t>S</w:t>
            </w:r>
            <w:r w:rsidRPr="00853FE9">
              <w:rPr>
                <w:rFonts w:eastAsia="Calibri"/>
                <w:lang w:eastAsia="en-US"/>
              </w:rPr>
              <w:t xml:space="preserve">iječanj </w:t>
            </w:r>
            <w:r>
              <w:rPr>
                <w:rFonts w:eastAsia="Calibri"/>
                <w:lang w:eastAsia="en-US"/>
              </w:rPr>
              <w:t>201</w:t>
            </w:r>
            <w:r w:rsidR="008D1910">
              <w:rPr>
                <w:rFonts w:eastAsia="Calibri"/>
                <w:lang w:eastAsia="en-US"/>
              </w:rPr>
              <w:t>8</w:t>
            </w:r>
            <w:r>
              <w:rPr>
                <w:rFonts w:eastAsia="Calibri"/>
                <w:lang w:eastAsia="en-US"/>
              </w:rPr>
              <w:t>.</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Način vrednovanja i korištenje rezultata vrednovanja</w:t>
            </w:r>
          </w:p>
        </w:tc>
        <w:tc>
          <w:tcPr>
            <w:tcW w:w="6661" w:type="dxa"/>
            <w:vAlign w:val="center"/>
          </w:tcPr>
          <w:p w:rsidR="00853FE9" w:rsidRPr="00853FE9" w:rsidRDefault="00853FE9" w:rsidP="00853FE9">
            <w:pPr>
              <w:rPr>
                <w:rFonts w:eastAsia="Calibri"/>
                <w:lang w:eastAsia="en-US"/>
              </w:rPr>
            </w:pPr>
            <w:r w:rsidRPr="00853FE9">
              <w:rPr>
                <w:rFonts w:eastAsia="Calibri"/>
                <w:lang w:eastAsia="en-US"/>
              </w:rPr>
              <w:t>Domaća zadaća, radna bilježnica, kroz usmeni odgovor.</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 xml:space="preserve">Troškovnik </w:t>
            </w:r>
          </w:p>
        </w:tc>
        <w:tc>
          <w:tcPr>
            <w:tcW w:w="6661" w:type="dxa"/>
          </w:tcPr>
          <w:p w:rsidR="00853FE9" w:rsidRPr="00853FE9" w:rsidRDefault="00853FE9" w:rsidP="00853FE9">
            <w:pPr>
              <w:jc w:val="both"/>
              <w:rPr>
                <w:rFonts w:eastAsia="Calibri"/>
                <w:lang w:eastAsia="en-US"/>
              </w:rPr>
            </w:pPr>
            <w:r w:rsidRPr="00853FE9">
              <w:rPr>
                <w:rFonts w:eastAsia="Calibri"/>
                <w:lang w:eastAsia="en-US"/>
              </w:rPr>
              <w:t>-</w:t>
            </w:r>
          </w:p>
        </w:tc>
      </w:tr>
      <w:tr w:rsidR="00853FE9" w:rsidRPr="00853FE9" w:rsidTr="007564F2">
        <w:trPr>
          <w:trHeight w:val="468"/>
        </w:trPr>
        <w:tc>
          <w:tcPr>
            <w:tcW w:w="3017" w:type="dxa"/>
            <w:gridSpan w:val="2"/>
            <w:vAlign w:val="center"/>
          </w:tcPr>
          <w:p w:rsidR="00853FE9" w:rsidRPr="00853FE9" w:rsidRDefault="00853FE9" w:rsidP="00853FE9">
            <w:pPr>
              <w:contextualSpacing/>
              <w:rPr>
                <w:b/>
              </w:rPr>
            </w:pPr>
            <w:r w:rsidRPr="00853FE9">
              <w:rPr>
                <w:b/>
              </w:rPr>
              <w:t>Nositelj odgovornosti</w:t>
            </w:r>
          </w:p>
        </w:tc>
        <w:tc>
          <w:tcPr>
            <w:tcW w:w="6661" w:type="dxa"/>
            <w:vAlign w:val="center"/>
          </w:tcPr>
          <w:p w:rsidR="00853FE9" w:rsidRPr="00853FE9" w:rsidRDefault="008D1910" w:rsidP="007564F2">
            <w:pPr>
              <w:rPr>
                <w:rFonts w:eastAsia="Calibri"/>
                <w:lang w:eastAsia="en-US"/>
              </w:rPr>
            </w:pPr>
            <w:r>
              <w:rPr>
                <w:rFonts w:eastAsia="Calibri"/>
                <w:lang w:eastAsia="en-US"/>
              </w:rPr>
              <w:t>Andreja Lukačić Franjić</w:t>
            </w:r>
          </w:p>
        </w:tc>
      </w:tr>
    </w:tbl>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7564F2" w:rsidRDefault="007564F2"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tbl>
      <w:tblPr>
        <w:tblpPr w:leftFromText="180" w:rightFromText="180" w:vertAnchor="text" w:horzAnchor="margin" w:tblpY="71"/>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67"/>
        <w:gridCol w:w="6661"/>
      </w:tblGrid>
      <w:tr w:rsidR="00853FE9" w:rsidRPr="00853FE9" w:rsidTr="00853FE9">
        <w:tc>
          <w:tcPr>
            <w:tcW w:w="3017" w:type="dxa"/>
            <w:gridSpan w:val="2"/>
            <w:vAlign w:val="center"/>
          </w:tcPr>
          <w:p w:rsidR="00853FE9" w:rsidRPr="00853FE9" w:rsidRDefault="00853FE9" w:rsidP="00853FE9">
            <w:pPr>
              <w:contextualSpacing/>
              <w:rPr>
                <w:b/>
              </w:rPr>
            </w:pPr>
            <w:r w:rsidRPr="00853FE9">
              <w:rPr>
                <w:b/>
              </w:rPr>
              <w:t>Naziv</w:t>
            </w:r>
          </w:p>
          <w:p w:rsidR="00853FE9" w:rsidRPr="00853FE9" w:rsidRDefault="00853FE9" w:rsidP="00853FE9">
            <w:pPr>
              <w:contextualSpacing/>
              <w:rPr>
                <w:b/>
              </w:rPr>
            </w:pPr>
            <w:r w:rsidRPr="00853FE9">
              <w:rPr>
                <w:b/>
              </w:rPr>
              <w:t>Dimenzija</w:t>
            </w:r>
          </w:p>
        </w:tc>
        <w:tc>
          <w:tcPr>
            <w:tcW w:w="6661" w:type="dxa"/>
          </w:tcPr>
          <w:p w:rsidR="00853FE9" w:rsidRPr="00853FE9" w:rsidRDefault="00853FE9" w:rsidP="00853FE9">
            <w:pPr>
              <w:rPr>
                <w:b/>
              </w:rPr>
            </w:pPr>
            <w:r w:rsidRPr="00853FE9">
              <w:rPr>
                <w:b/>
              </w:rPr>
              <w:t>Suodgovornost za pravedan život u društvu</w:t>
            </w:r>
          </w:p>
          <w:p w:rsidR="00853FE9" w:rsidRPr="00853FE9" w:rsidRDefault="00853FE9" w:rsidP="00853FE9">
            <w:pPr>
              <w:jc w:val="both"/>
              <w:rPr>
                <w:rFonts w:eastAsia="Calibri"/>
                <w:b/>
                <w:lang w:eastAsia="en-US"/>
              </w:rPr>
            </w:pPr>
            <w:r w:rsidRPr="00853FE9">
              <w:rPr>
                <w:rFonts w:eastAsia="Calibri"/>
                <w:b/>
                <w:lang w:eastAsia="en-US"/>
              </w:rPr>
              <w:t>Ljudsko-pravna dimenzija</w:t>
            </w:r>
          </w:p>
        </w:tc>
      </w:tr>
      <w:tr w:rsidR="00853FE9" w:rsidRPr="00853FE9" w:rsidTr="00853FE9">
        <w:trPr>
          <w:trHeight w:val="447"/>
        </w:trPr>
        <w:tc>
          <w:tcPr>
            <w:tcW w:w="3017" w:type="dxa"/>
            <w:gridSpan w:val="2"/>
            <w:vAlign w:val="center"/>
          </w:tcPr>
          <w:p w:rsidR="00853FE9" w:rsidRPr="00853FE9" w:rsidRDefault="00853FE9" w:rsidP="00853FE9">
            <w:pPr>
              <w:contextualSpacing/>
              <w:rPr>
                <w:b/>
              </w:rPr>
            </w:pPr>
            <w:r w:rsidRPr="00853FE9">
              <w:rPr>
                <w:b/>
              </w:rPr>
              <w:t>Cilj</w:t>
            </w:r>
          </w:p>
        </w:tc>
        <w:tc>
          <w:tcPr>
            <w:tcW w:w="6661" w:type="dxa"/>
          </w:tcPr>
          <w:p w:rsidR="00853FE9" w:rsidRPr="00853FE9" w:rsidRDefault="00853FE9" w:rsidP="00853FE9">
            <w:pPr>
              <w:jc w:val="both"/>
              <w:rPr>
                <w:rFonts w:eastAsia="Calibri"/>
                <w:lang w:eastAsia="en-US"/>
              </w:rPr>
            </w:pPr>
            <w:r w:rsidRPr="00853FE9">
              <w:rPr>
                <w:rFonts w:eastAsia="Calibri"/>
                <w:lang w:eastAsia="en-US"/>
              </w:rPr>
              <w:t>Ukazati na ravnopravnost i dostojanstvo svakog čovjeka te na oblike različitih društvenih nepravdi.</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Ishodi</w:t>
            </w:r>
          </w:p>
        </w:tc>
        <w:tc>
          <w:tcPr>
            <w:tcW w:w="6661" w:type="dxa"/>
          </w:tcPr>
          <w:p w:rsidR="0091689D" w:rsidRDefault="0091689D" w:rsidP="00853FE9">
            <w:pPr>
              <w:jc w:val="both"/>
              <w:rPr>
                <w:rFonts w:eastAsia="Calibri"/>
                <w:lang w:eastAsia="en-US"/>
              </w:rPr>
            </w:pPr>
            <w:r>
              <w:rPr>
                <w:rFonts w:eastAsia="Calibri"/>
                <w:lang w:eastAsia="en-US"/>
              </w:rPr>
              <w:t>- povezati</w:t>
            </w:r>
            <w:r w:rsidR="00853FE9" w:rsidRPr="00853FE9">
              <w:rPr>
                <w:rFonts w:eastAsia="Calibri"/>
                <w:lang w:eastAsia="en-US"/>
              </w:rPr>
              <w:t xml:space="preserve"> ravnopravnost i dostojanstvo čovjeka s</w:t>
            </w:r>
          </w:p>
          <w:p w:rsidR="0091689D"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 xml:space="preserve"> temeljnim ljudskim pravima</w:t>
            </w:r>
          </w:p>
          <w:p w:rsidR="0091689D" w:rsidRDefault="0091689D" w:rsidP="0091689D">
            <w:pPr>
              <w:jc w:val="both"/>
              <w:rPr>
                <w:rFonts w:eastAsia="Calibri"/>
                <w:lang w:eastAsia="en-US"/>
              </w:rPr>
            </w:pPr>
            <w:r>
              <w:rPr>
                <w:rFonts w:eastAsia="Calibri"/>
                <w:lang w:eastAsia="en-US"/>
              </w:rPr>
              <w:t>- navesti</w:t>
            </w:r>
            <w:r w:rsidR="00853FE9" w:rsidRPr="00853FE9">
              <w:rPr>
                <w:rFonts w:eastAsia="Calibri"/>
                <w:lang w:eastAsia="en-US"/>
              </w:rPr>
              <w:t xml:space="preserve"> različite oblike suodgovornog angažmana za</w:t>
            </w:r>
          </w:p>
          <w:p w:rsidR="0091689D"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 xml:space="preserve"> pravedan i miran suživot </w:t>
            </w:r>
            <w:r>
              <w:rPr>
                <w:rFonts w:eastAsia="Calibri"/>
                <w:lang w:eastAsia="en-US"/>
              </w:rPr>
              <w:t>u užoj i široj životnoj sredini</w:t>
            </w:r>
          </w:p>
          <w:p w:rsidR="0091689D" w:rsidRDefault="0091689D" w:rsidP="0091689D">
            <w:pPr>
              <w:jc w:val="both"/>
              <w:rPr>
                <w:rFonts w:eastAsia="Calibri"/>
                <w:lang w:eastAsia="en-US"/>
              </w:rPr>
            </w:pPr>
            <w:r>
              <w:rPr>
                <w:rFonts w:eastAsia="Calibri"/>
                <w:lang w:eastAsia="en-US"/>
              </w:rPr>
              <w:t>- prepoznati</w:t>
            </w:r>
            <w:r w:rsidR="00853FE9" w:rsidRPr="00853FE9">
              <w:rPr>
                <w:rFonts w:eastAsia="Calibri"/>
                <w:lang w:eastAsia="en-US"/>
              </w:rPr>
              <w:t xml:space="preserve"> i opis</w:t>
            </w:r>
            <w:r>
              <w:rPr>
                <w:rFonts w:eastAsia="Calibri"/>
                <w:lang w:eastAsia="en-US"/>
              </w:rPr>
              <w:t>ati</w:t>
            </w:r>
            <w:r w:rsidR="00853FE9" w:rsidRPr="00853FE9">
              <w:rPr>
                <w:rFonts w:eastAsia="Calibri"/>
                <w:lang w:eastAsia="en-US"/>
              </w:rPr>
              <w:t xml:space="preserve"> različite oblike društvene</w:t>
            </w:r>
          </w:p>
          <w:p w:rsidR="0091689D"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 xml:space="preserve"> nep</w:t>
            </w:r>
            <w:r>
              <w:rPr>
                <w:rFonts w:eastAsia="Calibri"/>
                <w:lang w:eastAsia="en-US"/>
              </w:rPr>
              <w:t>ravde i uočiti njezine korijene</w:t>
            </w:r>
          </w:p>
          <w:p w:rsidR="0091689D"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imen</w:t>
            </w:r>
            <w:r>
              <w:rPr>
                <w:rFonts w:eastAsia="Calibri"/>
                <w:lang w:eastAsia="en-US"/>
              </w:rPr>
              <w:t>ovati</w:t>
            </w:r>
            <w:r w:rsidR="00853FE9" w:rsidRPr="00853FE9">
              <w:rPr>
                <w:rFonts w:eastAsia="Calibri"/>
                <w:lang w:eastAsia="en-US"/>
              </w:rPr>
              <w:t xml:space="preserve"> vlastite sposobnosti i sklonosti za</w:t>
            </w:r>
          </w:p>
          <w:p w:rsidR="0091689D"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 xml:space="preserve"> sudjelovanje u različitim oblicima angažmana za</w:t>
            </w:r>
          </w:p>
          <w:p w:rsidR="00853FE9" w:rsidRPr="00853FE9" w:rsidRDefault="0091689D" w:rsidP="0091689D">
            <w:pPr>
              <w:jc w:val="both"/>
              <w:rPr>
                <w:rFonts w:eastAsia="Calibri"/>
                <w:lang w:eastAsia="en-US"/>
              </w:rPr>
            </w:pPr>
            <w:r>
              <w:rPr>
                <w:rFonts w:eastAsia="Calibri"/>
                <w:lang w:eastAsia="en-US"/>
              </w:rPr>
              <w:t xml:space="preserve"> </w:t>
            </w:r>
            <w:r w:rsidR="00853FE9" w:rsidRPr="00853FE9">
              <w:rPr>
                <w:rFonts w:eastAsia="Calibri"/>
                <w:lang w:eastAsia="en-US"/>
              </w:rPr>
              <w:t xml:space="preserve"> pravedan i miran suživot u društvu</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Kratki opis aktivnosti</w:t>
            </w:r>
          </w:p>
        </w:tc>
        <w:tc>
          <w:tcPr>
            <w:tcW w:w="6661" w:type="dxa"/>
          </w:tcPr>
          <w:p w:rsidR="00853FE9" w:rsidRPr="00853FE9" w:rsidRDefault="00853FE9" w:rsidP="00853FE9">
            <w:pPr>
              <w:jc w:val="both"/>
              <w:rPr>
                <w:rFonts w:eastAsia="Calibri"/>
                <w:lang w:eastAsia="en-US"/>
              </w:rPr>
            </w:pPr>
            <w:r w:rsidRPr="00853FE9">
              <w:rPr>
                <w:rFonts w:eastAsia="Calibri"/>
                <w:lang w:eastAsia="en-US"/>
              </w:rPr>
              <w:t>Razgovarati i iznositi argumente na temu društvenih nepravdi. Istraživati, raditi u grupama, izložiti rezultate rada.</w:t>
            </w:r>
          </w:p>
        </w:tc>
      </w:tr>
      <w:tr w:rsidR="00853FE9" w:rsidRPr="00853FE9" w:rsidTr="0091689D">
        <w:trPr>
          <w:trHeight w:val="400"/>
        </w:trPr>
        <w:tc>
          <w:tcPr>
            <w:tcW w:w="3017" w:type="dxa"/>
            <w:gridSpan w:val="2"/>
            <w:vAlign w:val="center"/>
          </w:tcPr>
          <w:p w:rsidR="00853FE9" w:rsidRPr="00853FE9" w:rsidRDefault="00853FE9" w:rsidP="00853FE9">
            <w:pPr>
              <w:contextualSpacing/>
              <w:rPr>
                <w:b/>
              </w:rPr>
            </w:pPr>
            <w:r w:rsidRPr="00853FE9">
              <w:rPr>
                <w:b/>
              </w:rPr>
              <w:t>Ciljana grupa</w:t>
            </w:r>
          </w:p>
        </w:tc>
        <w:tc>
          <w:tcPr>
            <w:tcW w:w="6661" w:type="dxa"/>
            <w:vAlign w:val="center"/>
          </w:tcPr>
          <w:p w:rsidR="00853FE9" w:rsidRPr="00853FE9" w:rsidRDefault="0091689D" w:rsidP="00853FE9">
            <w:pPr>
              <w:rPr>
                <w:bCs/>
              </w:rPr>
            </w:pPr>
            <w:r>
              <w:rPr>
                <w:bCs/>
              </w:rPr>
              <w:t xml:space="preserve">Učenici </w:t>
            </w:r>
            <w:r w:rsidR="00853FE9" w:rsidRPr="00853FE9">
              <w:rPr>
                <w:bCs/>
              </w:rPr>
              <w:t xml:space="preserve">8.a, </w:t>
            </w:r>
            <w:r>
              <w:rPr>
                <w:bCs/>
              </w:rPr>
              <w:t>8.</w:t>
            </w:r>
            <w:r w:rsidR="00853FE9" w:rsidRPr="00853FE9">
              <w:rPr>
                <w:bCs/>
              </w:rPr>
              <w:t xml:space="preserve">b, </w:t>
            </w:r>
            <w:r>
              <w:rPr>
                <w:bCs/>
              </w:rPr>
              <w:t>8.</w:t>
            </w:r>
            <w:r w:rsidR="00853FE9" w:rsidRPr="00853FE9">
              <w:rPr>
                <w:bCs/>
              </w:rPr>
              <w:t xml:space="preserve">c, </w:t>
            </w:r>
            <w:r>
              <w:rPr>
                <w:bCs/>
              </w:rPr>
              <w:t>8.</w:t>
            </w:r>
            <w:r w:rsidR="00853FE9" w:rsidRPr="00853FE9">
              <w:rPr>
                <w:bCs/>
              </w:rPr>
              <w:t xml:space="preserve">d, </w:t>
            </w:r>
            <w:r>
              <w:rPr>
                <w:bCs/>
              </w:rPr>
              <w:t>8.</w:t>
            </w:r>
            <w:r w:rsidR="00853FE9" w:rsidRPr="00853FE9">
              <w:rPr>
                <w:bCs/>
              </w:rPr>
              <w:t>e</w:t>
            </w:r>
            <w:r>
              <w:rPr>
                <w:bCs/>
              </w:rPr>
              <w:t xml:space="preserve"> razreda</w:t>
            </w:r>
          </w:p>
        </w:tc>
      </w:tr>
      <w:tr w:rsidR="00853FE9" w:rsidRPr="00853FE9" w:rsidTr="00853FE9">
        <w:trPr>
          <w:trHeight w:val="445"/>
        </w:trPr>
        <w:tc>
          <w:tcPr>
            <w:tcW w:w="1550" w:type="dxa"/>
            <w:vMerge w:val="restart"/>
            <w:vAlign w:val="center"/>
          </w:tcPr>
          <w:p w:rsidR="00853FE9" w:rsidRPr="00853FE9" w:rsidRDefault="00853FE9" w:rsidP="00853FE9">
            <w:pPr>
              <w:contextualSpacing/>
              <w:rPr>
                <w:b/>
              </w:rPr>
            </w:pPr>
            <w:r w:rsidRPr="00853FE9">
              <w:rPr>
                <w:b/>
              </w:rPr>
              <w:t>Način provedbe</w:t>
            </w:r>
          </w:p>
        </w:tc>
        <w:tc>
          <w:tcPr>
            <w:tcW w:w="1467" w:type="dxa"/>
            <w:vAlign w:val="center"/>
          </w:tcPr>
          <w:p w:rsidR="00853FE9" w:rsidRPr="00853FE9" w:rsidRDefault="00853FE9" w:rsidP="00853FE9">
            <w:pPr>
              <w:contextualSpacing/>
              <w:rPr>
                <w:b/>
                <w:color w:val="000000"/>
              </w:rPr>
            </w:pPr>
            <w:r w:rsidRPr="00853FE9">
              <w:rPr>
                <w:b/>
                <w:color w:val="000000"/>
              </w:rPr>
              <w:t>Model</w:t>
            </w:r>
          </w:p>
        </w:tc>
        <w:tc>
          <w:tcPr>
            <w:tcW w:w="6661" w:type="dxa"/>
            <w:vAlign w:val="center"/>
          </w:tcPr>
          <w:p w:rsidR="00853FE9" w:rsidRPr="00853FE9" w:rsidRDefault="00853FE9" w:rsidP="0091689D">
            <w:pPr>
              <w:contextualSpacing/>
              <w:rPr>
                <w:b/>
                <w:color w:val="000000"/>
              </w:rPr>
            </w:pPr>
            <w:r w:rsidRPr="00853FE9">
              <w:rPr>
                <w:b/>
                <w:color w:val="000000"/>
              </w:rPr>
              <w:t xml:space="preserve">Međupredmetno </w:t>
            </w:r>
            <w:r w:rsidR="0091689D">
              <w:rPr>
                <w:b/>
                <w:color w:val="000000"/>
              </w:rPr>
              <w:t xml:space="preserve">- </w:t>
            </w:r>
            <w:r w:rsidRPr="00853FE9">
              <w:rPr>
                <w:b/>
                <w:color w:val="000000"/>
              </w:rPr>
              <w:t>Vjeronauk</w:t>
            </w:r>
          </w:p>
        </w:tc>
      </w:tr>
      <w:tr w:rsidR="00853FE9" w:rsidRPr="00853FE9" w:rsidTr="00853FE9">
        <w:trPr>
          <w:trHeight w:val="693"/>
        </w:trPr>
        <w:tc>
          <w:tcPr>
            <w:tcW w:w="1550" w:type="dxa"/>
            <w:vMerge/>
            <w:vAlign w:val="center"/>
          </w:tcPr>
          <w:p w:rsidR="00853FE9" w:rsidRPr="00853FE9" w:rsidRDefault="00853FE9" w:rsidP="00853FE9">
            <w:pPr>
              <w:contextualSpacing/>
              <w:rPr>
                <w:b/>
              </w:rPr>
            </w:pPr>
          </w:p>
        </w:tc>
        <w:tc>
          <w:tcPr>
            <w:tcW w:w="1467" w:type="dxa"/>
            <w:vAlign w:val="center"/>
          </w:tcPr>
          <w:p w:rsidR="00853FE9" w:rsidRPr="00853FE9" w:rsidRDefault="00853FE9" w:rsidP="00853FE9">
            <w:pPr>
              <w:contextualSpacing/>
              <w:rPr>
                <w:b/>
              </w:rPr>
            </w:pPr>
            <w:r w:rsidRPr="00853FE9">
              <w:rPr>
                <w:b/>
              </w:rPr>
              <w:t xml:space="preserve">Metode i </w:t>
            </w:r>
          </w:p>
          <w:p w:rsidR="00853FE9" w:rsidRPr="00853FE9" w:rsidRDefault="00853FE9" w:rsidP="00853FE9">
            <w:pPr>
              <w:contextualSpacing/>
              <w:rPr>
                <w:b/>
              </w:rPr>
            </w:pPr>
            <w:r w:rsidRPr="00853FE9">
              <w:rPr>
                <w:b/>
              </w:rPr>
              <w:t xml:space="preserve">oblici rada </w:t>
            </w:r>
          </w:p>
        </w:tc>
        <w:tc>
          <w:tcPr>
            <w:tcW w:w="6661" w:type="dxa"/>
          </w:tcPr>
          <w:p w:rsidR="00853FE9" w:rsidRPr="00853FE9" w:rsidRDefault="00853FE9" w:rsidP="00853FE9">
            <w:pPr>
              <w:jc w:val="both"/>
              <w:rPr>
                <w:rFonts w:eastAsia="Calibri"/>
                <w:lang w:eastAsia="en-US"/>
              </w:rPr>
            </w:pPr>
            <w:r w:rsidRPr="00853FE9">
              <w:rPr>
                <w:rFonts w:eastAsia="Calibri"/>
                <w:lang w:eastAsia="en-US"/>
              </w:rPr>
              <w:t>Pojedinačni rad, rad u skupinama, rad u paru, izlaganje</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Resursi</w:t>
            </w:r>
          </w:p>
        </w:tc>
        <w:tc>
          <w:tcPr>
            <w:tcW w:w="6661" w:type="dxa"/>
          </w:tcPr>
          <w:p w:rsidR="00853FE9" w:rsidRPr="00853FE9" w:rsidRDefault="00853FE9" w:rsidP="00853FE9">
            <w:pPr>
              <w:jc w:val="both"/>
              <w:rPr>
                <w:rFonts w:eastAsia="Calibri"/>
                <w:lang w:eastAsia="en-US"/>
              </w:rPr>
            </w:pPr>
            <w:r w:rsidRPr="00853FE9">
              <w:rPr>
                <w:rFonts w:eastAsia="Calibri"/>
                <w:lang w:eastAsia="en-US"/>
              </w:rPr>
              <w:t xml:space="preserve">Radna bilježnica, Udžbenik, radni listovi </w:t>
            </w:r>
          </w:p>
        </w:tc>
      </w:tr>
      <w:tr w:rsidR="00853FE9" w:rsidRPr="00853FE9" w:rsidTr="00853FE9">
        <w:trPr>
          <w:trHeight w:val="424"/>
        </w:trPr>
        <w:tc>
          <w:tcPr>
            <w:tcW w:w="3017" w:type="dxa"/>
            <w:gridSpan w:val="2"/>
            <w:vAlign w:val="center"/>
          </w:tcPr>
          <w:p w:rsidR="00853FE9" w:rsidRPr="00853FE9" w:rsidRDefault="00853FE9" w:rsidP="00853FE9">
            <w:pPr>
              <w:contextualSpacing/>
              <w:rPr>
                <w:b/>
              </w:rPr>
            </w:pPr>
            <w:r w:rsidRPr="00853FE9">
              <w:rPr>
                <w:b/>
              </w:rPr>
              <w:t>Vremenik</w:t>
            </w:r>
          </w:p>
        </w:tc>
        <w:tc>
          <w:tcPr>
            <w:tcW w:w="6661" w:type="dxa"/>
          </w:tcPr>
          <w:p w:rsidR="00853FE9" w:rsidRPr="00853FE9" w:rsidRDefault="00853FE9" w:rsidP="008D1910">
            <w:pPr>
              <w:jc w:val="both"/>
              <w:rPr>
                <w:rFonts w:eastAsia="Calibri"/>
                <w:lang w:eastAsia="en-US"/>
              </w:rPr>
            </w:pPr>
            <w:r w:rsidRPr="00853FE9">
              <w:rPr>
                <w:rFonts w:eastAsia="Calibri"/>
                <w:lang w:eastAsia="en-US"/>
              </w:rPr>
              <w:t>Svibanj 201</w:t>
            </w:r>
            <w:r w:rsidR="008D1910">
              <w:rPr>
                <w:rFonts w:eastAsia="Calibri"/>
                <w:lang w:eastAsia="en-US"/>
              </w:rPr>
              <w:t>9</w:t>
            </w:r>
            <w:r w:rsidRPr="00853FE9">
              <w:rPr>
                <w:rFonts w:eastAsia="Calibri"/>
                <w:lang w:eastAsia="en-US"/>
              </w:rPr>
              <w:t>.</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Način vrednovanja i korištenje rezultata vrednovanja</w:t>
            </w:r>
          </w:p>
        </w:tc>
        <w:tc>
          <w:tcPr>
            <w:tcW w:w="6661" w:type="dxa"/>
            <w:vAlign w:val="center"/>
          </w:tcPr>
          <w:p w:rsidR="00853FE9" w:rsidRPr="00853FE9" w:rsidRDefault="00853FE9" w:rsidP="00853FE9">
            <w:pPr>
              <w:rPr>
                <w:rFonts w:eastAsia="Calibri"/>
                <w:lang w:eastAsia="en-US"/>
              </w:rPr>
            </w:pPr>
            <w:r w:rsidRPr="00853FE9">
              <w:rPr>
                <w:rFonts w:eastAsia="Calibri"/>
                <w:lang w:eastAsia="en-US"/>
              </w:rPr>
              <w:t>Domaća zadaća, radna bilježnica, kroz usmeni odgovor.</w:t>
            </w:r>
          </w:p>
        </w:tc>
      </w:tr>
      <w:tr w:rsidR="00853FE9" w:rsidRPr="00853FE9" w:rsidTr="00853FE9">
        <w:tc>
          <w:tcPr>
            <w:tcW w:w="3017" w:type="dxa"/>
            <w:gridSpan w:val="2"/>
            <w:vAlign w:val="center"/>
          </w:tcPr>
          <w:p w:rsidR="00853FE9" w:rsidRPr="00853FE9" w:rsidRDefault="00853FE9" w:rsidP="00853FE9">
            <w:pPr>
              <w:contextualSpacing/>
              <w:rPr>
                <w:b/>
              </w:rPr>
            </w:pPr>
            <w:r w:rsidRPr="00853FE9">
              <w:rPr>
                <w:b/>
              </w:rPr>
              <w:t xml:space="preserve">Troškovnik </w:t>
            </w:r>
          </w:p>
        </w:tc>
        <w:tc>
          <w:tcPr>
            <w:tcW w:w="6661" w:type="dxa"/>
          </w:tcPr>
          <w:p w:rsidR="00853FE9" w:rsidRPr="00853FE9" w:rsidRDefault="00853FE9" w:rsidP="00853FE9">
            <w:pPr>
              <w:jc w:val="both"/>
              <w:rPr>
                <w:rFonts w:eastAsia="Calibri"/>
                <w:lang w:eastAsia="en-US"/>
              </w:rPr>
            </w:pPr>
            <w:r w:rsidRPr="00853FE9">
              <w:rPr>
                <w:rFonts w:eastAsia="Calibri"/>
                <w:lang w:eastAsia="en-US"/>
              </w:rPr>
              <w:t>-</w:t>
            </w:r>
          </w:p>
        </w:tc>
      </w:tr>
      <w:tr w:rsidR="00853FE9" w:rsidRPr="00853FE9" w:rsidTr="0091689D">
        <w:trPr>
          <w:trHeight w:val="494"/>
        </w:trPr>
        <w:tc>
          <w:tcPr>
            <w:tcW w:w="3017" w:type="dxa"/>
            <w:gridSpan w:val="2"/>
            <w:vAlign w:val="center"/>
          </w:tcPr>
          <w:p w:rsidR="00853FE9" w:rsidRPr="00853FE9" w:rsidRDefault="00853FE9" w:rsidP="00853FE9">
            <w:pPr>
              <w:contextualSpacing/>
              <w:rPr>
                <w:b/>
              </w:rPr>
            </w:pPr>
            <w:r w:rsidRPr="00853FE9">
              <w:rPr>
                <w:b/>
              </w:rPr>
              <w:t>Nositelj odgovornosti</w:t>
            </w:r>
          </w:p>
        </w:tc>
        <w:tc>
          <w:tcPr>
            <w:tcW w:w="6661" w:type="dxa"/>
            <w:vAlign w:val="center"/>
          </w:tcPr>
          <w:p w:rsidR="00853FE9" w:rsidRPr="00853FE9" w:rsidRDefault="008D1910" w:rsidP="0091689D">
            <w:pPr>
              <w:rPr>
                <w:rFonts w:eastAsia="Calibri"/>
                <w:lang w:eastAsia="en-US"/>
              </w:rPr>
            </w:pPr>
            <w:r>
              <w:rPr>
                <w:rFonts w:eastAsia="Calibri"/>
                <w:lang w:eastAsia="en-US"/>
              </w:rPr>
              <w:t>Andreja Lukačić Franjić</w:t>
            </w:r>
          </w:p>
        </w:tc>
      </w:tr>
    </w:tbl>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Default="00853FE9" w:rsidP="00853FE9">
      <w:pPr>
        <w:jc w:val="center"/>
      </w:pPr>
    </w:p>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Default="00853FE9" w:rsidP="00853FE9"/>
    <w:p w:rsidR="00853FE9" w:rsidRDefault="00853FE9" w:rsidP="00853FE9">
      <w:pPr>
        <w:tabs>
          <w:tab w:val="left" w:pos="3960"/>
        </w:tabs>
      </w:pPr>
      <w:r>
        <w:tab/>
      </w:r>
    </w:p>
    <w:p w:rsidR="00853FE9" w:rsidRDefault="00853FE9" w:rsidP="00853FE9">
      <w:pPr>
        <w:tabs>
          <w:tab w:val="left" w:pos="3960"/>
        </w:tabs>
      </w:pPr>
    </w:p>
    <w:p w:rsidR="00853FE9" w:rsidRDefault="00853FE9" w:rsidP="00853FE9">
      <w:pPr>
        <w:tabs>
          <w:tab w:val="left" w:pos="3960"/>
        </w:tabs>
      </w:pPr>
    </w:p>
    <w:p w:rsidR="00853FE9" w:rsidRDefault="00853FE9" w:rsidP="00853FE9">
      <w:pPr>
        <w:tabs>
          <w:tab w:val="left" w:pos="3960"/>
        </w:tabs>
      </w:pPr>
    </w:p>
    <w:p w:rsidR="008D1910" w:rsidRDefault="008D1910" w:rsidP="00853FE9">
      <w:pPr>
        <w:tabs>
          <w:tab w:val="left" w:pos="3960"/>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423"/>
        <w:gridCol w:w="6345"/>
      </w:tblGrid>
      <w:tr w:rsidR="008D1910" w:rsidRPr="008D1910" w:rsidTr="002858AA">
        <w:tc>
          <w:tcPr>
            <w:tcW w:w="2941" w:type="dxa"/>
            <w:gridSpan w:val="2"/>
            <w:vAlign w:val="center"/>
          </w:tcPr>
          <w:p w:rsidR="008D1910" w:rsidRPr="008D1910" w:rsidRDefault="008D1910" w:rsidP="008D1910">
            <w:pPr>
              <w:contextualSpacing/>
              <w:rPr>
                <w:b/>
                <w:lang w:eastAsia="en-US"/>
              </w:rPr>
            </w:pPr>
            <w:r w:rsidRPr="008D1910">
              <w:rPr>
                <w:b/>
                <w:lang w:eastAsia="en-US"/>
              </w:rPr>
              <w:t>Naziv</w:t>
            </w:r>
          </w:p>
          <w:p w:rsidR="008D1910" w:rsidRPr="008D1910" w:rsidRDefault="008D1910" w:rsidP="008D1910">
            <w:pPr>
              <w:contextualSpacing/>
              <w:rPr>
                <w:b/>
                <w:lang w:eastAsia="en-US"/>
              </w:rPr>
            </w:pPr>
            <w:r w:rsidRPr="008D1910">
              <w:rPr>
                <w:b/>
                <w:lang w:eastAsia="en-US"/>
              </w:rPr>
              <w:t>Dimenzija</w:t>
            </w:r>
          </w:p>
        </w:tc>
        <w:tc>
          <w:tcPr>
            <w:tcW w:w="6345" w:type="dxa"/>
            <w:vAlign w:val="center"/>
          </w:tcPr>
          <w:p w:rsidR="008D1910" w:rsidRPr="008D1910" w:rsidRDefault="008D1910" w:rsidP="008D1910">
            <w:pPr>
              <w:contextualSpacing/>
              <w:rPr>
                <w:b/>
                <w:lang w:eastAsia="en-US"/>
              </w:rPr>
            </w:pPr>
            <w:r w:rsidRPr="008D1910">
              <w:rPr>
                <w:b/>
                <w:lang w:eastAsia="en-US"/>
              </w:rPr>
              <w:t>Blagdani</w:t>
            </w:r>
          </w:p>
          <w:p w:rsidR="008D1910" w:rsidRPr="0091689D" w:rsidRDefault="008D1910" w:rsidP="008D1910">
            <w:pPr>
              <w:contextualSpacing/>
              <w:rPr>
                <w:b/>
                <w:lang w:eastAsia="en-US"/>
              </w:rPr>
            </w:pPr>
            <w:r w:rsidRPr="0091689D">
              <w:rPr>
                <w:b/>
                <w:bCs/>
                <w:lang w:eastAsia="en-US"/>
              </w:rPr>
              <w:t>Međukulturna dimenzija</w:t>
            </w:r>
          </w:p>
        </w:tc>
      </w:tr>
      <w:tr w:rsidR="008D1910" w:rsidRPr="008D1910" w:rsidTr="002858AA">
        <w:trPr>
          <w:trHeight w:val="447"/>
        </w:trPr>
        <w:tc>
          <w:tcPr>
            <w:tcW w:w="2941" w:type="dxa"/>
            <w:gridSpan w:val="2"/>
            <w:vAlign w:val="center"/>
          </w:tcPr>
          <w:p w:rsidR="008D1910" w:rsidRPr="008D1910" w:rsidRDefault="008D1910" w:rsidP="008D1910">
            <w:pPr>
              <w:contextualSpacing/>
              <w:rPr>
                <w:b/>
                <w:lang w:eastAsia="en-US"/>
              </w:rPr>
            </w:pPr>
            <w:r w:rsidRPr="008D1910">
              <w:rPr>
                <w:b/>
                <w:lang w:eastAsia="en-US"/>
              </w:rPr>
              <w:t>Cilj</w:t>
            </w:r>
          </w:p>
        </w:tc>
        <w:tc>
          <w:tcPr>
            <w:tcW w:w="6345" w:type="dxa"/>
            <w:vAlign w:val="center"/>
          </w:tcPr>
          <w:p w:rsidR="008D1910" w:rsidRPr="008D1910" w:rsidRDefault="008D1910" w:rsidP="0091689D">
            <w:pPr>
              <w:contextualSpacing/>
              <w:jc w:val="both"/>
              <w:rPr>
                <w:rFonts w:cs="Arial"/>
                <w:bCs/>
                <w:lang w:eastAsia="en-US"/>
              </w:rPr>
            </w:pPr>
            <w:r w:rsidRPr="008D1910">
              <w:rPr>
                <w:rFonts w:cs="Arial"/>
                <w:bCs/>
                <w:lang w:eastAsia="en-US"/>
              </w:rPr>
              <w:t>Upoznati učenike s tradicijama i običajima vezanim uz blagdane u Francuskoj, usporediti sličnosti i razlike s blagdanima u Hrvatskoj</w:t>
            </w:r>
          </w:p>
        </w:tc>
      </w:tr>
      <w:tr w:rsidR="008D1910" w:rsidRPr="008D1910" w:rsidTr="0091689D">
        <w:trPr>
          <w:trHeight w:val="979"/>
        </w:trPr>
        <w:tc>
          <w:tcPr>
            <w:tcW w:w="2941" w:type="dxa"/>
            <w:gridSpan w:val="2"/>
            <w:vAlign w:val="center"/>
          </w:tcPr>
          <w:p w:rsidR="008D1910" w:rsidRPr="008D1910" w:rsidRDefault="008D1910" w:rsidP="008D1910">
            <w:pPr>
              <w:contextualSpacing/>
              <w:rPr>
                <w:b/>
                <w:lang w:eastAsia="en-US"/>
              </w:rPr>
            </w:pPr>
            <w:r w:rsidRPr="008D1910">
              <w:rPr>
                <w:b/>
                <w:lang w:eastAsia="en-US"/>
              </w:rPr>
              <w:t>Ishodi</w:t>
            </w:r>
          </w:p>
        </w:tc>
        <w:tc>
          <w:tcPr>
            <w:tcW w:w="6345" w:type="dxa"/>
            <w:vAlign w:val="center"/>
          </w:tcPr>
          <w:p w:rsidR="008D1910" w:rsidRPr="008D1910" w:rsidRDefault="008D1910" w:rsidP="008D1910">
            <w:pPr>
              <w:contextualSpacing/>
              <w:rPr>
                <w:bCs/>
                <w:lang w:eastAsia="en-US"/>
              </w:rPr>
            </w:pPr>
            <w:r w:rsidRPr="008D1910">
              <w:rPr>
                <w:bCs/>
                <w:lang w:eastAsia="en-US"/>
              </w:rPr>
              <w:t>- imenovati blagdane</w:t>
            </w:r>
          </w:p>
          <w:p w:rsidR="0091689D" w:rsidRDefault="008D1910" w:rsidP="008D1910">
            <w:pPr>
              <w:contextualSpacing/>
              <w:rPr>
                <w:bCs/>
                <w:lang w:eastAsia="en-US"/>
              </w:rPr>
            </w:pPr>
            <w:r w:rsidRPr="008D1910">
              <w:rPr>
                <w:bCs/>
                <w:lang w:eastAsia="en-US"/>
              </w:rPr>
              <w:t>- govoriti o razlikama između slavljenja blagdana u</w:t>
            </w:r>
          </w:p>
          <w:p w:rsidR="008D1910" w:rsidRPr="008D1910" w:rsidRDefault="008D1910" w:rsidP="008D1910">
            <w:pPr>
              <w:contextualSpacing/>
              <w:rPr>
                <w:bCs/>
                <w:lang w:eastAsia="en-US"/>
              </w:rPr>
            </w:pPr>
            <w:r w:rsidRPr="008D1910">
              <w:rPr>
                <w:bCs/>
                <w:lang w:eastAsia="en-US"/>
              </w:rPr>
              <w:t xml:space="preserve"> </w:t>
            </w:r>
            <w:r w:rsidR="0091689D">
              <w:rPr>
                <w:bCs/>
                <w:lang w:eastAsia="en-US"/>
              </w:rPr>
              <w:t xml:space="preserve"> </w:t>
            </w:r>
            <w:r w:rsidRPr="008D1910">
              <w:rPr>
                <w:bCs/>
                <w:lang w:eastAsia="en-US"/>
              </w:rPr>
              <w:t>Hrvatskoj i Francuskoj</w:t>
            </w:r>
          </w:p>
        </w:tc>
      </w:tr>
      <w:tr w:rsidR="008D1910" w:rsidRPr="008D1910" w:rsidTr="002858AA">
        <w:tc>
          <w:tcPr>
            <w:tcW w:w="2941" w:type="dxa"/>
            <w:gridSpan w:val="2"/>
            <w:vAlign w:val="center"/>
          </w:tcPr>
          <w:p w:rsidR="008D1910" w:rsidRPr="008D1910" w:rsidRDefault="008D1910" w:rsidP="008D1910">
            <w:pPr>
              <w:contextualSpacing/>
              <w:rPr>
                <w:b/>
                <w:lang w:eastAsia="en-US"/>
              </w:rPr>
            </w:pPr>
            <w:r w:rsidRPr="008D1910">
              <w:rPr>
                <w:b/>
                <w:lang w:eastAsia="en-US"/>
              </w:rPr>
              <w:t>Kratki opis aktivnosti</w:t>
            </w:r>
          </w:p>
        </w:tc>
        <w:tc>
          <w:tcPr>
            <w:tcW w:w="6345" w:type="dxa"/>
            <w:vAlign w:val="center"/>
          </w:tcPr>
          <w:p w:rsidR="008D1910" w:rsidRPr="008D1910" w:rsidRDefault="008D1910" w:rsidP="0091689D">
            <w:pPr>
              <w:contextualSpacing/>
              <w:jc w:val="both"/>
              <w:rPr>
                <w:bCs/>
                <w:lang w:eastAsia="en-US"/>
              </w:rPr>
            </w:pPr>
            <w:r w:rsidRPr="008D1910">
              <w:rPr>
                <w:bCs/>
                <w:lang w:eastAsia="en-US"/>
              </w:rPr>
              <w:t>Učenici će raditi na tekstu, imenovat će riječi vezane uz blagdane, izdvojit će sličnosti i različitosti s blagdanima u Hrvatskoj, surađivat će međusobno u radu</w:t>
            </w:r>
          </w:p>
        </w:tc>
      </w:tr>
      <w:tr w:rsidR="008D1910" w:rsidRPr="008D1910" w:rsidTr="002858AA">
        <w:tc>
          <w:tcPr>
            <w:tcW w:w="2941" w:type="dxa"/>
            <w:gridSpan w:val="2"/>
            <w:vAlign w:val="center"/>
          </w:tcPr>
          <w:p w:rsidR="008D1910" w:rsidRPr="008D1910" w:rsidRDefault="008D1910" w:rsidP="008D1910">
            <w:pPr>
              <w:contextualSpacing/>
              <w:rPr>
                <w:b/>
                <w:lang w:eastAsia="en-US"/>
              </w:rPr>
            </w:pPr>
            <w:r w:rsidRPr="008D1910">
              <w:rPr>
                <w:b/>
                <w:lang w:eastAsia="en-US"/>
              </w:rPr>
              <w:t>Ciljana grupa</w:t>
            </w:r>
          </w:p>
        </w:tc>
        <w:tc>
          <w:tcPr>
            <w:tcW w:w="6345" w:type="dxa"/>
            <w:vAlign w:val="center"/>
          </w:tcPr>
          <w:p w:rsidR="008D1910" w:rsidRPr="008D1910" w:rsidRDefault="008D1910" w:rsidP="008D1910">
            <w:pPr>
              <w:contextualSpacing/>
              <w:rPr>
                <w:bCs/>
                <w:lang w:eastAsia="en-US"/>
              </w:rPr>
            </w:pPr>
            <w:r w:rsidRPr="008D1910">
              <w:rPr>
                <w:bCs/>
                <w:lang w:eastAsia="en-US"/>
              </w:rPr>
              <w:t xml:space="preserve">Učenici </w:t>
            </w:r>
            <w:r>
              <w:rPr>
                <w:bCs/>
                <w:lang w:eastAsia="en-US"/>
              </w:rPr>
              <w:t>8.</w:t>
            </w:r>
            <w:r w:rsidRPr="008D1910">
              <w:rPr>
                <w:bCs/>
                <w:lang w:eastAsia="en-US"/>
              </w:rPr>
              <w:t>razreda koji uče francuski jezik</w:t>
            </w:r>
          </w:p>
        </w:tc>
      </w:tr>
      <w:tr w:rsidR="008D1910" w:rsidRPr="008D1910" w:rsidTr="002858AA">
        <w:trPr>
          <w:trHeight w:val="445"/>
        </w:trPr>
        <w:tc>
          <w:tcPr>
            <w:tcW w:w="1518" w:type="dxa"/>
            <w:vMerge w:val="restart"/>
            <w:vAlign w:val="center"/>
          </w:tcPr>
          <w:p w:rsidR="008D1910" w:rsidRPr="008D1910" w:rsidRDefault="008D1910" w:rsidP="008D1910">
            <w:pPr>
              <w:contextualSpacing/>
              <w:rPr>
                <w:b/>
                <w:lang w:eastAsia="en-US"/>
              </w:rPr>
            </w:pPr>
            <w:r w:rsidRPr="008D1910">
              <w:rPr>
                <w:b/>
                <w:lang w:eastAsia="en-US"/>
              </w:rPr>
              <w:t>Način provedbe</w:t>
            </w:r>
          </w:p>
        </w:tc>
        <w:tc>
          <w:tcPr>
            <w:tcW w:w="1423" w:type="dxa"/>
            <w:vAlign w:val="center"/>
          </w:tcPr>
          <w:p w:rsidR="008D1910" w:rsidRPr="008D1910" w:rsidRDefault="008D1910" w:rsidP="008D1910">
            <w:pPr>
              <w:contextualSpacing/>
              <w:rPr>
                <w:b/>
                <w:color w:val="000000"/>
                <w:lang w:eastAsia="en-US"/>
              </w:rPr>
            </w:pPr>
            <w:r w:rsidRPr="008D1910">
              <w:rPr>
                <w:b/>
                <w:color w:val="000000"/>
                <w:lang w:eastAsia="en-US"/>
              </w:rPr>
              <w:t>Model</w:t>
            </w:r>
          </w:p>
        </w:tc>
        <w:tc>
          <w:tcPr>
            <w:tcW w:w="6345" w:type="dxa"/>
            <w:vAlign w:val="center"/>
          </w:tcPr>
          <w:p w:rsidR="008D1910" w:rsidRPr="008D1910" w:rsidRDefault="008D1910" w:rsidP="0091689D">
            <w:pPr>
              <w:contextualSpacing/>
              <w:rPr>
                <w:b/>
                <w:color w:val="000000"/>
                <w:lang w:eastAsia="en-US"/>
              </w:rPr>
            </w:pPr>
            <w:r w:rsidRPr="008D1910">
              <w:rPr>
                <w:b/>
                <w:color w:val="000000"/>
                <w:lang w:eastAsia="en-US"/>
              </w:rPr>
              <w:t xml:space="preserve">Međupredmetna tema </w:t>
            </w:r>
            <w:r w:rsidR="0091689D">
              <w:rPr>
                <w:b/>
                <w:color w:val="000000"/>
                <w:lang w:eastAsia="en-US"/>
              </w:rPr>
              <w:t>-</w:t>
            </w:r>
            <w:r w:rsidRPr="008D1910">
              <w:rPr>
                <w:b/>
                <w:color w:val="000000"/>
                <w:lang w:eastAsia="en-US"/>
              </w:rPr>
              <w:t xml:space="preserve"> </w:t>
            </w:r>
            <w:r w:rsidR="0091689D">
              <w:rPr>
                <w:b/>
                <w:color w:val="000000"/>
                <w:lang w:eastAsia="en-US"/>
              </w:rPr>
              <w:t>F</w:t>
            </w:r>
            <w:r w:rsidRPr="008D1910">
              <w:rPr>
                <w:b/>
                <w:color w:val="000000"/>
                <w:lang w:eastAsia="en-US"/>
              </w:rPr>
              <w:t>rancuski jezik</w:t>
            </w:r>
          </w:p>
        </w:tc>
      </w:tr>
      <w:tr w:rsidR="008D1910" w:rsidRPr="008D1910" w:rsidTr="002858AA">
        <w:trPr>
          <w:trHeight w:val="693"/>
        </w:trPr>
        <w:tc>
          <w:tcPr>
            <w:tcW w:w="1518" w:type="dxa"/>
            <w:vMerge/>
            <w:vAlign w:val="center"/>
          </w:tcPr>
          <w:p w:rsidR="008D1910" w:rsidRPr="008D1910" w:rsidRDefault="008D1910" w:rsidP="008D1910">
            <w:pPr>
              <w:contextualSpacing/>
              <w:rPr>
                <w:b/>
                <w:lang w:eastAsia="en-US"/>
              </w:rPr>
            </w:pPr>
          </w:p>
        </w:tc>
        <w:tc>
          <w:tcPr>
            <w:tcW w:w="1423" w:type="dxa"/>
            <w:vAlign w:val="center"/>
          </w:tcPr>
          <w:p w:rsidR="008D1910" w:rsidRPr="008D1910" w:rsidRDefault="008D1910" w:rsidP="008D1910">
            <w:pPr>
              <w:contextualSpacing/>
              <w:rPr>
                <w:b/>
                <w:lang w:eastAsia="en-US"/>
              </w:rPr>
            </w:pPr>
            <w:r w:rsidRPr="008D1910">
              <w:rPr>
                <w:b/>
                <w:lang w:eastAsia="en-US"/>
              </w:rPr>
              <w:t xml:space="preserve">Metode i </w:t>
            </w:r>
          </w:p>
          <w:p w:rsidR="008D1910" w:rsidRPr="008D1910" w:rsidRDefault="008D1910" w:rsidP="008D1910">
            <w:pPr>
              <w:contextualSpacing/>
              <w:rPr>
                <w:b/>
                <w:lang w:eastAsia="en-US"/>
              </w:rPr>
            </w:pPr>
            <w:r w:rsidRPr="008D1910">
              <w:rPr>
                <w:b/>
                <w:lang w:eastAsia="en-US"/>
              </w:rPr>
              <w:t xml:space="preserve">oblici rada </w:t>
            </w:r>
          </w:p>
        </w:tc>
        <w:tc>
          <w:tcPr>
            <w:tcW w:w="6345" w:type="dxa"/>
            <w:vAlign w:val="center"/>
          </w:tcPr>
          <w:p w:rsidR="008D1910" w:rsidRPr="008D1910" w:rsidRDefault="008D1910" w:rsidP="008D1910">
            <w:pPr>
              <w:rPr>
                <w:bCs/>
                <w:lang w:eastAsia="en-US"/>
              </w:rPr>
            </w:pPr>
            <w:r w:rsidRPr="008D1910">
              <w:rPr>
                <w:bCs/>
                <w:lang w:eastAsia="en-US"/>
              </w:rPr>
              <w:t>Čitanje s razumijevanjem, individualni rad, rad u grupi</w:t>
            </w:r>
          </w:p>
        </w:tc>
      </w:tr>
      <w:tr w:rsidR="008D1910" w:rsidRPr="008D1910" w:rsidTr="0091689D">
        <w:trPr>
          <w:trHeight w:val="353"/>
        </w:trPr>
        <w:tc>
          <w:tcPr>
            <w:tcW w:w="2941" w:type="dxa"/>
            <w:gridSpan w:val="2"/>
            <w:vAlign w:val="center"/>
          </w:tcPr>
          <w:p w:rsidR="008D1910" w:rsidRPr="008D1910" w:rsidRDefault="008D1910" w:rsidP="008D1910">
            <w:pPr>
              <w:contextualSpacing/>
              <w:rPr>
                <w:b/>
                <w:lang w:eastAsia="en-US"/>
              </w:rPr>
            </w:pPr>
            <w:r w:rsidRPr="008D1910">
              <w:rPr>
                <w:b/>
                <w:lang w:eastAsia="en-US"/>
              </w:rPr>
              <w:t>Resursi</w:t>
            </w:r>
          </w:p>
        </w:tc>
        <w:tc>
          <w:tcPr>
            <w:tcW w:w="6345" w:type="dxa"/>
            <w:vAlign w:val="center"/>
          </w:tcPr>
          <w:p w:rsidR="008D1910" w:rsidRPr="008D1910" w:rsidRDefault="008D1910" w:rsidP="008D1910">
            <w:pPr>
              <w:rPr>
                <w:bCs/>
                <w:lang w:eastAsia="en-US"/>
              </w:rPr>
            </w:pPr>
            <w:r w:rsidRPr="008D1910">
              <w:rPr>
                <w:bCs/>
                <w:lang w:eastAsia="en-US"/>
              </w:rPr>
              <w:t>Fotokopirni papir, ploča, kreda, fotografije</w:t>
            </w:r>
          </w:p>
        </w:tc>
      </w:tr>
      <w:tr w:rsidR="008D1910" w:rsidRPr="008D1910" w:rsidTr="002858AA">
        <w:trPr>
          <w:trHeight w:val="424"/>
        </w:trPr>
        <w:tc>
          <w:tcPr>
            <w:tcW w:w="2941" w:type="dxa"/>
            <w:gridSpan w:val="2"/>
            <w:vAlign w:val="center"/>
          </w:tcPr>
          <w:p w:rsidR="008D1910" w:rsidRPr="008D1910" w:rsidRDefault="008D1910" w:rsidP="008D1910">
            <w:pPr>
              <w:contextualSpacing/>
              <w:rPr>
                <w:b/>
                <w:lang w:eastAsia="en-US"/>
              </w:rPr>
            </w:pPr>
            <w:r w:rsidRPr="008D1910">
              <w:rPr>
                <w:b/>
                <w:lang w:eastAsia="en-US"/>
              </w:rPr>
              <w:t>Vremenik</w:t>
            </w:r>
          </w:p>
        </w:tc>
        <w:tc>
          <w:tcPr>
            <w:tcW w:w="6345" w:type="dxa"/>
            <w:vAlign w:val="center"/>
          </w:tcPr>
          <w:p w:rsidR="008D1910" w:rsidRPr="008D1910" w:rsidRDefault="008D1910" w:rsidP="008D1910">
            <w:pPr>
              <w:contextualSpacing/>
              <w:rPr>
                <w:bCs/>
                <w:color w:val="000000"/>
                <w:lang w:eastAsia="en-US"/>
              </w:rPr>
            </w:pPr>
            <w:r w:rsidRPr="008D1910">
              <w:rPr>
                <w:bCs/>
                <w:color w:val="000000"/>
                <w:lang w:eastAsia="en-US"/>
              </w:rPr>
              <w:t>Prosinac 2018., 1 sat</w:t>
            </w:r>
          </w:p>
        </w:tc>
      </w:tr>
      <w:tr w:rsidR="008D1910" w:rsidRPr="008D1910" w:rsidTr="002858AA">
        <w:tc>
          <w:tcPr>
            <w:tcW w:w="2941" w:type="dxa"/>
            <w:gridSpan w:val="2"/>
            <w:vAlign w:val="center"/>
          </w:tcPr>
          <w:p w:rsidR="008D1910" w:rsidRPr="008D1910" w:rsidRDefault="008D1910" w:rsidP="008D1910">
            <w:pPr>
              <w:contextualSpacing/>
              <w:rPr>
                <w:b/>
                <w:lang w:eastAsia="en-US"/>
              </w:rPr>
            </w:pPr>
            <w:r w:rsidRPr="008D1910">
              <w:rPr>
                <w:b/>
                <w:lang w:eastAsia="en-US"/>
              </w:rPr>
              <w:t>Način vrednovanja i korištenje rezultata vrednovanja</w:t>
            </w:r>
          </w:p>
        </w:tc>
        <w:tc>
          <w:tcPr>
            <w:tcW w:w="6345" w:type="dxa"/>
            <w:vAlign w:val="center"/>
          </w:tcPr>
          <w:p w:rsidR="008D1910" w:rsidRPr="008D1910" w:rsidRDefault="008D1910" w:rsidP="008D1910">
            <w:pPr>
              <w:rPr>
                <w:bCs/>
                <w:color w:val="000000"/>
                <w:lang w:eastAsia="en-US"/>
              </w:rPr>
            </w:pPr>
            <w:r w:rsidRPr="008D1910">
              <w:rPr>
                <w:bCs/>
                <w:color w:val="000000"/>
                <w:lang w:eastAsia="en-US"/>
              </w:rPr>
              <w:t>Usmeno izlaganje</w:t>
            </w:r>
          </w:p>
        </w:tc>
      </w:tr>
      <w:tr w:rsidR="008D1910" w:rsidRPr="008D1910" w:rsidTr="0091689D">
        <w:trPr>
          <w:trHeight w:val="488"/>
        </w:trPr>
        <w:tc>
          <w:tcPr>
            <w:tcW w:w="2941" w:type="dxa"/>
            <w:gridSpan w:val="2"/>
            <w:vAlign w:val="center"/>
          </w:tcPr>
          <w:p w:rsidR="008D1910" w:rsidRPr="008D1910" w:rsidRDefault="008D1910" w:rsidP="008D1910">
            <w:pPr>
              <w:contextualSpacing/>
              <w:rPr>
                <w:b/>
                <w:lang w:eastAsia="en-US"/>
              </w:rPr>
            </w:pPr>
            <w:r w:rsidRPr="008D1910">
              <w:rPr>
                <w:b/>
                <w:lang w:eastAsia="en-US"/>
              </w:rPr>
              <w:t xml:space="preserve">Troškovnik </w:t>
            </w:r>
          </w:p>
        </w:tc>
        <w:tc>
          <w:tcPr>
            <w:tcW w:w="6345" w:type="dxa"/>
            <w:vAlign w:val="center"/>
          </w:tcPr>
          <w:p w:rsidR="008D1910" w:rsidRPr="008D1910" w:rsidRDefault="008D1910" w:rsidP="008D1910">
            <w:pPr>
              <w:contextualSpacing/>
              <w:rPr>
                <w:bCs/>
                <w:color w:val="000000"/>
                <w:lang w:eastAsia="en-US"/>
              </w:rPr>
            </w:pPr>
            <w:r w:rsidRPr="008D1910">
              <w:rPr>
                <w:bCs/>
                <w:color w:val="000000"/>
                <w:lang w:eastAsia="en-US"/>
              </w:rPr>
              <w:t>10 kn</w:t>
            </w:r>
          </w:p>
        </w:tc>
      </w:tr>
      <w:tr w:rsidR="008D1910" w:rsidRPr="008D1910" w:rsidTr="0091689D">
        <w:trPr>
          <w:trHeight w:val="464"/>
        </w:trPr>
        <w:tc>
          <w:tcPr>
            <w:tcW w:w="2941" w:type="dxa"/>
            <w:gridSpan w:val="2"/>
            <w:vAlign w:val="center"/>
          </w:tcPr>
          <w:p w:rsidR="008D1910" w:rsidRPr="008D1910" w:rsidRDefault="008D1910" w:rsidP="008D1910">
            <w:pPr>
              <w:contextualSpacing/>
              <w:rPr>
                <w:b/>
                <w:lang w:eastAsia="en-US"/>
              </w:rPr>
            </w:pPr>
            <w:r w:rsidRPr="008D1910">
              <w:rPr>
                <w:b/>
                <w:lang w:eastAsia="en-US"/>
              </w:rPr>
              <w:t>Nositelj odgovornosti</w:t>
            </w:r>
          </w:p>
        </w:tc>
        <w:tc>
          <w:tcPr>
            <w:tcW w:w="6345" w:type="dxa"/>
            <w:vAlign w:val="center"/>
          </w:tcPr>
          <w:p w:rsidR="008D1910" w:rsidRPr="008D1910" w:rsidRDefault="008D1910" w:rsidP="008D1910">
            <w:pPr>
              <w:contextualSpacing/>
              <w:rPr>
                <w:bCs/>
                <w:color w:val="000000"/>
                <w:lang w:eastAsia="en-US"/>
              </w:rPr>
            </w:pPr>
            <w:r w:rsidRPr="008D1910">
              <w:rPr>
                <w:bCs/>
                <w:color w:val="000000"/>
                <w:lang w:eastAsia="en-US"/>
              </w:rPr>
              <w:t>Irena Novak</w:t>
            </w:r>
          </w:p>
        </w:tc>
      </w:tr>
    </w:tbl>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53FE9" w:rsidRDefault="00853FE9"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471"/>
        <w:gridCol w:w="6731"/>
      </w:tblGrid>
      <w:tr w:rsidR="008D1910" w:rsidRPr="008D1910" w:rsidTr="002858AA">
        <w:tc>
          <w:tcPr>
            <w:tcW w:w="3510" w:type="dxa"/>
            <w:gridSpan w:val="2"/>
            <w:vAlign w:val="center"/>
          </w:tcPr>
          <w:p w:rsidR="008D1910" w:rsidRPr="008D1910" w:rsidRDefault="008D1910" w:rsidP="008D1910">
            <w:pPr>
              <w:contextualSpacing/>
              <w:rPr>
                <w:b/>
                <w:lang w:eastAsia="en-US"/>
              </w:rPr>
            </w:pPr>
            <w:r w:rsidRPr="008D1910">
              <w:rPr>
                <w:b/>
                <w:lang w:eastAsia="en-US"/>
              </w:rPr>
              <w:t>Naziv</w:t>
            </w:r>
          </w:p>
          <w:p w:rsidR="008D1910" w:rsidRPr="008D1910" w:rsidRDefault="008D1910" w:rsidP="008D1910">
            <w:pPr>
              <w:contextualSpacing/>
              <w:rPr>
                <w:b/>
                <w:lang w:eastAsia="en-US"/>
              </w:rPr>
            </w:pPr>
            <w:r w:rsidRPr="008D1910">
              <w:rPr>
                <w:b/>
                <w:lang w:eastAsia="en-US"/>
              </w:rPr>
              <w:t>Dimenzija</w:t>
            </w:r>
          </w:p>
        </w:tc>
        <w:tc>
          <w:tcPr>
            <w:tcW w:w="10490" w:type="dxa"/>
            <w:vAlign w:val="center"/>
          </w:tcPr>
          <w:p w:rsidR="008D1910" w:rsidRPr="008D1910" w:rsidRDefault="008D1910" w:rsidP="008D1910">
            <w:pPr>
              <w:contextualSpacing/>
              <w:rPr>
                <w:b/>
                <w:lang w:eastAsia="en-US"/>
              </w:rPr>
            </w:pPr>
            <w:r w:rsidRPr="008D1910">
              <w:rPr>
                <w:b/>
                <w:lang w:eastAsia="en-US"/>
              </w:rPr>
              <w:t>Školski sustav</w:t>
            </w:r>
          </w:p>
          <w:p w:rsidR="008D1910" w:rsidRPr="008D1910" w:rsidRDefault="008D1910" w:rsidP="008D1910">
            <w:pPr>
              <w:contextualSpacing/>
              <w:rPr>
                <w:b/>
                <w:lang w:eastAsia="en-US"/>
              </w:rPr>
            </w:pPr>
            <w:r w:rsidRPr="008D1910">
              <w:rPr>
                <w:b/>
                <w:lang w:eastAsia="en-US"/>
              </w:rPr>
              <w:t>Ljudsko-pravna</w:t>
            </w:r>
            <w:r w:rsidR="0091689D">
              <w:rPr>
                <w:b/>
                <w:lang w:eastAsia="en-US"/>
              </w:rPr>
              <w:t xml:space="preserve"> dimenzija</w:t>
            </w:r>
          </w:p>
        </w:tc>
      </w:tr>
      <w:tr w:rsidR="008D1910" w:rsidRPr="008D1910" w:rsidTr="002858AA">
        <w:trPr>
          <w:trHeight w:val="447"/>
        </w:trPr>
        <w:tc>
          <w:tcPr>
            <w:tcW w:w="3510" w:type="dxa"/>
            <w:gridSpan w:val="2"/>
            <w:vAlign w:val="center"/>
          </w:tcPr>
          <w:p w:rsidR="008D1910" w:rsidRPr="008D1910" w:rsidRDefault="008D1910" w:rsidP="008D1910">
            <w:pPr>
              <w:contextualSpacing/>
              <w:rPr>
                <w:b/>
                <w:lang w:eastAsia="en-US"/>
              </w:rPr>
            </w:pPr>
            <w:r w:rsidRPr="008D1910">
              <w:rPr>
                <w:b/>
                <w:lang w:eastAsia="en-US"/>
              </w:rPr>
              <w:t>Cilj</w:t>
            </w:r>
          </w:p>
        </w:tc>
        <w:tc>
          <w:tcPr>
            <w:tcW w:w="10490" w:type="dxa"/>
            <w:vAlign w:val="center"/>
          </w:tcPr>
          <w:p w:rsidR="008D1910" w:rsidRPr="008D1910" w:rsidRDefault="008D1910" w:rsidP="0091689D">
            <w:pPr>
              <w:contextualSpacing/>
              <w:jc w:val="both"/>
              <w:rPr>
                <w:rFonts w:cs="Arial"/>
                <w:bCs/>
                <w:lang w:eastAsia="en-US"/>
              </w:rPr>
            </w:pPr>
            <w:r w:rsidRPr="008D1910">
              <w:rPr>
                <w:rFonts w:cs="Arial"/>
                <w:bCs/>
                <w:lang w:eastAsia="en-US"/>
              </w:rPr>
              <w:t>Upoznati učenike sa školskim sustavom u Francuskoj i usporediti sa školskim sustavom u Hrvatskoj</w:t>
            </w:r>
          </w:p>
        </w:tc>
      </w:tr>
      <w:tr w:rsidR="008D1910" w:rsidRPr="008D1910" w:rsidTr="002858AA">
        <w:tc>
          <w:tcPr>
            <w:tcW w:w="3510" w:type="dxa"/>
            <w:gridSpan w:val="2"/>
            <w:vAlign w:val="center"/>
          </w:tcPr>
          <w:p w:rsidR="008D1910" w:rsidRPr="008D1910" w:rsidRDefault="008D1910" w:rsidP="008D1910">
            <w:pPr>
              <w:contextualSpacing/>
              <w:rPr>
                <w:b/>
                <w:lang w:eastAsia="en-US"/>
              </w:rPr>
            </w:pPr>
            <w:r w:rsidRPr="008D1910">
              <w:rPr>
                <w:b/>
                <w:lang w:eastAsia="en-US"/>
              </w:rPr>
              <w:t>Ishodi</w:t>
            </w:r>
          </w:p>
        </w:tc>
        <w:tc>
          <w:tcPr>
            <w:tcW w:w="10490" w:type="dxa"/>
            <w:vAlign w:val="center"/>
          </w:tcPr>
          <w:p w:rsidR="0091689D" w:rsidRDefault="0091689D" w:rsidP="008D1910">
            <w:pPr>
              <w:contextualSpacing/>
              <w:rPr>
                <w:bCs/>
                <w:lang w:eastAsia="en-US"/>
              </w:rPr>
            </w:pPr>
            <w:r>
              <w:rPr>
                <w:bCs/>
                <w:lang w:eastAsia="en-US"/>
              </w:rPr>
              <w:t>- imenovati školu, razrede</w:t>
            </w:r>
          </w:p>
          <w:p w:rsidR="008D1910" w:rsidRPr="008D1910" w:rsidRDefault="0091689D" w:rsidP="0091689D">
            <w:pPr>
              <w:contextualSpacing/>
              <w:rPr>
                <w:bCs/>
                <w:lang w:eastAsia="en-US"/>
              </w:rPr>
            </w:pPr>
            <w:r>
              <w:rPr>
                <w:bCs/>
                <w:lang w:eastAsia="en-US"/>
              </w:rPr>
              <w:t>- prepoznati međusobne razlike</w:t>
            </w:r>
          </w:p>
        </w:tc>
      </w:tr>
      <w:tr w:rsidR="008D1910" w:rsidRPr="008D1910" w:rsidTr="002858AA">
        <w:tc>
          <w:tcPr>
            <w:tcW w:w="3510" w:type="dxa"/>
            <w:gridSpan w:val="2"/>
            <w:vAlign w:val="center"/>
          </w:tcPr>
          <w:p w:rsidR="008D1910" w:rsidRPr="008D1910" w:rsidRDefault="008D1910" w:rsidP="008D1910">
            <w:pPr>
              <w:contextualSpacing/>
              <w:rPr>
                <w:b/>
                <w:lang w:eastAsia="en-US"/>
              </w:rPr>
            </w:pPr>
            <w:r w:rsidRPr="008D1910">
              <w:rPr>
                <w:b/>
                <w:lang w:eastAsia="en-US"/>
              </w:rPr>
              <w:t>Kratki opis aktivnosti</w:t>
            </w:r>
          </w:p>
        </w:tc>
        <w:tc>
          <w:tcPr>
            <w:tcW w:w="10490" w:type="dxa"/>
            <w:vAlign w:val="center"/>
          </w:tcPr>
          <w:p w:rsidR="008D1910" w:rsidRPr="008D1910" w:rsidRDefault="008D1910" w:rsidP="008D1910">
            <w:pPr>
              <w:contextualSpacing/>
              <w:rPr>
                <w:bCs/>
                <w:lang w:eastAsia="en-US"/>
              </w:rPr>
            </w:pPr>
            <w:r w:rsidRPr="008D1910">
              <w:rPr>
                <w:bCs/>
                <w:lang w:eastAsia="en-US"/>
              </w:rPr>
              <w:t>Učenici će raditi na tekstu, tražit će informacije vezane uz školstvo u Francuskoj u tekstu, ispisat će sličnosti i razlike sa školskim sustavom u Hrvatskoj, odgovorit će na zadana pitanja o tekstu</w:t>
            </w:r>
          </w:p>
        </w:tc>
      </w:tr>
      <w:tr w:rsidR="008D1910" w:rsidRPr="008D1910" w:rsidTr="0091689D">
        <w:trPr>
          <w:trHeight w:val="400"/>
        </w:trPr>
        <w:tc>
          <w:tcPr>
            <w:tcW w:w="3510" w:type="dxa"/>
            <w:gridSpan w:val="2"/>
            <w:vAlign w:val="center"/>
          </w:tcPr>
          <w:p w:rsidR="008D1910" w:rsidRPr="008D1910" w:rsidRDefault="008D1910" w:rsidP="008D1910">
            <w:pPr>
              <w:contextualSpacing/>
              <w:rPr>
                <w:b/>
                <w:lang w:eastAsia="en-US"/>
              </w:rPr>
            </w:pPr>
            <w:r w:rsidRPr="008D1910">
              <w:rPr>
                <w:b/>
                <w:lang w:eastAsia="en-US"/>
              </w:rPr>
              <w:t>Ciljana grupa</w:t>
            </w:r>
          </w:p>
        </w:tc>
        <w:tc>
          <w:tcPr>
            <w:tcW w:w="10490" w:type="dxa"/>
            <w:vAlign w:val="center"/>
          </w:tcPr>
          <w:p w:rsidR="008D1910" w:rsidRPr="008D1910" w:rsidRDefault="008D1910" w:rsidP="008D1910">
            <w:pPr>
              <w:contextualSpacing/>
              <w:rPr>
                <w:bCs/>
                <w:lang w:eastAsia="en-US"/>
              </w:rPr>
            </w:pPr>
            <w:r w:rsidRPr="008D1910">
              <w:rPr>
                <w:bCs/>
                <w:lang w:eastAsia="en-US"/>
              </w:rPr>
              <w:t xml:space="preserve">Učenici </w:t>
            </w:r>
            <w:r>
              <w:rPr>
                <w:bCs/>
                <w:lang w:eastAsia="en-US"/>
              </w:rPr>
              <w:t>8.</w:t>
            </w:r>
            <w:r w:rsidRPr="008D1910">
              <w:rPr>
                <w:bCs/>
                <w:lang w:eastAsia="en-US"/>
              </w:rPr>
              <w:t xml:space="preserve"> razreda koji uče francuski jezik</w:t>
            </w:r>
          </w:p>
        </w:tc>
      </w:tr>
      <w:tr w:rsidR="008D1910" w:rsidRPr="008D1910" w:rsidTr="002858AA">
        <w:trPr>
          <w:trHeight w:val="445"/>
        </w:trPr>
        <w:tc>
          <w:tcPr>
            <w:tcW w:w="1755" w:type="dxa"/>
            <w:vMerge w:val="restart"/>
            <w:vAlign w:val="center"/>
          </w:tcPr>
          <w:p w:rsidR="008D1910" w:rsidRPr="008D1910" w:rsidRDefault="008D1910" w:rsidP="008D1910">
            <w:pPr>
              <w:contextualSpacing/>
              <w:rPr>
                <w:b/>
                <w:lang w:eastAsia="en-US"/>
              </w:rPr>
            </w:pPr>
            <w:r w:rsidRPr="008D1910">
              <w:rPr>
                <w:b/>
                <w:lang w:eastAsia="en-US"/>
              </w:rPr>
              <w:t>Način provedbe</w:t>
            </w:r>
          </w:p>
        </w:tc>
        <w:tc>
          <w:tcPr>
            <w:tcW w:w="1755" w:type="dxa"/>
            <w:vAlign w:val="center"/>
          </w:tcPr>
          <w:p w:rsidR="008D1910" w:rsidRPr="008D1910" w:rsidRDefault="008D1910" w:rsidP="008D1910">
            <w:pPr>
              <w:contextualSpacing/>
              <w:rPr>
                <w:b/>
                <w:color w:val="000000"/>
                <w:lang w:eastAsia="en-US"/>
              </w:rPr>
            </w:pPr>
            <w:r w:rsidRPr="008D1910">
              <w:rPr>
                <w:b/>
                <w:color w:val="000000"/>
                <w:lang w:eastAsia="en-US"/>
              </w:rPr>
              <w:t>Model</w:t>
            </w:r>
          </w:p>
        </w:tc>
        <w:tc>
          <w:tcPr>
            <w:tcW w:w="10490" w:type="dxa"/>
            <w:vAlign w:val="center"/>
          </w:tcPr>
          <w:p w:rsidR="008D1910" w:rsidRPr="008D1910" w:rsidRDefault="008D1910" w:rsidP="0091689D">
            <w:pPr>
              <w:contextualSpacing/>
              <w:rPr>
                <w:b/>
                <w:color w:val="000000"/>
                <w:lang w:eastAsia="en-US"/>
              </w:rPr>
            </w:pPr>
            <w:r w:rsidRPr="008D1910">
              <w:rPr>
                <w:b/>
                <w:color w:val="000000"/>
                <w:lang w:eastAsia="en-US"/>
              </w:rPr>
              <w:t xml:space="preserve">Međupredmetna tema </w:t>
            </w:r>
            <w:r w:rsidR="0091689D">
              <w:rPr>
                <w:b/>
                <w:color w:val="000000"/>
                <w:lang w:eastAsia="en-US"/>
              </w:rPr>
              <w:t>-</w:t>
            </w:r>
            <w:r w:rsidRPr="008D1910">
              <w:rPr>
                <w:b/>
                <w:color w:val="000000"/>
                <w:lang w:eastAsia="en-US"/>
              </w:rPr>
              <w:t xml:space="preserve"> </w:t>
            </w:r>
            <w:r w:rsidR="0091689D">
              <w:rPr>
                <w:b/>
                <w:color w:val="000000"/>
                <w:lang w:eastAsia="en-US"/>
              </w:rPr>
              <w:t>Fr</w:t>
            </w:r>
            <w:r w:rsidRPr="008D1910">
              <w:rPr>
                <w:b/>
                <w:color w:val="000000"/>
                <w:lang w:eastAsia="en-US"/>
              </w:rPr>
              <w:t>ancuski jezik</w:t>
            </w:r>
          </w:p>
        </w:tc>
      </w:tr>
      <w:tr w:rsidR="008D1910" w:rsidRPr="008D1910" w:rsidTr="002858AA">
        <w:trPr>
          <w:trHeight w:val="693"/>
        </w:trPr>
        <w:tc>
          <w:tcPr>
            <w:tcW w:w="1755" w:type="dxa"/>
            <w:vMerge/>
            <w:vAlign w:val="center"/>
          </w:tcPr>
          <w:p w:rsidR="008D1910" w:rsidRPr="008D1910" w:rsidRDefault="008D1910" w:rsidP="008D1910">
            <w:pPr>
              <w:contextualSpacing/>
              <w:rPr>
                <w:b/>
                <w:lang w:eastAsia="en-US"/>
              </w:rPr>
            </w:pPr>
          </w:p>
        </w:tc>
        <w:tc>
          <w:tcPr>
            <w:tcW w:w="1755" w:type="dxa"/>
            <w:vAlign w:val="center"/>
          </w:tcPr>
          <w:p w:rsidR="008D1910" w:rsidRPr="008D1910" w:rsidRDefault="008D1910" w:rsidP="008D1910">
            <w:pPr>
              <w:contextualSpacing/>
              <w:rPr>
                <w:b/>
                <w:lang w:eastAsia="en-US"/>
              </w:rPr>
            </w:pPr>
            <w:r w:rsidRPr="008D1910">
              <w:rPr>
                <w:b/>
                <w:lang w:eastAsia="en-US"/>
              </w:rPr>
              <w:t xml:space="preserve">Metode i </w:t>
            </w:r>
          </w:p>
          <w:p w:rsidR="008D1910" w:rsidRPr="008D1910" w:rsidRDefault="008D1910" w:rsidP="008D1910">
            <w:pPr>
              <w:contextualSpacing/>
              <w:rPr>
                <w:b/>
                <w:lang w:eastAsia="en-US"/>
              </w:rPr>
            </w:pPr>
            <w:r w:rsidRPr="008D1910">
              <w:rPr>
                <w:b/>
                <w:lang w:eastAsia="en-US"/>
              </w:rPr>
              <w:t xml:space="preserve">oblici rada </w:t>
            </w:r>
          </w:p>
        </w:tc>
        <w:tc>
          <w:tcPr>
            <w:tcW w:w="10490" w:type="dxa"/>
            <w:vAlign w:val="center"/>
          </w:tcPr>
          <w:p w:rsidR="008D1910" w:rsidRPr="008D1910" w:rsidRDefault="008D1910" w:rsidP="008D1910">
            <w:pPr>
              <w:rPr>
                <w:bCs/>
                <w:lang w:eastAsia="en-US"/>
              </w:rPr>
            </w:pPr>
            <w:r w:rsidRPr="008D1910">
              <w:rPr>
                <w:bCs/>
                <w:lang w:eastAsia="en-US"/>
              </w:rPr>
              <w:t>Čitanje s razumijevanjem, odgovaranje na pitanja, rad u grupi, individualni rad</w:t>
            </w:r>
          </w:p>
        </w:tc>
      </w:tr>
      <w:tr w:rsidR="008D1910" w:rsidRPr="008D1910" w:rsidTr="002858AA">
        <w:tc>
          <w:tcPr>
            <w:tcW w:w="3510" w:type="dxa"/>
            <w:gridSpan w:val="2"/>
            <w:vAlign w:val="center"/>
          </w:tcPr>
          <w:p w:rsidR="008D1910" w:rsidRPr="008D1910" w:rsidRDefault="008D1910" w:rsidP="008D1910">
            <w:pPr>
              <w:contextualSpacing/>
              <w:rPr>
                <w:b/>
                <w:lang w:eastAsia="en-US"/>
              </w:rPr>
            </w:pPr>
            <w:r w:rsidRPr="008D1910">
              <w:rPr>
                <w:b/>
                <w:lang w:eastAsia="en-US"/>
              </w:rPr>
              <w:t>Resursi</w:t>
            </w:r>
          </w:p>
        </w:tc>
        <w:tc>
          <w:tcPr>
            <w:tcW w:w="10490" w:type="dxa"/>
            <w:vAlign w:val="center"/>
          </w:tcPr>
          <w:p w:rsidR="008D1910" w:rsidRPr="008D1910" w:rsidRDefault="008D1910" w:rsidP="008D1910">
            <w:pPr>
              <w:rPr>
                <w:bCs/>
                <w:lang w:eastAsia="en-US"/>
              </w:rPr>
            </w:pPr>
            <w:r w:rsidRPr="008D1910">
              <w:rPr>
                <w:bCs/>
                <w:lang w:eastAsia="en-US"/>
              </w:rPr>
              <w:t>Fotokopirni papir, ploča, kreda, radni materijal, računalo</w:t>
            </w:r>
          </w:p>
        </w:tc>
      </w:tr>
      <w:tr w:rsidR="008D1910" w:rsidRPr="008D1910" w:rsidTr="002858AA">
        <w:trPr>
          <w:trHeight w:val="424"/>
        </w:trPr>
        <w:tc>
          <w:tcPr>
            <w:tcW w:w="3510" w:type="dxa"/>
            <w:gridSpan w:val="2"/>
            <w:vAlign w:val="center"/>
          </w:tcPr>
          <w:p w:rsidR="008D1910" w:rsidRPr="008D1910" w:rsidRDefault="008D1910" w:rsidP="008D1910">
            <w:pPr>
              <w:contextualSpacing/>
              <w:rPr>
                <w:b/>
                <w:lang w:eastAsia="en-US"/>
              </w:rPr>
            </w:pPr>
            <w:r w:rsidRPr="008D1910">
              <w:rPr>
                <w:b/>
                <w:lang w:eastAsia="en-US"/>
              </w:rPr>
              <w:t>Vremenik</w:t>
            </w:r>
          </w:p>
        </w:tc>
        <w:tc>
          <w:tcPr>
            <w:tcW w:w="10490" w:type="dxa"/>
            <w:vAlign w:val="center"/>
          </w:tcPr>
          <w:p w:rsidR="008D1910" w:rsidRPr="008D1910" w:rsidRDefault="008D1910" w:rsidP="008D1910">
            <w:pPr>
              <w:contextualSpacing/>
              <w:rPr>
                <w:bCs/>
                <w:color w:val="000000"/>
                <w:lang w:eastAsia="en-US"/>
              </w:rPr>
            </w:pPr>
            <w:r w:rsidRPr="008D1910">
              <w:rPr>
                <w:bCs/>
                <w:color w:val="000000"/>
                <w:lang w:eastAsia="en-US"/>
              </w:rPr>
              <w:t>Svibanj 2019, 1 sat</w:t>
            </w:r>
          </w:p>
        </w:tc>
      </w:tr>
      <w:tr w:rsidR="008D1910" w:rsidRPr="008D1910" w:rsidTr="002858AA">
        <w:tc>
          <w:tcPr>
            <w:tcW w:w="3510" w:type="dxa"/>
            <w:gridSpan w:val="2"/>
            <w:vAlign w:val="center"/>
          </w:tcPr>
          <w:p w:rsidR="008D1910" w:rsidRPr="008D1910" w:rsidRDefault="008D1910" w:rsidP="008D1910">
            <w:pPr>
              <w:contextualSpacing/>
              <w:rPr>
                <w:b/>
                <w:lang w:eastAsia="en-US"/>
              </w:rPr>
            </w:pPr>
            <w:r w:rsidRPr="008D1910">
              <w:rPr>
                <w:b/>
                <w:lang w:eastAsia="en-US"/>
              </w:rPr>
              <w:t>Način vrednovanja i korištenje rezultata vrednovanja</w:t>
            </w:r>
          </w:p>
        </w:tc>
        <w:tc>
          <w:tcPr>
            <w:tcW w:w="10490" w:type="dxa"/>
            <w:vAlign w:val="center"/>
          </w:tcPr>
          <w:p w:rsidR="008D1910" w:rsidRPr="008D1910" w:rsidRDefault="008D1910" w:rsidP="008D1910">
            <w:pPr>
              <w:rPr>
                <w:bCs/>
                <w:color w:val="000000"/>
                <w:lang w:eastAsia="en-US"/>
              </w:rPr>
            </w:pPr>
            <w:r w:rsidRPr="008D1910">
              <w:rPr>
                <w:bCs/>
                <w:color w:val="000000"/>
                <w:lang w:eastAsia="en-US"/>
              </w:rPr>
              <w:t>Usmeno izlaganje</w:t>
            </w:r>
          </w:p>
        </w:tc>
      </w:tr>
      <w:tr w:rsidR="008D1910" w:rsidRPr="008D1910" w:rsidTr="0091689D">
        <w:trPr>
          <w:trHeight w:val="365"/>
        </w:trPr>
        <w:tc>
          <w:tcPr>
            <w:tcW w:w="3510" w:type="dxa"/>
            <w:gridSpan w:val="2"/>
            <w:vAlign w:val="center"/>
          </w:tcPr>
          <w:p w:rsidR="008D1910" w:rsidRPr="008D1910" w:rsidRDefault="008D1910" w:rsidP="008D1910">
            <w:pPr>
              <w:contextualSpacing/>
              <w:rPr>
                <w:b/>
                <w:lang w:eastAsia="en-US"/>
              </w:rPr>
            </w:pPr>
            <w:r w:rsidRPr="008D1910">
              <w:rPr>
                <w:b/>
                <w:lang w:eastAsia="en-US"/>
              </w:rPr>
              <w:t xml:space="preserve">Troškovnik </w:t>
            </w:r>
          </w:p>
        </w:tc>
        <w:tc>
          <w:tcPr>
            <w:tcW w:w="10490" w:type="dxa"/>
            <w:vAlign w:val="center"/>
          </w:tcPr>
          <w:p w:rsidR="008D1910" w:rsidRPr="008D1910" w:rsidRDefault="008D1910" w:rsidP="008D1910">
            <w:pPr>
              <w:contextualSpacing/>
              <w:rPr>
                <w:bCs/>
                <w:color w:val="000000"/>
                <w:lang w:eastAsia="en-US"/>
              </w:rPr>
            </w:pPr>
            <w:r w:rsidRPr="008D1910">
              <w:rPr>
                <w:bCs/>
                <w:color w:val="000000"/>
                <w:lang w:eastAsia="en-US"/>
              </w:rPr>
              <w:t>10 kn</w:t>
            </w:r>
          </w:p>
        </w:tc>
      </w:tr>
      <w:tr w:rsidR="008D1910" w:rsidRPr="008D1910" w:rsidTr="0091689D">
        <w:trPr>
          <w:trHeight w:val="484"/>
        </w:trPr>
        <w:tc>
          <w:tcPr>
            <w:tcW w:w="3510" w:type="dxa"/>
            <w:gridSpan w:val="2"/>
            <w:vAlign w:val="center"/>
          </w:tcPr>
          <w:p w:rsidR="008D1910" w:rsidRPr="008D1910" w:rsidRDefault="008D1910" w:rsidP="008D1910">
            <w:pPr>
              <w:contextualSpacing/>
              <w:rPr>
                <w:b/>
                <w:lang w:eastAsia="en-US"/>
              </w:rPr>
            </w:pPr>
            <w:r w:rsidRPr="008D1910">
              <w:rPr>
                <w:b/>
                <w:lang w:eastAsia="en-US"/>
              </w:rPr>
              <w:t>Nositelj odgovornosti</w:t>
            </w:r>
          </w:p>
        </w:tc>
        <w:tc>
          <w:tcPr>
            <w:tcW w:w="10490" w:type="dxa"/>
            <w:vAlign w:val="center"/>
          </w:tcPr>
          <w:p w:rsidR="008D1910" w:rsidRPr="008D1910" w:rsidRDefault="008D1910" w:rsidP="008D1910">
            <w:pPr>
              <w:contextualSpacing/>
              <w:rPr>
                <w:bCs/>
                <w:color w:val="000000"/>
                <w:lang w:eastAsia="en-US"/>
              </w:rPr>
            </w:pPr>
            <w:r w:rsidRPr="008D1910">
              <w:rPr>
                <w:bCs/>
                <w:color w:val="000000"/>
                <w:lang w:eastAsia="en-US"/>
              </w:rPr>
              <w:t>Irena Novak</w:t>
            </w:r>
          </w:p>
        </w:tc>
      </w:tr>
    </w:tbl>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D1910" w:rsidRDefault="008D1910" w:rsidP="00853FE9">
      <w:pPr>
        <w:tabs>
          <w:tab w:val="left" w:pos="3960"/>
        </w:tabs>
      </w:pPr>
    </w:p>
    <w:p w:rsidR="00853FE9" w:rsidRDefault="00853FE9"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D1910" w:rsidRDefault="008D1910"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291"/>
        <w:gridCol w:w="6484"/>
      </w:tblGrid>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Naziv</w:t>
            </w:r>
          </w:p>
          <w:p w:rsidR="008D1910" w:rsidRPr="008D1910" w:rsidRDefault="008D1910" w:rsidP="008D1910">
            <w:pPr>
              <w:contextualSpacing/>
              <w:rPr>
                <w:b/>
                <w:lang w:eastAsia="en-US"/>
              </w:rPr>
            </w:pPr>
            <w:r w:rsidRPr="008D1910">
              <w:rPr>
                <w:b/>
                <w:lang w:eastAsia="en-US"/>
              </w:rPr>
              <w:t>Dimenzija</w:t>
            </w:r>
          </w:p>
        </w:tc>
        <w:tc>
          <w:tcPr>
            <w:tcW w:w="6484" w:type="dxa"/>
            <w:vAlign w:val="center"/>
          </w:tcPr>
          <w:p w:rsidR="008D1910" w:rsidRPr="008D1910" w:rsidRDefault="008D1910" w:rsidP="008D1910">
            <w:pPr>
              <w:contextualSpacing/>
              <w:rPr>
                <w:b/>
                <w:lang w:eastAsia="en-US"/>
              </w:rPr>
            </w:pPr>
            <w:r w:rsidRPr="008D1910">
              <w:rPr>
                <w:b/>
                <w:lang w:eastAsia="en-US"/>
              </w:rPr>
              <w:t>Izbor razrednog rukovodstva</w:t>
            </w:r>
          </w:p>
          <w:p w:rsidR="0091689D" w:rsidRDefault="0091689D" w:rsidP="008D1910">
            <w:pPr>
              <w:contextualSpacing/>
              <w:rPr>
                <w:b/>
                <w:lang w:eastAsia="en-US"/>
              </w:rPr>
            </w:pPr>
            <w:r>
              <w:rPr>
                <w:b/>
                <w:lang w:eastAsia="en-US"/>
              </w:rPr>
              <w:t>Ljudsko-pravna dimenzija</w:t>
            </w:r>
          </w:p>
          <w:p w:rsidR="008D1910" w:rsidRPr="008D1910" w:rsidRDefault="008D1910" w:rsidP="008D1910">
            <w:pPr>
              <w:contextualSpacing/>
              <w:rPr>
                <w:b/>
                <w:lang w:eastAsia="en-US"/>
              </w:rPr>
            </w:pPr>
            <w:r w:rsidRPr="008D1910">
              <w:rPr>
                <w:b/>
                <w:lang w:eastAsia="en-US"/>
              </w:rPr>
              <w:t>Politička dimenzija</w:t>
            </w:r>
          </w:p>
        </w:tc>
      </w:tr>
      <w:tr w:rsidR="008D1910" w:rsidRPr="008D1910" w:rsidTr="002858AA">
        <w:trPr>
          <w:trHeight w:val="447"/>
        </w:trPr>
        <w:tc>
          <w:tcPr>
            <w:tcW w:w="2802" w:type="dxa"/>
            <w:gridSpan w:val="2"/>
            <w:vAlign w:val="center"/>
          </w:tcPr>
          <w:p w:rsidR="008D1910" w:rsidRPr="008D1910" w:rsidRDefault="008D1910" w:rsidP="008D1910">
            <w:pPr>
              <w:contextualSpacing/>
              <w:rPr>
                <w:b/>
                <w:lang w:eastAsia="en-US"/>
              </w:rPr>
            </w:pPr>
            <w:r w:rsidRPr="008D1910">
              <w:rPr>
                <w:b/>
                <w:lang w:eastAsia="en-US"/>
              </w:rPr>
              <w:t>Cilj</w:t>
            </w:r>
          </w:p>
        </w:tc>
        <w:tc>
          <w:tcPr>
            <w:tcW w:w="6484" w:type="dxa"/>
            <w:vAlign w:val="center"/>
          </w:tcPr>
          <w:p w:rsidR="008D1910" w:rsidRPr="008D1910" w:rsidRDefault="008D1910" w:rsidP="0091689D">
            <w:pPr>
              <w:contextualSpacing/>
              <w:jc w:val="both"/>
              <w:rPr>
                <w:rFonts w:cs="Arial"/>
                <w:bCs/>
                <w:lang w:eastAsia="en-US"/>
              </w:rPr>
            </w:pPr>
            <w:r w:rsidRPr="008D1910">
              <w:rPr>
                <w:rFonts w:cs="Arial"/>
                <w:bCs/>
                <w:lang w:eastAsia="en-US"/>
              </w:rPr>
              <w:t>Razviti spoznaje o pravnoj državi i pravdi kao temelju demokracije i vladavini pravde. Osvijestiti važnost Ustava RH i pojma demokratska država. Odabir razrednog rukovodstva.</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Ishodi</w:t>
            </w:r>
          </w:p>
        </w:tc>
        <w:tc>
          <w:tcPr>
            <w:tcW w:w="6484" w:type="dxa"/>
            <w:vAlign w:val="center"/>
          </w:tcPr>
          <w:p w:rsidR="0091689D" w:rsidRDefault="008D1910" w:rsidP="008D1910">
            <w:pPr>
              <w:contextualSpacing/>
              <w:rPr>
                <w:bCs/>
                <w:lang w:eastAsia="en-US"/>
              </w:rPr>
            </w:pPr>
            <w:r w:rsidRPr="008D1910">
              <w:rPr>
                <w:bCs/>
                <w:lang w:eastAsia="en-US"/>
              </w:rPr>
              <w:t xml:space="preserve">- navesti zašto se temeljna prava štite zakonima i </w:t>
            </w:r>
          </w:p>
          <w:p w:rsidR="008D1910" w:rsidRPr="008D1910" w:rsidRDefault="0091689D" w:rsidP="008D1910">
            <w:pPr>
              <w:contextualSpacing/>
              <w:rPr>
                <w:bCs/>
                <w:lang w:eastAsia="en-US"/>
              </w:rPr>
            </w:pPr>
            <w:r>
              <w:rPr>
                <w:bCs/>
                <w:lang w:eastAsia="en-US"/>
              </w:rPr>
              <w:t xml:space="preserve">  </w:t>
            </w:r>
            <w:r w:rsidR="008D1910" w:rsidRPr="008D1910">
              <w:rPr>
                <w:bCs/>
                <w:lang w:eastAsia="en-US"/>
              </w:rPr>
              <w:t>Ustavom</w:t>
            </w:r>
          </w:p>
          <w:p w:rsidR="0091689D" w:rsidRDefault="008D1910" w:rsidP="008D1910">
            <w:pPr>
              <w:contextualSpacing/>
              <w:rPr>
                <w:bCs/>
                <w:lang w:eastAsia="en-US"/>
              </w:rPr>
            </w:pPr>
            <w:r w:rsidRPr="008D1910">
              <w:rPr>
                <w:bCs/>
                <w:lang w:eastAsia="en-US"/>
              </w:rPr>
              <w:t>- obja</w:t>
            </w:r>
            <w:r w:rsidR="0091689D">
              <w:rPr>
                <w:bCs/>
                <w:lang w:eastAsia="en-US"/>
              </w:rPr>
              <w:t>sniti</w:t>
            </w:r>
            <w:r w:rsidRPr="008D1910">
              <w:rPr>
                <w:bCs/>
                <w:lang w:eastAsia="en-US"/>
              </w:rPr>
              <w:t xml:space="preserve"> zašto je pravna država temelj svake </w:t>
            </w:r>
          </w:p>
          <w:p w:rsidR="0091689D" w:rsidRDefault="0091689D" w:rsidP="008D1910">
            <w:pPr>
              <w:contextualSpacing/>
              <w:rPr>
                <w:bCs/>
                <w:lang w:eastAsia="en-US"/>
              </w:rPr>
            </w:pPr>
            <w:r>
              <w:rPr>
                <w:bCs/>
                <w:lang w:eastAsia="en-US"/>
              </w:rPr>
              <w:t xml:space="preserve">  </w:t>
            </w:r>
            <w:r w:rsidR="008D1910" w:rsidRPr="008D1910">
              <w:rPr>
                <w:bCs/>
                <w:lang w:eastAsia="en-US"/>
              </w:rPr>
              <w:t xml:space="preserve">demokracije i vladavine prava; da se temelji na </w:t>
            </w:r>
          </w:p>
          <w:p w:rsidR="008D1910" w:rsidRPr="008D1910" w:rsidRDefault="0091689D" w:rsidP="008D1910">
            <w:pPr>
              <w:contextualSpacing/>
              <w:rPr>
                <w:bCs/>
                <w:lang w:eastAsia="en-US"/>
              </w:rPr>
            </w:pPr>
            <w:r>
              <w:rPr>
                <w:bCs/>
                <w:lang w:eastAsia="en-US"/>
              </w:rPr>
              <w:t xml:space="preserve">  </w:t>
            </w:r>
            <w:r w:rsidR="008D1910" w:rsidRPr="008D1910">
              <w:rPr>
                <w:bCs/>
                <w:lang w:eastAsia="en-US"/>
              </w:rPr>
              <w:t>jednakosti  i jednakopravnosti</w:t>
            </w:r>
          </w:p>
          <w:p w:rsidR="0091689D" w:rsidRDefault="008D1910" w:rsidP="0091689D">
            <w:pPr>
              <w:contextualSpacing/>
              <w:rPr>
                <w:bCs/>
                <w:lang w:eastAsia="en-US"/>
              </w:rPr>
            </w:pPr>
            <w:r w:rsidRPr="008D1910">
              <w:rPr>
                <w:bCs/>
                <w:lang w:eastAsia="en-US"/>
              </w:rPr>
              <w:t>- obja</w:t>
            </w:r>
            <w:r w:rsidR="0091689D">
              <w:rPr>
                <w:bCs/>
                <w:lang w:eastAsia="en-US"/>
              </w:rPr>
              <w:t>sniti</w:t>
            </w:r>
            <w:r w:rsidRPr="008D1910">
              <w:rPr>
                <w:bCs/>
                <w:lang w:eastAsia="en-US"/>
              </w:rPr>
              <w:t xml:space="preserve"> odakle pravo i obveza svakoga građanina </w:t>
            </w:r>
          </w:p>
          <w:p w:rsidR="008D1910" w:rsidRPr="008D1910" w:rsidRDefault="0091689D" w:rsidP="0091689D">
            <w:pPr>
              <w:contextualSpacing/>
              <w:rPr>
                <w:bCs/>
                <w:lang w:eastAsia="en-US"/>
              </w:rPr>
            </w:pPr>
            <w:r>
              <w:rPr>
                <w:bCs/>
                <w:lang w:eastAsia="en-US"/>
              </w:rPr>
              <w:t xml:space="preserve">  </w:t>
            </w:r>
            <w:r w:rsidR="008D1910" w:rsidRPr="008D1910">
              <w:rPr>
                <w:bCs/>
                <w:lang w:eastAsia="en-US"/>
              </w:rPr>
              <w:t>u demokraciji da sudjeluje u vlasti</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Kratki opis aktivnosti</w:t>
            </w:r>
          </w:p>
        </w:tc>
        <w:tc>
          <w:tcPr>
            <w:tcW w:w="6484" w:type="dxa"/>
            <w:vAlign w:val="center"/>
          </w:tcPr>
          <w:p w:rsidR="008D1910" w:rsidRPr="008D1910" w:rsidRDefault="008D1910" w:rsidP="0091689D">
            <w:pPr>
              <w:contextualSpacing/>
              <w:jc w:val="both"/>
              <w:rPr>
                <w:bCs/>
                <w:lang w:eastAsia="en-US"/>
              </w:rPr>
            </w:pPr>
            <w:r w:rsidRPr="008D1910">
              <w:rPr>
                <w:bCs/>
                <w:lang w:eastAsia="en-US"/>
              </w:rPr>
              <w:t>Kroz razgovor, učenike ćemo uvesti u temu sata. Vidjeti ustav RH (pročitati nekoliko članaka). Na demokratski način odabrati razredno vodstvo (predsjednika/cu te njegovu zamjenu) u školskoj godini 2018./2019.</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Ciljana grupa</w:t>
            </w:r>
          </w:p>
        </w:tc>
        <w:tc>
          <w:tcPr>
            <w:tcW w:w="6484" w:type="dxa"/>
            <w:vAlign w:val="center"/>
          </w:tcPr>
          <w:p w:rsidR="008D1910" w:rsidRPr="008D1910" w:rsidRDefault="0091689D" w:rsidP="0091689D">
            <w:pPr>
              <w:contextualSpacing/>
              <w:rPr>
                <w:bCs/>
                <w:lang w:eastAsia="en-US"/>
              </w:rPr>
            </w:pPr>
            <w:r>
              <w:rPr>
                <w:bCs/>
                <w:lang w:eastAsia="en-US"/>
              </w:rPr>
              <w:t xml:space="preserve">Učenici </w:t>
            </w:r>
            <w:r w:rsidR="008D1910" w:rsidRPr="008D1910">
              <w:rPr>
                <w:bCs/>
                <w:lang w:eastAsia="en-US"/>
              </w:rPr>
              <w:t>8.a,</w:t>
            </w:r>
            <w:r>
              <w:rPr>
                <w:bCs/>
                <w:lang w:eastAsia="en-US"/>
              </w:rPr>
              <w:t xml:space="preserve"> 8.</w:t>
            </w:r>
            <w:r w:rsidR="008D1910" w:rsidRPr="008D1910">
              <w:rPr>
                <w:bCs/>
                <w:lang w:eastAsia="en-US"/>
              </w:rPr>
              <w:t>b,</w:t>
            </w:r>
            <w:r>
              <w:rPr>
                <w:bCs/>
                <w:lang w:eastAsia="en-US"/>
              </w:rPr>
              <w:t xml:space="preserve"> 8.</w:t>
            </w:r>
            <w:r w:rsidR="008D1910" w:rsidRPr="008D1910">
              <w:rPr>
                <w:bCs/>
                <w:lang w:eastAsia="en-US"/>
              </w:rPr>
              <w:t>c,</w:t>
            </w:r>
            <w:r>
              <w:rPr>
                <w:bCs/>
                <w:lang w:eastAsia="en-US"/>
              </w:rPr>
              <w:t xml:space="preserve"> 8.</w:t>
            </w:r>
            <w:r w:rsidR="008D1910" w:rsidRPr="008D1910">
              <w:rPr>
                <w:bCs/>
                <w:lang w:eastAsia="en-US"/>
              </w:rPr>
              <w:t>d,</w:t>
            </w:r>
            <w:r>
              <w:rPr>
                <w:bCs/>
                <w:lang w:eastAsia="en-US"/>
              </w:rPr>
              <w:t xml:space="preserve"> 8.</w:t>
            </w:r>
            <w:r w:rsidR="008D1910" w:rsidRPr="008D1910">
              <w:rPr>
                <w:bCs/>
                <w:lang w:eastAsia="en-US"/>
              </w:rPr>
              <w:t>e</w:t>
            </w:r>
            <w:r>
              <w:rPr>
                <w:bCs/>
                <w:lang w:eastAsia="en-US"/>
              </w:rPr>
              <w:t xml:space="preserve"> razreda</w:t>
            </w:r>
          </w:p>
        </w:tc>
      </w:tr>
      <w:tr w:rsidR="008D1910" w:rsidRPr="008D1910" w:rsidTr="002858AA">
        <w:trPr>
          <w:trHeight w:val="445"/>
        </w:trPr>
        <w:tc>
          <w:tcPr>
            <w:tcW w:w="1511" w:type="dxa"/>
            <w:vMerge w:val="restart"/>
            <w:vAlign w:val="center"/>
          </w:tcPr>
          <w:p w:rsidR="008D1910" w:rsidRPr="008D1910" w:rsidRDefault="008D1910" w:rsidP="008D1910">
            <w:pPr>
              <w:contextualSpacing/>
              <w:rPr>
                <w:b/>
                <w:lang w:eastAsia="en-US"/>
              </w:rPr>
            </w:pPr>
            <w:r w:rsidRPr="008D1910">
              <w:rPr>
                <w:b/>
                <w:lang w:eastAsia="en-US"/>
              </w:rPr>
              <w:t>Način provedbe</w:t>
            </w:r>
          </w:p>
        </w:tc>
        <w:tc>
          <w:tcPr>
            <w:tcW w:w="1291" w:type="dxa"/>
            <w:vAlign w:val="center"/>
          </w:tcPr>
          <w:p w:rsidR="008D1910" w:rsidRPr="008D1910" w:rsidRDefault="008D1910" w:rsidP="008D1910">
            <w:pPr>
              <w:contextualSpacing/>
              <w:rPr>
                <w:b/>
                <w:color w:val="000000"/>
                <w:lang w:eastAsia="en-US"/>
              </w:rPr>
            </w:pPr>
            <w:r w:rsidRPr="008D1910">
              <w:rPr>
                <w:b/>
                <w:color w:val="000000"/>
                <w:lang w:eastAsia="en-US"/>
              </w:rPr>
              <w:t>Model</w:t>
            </w:r>
          </w:p>
        </w:tc>
        <w:tc>
          <w:tcPr>
            <w:tcW w:w="6484" w:type="dxa"/>
            <w:vAlign w:val="center"/>
          </w:tcPr>
          <w:p w:rsidR="008D1910" w:rsidRPr="008D1910" w:rsidRDefault="0091689D" w:rsidP="008D1910">
            <w:pPr>
              <w:contextualSpacing/>
              <w:rPr>
                <w:b/>
                <w:color w:val="000000"/>
                <w:lang w:eastAsia="en-US"/>
              </w:rPr>
            </w:pPr>
            <w:r>
              <w:rPr>
                <w:b/>
                <w:color w:val="000000"/>
                <w:lang w:eastAsia="en-US"/>
              </w:rPr>
              <w:t>Sat razrednika</w:t>
            </w:r>
          </w:p>
        </w:tc>
      </w:tr>
      <w:tr w:rsidR="008D1910" w:rsidRPr="008D1910" w:rsidTr="002858AA">
        <w:trPr>
          <w:trHeight w:val="693"/>
        </w:trPr>
        <w:tc>
          <w:tcPr>
            <w:tcW w:w="1511" w:type="dxa"/>
            <w:vMerge/>
            <w:vAlign w:val="center"/>
          </w:tcPr>
          <w:p w:rsidR="008D1910" w:rsidRPr="008D1910" w:rsidRDefault="008D1910" w:rsidP="008D1910">
            <w:pPr>
              <w:contextualSpacing/>
              <w:rPr>
                <w:b/>
                <w:lang w:eastAsia="en-US"/>
              </w:rPr>
            </w:pPr>
          </w:p>
        </w:tc>
        <w:tc>
          <w:tcPr>
            <w:tcW w:w="1291" w:type="dxa"/>
            <w:vAlign w:val="center"/>
          </w:tcPr>
          <w:p w:rsidR="008D1910" w:rsidRPr="008D1910" w:rsidRDefault="008D1910" w:rsidP="008D1910">
            <w:pPr>
              <w:contextualSpacing/>
              <w:rPr>
                <w:b/>
                <w:lang w:eastAsia="en-US"/>
              </w:rPr>
            </w:pPr>
            <w:r w:rsidRPr="008D1910">
              <w:rPr>
                <w:b/>
                <w:lang w:eastAsia="en-US"/>
              </w:rPr>
              <w:t xml:space="preserve">Metode i </w:t>
            </w:r>
          </w:p>
          <w:p w:rsidR="008D1910" w:rsidRPr="008D1910" w:rsidRDefault="008D1910" w:rsidP="008D1910">
            <w:pPr>
              <w:contextualSpacing/>
              <w:rPr>
                <w:b/>
                <w:lang w:eastAsia="en-US"/>
              </w:rPr>
            </w:pPr>
            <w:r w:rsidRPr="008D1910">
              <w:rPr>
                <w:b/>
                <w:lang w:eastAsia="en-US"/>
              </w:rPr>
              <w:t xml:space="preserve">oblici rada </w:t>
            </w:r>
          </w:p>
        </w:tc>
        <w:tc>
          <w:tcPr>
            <w:tcW w:w="6484" w:type="dxa"/>
            <w:vAlign w:val="center"/>
          </w:tcPr>
          <w:p w:rsidR="008D1910" w:rsidRPr="008D1910" w:rsidRDefault="008D1910" w:rsidP="009245F3">
            <w:pPr>
              <w:numPr>
                <w:ilvl w:val="0"/>
                <w:numId w:val="23"/>
              </w:numPr>
              <w:spacing w:after="200" w:line="276" w:lineRule="auto"/>
              <w:contextualSpacing/>
              <w:rPr>
                <w:bCs/>
                <w:lang w:eastAsia="en-US"/>
              </w:rPr>
            </w:pPr>
            <w:r w:rsidRPr="008D1910">
              <w:rPr>
                <w:bCs/>
                <w:lang w:eastAsia="en-US"/>
              </w:rPr>
              <w:t>usmjereni razgovor, rasprava, aktivno slušanje, argumentiranje</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Resursi</w:t>
            </w:r>
          </w:p>
        </w:tc>
        <w:tc>
          <w:tcPr>
            <w:tcW w:w="6484" w:type="dxa"/>
            <w:vAlign w:val="center"/>
          </w:tcPr>
          <w:p w:rsidR="008D1910" w:rsidRPr="008D1910" w:rsidRDefault="008D1910" w:rsidP="008D1910">
            <w:pPr>
              <w:rPr>
                <w:bCs/>
                <w:lang w:eastAsia="en-US"/>
              </w:rPr>
            </w:pPr>
            <w:r w:rsidRPr="008D1910">
              <w:rPr>
                <w:bCs/>
                <w:lang w:eastAsia="en-US"/>
              </w:rPr>
              <w:t>Internet, USTAV RH</w:t>
            </w:r>
          </w:p>
        </w:tc>
      </w:tr>
      <w:tr w:rsidR="008D1910" w:rsidRPr="008D1910" w:rsidTr="002858AA">
        <w:trPr>
          <w:trHeight w:val="424"/>
        </w:trPr>
        <w:tc>
          <w:tcPr>
            <w:tcW w:w="2802" w:type="dxa"/>
            <w:gridSpan w:val="2"/>
            <w:vAlign w:val="center"/>
          </w:tcPr>
          <w:p w:rsidR="008D1910" w:rsidRPr="008D1910" w:rsidRDefault="008D1910" w:rsidP="008D1910">
            <w:pPr>
              <w:contextualSpacing/>
              <w:rPr>
                <w:b/>
                <w:lang w:eastAsia="en-US"/>
              </w:rPr>
            </w:pPr>
            <w:r w:rsidRPr="008D1910">
              <w:rPr>
                <w:b/>
                <w:lang w:eastAsia="en-US"/>
              </w:rPr>
              <w:t>Vremenik</w:t>
            </w:r>
          </w:p>
        </w:tc>
        <w:tc>
          <w:tcPr>
            <w:tcW w:w="6484" w:type="dxa"/>
            <w:vAlign w:val="center"/>
          </w:tcPr>
          <w:p w:rsidR="008D1910" w:rsidRPr="008D1910" w:rsidRDefault="008D1910" w:rsidP="008D1910">
            <w:pPr>
              <w:contextualSpacing/>
              <w:rPr>
                <w:bCs/>
                <w:color w:val="000000"/>
                <w:lang w:eastAsia="en-US"/>
              </w:rPr>
            </w:pPr>
            <w:r w:rsidRPr="008D1910">
              <w:rPr>
                <w:bCs/>
                <w:color w:val="000000"/>
                <w:lang w:eastAsia="en-US"/>
              </w:rPr>
              <w:t>1 sat u rujnu</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Način vrednovanja i korištenje rezultata vrednovanja</w:t>
            </w:r>
          </w:p>
        </w:tc>
        <w:tc>
          <w:tcPr>
            <w:tcW w:w="6484" w:type="dxa"/>
            <w:vAlign w:val="center"/>
          </w:tcPr>
          <w:p w:rsidR="008D1910" w:rsidRPr="008D1910" w:rsidRDefault="008D1910" w:rsidP="008D1910">
            <w:pPr>
              <w:rPr>
                <w:bCs/>
                <w:color w:val="000000"/>
                <w:lang w:eastAsia="en-US"/>
              </w:rPr>
            </w:pPr>
            <w:r w:rsidRPr="008D1910">
              <w:rPr>
                <w:rFonts w:cs="Bookman Old Style"/>
                <w:sz w:val="22"/>
                <w:szCs w:val="22"/>
                <w:lang w:eastAsia="en-GB"/>
              </w:rPr>
              <w:t xml:space="preserve">-promatranje učenika, razgovor </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 xml:space="preserve">Troškovnik </w:t>
            </w:r>
          </w:p>
        </w:tc>
        <w:tc>
          <w:tcPr>
            <w:tcW w:w="6484" w:type="dxa"/>
            <w:vAlign w:val="center"/>
          </w:tcPr>
          <w:p w:rsidR="008D1910" w:rsidRPr="008D1910" w:rsidRDefault="008D1910" w:rsidP="008D1910">
            <w:pPr>
              <w:contextualSpacing/>
              <w:rPr>
                <w:bCs/>
                <w:color w:val="000000"/>
                <w:lang w:eastAsia="en-US"/>
              </w:rPr>
            </w:pPr>
            <w:r w:rsidRPr="008D1910">
              <w:rPr>
                <w:bCs/>
                <w:color w:val="000000"/>
                <w:lang w:eastAsia="en-US"/>
              </w:rPr>
              <w:t>-</w:t>
            </w:r>
          </w:p>
        </w:tc>
      </w:tr>
      <w:tr w:rsidR="008D1910" w:rsidRPr="008D1910" w:rsidTr="002858AA">
        <w:tc>
          <w:tcPr>
            <w:tcW w:w="2802" w:type="dxa"/>
            <w:gridSpan w:val="2"/>
            <w:vAlign w:val="center"/>
          </w:tcPr>
          <w:p w:rsidR="008D1910" w:rsidRPr="008D1910" w:rsidRDefault="008D1910" w:rsidP="008D1910">
            <w:pPr>
              <w:contextualSpacing/>
              <w:rPr>
                <w:b/>
                <w:lang w:eastAsia="en-US"/>
              </w:rPr>
            </w:pPr>
            <w:r w:rsidRPr="008D1910">
              <w:rPr>
                <w:b/>
                <w:lang w:eastAsia="en-US"/>
              </w:rPr>
              <w:t>Nositelj odgovornosti</w:t>
            </w:r>
          </w:p>
        </w:tc>
        <w:tc>
          <w:tcPr>
            <w:tcW w:w="6484" w:type="dxa"/>
            <w:vAlign w:val="center"/>
          </w:tcPr>
          <w:p w:rsidR="008D1910" w:rsidRPr="008D1910" w:rsidRDefault="008D1910" w:rsidP="008D1910">
            <w:pPr>
              <w:contextualSpacing/>
              <w:rPr>
                <w:bCs/>
                <w:color w:val="000000"/>
                <w:lang w:eastAsia="en-US"/>
              </w:rPr>
            </w:pPr>
            <w:r w:rsidRPr="008D1910">
              <w:rPr>
                <w:bCs/>
                <w:color w:val="000000"/>
                <w:lang w:eastAsia="en-US"/>
              </w:rPr>
              <w:t xml:space="preserve">Mirjana Sušilović , Irena Hontić Pranić, Antonio Stipan, Andreja Lukačić Franjić, Tanja Galić Bermanec </w:t>
            </w:r>
          </w:p>
        </w:tc>
      </w:tr>
    </w:tbl>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Default="00853FE9" w:rsidP="00853FE9">
      <w:pPr>
        <w:tabs>
          <w:tab w:val="left" w:pos="1950"/>
        </w:tabs>
      </w:pPr>
    </w:p>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53FE9" w:rsidRPr="00853FE9" w:rsidRDefault="00853FE9" w:rsidP="00853FE9"/>
    <w:p w:rsidR="008D1910" w:rsidRDefault="008D1910" w:rsidP="00853FE9">
      <w:pPr>
        <w:tabs>
          <w:tab w:val="left" w:pos="2235"/>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8D1910" w:rsidRPr="00853FE9" w:rsidTr="0091689D">
        <w:trPr>
          <w:trHeight w:val="700"/>
        </w:trPr>
        <w:tc>
          <w:tcPr>
            <w:tcW w:w="3510" w:type="dxa"/>
            <w:gridSpan w:val="2"/>
            <w:vAlign w:val="center"/>
          </w:tcPr>
          <w:p w:rsidR="008D1910" w:rsidRPr="00853FE9" w:rsidRDefault="008D1910" w:rsidP="002858AA">
            <w:pPr>
              <w:contextualSpacing/>
              <w:rPr>
                <w:b/>
                <w:lang w:eastAsia="en-US"/>
              </w:rPr>
            </w:pPr>
            <w:r w:rsidRPr="00853FE9">
              <w:rPr>
                <w:b/>
                <w:lang w:eastAsia="en-US"/>
              </w:rPr>
              <w:t>Naziv</w:t>
            </w:r>
          </w:p>
          <w:p w:rsidR="008D1910" w:rsidRPr="00853FE9" w:rsidRDefault="008D1910" w:rsidP="002858AA">
            <w:pPr>
              <w:contextualSpacing/>
              <w:rPr>
                <w:b/>
                <w:lang w:eastAsia="en-US"/>
              </w:rPr>
            </w:pPr>
            <w:r w:rsidRPr="00853FE9">
              <w:rPr>
                <w:b/>
                <w:lang w:eastAsia="en-US"/>
              </w:rPr>
              <w:t>Dimenzija</w:t>
            </w:r>
          </w:p>
        </w:tc>
        <w:tc>
          <w:tcPr>
            <w:tcW w:w="10490" w:type="dxa"/>
            <w:vAlign w:val="center"/>
          </w:tcPr>
          <w:p w:rsidR="008D1910" w:rsidRPr="00853FE9" w:rsidRDefault="008D1910" w:rsidP="002858AA">
            <w:pPr>
              <w:contextualSpacing/>
              <w:rPr>
                <w:b/>
                <w:lang w:eastAsia="en-US"/>
              </w:rPr>
            </w:pPr>
            <w:r w:rsidRPr="00853FE9">
              <w:rPr>
                <w:b/>
                <w:lang w:eastAsia="en-US"/>
              </w:rPr>
              <w:t>Kućni red škole i pravilnici</w:t>
            </w:r>
          </w:p>
          <w:p w:rsidR="008D1910" w:rsidRPr="00853FE9" w:rsidRDefault="008D1910" w:rsidP="002858AA">
            <w:pPr>
              <w:contextualSpacing/>
              <w:rPr>
                <w:b/>
                <w:lang w:eastAsia="en-US"/>
              </w:rPr>
            </w:pPr>
            <w:r w:rsidRPr="00853FE9">
              <w:rPr>
                <w:b/>
                <w:lang w:eastAsia="en-US"/>
              </w:rPr>
              <w:t>Ljudsko-pravna dimenzija</w:t>
            </w:r>
          </w:p>
        </w:tc>
      </w:tr>
      <w:tr w:rsidR="008D1910" w:rsidRPr="00853FE9" w:rsidTr="002858AA">
        <w:trPr>
          <w:trHeight w:val="447"/>
        </w:trPr>
        <w:tc>
          <w:tcPr>
            <w:tcW w:w="3510" w:type="dxa"/>
            <w:gridSpan w:val="2"/>
            <w:vAlign w:val="center"/>
          </w:tcPr>
          <w:p w:rsidR="008D1910" w:rsidRPr="00853FE9" w:rsidRDefault="008D1910" w:rsidP="002858AA">
            <w:pPr>
              <w:contextualSpacing/>
              <w:rPr>
                <w:b/>
                <w:lang w:eastAsia="en-US"/>
              </w:rPr>
            </w:pPr>
            <w:r w:rsidRPr="00853FE9">
              <w:rPr>
                <w:b/>
                <w:lang w:eastAsia="en-US"/>
              </w:rPr>
              <w:t>Cilj</w:t>
            </w:r>
          </w:p>
        </w:tc>
        <w:tc>
          <w:tcPr>
            <w:tcW w:w="10490" w:type="dxa"/>
            <w:vAlign w:val="center"/>
          </w:tcPr>
          <w:p w:rsidR="008D1910" w:rsidRPr="00853FE9" w:rsidRDefault="008D1910" w:rsidP="0091689D">
            <w:pPr>
              <w:contextualSpacing/>
              <w:jc w:val="both"/>
              <w:rPr>
                <w:rFonts w:cs="Arial"/>
                <w:bCs/>
                <w:lang w:eastAsia="en-US"/>
              </w:rPr>
            </w:pPr>
            <w:r w:rsidRPr="00853FE9">
              <w:rPr>
                <w:rFonts w:cs="Arial"/>
                <w:bCs/>
                <w:lang w:eastAsia="en-US"/>
              </w:rPr>
              <w:t>Osvijestiti i skrenuti pozornost na važnost poznavanja i pridržavanja propisanih prava i obaveza radi što lakšeg i kvalitetnijeg funkcioniranja unutar društva, škole.</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Ishodi</w:t>
            </w:r>
          </w:p>
        </w:tc>
        <w:tc>
          <w:tcPr>
            <w:tcW w:w="10490" w:type="dxa"/>
            <w:vAlign w:val="center"/>
          </w:tcPr>
          <w:p w:rsidR="0091689D" w:rsidRDefault="008D1910" w:rsidP="002858AA">
            <w:pPr>
              <w:rPr>
                <w:lang w:eastAsia="en-US"/>
              </w:rPr>
            </w:pPr>
            <w:r w:rsidRPr="00853FE9">
              <w:rPr>
                <w:lang w:eastAsia="en-US"/>
              </w:rPr>
              <w:t>-</w:t>
            </w:r>
            <w:r w:rsidR="0091689D">
              <w:rPr>
                <w:lang w:eastAsia="en-US"/>
              </w:rPr>
              <w:t xml:space="preserve"> </w:t>
            </w:r>
            <w:r w:rsidRPr="00853FE9">
              <w:rPr>
                <w:lang w:eastAsia="en-US"/>
              </w:rPr>
              <w:t>nav</w:t>
            </w:r>
            <w:r w:rsidR="0091689D">
              <w:rPr>
                <w:lang w:eastAsia="en-US"/>
              </w:rPr>
              <w:t xml:space="preserve">esti </w:t>
            </w:r>
            <w:r w:rsidRPr="00853FE9">
              <w:rPr>
                <w:lang w:eastAsia="en-US"/>
              </w:rPr>
              <w:t xml:space="preserve">zašto se temeljna prava štite zakonima i </w:t>
            </w:r>
          </w:p>
          <w:p w:rsidR="008D1910" w:rsidRPr="00853FE9" w:rsidRDefault="0091689D" w:rsidP="002858AA">
            <w:pPr>
              <w:rPr>
                <w:lang w:eastAsia="en-US"/>
              </w:rPr>
            </w:pPr>
            <w:r>
              <w:rPr>
                <w:lang w:eastAsia="en-US"/>
              </w:rPr>
              <w:t xml:space="preserve">  Ustavom</w:t>
            </w:r>
          </w:p>
          <w:p w:rsidR="0091689D" w:rsidRDefault="008D1910" w:rsidP="0091689D">
            <w:pPr>
              <w:contextualSpacing/>
              <w:rPr>
                <w:lang w:eastAsia="en-US"/>
              </w:rPr>
            </w:pPr>
            <w:r w:rsidRPr="00853FE9">
              <w:rPr>
                <w:lang w:eastAsia="en-US"/>
              </w:rPr>
              <w:t>-</w:t>
            </w:r>
            <w:r w:rsidR="0091689D">
              <w:rPr>
                <w:lang w:eastAsia="en-US"/>
              </w:rPr>
              <w:t xml:space="preserve"> </w:t>
            </w:r>
            <w:r w:rsidRPr="00853FE9">
              <w:rPr>
                <w:lang w:eastAsia="en-US"/>
              </w:rPr>
              <w:t>opis</w:t>
            </w:r>
            <w:r w:rsidR="0091689D">
              <w:rPr>
                <w:lang w:eastAsia="en-US"/>
              </w:rPr>
              <w:t>ati</w:t>
            </w:r>
            <w:r w:rsidRPr="00853FE9">
              <w:rPr>
                <w:lang w:eastAsia="en-US"/>
              </w:rPr>
              <w:t xml:space="preserve"> i dokumentira</w:t>
            </w:r>
            <w:r w:rsidR="0091689D">
              <w:rPr>
                <w:lang w:eastAsia="en-US"/>
              </w:rPr>
              <w:t>ti</w:t>
            </w:r>
            <w:r w:rsidRPr="00853FE9">
              <w:rPr>
                <w:lang w:eastAsia="en-US"/>
              </w:rPr>
              <w:t xml:space="preserve"> podatcima kako se u </w:t>
            </w:r>
          </w:p>
          <w:p w:rsidR="0091689D" w:rsidRDefault="0091689D" w:rsidP="0091689D">
            <w:pPr>
              <w:contextualSpacing/>
              <w:rPr>
                <w:lang w:eastAsia="en-US"/>
              </w:rPr>
            </w:pPr>
            <w:r>
              <w:rPr>
                <w:lang w:eastAsia="en-US"/>
              </w:rPr>
              <w:t xml:space="preserve">  </w:t>
            </w:r>
            <w:r w:rsidR="008D1910" w:rsidRPr="00853FE9">
              <w:rPr>
                <w:lang w:eastAsia="en-US"/>
              </w:rPr>
              <w:t xml:space="preserve">demokraciji štite temeljna ljudska prava; pravo na </w:t>
            </w:r>
          </w:p>
          <w:p w:rsidR="0091689D" w:rsidRDefault="0091689D" w:rsidP="0091689D">
            <w:pPr>
              <w:contextualSpacing/>
              <w:rPr>
                <w:lang w:eastAsia="en-US"/>
              </w:rPr>
            </w:pPr>
            <w:r>
              <w:rPr>
                <w:lang w:eastAsia="en-US"/>
              </w:rPr>
              <w:t xml:space="preserve">  </w:t>
            </w:r>
            <w:r w:rsidR="008D1910" w:rsidRPr="00853FE9">
              <w:rPr>
                <w:lang w:eastAsia="en-US"/>
              </w:rPr>
              <w:t>život, slobodu, vlasništvo, privatnost; ravnopravnost u</w:t>
            </w:r>
          </w:p>
          <w:p w:rsidR="0091689D" w:rsidRDefault="008D1910" w:rsidP="0091689D">
            <w:pPr>
              <w:contextualSpacing/>
              <w:rPr>
                <w:lang w:eastAsia="en-US"/>
              </w:rPr>
            </w:pPr>
            <w:r w:rsidRPr="00853FE9">
              <w:rPr>
                <w:lang w:eastAsia="en-US"/>
              </w:rPr>
              <w:t xml:space="preserve"> </w:t>
            </w:r>
            <w:r w:rsidR="0091689D">
              <w:rPr>
                <w:lang w:eastAsia="en-US"/>
              </w:rPr>
              <w:t xml:space="preserve"> </w:t>
            </w:r>
            <w:r w:rsidRPr="00853FE9">
              <w:rPr>
                <w:lang w:eastAsia="en-US"/>
              </w:rPr>
              <w:t xml:space="preserve">odnosu na dob, spol, rasu, etničku, vjersku, klasnu </w:t>
            </w:r>
          </w:p>
          <w:p w:rsidR="008D1910" w:rsidRPr="00853FE9" w:rsidRDefault="0091689D" w:rsidP="0091689D">
            <w:pPr>
              <w:contextualSpacing/>
              <w:rPr>
                <w:lang w:eastAsia="en-US"/>
              </w:rPr>
            </w:pPr>
            <w:r>
              <w:rPr>
                <w:lang w:eastAsia="en-US"/>
              </w:rPr>
              <w:t xml:space="preserve">  </w:t>
            </w:r>
            <w:r w:rsidR="008D1910" w:rsidRPr="00853FE9">
              <w:rPr>
                <w:lang w:eastAsia="en-US"/>
              </w:rPr>
              <w:t>pripadnost i druge osobine</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Kratki opis aktivnosti</w:t>
            </w:r>
          </w:p>
        </w:tc>
        <w:tc>
          <w:tcPr>
            <w:tcW w:w="10490" w:type="dxa"/>
            <w:vAlign w:val="center"/>
          </w:tcPr>
          <w:p w:rsidR="008D1910" w:rsidRPr="00853FE9" w:rsidRDefault="008D1910" w:rsidP="0091689D">
            <w:pPr>
              <w:contextualSpacing/>
              <w:jc w:val="both"/>
              <w:rPr>
                <w:bCs/>
                <w:lang w:eastAsia="en-US"/>
              </w:rPr>
            </w:pPr>
            <w:r w:rsidRPr="00853FE9">
              <w:rPr>
                <w:bCs/>
                <w:lang w:eastAsia="en-US"/>
              </w:rPr>
              <w:t>Učenicima ukratko kroz usporedbu Republike Hrvatske i škole objašnjavam potrebu donošenja, provedbe i kontrole prava i obaveza radi što sigurnijeg, uspješnog i korektnog funkcioniranja pojedinca, skupine ili samog sustava (škole,države)</w:t>
            </w:r>
          </w:p>
          <w:p w:rsidR="008D1910" w:rsidRPr="00853FE9" w:rsidRDefault="008D1910" w:rsidP="002858AA">
            <w:pPr>
              <w:contextualSpacing/>
              <w:rPr>
                <w:bCs/>
                <w:lang w:eastAsia="en-US"/>
              </w:rPr>
            </w:pPr>
            <w:r w:rsidRPr="00853FE9">
              <w:rPr>
                <w:bCs/>
                <w:lang w:eastAsia="en-US"/>
              </w:rPr>
              <w:t>Učenik upoznajem sa kućnim redom škole i pravilnikom o načinima, postupcima i elementima vrednovanja učenika.</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Ciljana grupa</w:t>
            </w:r>
          </w:p>
        </w:tc>
        <w:tc>
          <w:tcPr>
            <w:tcW w:w="10490" w:type="dxa"/>
            <w:vAlign w:val="center"/>
          </w:tcPr>
          <w:p w:rsidR="008D1910" w:rsidRPr="00853FE9" w:rsidRDefault="0091689D" w:rsidP="002858AA">
            <w:pPr>
              <w:contextualSpacing/>
              <w:rPr>
                <w:bCs/>
                <w:lang w:eastAsia="en-US"/>
              </w:rPr>
            </w:pPr>
            <w:r>
              <w:rPr>
                <w:bCs/>
                <w:lang w:eastAsia="en-US"/>
              </w:rPr>
              <w:t xml:space="preserve">Uččenici </w:t>
            </w:r>
            <w:r w:rsidR="008D1910" w:rsidRPr="00853FE9">
              <w:rPr>
                <w:bCs/>
                <w:lang w:eastAsia="en-US"/>
              </w:rPr>
              <w:t>8.a,</w:t>
            </w:r>
            <w:r>
              <w:rPr>
                <w:bCs/>
                <w:lang w:eastAsia="en-US"/>
              </w:rPr>
              <w:t xml:space="preserve"> 8.</w:t>
            </w:r>
            <w:r w:rsidR="008D1910" w:rsidRPr="00853FE9">
              <w:rPr>
                <w:bCs/>
                <w:lang w:eastAsia="en-US"/>
              </w:rPr>
              <w:t>b,</w:t>
            </w:r>
            <w:r>
              <w:rPr>
                <w:bCs/>
                <w:lang w:eastAsia="en-US"/>
              </w:rPr>
              <w:t xml:space="preserve"> 8.</w:t>
            </w:r>
            <w:r w:rsidR="008D1910" w:rsidRPr="00853FE9">
              <w:rPr>
                <w:bCs/>
                <w:lang w:eastAsia="en-US"/>
              </w:rPr>
              <w:t>c,</w:t>
            </w:r>
            <w:r>
              <w:rPr>
                <w:bCs/>
                <w:lang w:eastAsia="en-US"/>
              </w:rPr>
              <w:t xml:space="preserve"> 8.</w:t>
            </w:r>
            <w:r w:rsidR="008D1910" w:rsidRPr="00853FE9">
              <w:rPr>
                <w:bCs/>
                <w:lang w:eastAsia="en-US"/>
              </w:rPr>
              <w:t>d,</w:t>
            </w:r>
            <w:r>
              <w:rPr>
                <w:bCs/>
                <w:lang w:eastAsia="en-US"/>
              </w:rPr>
              <w:t xml:space="preserve"> 8.e razreda</w:t>
            </w:r>
          </w:p>
        </w:tc>
      </w:tr>
      <w:tr w:rsidR="008D1910" w:rsidRPr="00853FE9" w:rsidTr="002858AA">
        <w:trPr>
          <w:trHeight w:val="445"/>
        </w:trPr>
        <w:tc>
          <w:tcPr>
            <w:tcW w:w="1755" w:type="dxa"/>
            <w:vMerge w:val="restart"/>
            <w:vAlign w:val="center"/>
          </w:tcPr>
          <w:p w:rsidR="008D1910" w:rsidRPr="00853FE9" w:rsidRDefault="008D1910" w:rsidP="002858AA">
            <w:pPr>
              <w:contextualSpacing/>
              <w:rPr>
                <w:b/>
                <w:lang w:eastAsia="en-US"/>
              </w:rPr>
            </w:pPr>
            <w:r w:rsidRPr="00853FE9">
              <w:rPr>
                <w:b/>
                <w:lang w:eastAsia="en-US"/>
              </w:rPr>
              <w:t>Način provedbe</w:t>
            </w:r>
          </w:p>
        </w:tc>
        <w:tc>
          <w:tcPr>
            <w:tcW w:w="1755" w:type="dxa"/>
            <w:vAlign w:val="center"/>
          </w:tcPr>
          <w:p w:rsidR="008D1910" w:rsidRPr="00853FE9" w:rsidRDefault="008D1910" w:rsidP="002858AA">
            <w:pPr>
              <w:contextualSpacing/>
              <w:rPr>
                <w:b/>
                <w:color w:val="000000"/>
                <w:lang w:eastAsia="en-US"/>
              </w:rPr>
            </w:pPr>
            <w:r w:rsidRPr="00853FE9">
              <w:rPr>
                <w:b/>
                <w:color w:val="000000"/>
                <w:lang w:eastAsia="en-US"/>
              </w:rPr>
              <w:t>Model</w:t>
            </w:r>
          </w:p>
        </w:tc>
        <w:tc>
          <w:tcPr>
            <w:tcW w:w="10490" w:type="dxa"/>
            <w:vAlign w:val="center"/>
          </w:tcPr>
          <w:p w:rsidR="008D1910" w:rsidRPr="00853FE9" w:rsidRDefault="008D1910" w:rsidP="002858AA">
            <w:pPr>
              <w:contextualSpacing/>
              <w:rPr>
                <w:b/>
                <w:color w:val="000000"/>
                <w:lang w:eastAsia="en-US"/>
              </w:rPr>
            </w:pPr>
            <w:r w:rsidRPr="00853FE9">
              <w:rPr>
                <w:b/>
                <w:color w:val="000000"/>
                <w:lang w:eastAsia="en-US"/>
              </w:rPr>
              <w:t>Sat razrednika</w:t>
            </w:r>
          </w:p>
        </w:tc>
      </w:tr>
      <w:tr w:rsidR="008D1910" w:rsidRPr="00853FE9" w:rsidTr="002858AA">
        <w:trPr>
          <w:trHeight w:val="693"/>
        </w:trPr>
        <w:tc>
          <w:tcPr>
            <w:tcW w:w="1755" w:type="dxa"/>
            <w:vMerge/>
            <w:vAlign w:val="center"/>
          </w:tcPr>
          <w:p w:rsidR="008D1910" w:rsidRPr="00853FE9" w:rsidRDefault="008D1910" w:rsidP="002858AA">
            <w:pPr>
              <w:contextualSpacing/>
              <w:rPr>
                <w:b/>
                <w:lang w:eastAsia="en-US"/>
              </w:rPr>
            </w:pPr>
          </w:p>
        </w:tc>
        <w:tc>
          <w:tcPr>
            <w:tcW w:w="1755" w:type="dxa"/>
            <w:vAlign w:val="center"/>
          </w:tcPr>
          <w:p w:rsidR="008D1910" w:rsidRPr="00853FE9" w:rsidRDefault="008D1910" w:rsidP="002858AA">
            <w:pPr>
              <w:contextualSpacing/>
              <w:rPr>
                <w:b/>
                <w:lang w:eastAsia="en-US"/>
              </w:rPr>
            </w:pPr>
            <w:r w:rsidRPr="00853FE9">
              <w:rPr>
                <w:b/>
                <w:lang w:eastAsia="en-US"/>
              </w:rPr>
              <w:t xml:space="preserve">Metode i </w:t>
            </w:r>
          </w:p>
          <w:p w:rsidR="008D1910" w:rsidRPr="00853FE9" w:rsidRDefault="008D1910" w:rsidP="002858AA">
            <w:pPr>
              <w:contextualSpacing/>
              <w:rPr>
                <w:b/>
                <w:lang w:eastAsia="en-US"/>
              </w:rPr>
            </w:pPr>
            <w:r w:rsidRPr="00853FE9">
              <w:rPr>
                <w:b/>
                <w:lang w:eastAsia="en-US"/>
              </w:rPr>
              <w:t xml:space="preserve">oblici rada </w:t>
            </w:r>
          </w:p>
        </w:tc>
        <w:tc>
          <w:tcPr>
            <w:tcW w:w="10490" w:type="dxa"/>
            <w:vAlign w:val="center"/>
          </w:tcPr>
          <w:p w:rsidR="008D1910" w:rsidRPr="00853FE9" w:rsidRDefault="008D1910" w:rsidP="002858AA">
            <w:pPr>
              <w:rPr>
                <w:bCs/>
                <w:lang w:eastAsia="en-US"/>
              </w:rPr>
            </w:pPr>
            <w:r w:rsidRPr="00853FE9">
              <w:rPr>
                <w:bCs/>
                <w:lang w:eastAsia="en-US"/>
              </w:rPr>
              <w:t>Usmjerena rasprava i razgovor, istraživački rad, pisanje, izlaganje</w:t>
            </w:r>
          </w:p>
          <w:p w:rsidR="008D1910" w:rsidRPr="00853FE9" w:rsidRDefault="008D1910" w:rsidP="002858AA">
            <w:pPr>
              <w:rPr>
                <w:bCs/>
                <w:lang w:eastAsia="en-US"/>
              </w:rPr>
            </w:pPr>
            <w:r w:rsidRPr="00853FE9">
              <w:rPr>
                <w:bCs/>
                <w:lang w:eastAsia="en-US"/>
              </w:rPr>
              <w:t>Individualni, skupni, frontalni</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Resursi</w:t>
            </w:r>
          </w:p>
        </w:tc>
        <w:tc>
          <w:tcPr>
            <w:tcW w:w="10490" w:type="dxa"/>
            <w:vAlign w:val="center"/>
          </w:tcPr>
          <w:p w:rsidR="008D1910" w:rsidRPr="00853FE9" w:rsidRDefault="008D1910" w:rsidP="009245F3">
            <w:pPr>
              <w:numPr>
                <w:ilvl w:val="0"/>
                <w:numId w:val="15"/>
              </w:numPr>
              <w:spacing w:line="276" w:lineRule="auto"/>
              <w:rPr>
                <w:bCs/>
                <w:lang w:eastAsia="en-US"/>
              </w:rPr>
            </w:pPr>
            <w:r w:rsidRPr="00853FE9">
              <w:rPr>
                <w:bCs/>
                <w:lang w:eastAsia="en-US"/>
              </w:rPr>
              <w:t>Za učenike                                                              učeničke bilježnice, radni listić, internet, drugi mediji</w:t>
            </w:r>
          </w:p>
          <w:p w:rsidR="008D1910" w:rsidRPr="00853FE9" w:rsidRDefault="008D1910" w:rsidP="009245F3">
            <w:pPr>
              <w:numPr>
                <w:ilvl w:val="0"/>
                <w:numId w:val="15"/>
              </w:numPr>
              <w:spacing w:after="200" w:line="276" w:lineRule="auto"/>
              <w:rPr>
                <w:rFonts w:cs="Arial"/>
                <w:lang w:eastAsia="en-US"/>
              </w:rPr>
            </w:pPr>
            <w:r w:rsidRPr="00853FE9">
              <w:rPr>
                <w:rFonts w:eastAsia="+mj-ea"/>
                <w:lang w:eastAsia="en-US"/>
              </w:rPr>
              <w:t>Za učitelje                                                                Program  međupredmetnih i interdisciplinarnih sadržaja  građanskog odgoja i obrazovanja za osnovne i srednje škole (Narodne novine 104/14)</w:t>
            </w:r>
            <w:r w:rsidRPr="00853FE9">
              <w:rPr>
                <w:lang w:eastAsia="en-US"/>
              </w:rPr>
              <w:t xml:space="preserve">, </w:t>
            </w:r>
            <w:r w:rsidRPr="00853FE9">
              <w:rPr>
                <w:rFonts w:cs="Arial"/>
                <w:lang w:eastAsia="en-US"/>
              </w:rPr>
              <w:t xml:space="preserve">udžbenici, internet, enciklopedije, </w:t>
            </w:r>
          </w:p>
        </w:tc>
      </w:tr>
      <w:tr w:rsidR="008D1910" w:rsidRPr="00853FE9" w:rsidTr="002858AA">
        <w:trPr>
          <w:trHeight w:val="424"/>
        </w:trPr>
        <w:tc>
          <w:tcPr>
            <w:tcW w:w="3510" w:type="dxa"/>
            <w:gridSpan w:val="2"/>
            <w:vAlign w:val="center"/>
          </w:tcPr>
          <w:p w:rsidR="008D1910" w:rsidRPr="00853FE9" w:rsidRDefault="008D1910" w:rsidP="002858AA">
            <w:pPr>
              <w:contextualSpacing/>
              <w:rPr>
                <w:b/>
                <w:lang w:eastAsia="en-US"/>
              </w:rPr>
            </w:pPr>
            <w:r w:rsidRPr="00853FE9">
              <w:rPr>
                <w:b/>
                <w:lang w:eastAsia="en-US"/>
              </w:rPr>
              <w:t>Vremenik</w:t>
            </w:r>
          </w:p>
        </w:tc>
        <w:tc>
          <w:tcPr>
            <w:tcW w:w="10490" w:type="dxa"/>
            <w:vAlign w:val="center"/>
          </w:tcPr>
          <w:p w:rsidR="008D1910" w:rsidRPr="00853FE9" w:rsidRDefault="008D1910" w:rsidP="008D1910">
            <w:pPr>
              <w:contextualSpacing/>
              <w:rPr>
                <w:bCs/>
                <w:color w:val="000000"/>
                <w:lang w:eastAsia="en-US"/>
              </w:rPr>
            </w:pPr>
            <w:r w:rsidRPr="00853FE9">
              <w:rPr>
                <w:bCs/>
                <w:color w:val="000000"/>
                <w:lang w:eastAsia="en-US"/>
              </w:rPr>
              <w:t>Rujan 201</w:t>
            </w:r>
            <w:r>
              <w:rPr>
                <w:bCs/>
                <w:color w:val="000000"/>
                <w:lang w:eastAsia="en-US"/>
              </w:rPr>
              <w:t>8</w:t>
            </w:r>
            <w:r w:rsidRPr="00853FE9">
              <w:rPr>
                <w:bCs/>
                <w:color w:val="000000"/>
                <w:lang w:eastAsia="en-US"/>
              </w:rPr>
              <w:t>. - 1 sat</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Način vrednovanja i korištenje rezultata vrednovanja</w:t>
            </w:r>
          </w:p>
        </w:tc>
        <w:tc>
          <w:tcPr>
            <w:tcW w:w="10490" w:type="dxa"/>
            <w:vAlign w:val="center"/>
          </w:tcPr>
          <w:p w:rsidR="008D1910" w:rsidRPr="00853FE9" w:rsidRDefault="008D1910" w:rsidP="002858AA">
            <w:pPr>
              <w:rPr>
                <w:bCs/>
                <w:color w:val="000000"/>
                <w:lang w:eastAsia="en-US"/>
              </w:rPr>
            </w:pPr>
            <w:r w:rsidRPr="00853FE9">
              <w:rPr>
                <w:bCs/>
                <w:color w:val="000000"/>
                <w:lang w:eastAsia="en-US"/>
              </w:rPr>
              <w:t>Praćenje učeničkih vještina opažanja, argumentacije i zaključivanja</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 xml:space="preserve">Troškovnik </w:t>
            </w:r>
          </w:p>
        </w:tc>
        <w:tc>
          <w:tcPr>
            <w:tcW w:w="10490" w:type="dxa"/>
            <w:vAlign w:val="center"/>
          </w:tcPr>
          <w:p w:rsidR="008D1910" w:rsidRPr="00853FE9" w:rsidRDefault="008D1910" w:rsidP="002858AA">
            <w:pPr>
              <w:contextualSpacing/>
              <w:rPr>
                <w:bCs/>
                <w:color w:val="000000"/>
                <w:lang w:eastAsia="en-US"/>
              </w:rPr>
            </w:pPr>
            <w:r w:rsidRPr="00853FE9">
              <w:rPr>
                <w:bCs/>
                <w:color w:val="000000"/>
                <w:lang w:eastAsia="en-US"/>
              </w:rPr>
              <w:t>-</w:t>
            </w:r>
          </w:p>
        </w:tc>
      </w:tr>
      <w:tr w:rsidR="008D1910" w:rsidRPr="00853FE9" w:rsidTr="002858AA">
        <w:tc>
          <w:tcPr>
            <w:tcW w:w="3510" w:type="dxa"/>
            <w:gridSpan w:val="2"/>
            <w:vAlign w:val="center"/>
          </w:tcPr>
          <w:p w:rsidR="008D1910" w:rsidRPr="00853FE9" w:rsidRDefault="008D1910" w:rsidP="002858AA">
            <w:pPr>
              <w:contextualSpacing/>
              <w:rPr>
                <w:b/>
                <w:lang w:eastAsia="en-US"/>
              </w:rPr>
            </w:pPr>
            <w:r w:rsidRPr="00853FE9">
              <w:rPr>
                <w:b/>
                <w:lang w:eastAsia="en-US"/>
              </w:rPr>
              <w:t>Nositelj odgovornosti</w:t>
            </w:r>
          </w:p>
        </w:tc>
        <w:tc>
          <w:tcPr>
            <w:tcW w:w="10490" w:type="dxa"/>
            <w:vAlign w:val="center"/>
          </w:tcPr>
          <w:p w:rsidR="008D1910" w:rsidRPr="00853FE9" w:rsidRDefault="008D1910" w:rsidP="002858AA">
            <w:pPr>
              <w:contextualSpacing/>
              <w:rPr>
                <w:bCs/>
                <w:color w:val="000000"/>
                <w:lang w:eastAsia="en-US"/>
              </w:rPr>
            </w:pPr>
            <w:r>
              <w:rPr>
                <w:bCs/>
                <w:color w:val="000000"/>
                <w:lang w:eastAsia="en-US"/>
              </w:rPr>
              <w:t>Mirjana Sušilović, Irena Hontić-Pranić, Antonio Stipan, Andreja Lukačić Franjić, Tanja Galić Bermanec</w:t>
            </w:r>
          </w:p>
        </w:tc>
      </w:tr>
    </w:tbl>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337B61" w:rsidRPr="00853FE9" w:rsidTr="00337B61">
        <w:trPr>
          <w:trHeight w:val="700"/>
        </w:trPr>
        <w:tc>
          <w:tcPr>
            <w:tcW w:w="2993" w:type="dxa"/>
            <w:gridSpan w:val="2"/>
            <w:vAlign w:val="center"/>
          </w:tcPr>
          <w:p w:rsidR="00337B61" w:rsidRPr="00853FE9" w:rsidRDefault="00337B61" w:rsidP="00337B61">
            <w:pPr>
              <w:contextualSpacing/>
              <w:rPr>
                <w:b/>
                <w:lang w:eastAsia="en-US"/>
              </w:rPr>
            </w:pPr>
            <w:r w:rsidRPr="00853FE9">
              <w:rPr>
                <w:b/>
                <w:lang w:eastAsia="en-US"/>
              </w:rPr>
              <w:t>Naziv</w:t>
            </w:r>
          </w:p>
          <w:p w:rsidR="00337B61" w:rsidRPr="00853FE9" w:rsidRDefault="00337B61" w:rsidP="00337B61">
            <w:pPr>
              <w:contextualSpacing/>
              <w:rPr>
                <w:b/>
                <w:lang w:eastAsia="en-US"/>
              </w:rPr>
            </w:pPr>
            <w:r w:rsidRPr="00853FE9">
              <w:rPr>
                <w:b/>
                <w:lang w:eastAsia="en-US"/>
              </w:rPr>
              <w:t>Dimenzija</w:t>
            </w:r>
          </w:p>
        </w:tc>
        <w:tc>
          <w:tcPr>
            <w:tcW w:w="6779" w:type="dxa"/>
            <w:vAlign w:val="center"/>
          </w:tcPr>
          <w:p w:rsidR="00337B61" w:rsidRPr="00853FE9" w:rsidRDefault="00337B61" w:rsidP="00337B61">
            <w:pPr>
              <w:contextualSpacing/>
              <w:rPr>
                <w:b/>
                <w:lang w:eastAsia="en-US"/>
              </w:rPr>
            </w:pPr>
            <w:r>
              <w:rPr>
                <w:b/>
                <w:lang w:eastAsia="en-US"/>
              </w:rPr>
              <w:t>Dan ružičastih majica</w:t>
            </w:r>
          </w:p>
          <w:p w:rsidR="00337B61" w:rsidRPr="00853FE9" w:rsidRDefault="00337B61" w:rsidP="00337B61">
            <w:pPr>
              <w:contextualSpacing/>
              <w:rPr>
                <w:b/>
                <w:lang w:eastAsia="en-US"/>
              </w:rPr>
            </w:pPr>
            <w:r>
              <w:rPr>
                <w:b/>
                <w:lang w:eastAsia="en-US"/>
              </w:rPr>
              <w:t>Društvena</w:t>
            </w:r>
            <w:r w:rsidRPr="00853FE9">
              <w:rPr>
                <w:b/>
                <w:lang w:eastAsia="en-US"/>
              </w:rPr>
              <w:t xml:space="preserve"> dimenzija</w:t>
            </w:r>
          </w:p>
        </w:tc>
      </w:tr>
      <w:tr w:rsidR="00337B61" w:rsidRPr="00853FE9" w:rsidTr="00337B61">
        <w:trPr>
          <w:trHeight w:val="447"/>
        </w:trPr>
        <w:tc>
          <w:tcPr>
            <w:tcW w:w="2993" w:type="dxa"/>
            <w:gridSpan w:val="2"/>
            <w:vAlign w:val="center"/>
          </w:tcPr>
          <w:p w:rsidR="00337B61" w:rsidRPr="00853FE9" w:rsidRDefault="00337B61" w:rsidP="00337B61">
            <w:pPr>
              <w:contextualSpacing/>
              <w:rPr>
                <w:b/>
                <w:lang w:eastAsia="en-US"/>
              </w:rPr>
            </w:pPr>
            <w:r w:rsidRPr="00853FE9">
              <w:rPr>
                <w:b/>
                <w:lang w:eastAsia="en-US"/>
              </w:rPr>
              <w:t>Cilj</w:t>
            </w:r>
          </w:p>
        </w:tc>
        <w:tc>
          <w:tcPr>
            <w:tcW w:w="6779" w:type="dxa"/>
            <w:vAlign w:val="center"/>
          </w:tcPr>
          <w:p w:rsidR="00337B61" w:rsidRPr="00343FDA" w:rsidRDefault="00337B61" w:rsidP="00337B61">
            <w:pPr>
              <w:jc w:val="both"/>
              <w:rPr>
                <w:rFonts w:eastAsia="Calibri"/>
                <w:lang w:eastAsia="en-GB"/>
              </w:rPr>
            </w:pPr>
            <w:r w:rsidRPr="00304784">
              <w:t>Razumjeti pojam nasilj</w:t>
            </w:r>
            <w:r>
              <w:t>a</w:t>
            </w:r>
            <w:r w:rsidRPr="00304784">
              <w:t xml:space="preserve">, prepoznati nasilje u školi, osuditi </w:t>
            </w:r>
            <w:r>
              <w:t xml:space="preserve">ga i </w:t>
            </w:r>
            <w:r w:rsidRPr="00304784">
              <w:t>spriječiti, pobuditi suosjećanje kod učenika te ih potaknuti na pomoć drugima u određenim situacijama</w:t>
            </w:r>
            <w:r>
              <w:t>.</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Ishodi</w:t>
            </w:r>
          </w:p>
        </w:tc>
        <w:tc>
          <w:tcPr>
            <w:tcW w:w="6779" w:type="dxa"/>
            <w:vAlign w:val="center"/>
          </w:tcPr>
          <w:p w:rsidR="00337B61"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Pr>
                <w:rFonts w:eastAsia="Calibri"/>
              </w:rPr>
              <w:t xml:space="preserve">uočiti vršnjačko nasilje </w:t>
            </w:r>
          </w:p>
          <w:p w:rsidR="00337B61"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sidRPr="00D72C7A">
              <w:t>prepoznati oblike nasilja</w:t>
            </w:r>
            <w:r>
              <w:rPr>
                <w:rFonts w:eastAsia="Calibri"/>
              </w:rPr>
              <w:t xml:space="preserve"> </w:t>
            </w:r>
          </w:p>
          <w:p w:rsidR="00337B61"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Pr>
                <w:rFonts w:eastAsia="Calibri"/>
              </w:rPr>
              <w:t>djelovati prema sugeriranim uputama i obrascu pri susretu s vršnjačkim nasiljem</w:t>
            </w:r>
          </w:p>
          <w:p w:rsidR="00337B61"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Pr>
                <w:rFonts w:eastAsia="Calibri"/>
              </w:rPr>
              <w:t>utjecati na oblike neprimjerenog ponašanja</w:t>
            </w:r>
          </w:p>
          <w:p w:rsidR="00337B61"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Pr>
                <w:rFonts w:eastAsia="Calibri"/>
              </w:rPr>
              <w:t>pružiti podršku učenicima žrtvama nasilja</w:t>
            </w:r>
          </w:p>
          <w:p w:rsidR="00337B61" w:rsidRPr="00D72C7A" w:rsidRDefault="00337B61" w:rsidP="00337B61">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ind w:left="417"/>
              <w:rPr>
                <w:rFonts w:eastAsia="Calibri"/>
              </w:rPr>
            </w:pPr>
            <w:r>
              <w:rPr>
                <w:rFonts w:eastAsia="Calibri"/>
              </w:rPr>
              <w:t>razvijati samopouzdanje</w:t>
            </w:r>
          </w:p>
        </w:tc>
      </w:tr>
      <w:tr w:rsidR="00337B61" w:rsidRPr="00853FE9" w:rsidTr="00337B61">
        <w:trPr>
          <w:trHeight w:val="1123"/>
        </w:trPr>
        <w:tc>
          <w:tcPr>
            <w:tcW w:w="2993" w:type="dxa"/>
            <w:gridSpan w:val="2"/>
            <w:vAlign w:val="center"/>
          </w:tcPr>
          <w:p w:rsidR="00337B61" w:rsidRPr="00853FE9" w:rsidRDefault="00337B61" w:rsidP="00337B61">
            <w:pPr>
              <w:contextualSpacing/>
              <w:rPr>
                <w:b/>
                <w:lang w:eastAsia="en-US"/>
              </w:rPr>
            </w:pPr>
            <w:r w:rsidRPr="00853FE9">
              <w:rPr>
                <w:b/>
                <w:lang w:eastAsia="en-US"/>
              </w:rPr>
              <w:t>Kratki opis aktivnosti</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tLeast"/>
              <w:jc w:val="both"/>
              <w:rPr>
                <w:rFonts w:eastAsia="Calibri"/>
                <w:lang w:eastAsia="en-GB"/>
              </w:rPr>
            </w:pPr>
            <w:r>
              <w:rPr>
                <w:rFonts w:eastAsia="Calibri"/>
                <w:lang w:eastAsia="en-GB"/>
              </w:rPr>
              <w:t>Učenici i</w:t>
            </w:r>
            <w:r w:rsidRPr="00ED1A69">
              <w:rPr>
                <w:rFonts w:eastAsia="Calibri"/>
                <w:lang w:eastAsia="en-GB"/>
              </w:rPr>
              <w:t xml:space="preserve">stražuju, izrađuju postere i multimedijske sadržaje, rješavaju </w:t>
            </w:r>
            <w:r>
              <w:rPr>
                <w:rFonts w:eastAsia="Calibri"/>
                <w:lang w:eastAsia="en-GB"/>
              </w:rPr>
              <w:t>zadatke</w:t>
            </w:r>
            <w:r w:rsidRPr="00ED1A69">
              <w:rPr>
                <w:rFonts w:eastAsia="Calibri"/>
                <w:lang w:eastAsia="en-GB"/>
              </w:rPr>
              <w:t>,</w:t>
            </w:r>
            <w:r>
              <w:rPr>
                <w:rFonts w:eastAsia="Calibri"/>
                <w:lang w:eastAsia="en-GB"/>
              </w:rPr>
              <w:t xml:space="preserve"> igraju igre, gledaju filmove</w:t>
            </w:r>
            <w:r w:rsidRPr="00ED1A69">
              <w:rPr>
                <w:rFonts w:eastAsia="Calibri"/>
                <w:lang w:eastAsia="en-GB"/>
              </w:rPr>
              <w:t>, surađuju</w:t>
            </w:r>
            <w:r>
              <w:rPr>
                <w:rFonts w:eastAsia="Calibri"/>
                <w:lang w:eastAsia="en-GB"/>
              </w:rPr>
              <w:t>.</w:t>
            </w:r>
          </w:p>
        </w:tc>
      </w:tr>
      <w:tr w:rsidR="00337B61" w:rsidRPr="00853FE9" w:rsidTr="00337B61">
        <w:trPr>
          <w:trHeight w:val="416"/>
        </w:trPr>
        <w:tc>
          <w:tcPr>
            <w:tcW w:w="2993" w:type="dxa"/>
            <w:gridSpan w:val="2"/>
            <w:vAlign w:val="center"/>
          </w:tcPr>
          <w:p w:rsidR="00337B61" w:rsidRPr="00853FE9" w:rsidRDefault="00337B61" w:rsidP="00337B61">
            <w:pPr>
              <w:contextualSpacing/>
              <w:rPr>
                <w:b/>
                <w:lang w:eastAsia="en-US"/>
              </w:rPr>
            </w:pPr>
            <w:r w:rsidRPr="00853FE9">
              <w:rPr>
                <w:b/>
                <w:lang w:eastAsia="en-US"/>
              </w:rPr>
              <w:t>Ciljana grupa</w:t>
            </w:r>
          </w:p>
        </w:tc>
        <w:tc>
          <w:tcPr>
            <w:tcW w:w="6779" w:type="dxa"/>
            <w:vAlign w:val="center"/>
          </w:tcPr>
          <w:p w:rsidR="00337B61" w:rsidRPr="00853FE9" w:rsidRDefault="00337B61" w:rsidP="00337B61">
            <w:pPr>
              <w:contextualSpacing/>
              <w:rPr>
                <w:bCs/>
                <w:lang w:eastAsia="en-US"/>
              </w:rPr>
            </w:pPr>
            <w:r>
              <w:rPr>
                <w:bCs/>
                <w:lang w:eastAsia="en-US"/>
              </w:rPr>
              <w:t xml:space="preserve">Uččenici </w:t>
            </w:r>
            <w:r w:rsidRPr="00853FE9">
              <w:rPr>
                <w:bCs/>
                <w:lang w:eastAsia="en-US"/>
              </w:rPr>
              <w:t>8.a,</w:t>
            </w:r>
            <w:r>
              <w:rPr>
                <w:bCs/>
                <w:lang w:eastAsia="en-US"/>
              </w:rPr>
              <w:t xml:space="preserve"> 8.</w:t>
            </w:r>
            <w:r w:rsidRPr="00853FE9">
              <w:rPr>
                <w:bCs/>
                <w:lang w:eastAsia="en-US"/>
              </w:rPr>
              <w:t>b,</w:t>
            </w:r>
            <w:r>
              <w:rPr>
                <w:bCs/>
                <w:lang w:eastAsia="en-US"/>
              </w:rPr>
              <w:t xml:space="preserve"> 8.</w:t>
            </w:r>
            <w:r w:rsidRPr="00853FE9">
              <w:rPr>
                <w:bCs/>
                <w:lang w:eastAsia="en-US"/>
              </w:rPr>
              <w:t>c,</w:t>
            </w:r>
            <w:r>
              <w:rPr>
                <w:bCs/>
                <w:lang w:eastAsia="en-US"/>
              </w:rPr>
              <w:t xml:space="preserve"> 8.</w:t>
            </w:r>
            <w:r w:rsidRPr="00853FE9">
              <w:rPr>
                <w:bCs/>
                <w:lang w:eastAsia="en-US"/>
              </w:rPr>
              <w:t>d,</w:t>
            </w:r>
            <w:r>
              <w:rPr>
                <w:bCs/>
                <w:lang w:eastAsia="en-US"/>
              </w:rPr>
              <w:t xml:space="preserve"> 8.e razreda</w:t>
            </w:r>
          </w:p>
        </w:tc>
      </w:tr>
      <w:tr w:rsidR="00337B61" w:rsidRPr="00853FE9" w:rsidTr="00337B61">
        <w:trPr>
          <w:trHeight w:val="445"/>
        </w:trPr>
        <w:tc>
          <w:tcPr>
            <w:tcW w:w="1551" w:type="dxa"/>
            <w:vMerge w:val="restart"/>
            <w:vAlign w:val="center"/>
          </w:tcPr>
          <w:p w:rsidR="00337B61" w:rsidRPr="00853FE9" w:rsidRDefault="00337B61" w:rsidP="00337B61">
            <w:pPr>
              <w:contextualSpacing/>
              <w:rPr>
                <w:b/>
                <w:lang w:eastAsia="en-US"/>
              </w:rPr>
            </w:pPr>
            <w:r w:rsidRPr="00853FE9">
              <w:rPr>
                <w:b/>
                <w:lang w:eastAsia="en-US"/>
              </w:rPr>
              <w:t>Način provedbe</w:t>
            </w:r>
          </w:p>
        </w:tc>
        <w:tc>
          <w:tcPr>
            <w:tcW w:w="1442" w:type="dxa"/>
            <w:vAlign w:val="center"/>
          </w:tcPr>
          <w:p w:rsidR="00337B61" w:rsidRPr="00853FE9" w:rsidRDefault="00337B61" w:rsidP="00337B61">
            <w:pPr>
              <w:contextualSpacing/>
              <w:rPr>
                <w:b/>
                <w:color w:val="000000"/>
                <w:lang w:eastAsia="en-US"/>
              </w:rPr>
            </w:pPr>
            <w:r w:rsidRPr="00853FE9">
              <w:rPr>
                <w:b/>
                <w:color w:val="000000"/>
                <w:lang w:eastAsia="en-US"/>
              </w:rPr>
              <w:t>Model</w:t>
            </w:r>
          </w:p>
        </w:tc>
        <w:tc>
          <w:tcPr>
            <w:tcW w:w="6779" w:type="dxa"/>
            <w:vAlign w:val="center"/>
          </w:tcPr>
          <w:p w:rsidR="00337B61" w:rsidRPr="00853FE9" w:rsidRDefault="00337B61" w:rsidP="00337B61">
            <w:pPr>
              <w:contextualSpacing/>
              <w:rPr>
                <w:b/>
                <w:color w:val="000000"/>
                <w:lang w:eastAsia="en-US"/>
              </w:rPr>
            </w:pPr>
            <w:r w:rsidRPr="00853FE9">
              <w:rPr>
                <w:b/>
                <w:color w:val="000000"/>
                <w:lang w:eastAsia="en-US"/>
              </w:rPr>
              <w:t>Sat razrednika</w:t>
            </w:r>
          </w:p>
        </w:tc>
      </w:tr>
      <w:tr w:rsidR="00337B61" w:rsidRPr="00853FE9" w:rsidTr="00337B61">
        <w:trPr>
          <w:trHeight w:val="693"/>
        </w:trPr>
        <w:tc>
          <w:tcPr>
            <w:tcW w:w="1551" w:type="dxa"/>
            <w:vMerge/>
            <w:vAlign w:val="center"/>
          </w:tcPr>
          <w:p w:rsidR="00337B61" w:rsidRPr="00853FE9" w:rsidRDefault="00337B61" w:rsidP="00337B61">
            <w:pPr>
              <w:contextualSpacing/>
              <w:rPr>
                <w:b/>
                <w:lang w:eastAsia="en-US"/>
              </w:rPr>
            </w:pPr>
          </w:p>
        </w:tc>
        <w:tc>
          <w:tcPr>
            <w:tcW w:w="1442" w:type="dxa"/>
            <w:vAlign w:val="center"/>
          </w:tcPr>
          <w:p w:rsidR="00337B61" w:rsidRPr="00853FE9" w:rsidRDefault="00337B61" w:rsidP="00337B61">
            <w:pPr>
              <w:contextualSpacing/>
              <w:rPr>
                <w:b/>
                <w:lang w:eastAsia="en-US"/>
              </w:rPr>
            </w:pPr>
            <w:r w:rsidRPr="00853FE9">
              <w:rPr>
                <w:b/>
                <w:lang w:eastAsia="en-US"/>
              </w:rPr>
              <w:t xml:space="preserve">Metode i </w:t>
            </w:r>
          </w:p>
          <w:p w:rsidR="00337B61" w:rsidRPr="00853FE9" w:rsidRDefault="00337B61" w:rsidP="00337B61">
            <w:pPr>
              <w:contextualSpacing/>
              <w:rPr>
                <w:b/>
                <w:lang w:eastAsia="en-US"/>
              </w:rPr>
            </w:pPr>
            <w:r w:rsidRPr="00853FE9">
              <w:rPr>
                <w:b/>
                <w:lang w:eastAsia="en-US"/>
              </w:rPr>
              <w:t xml:space="preserve">oblici rada </w:t>
            </w:r>
          </w:p>
        </w:tc>
        <w:tc>
          <w:tcPr>
            <w:tcW w:w="6779" w:type="dxa"/>
            <w:vAlign w:val="center"/>
          </w:tcPr>
          <w:p w:rsidR="00337B61" w:rsidRPr="00853FE9" w:rsidRDefault="00337B61" w:rsidP="00337B61">
            <w:pPr>
              <w:rPr>
                <w:bCs/>
                <w:lang w:eastAsia="en-US"/>
              </w:rPr>
            </w:pPr>
            <w:r w:rsidRPr="00853FE9">
              <w:rPr>
                <w:bCs/>
                <w:lang w:eastAsia="en-US"/>
              </w:rPr>
              <w:t>Usmjerena rasprava i razgovor, istraživački rad, pisanje, izlaganje</w:t>
            </w:r>
          </w:p>
          <w:p w:rsidR="00337B61" w:rsidRPr="00853FE9" w:rsidRDefault="00337B61" w:rsidP="00337B61">
            <w:pPr>
              <w:rPr>
                <w:bCs/>
                <w:lang w:eastAsia="en-US"/>
              </w:rPr>
            </w:pPr>
            <w:r w:rsidRPr="00853FE9">
              <w:rPr>
                <w:bCs/>
                <w:lang w:eastAsia="en-US"/>
              </w:rPr>
              <w:t>Individualni, skupni, frontalni</w:t>
            </w:r>
          </w:p>
        </w:tc>
      </w:tr>
      <w:tr w:rsidR="00337B61" w:rsidRPr="00853FE9" w:rsidTr="00337B61">
        <w:trPr>
          <w:trHeight w:val="512"/>
        </w:trPr>
        <w:tc>
          <w:tcPr>
            <w:tcW w:w="2993" w:type="dxa"/>
            <w:gridSpan w:val="2"/>
            <w:vAlign w:val="center"/>
          </w:tcPr>
          <w:p w:rsidR="00337B61" w:rsidRPr="00853FE9" w:rsidRDefault="00337B61" w:rsidP="00337B61">
            <w:pPr>
              <w:contextualSpacing/>
              <w:rPr>
                <w:b/>
                <w:lang w:eastAsia="en-US"/>
              </w:rPr>
            </w:pPr>
            <w:r w:rsidRPr="00853FE9">
              <w:rPr>
                <w:b/>
                <w:lang w:eastAsia="en-US"/>
              </w:rPr>
              <w:t>Resursi</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eastAsia="Calibri"/>
                <w:lang w:eastAsia="en-GB"/>
              </w:rPr>
            </w:pPr>
            <w:r w:rsidRPr="00343FDA">
              <w:rPr>
                <w:rFonts w:eastAsia="Calibri"/>
                <w:lang w:eastAsia="en-GB"/>
              </w:rPr>
              <w:t>Potrošni materijal, računala, projektor, platno</w:t>
            </w:r>
            <w:r>
              <w:rPr>
                <w:rFonts w:eastAsia="Calibri"/>
                <w:lang w:eastAsia="en-GB"/>
              </w:rPr>
              <w:t>, IWB</w:t>
            </w:r>
          </w:p>
        </w:tc>
      </w:tr>
      <w:tr w:rsidR="00337B61" w:rsidRPr="00853FE9" w:rsidTr="00337B61">
        <w:trPr>
          <w:trHeight w:val="424"/>
        </w:trPr>
        <w:tc>
          <w:tcPr>
            <w:tcW w:w="2993" w:type="dxa"/>
            <w:gridSpan w:val="2"/>
            <w:vAlign w:val="center"/>
          </w:tcPr>
          <w:p w:rsidR="00337B61" w:rsidRPr="00853FE9" w:rsidRDefault="00337B61" w:rsidP="00337B61">
            <w:pPr>
              <w:contextualSpacing/>
              <w:rPr>
                <w:b/>
                <w:lang w:eastAsia="en-US"/>
              </w:rPr>
            </w:pPr>
            <w:r w:rsidRPr="00853FE9">
              <w:rPr>
                <w:b/>
                <w:lang w:eastAsia="en-US"/>
              </w:rPr>
              <w:t>Vremenik</w:t>
            </w:r>
          </w:p>
        </w:tc>
        <w:tc>
          <w:tcPr>
            <w:tcW w:w="6779" w:type="dxa"/>
            <w:vAlign w:val="center"/>
          </w:tcPr>
          <w:p w:rsidR="00337B61" w:rsidRPr="00853FE9" w:rsidRDefault="00D1077A" w:rsidP="00D1077A">
            <w:pPr>
              <w:contextualSpacing/>
              <w:rPr>
                <w:bCs/>
                <w:color w:val="000000"/>
                <w:lang w:eastAsia="en-US"/>
              </w:rPr>
            </w:pPr>
            <w:r>
              <w:rPr>
                <w:bCs/>
                <w:color w:val="000000"/>
                <w:lang w:eastAsia="en-US"/>
              </w:rPr>
              <w:t>27. ve</w:t>
            </w:r>
            <w:r w:rsidR="00337B61">
              <w:rPr>
                <w:bCs/>
                <w:color w:val="000000"/>
                <w:lang w:eastAsia="en-US"/>
              </w:rPr>
              <w:t>ljač</w:t>
            </w:r>
            <w:r>
              <w:rPr>
                <w:bCs/>
                <w:color w:val="000000"/>
                <w:lang w:eastAsia="en-US"/>
              </w:rPr>
              <w:t>e</w:t>
            </w:r>
            <w:r w:rsidR="00337B61">
              <w:rPr>
                <w:bCs/>
                <w:color w:val="000000"/>
                <w:lang w:eastAsia="en-US"/>
              </w:rPr>
              <w:t xml:space="preserve"> 2019.</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Način vrednovanja i korištenje rezultata vrednovanja</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p>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r w:rsidRPr="00ED1A69">
              <w:rPr>
                <w:rFonts w:eastAsia="Calibri"/>
                <w:lang w:eastAsia="en-GB"/>
              </w:rPr>
              <w:t xml:space="preserve">Posteri, </w:t>
            </w:r>
            <w:r>
              <w:rPr>
                <w:rFonts w:eastAsia="Calibri"/>
                <w:lang w:eastAsia="en-GB"/>
              </w:rPr>
              <w:t>izrađeni multimedijski sadržaji</w:t>
            </w:r>
            <w:r w:rsidRPr="00ED1A69">
              <w:rPr>
                <w:rFonts w:eastAsia="Calibri"/>
                <w:lang w:eastAsia="en-GB"/>
              </w:rPr>
              <w:t>, dijalozi, igre</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 xml:space="preserve">Troškovnik </w:t>
            </w:r>
          </w:p>
        </w:tc>
        <w:tc>
          <w:tcPr>
            <w:tcW w:w="6779" w:type="dxa"/>
            <w:vAlign w:val="center"/>
          </w:tcPr>
          <w:p w:rsidR="00337B61" w:rsidRPr="00853FE9" w:rsidRDefault="00337B61" w:rsidP="00337B61">
            <w:pPr>
              <w:contextualSpacing/>
              <w:rPr>
                <w:bCs/>
                <w:color w:val="000000"/>
                <w:lang w:eastAsia="en-US"/>
              </w:rPr>
            </w:pPr>
            <w:r w:rsidRPr="00853FE9">
              <w:rPr>
                <w:bCs/>
                <w:color w:val="000000"/>
                <w:lang w:eastAsia="en-US"/>
              </w:rPr>
              <w:t>-</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Nositelj odgovornosti</w:t>
            </w:r>
          </w:p>
        </w:tc>
        <w:tc>
          <w:tcPr>
            <w:tcW w:w="6779" w:type="dxa"/>
            <w:vAlign w:val="center"/>
          </w:tcPr>
          <w:p w:rsidR="00337B61" w:rsidRPr="00853FE9" w:rsidRDefault="00337B61" w:rsidP="00337B61">
            <w:pPr>
              <w:contextualSpacing/>
              <w:rPr>
                <w:bCs/>
                <w:color w:val="000000"/>
                <w:lang w:eastAsia="en-US"/>
              </w:rPr>
            </w:pPr>
            <w:r>
              <w:rPr>
                <w:bCs/>
                <w:color w:val="000000"/>
                <w:lang w:eastAsia="en-US"/>
              </w:rPr>
              <w:t>Mirjana Sušilović, Irena Hontić-Pranić, Antonio Stipan, Andreja Lukačić Franjić, Tanja Galić Bermanec</w:t>
            </w:r>
          </w:p>
        </w:tc>
      </w:tr>
    </w:tbl>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42"/>
        <w:gridCol w:w="6779"/>
      </w:tblGrid>
      <w:tr w:rsidR="00337B61" w:rsidRPr="00853FE9" w:rsidTr="00337B61">
        <w:trPr>
          <w:trHeight w:val="700"/>
        </w:trPr>
        <w:tc>
          <w:tcPr>
            <w:tcW w:w="2993" w:type="dxa"/>
            <w:gridSpan w:val="2"/>
            <w:vAlign w:val="center"/>
          </w:tcPr>
          <w:p w:rsidR="00337B61" w:rsidRPr="00853FE9" w:rsidRDefault="00337B61" w:rsidP="00337B61">
            <w:pPr>
              <w:contextualSpacing/>
              <w:rPr>
                <w:b/>
                <w:lang w:eastAsia="en-US"/>
              </w:rPr>
            </w:pPr>
            <w:r w:rsidRPr="00853FE9">
              <w:rPr>
                <w:b/>
                <w:lang w:eastAsia="en-US"/>
              </w:rPr>
              <w:t>Naziv</w:t>
            </w:r>
          </w:p>
          <w:p w:rsidR="00337B61" w:rsidRPr="00853FE9" w:rsidRDefault="00337B61" w:rsidP="00337B61">
            <w:pPr>
              <w:contextualSpacing/>
              <w:rPr>
                <w:b/>
                <w:lang w:eastAsia="en-US"/>
              </w:rPr>
            </w:pPr>
            <w:r w:rsidRPr="00853FE9">
              <w:rPr>
                <w:b/>
                <w:lang w:eastAsia="en-US"/>
              </w:rPr>
              <w:t>Dimenzija</w:t>
            </w:r>
          </w:p>
        </w:tc>
        <w:tc>
          <w:tcPr>
            <w:tcW w:w="6779" w:type="dxa"/>
            <w:vAlign w:val="center"/>
          </w:tcPr>
          <w:p w:rsidR="00337B61" w:rsidRPr="00853FE9" w:rsidRDefault="00337B61" w:rsidP="00337B61">
            <w:pPr>
              <w:contextualSpacing/>
              <w:rPr>
                <w:b/>
                <w:lang w:eastAsia="en-US"/>
              </w:rPr>
            </w:pPr>
            <w:r>
              <w:rPr>
                <w:b/>
                <w:lang w:eastAsia="en-US"/>
              </w:rPr>
              <w:t>Dan kravate</w:t>
            </w:r>
          </w:p>
          <w:p w:rsidR="00337B61" w:rsidRPr="00853FE9" w:rsidRDefault="00337B61" w:rsidP="00337B61">
            <w:pPr>
              <w:contextualSpacing/>
              <w:rPr>
                <w:b/>
                <w:lang w:eastAsia="en-US"/>
              </w:rPr>
            </w:pPr>
            <w:r>
              <w:rPr>
                <w:b/>
                <w:lang w:eastAsia="en-US"/>
              </w:rPr>
              <w:t>Društvena</w:t>
            </w:r>
            <w:r w:rsidRPr="00853FE9">
              <w:rPr>
                <w:b/>
                <w:lang w:eastAsia="en-US"/>
              </w:rPr>
              <w:t xml:space="preserve"> dimenzija</w:t>
            </w:r>
          </w:p>
        </w:tc>
      </w:tr>
      <w:tr w:rsidR="00337B61" w:rsidRPr="00853FE9" w:rsidTr="00337B61">
        <w:trPr>
          <w:trHeight w:val="447"/>
        </w:trPr>
        <w:tc>
          <w:tcPr>
            <w:tcW w:w="2993" w:type="dxa"/>
            <w:gridSpan w:val="2"/>
            <w:vAlign w:val="center"/>
          </w:tcPr>
          <w:p w:rsidR="00337B61" w:rsidRPr="00853FE9" w:rsidRDefault="00337B61" w:rsidP="00337B61">
            <w:pPr>
              <w:contextualSpacing/>
              <w:rPr>
                <w:b/>
                <w:lang w:eastAsia="en-US"/>
              </w:rPr>
            </w:pPr>
            <w:r w:rsidRPr="00853FE9">
              <w:rPr>
                <w:b/>
                <w:lang w:eastAsia="en-US"/>
              </w:rPr>
              <w:t>Cilj</w:t>
            </w:r>
          </w:p>
        </w:tc>
        <w:tc>
          <w:tcPr>
            <w:tcW w:w="6779" w:type="dxa"/>
            <w:vAlign w:val="center"/>
          </w:tcPr>
          <w:p w:rsidR="00337B61" w:rsidRPr="00337B61" w:rsidRDefault="00337B61" w:rsidP="00337B61">
            <w:pPr>
              <w:jc w:val="both"/>
              <w:rPr>
                <w:rFonts w:cs="Arial"/>
              </w:rPr>
            </w:pPr>
            <w:r w:rsidRPr="00337B61">
              <w:t>Razvijati ljubav prema vlastitom narodu i poticati domoljublje, u</w:t>
            </w:r>
            <w:r w:rsidRPr="00337B61">
              <w:rPr>
                <w:rFonts w:cs="Arial"/>
              </w:rPr>
              <w:t>poznati učenike s poviješću kravate</w:t>
            </w:r>
            <w:r w:rsidRPr="00337B61">
              <w:t xml:space="preserve">, prepoznavati i cijeniti hrvatski proizvod, </w:t>
            </w:r>
            <w:r w:rsidRPr="00337B61">
              <w:rPr>
                <w:rFonts w:cs="Arial"/>
              </w:rPr>
              <w:t>poticati očuvanje hrvatske kulturne baštine; razvijati svijest o nacionalnom simbolu,</w:t>
            </w:r>
            <w:r w:rsidRPr="00337B61">
              <w:t xml:space="preserve"> razvijati kreativnost i vježbati prezentacijske vještine</w:t>
            </w:r>
            <w:r w:rsidRPr="00337B61">
              <w:rPr>
                <w:rFonts w:cs="Arial"/>
              </w:rPr>
              <w:t>.</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Ishodi</w:t>
            </w:r>
          </w:p>
        </w:tc>
        <w:tc>
          <w:tcPr>
            <w:tcW w:w="6779" w:type="dxa"/>
            <w:vAlign w:val="center"/>
          </w:tcPr>
          <w:p w:rsidR="00337B61"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pPr>
            <w:r w:rsidRPr="00337B61">
              <w:t xml:space="preserve">- prepoznati i obrazložiti vrijednosti koje kravata </w:t>
            </w:r>
          </w:p>
          <w:p w:rsidR="00337B61"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pPr>
            <w:r>
              <w:t xml:space="preserve">  </w:t>
            </w:r>
            <w:r w:rsidRPr="00337B61">
              <w:t xml:space="preserve">simbolički prenosi: ljudsko  dostojanstvo, zrelost, </w:t>
            </w:r>
          </w:p>
          <w:p w:rsidR="00337B61"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pPr>
            <w:r>
              <w:t xml:space="preserve">  </w:t>
            </w:r>
            <w:r w:rsidRPr="00337B61">
              <w:t xml:space="preserve">slobodu i odgovornost, kulturu komunikacije i </w:t>
            </w:r>
          </w:p>
          <w:p w:rsidR="00337B61" w:rsidRPr="00337B61"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pPr>
            <w:r>
              <w:t xml:space="preserve">  uljudnosti,</w:t>
            </w:r>
            <w:r w:rsidRPr="00337B61">
              <w:t xml:space="preserve"> poslovnu uspješnost, duh zajedništva, </w:t>
            </w:r>
          </w:p>
          <w:p w:rsidR="00337B61" w:rsidRPr="00337B61"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rPr>
            </w:pPr>
            <w:r w:rsidRPr="00337B61">
              <w:t xml:space="preserve">  važnost nekih životnih trenutaka i svečanosti</w:t>
            </w:r>
          </w:p>
        </w:tc>
      </w:tr>
      <w:tr w:rsidR="00337B61" w:rsidRPr="00853FE9" w:rsidTr="00337B61">
        <w:trPr>
          <w:trHeight w:val="1123"/>
        </w:trPr>
        <w:tc>
          <w:tcPr>
            <w:tcW w:w="2993" w:type="dxa"/>
            <w:gridSpan w:val="2"/>
            <w:vAlign w:val="center"/>
          </w:tcPr>
          <w:p w:rsidR="00337B61" w:rsidRPr="00853FE9" w:rsidRDefault="00337B61" w:rsidP="00337B61">
            <w:pPr>
              <w:contextualSpacing/>
              <w:rPr>
                <w:b/>
                <w:lang w:eastAsia="en-US"/>
              </w:rPr>
            </w:pPr>
            <w:r w:rsidRPr="00853FE9">
              <w:rPr>
                <w:b/>
                <w:lang w:eastAsia="en-US"/>
              </w:rPr>
              <w:t>Kratki opis aktivnosti</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tLeast"/>
              <w:jc w:val="both"/>
              <w:rPr>
                <w:rFonts w:eastAsia="Calibri"/>
                <w:lang w:eastAsia="en-GB"/>
              </w:rPr>
            </w:pPr>
            <w:r>
              <w:rPr>
                <w:rFonts w:eastAsia="Calibri"/>
                <w:lang w:eastAsia="en-GB"/>
              </w:rPr>
              <w:t>Učenici i</w:t>
            </w:r>
            <w:r w:rsidRPr="00ED1A69">
              <w:rPr>
                <w:rFonts w:eastAsia="Calibri"/>
                <w:lang w:eastAsia="en-GB"/>
              </w:rPr>
              <w:t xml:space="preserve">stražuju, izrađuju postere i multimedijske sadržaje, rješavaju </w:t>
            </w:r>
            <w:r>
              <w:rPr>
                <w:rFonts w:eastAsia="Calibri"/>
                <w:lang w:eastAsia="en-GB"/>
              </w:rPr>
              <w:t>zadatke</w:t>
            </w:r>
            <w:r w:rsidRPr="00ED1A69">
              <w:rPr>
                <w:rFonts w:eastAsia="Calibri"/>
                <w:lang w:eastAsia="en-GB"/>
              </w:rPr>
              <w:t>,</w:t>
            </w:r>
            <w:r>
              <w:rPr>
                <w:rFonts w:eastAsia="Calibri"/>
                <w:lang w:eastAsia="en-GB"/>
              </w:rPr>
              <w:t xml:space="preserve"> igraju igre, gledaju filmove</w:t>
            </w:r>
            <w:r w:rsidRPr="00ED1A69">
              <w:rPr>
                <w:rFonts w:eastAsia="Calibri"/>
                <w:lang w:eastAsia="en-GB"/>
              </w:rPr>
              <w:t>, surađuju</w:t>
            </w:r>
            <w:r>
              <w:rPr>
                <w:rFonts w:eastAsia="Calibri"/>
                <w:lang w:eastAsia="en-GB"/>
              </w:rPr>
              <w:t>.</w:t>
            </w:r>
          </w:p>
        </w:tc>
      </w:tr>
      <w:tr w:rsidR="00337B61" w:rsidRPr="00853FE9" w:rsidTr="00337B61">
        <w:trPr>
          <w:trHeight w:val="416"/>
        </w:trPr>
        <w:tc>
          <w:tcPr>
            <w:tcW w:w="2993" w:type="dxa"/>
            <w:gridSpan w:val="2"/>
            <w:vAlign w:val="center"/>
          </w:tcPr>
          <w:p w:rsidR="00337B61" w:rsidRPr="00853FE9" w:rsidRDefault="00337B61" w:rsidP="00337B61">
            <w:pPr>
              <w:contextualSpacing/>
              <w:rPr>
                <w:b/>
                <w:lang w:eastAsia="en-US"/>
              </w:rPr>
            </w:pPr>
            <w:r w:rsidRPr="00853FE9">
              <w:rPr>
                <w:b/>
                <w:lang w:eastAsia="en-US"/>
              </w:rPr>
              <w:t>Ciljana grupa</w:t>
            </w:r>
          </w:p>
        </w:tc>
        <w:tc>
          <w:tcPr>
            <w:tcW w:w="6779" w:type="dxa"/>
            <w:vAlign w:val="center"/>
          </w:tcPr>
          <w:p w:rsidR="00337B61" w:rsidRPr="00853FE9" w:rsidRDefault="00337B61" w:rsidP="00337B61">
            <w:pPr>
              <w:contextualSpacing/>
              <w:rPr>
                <w:bCs/>
                <w:lang w:eastAsia="en-US"/>
              </w:rPr>
            </w:pPr>
            <w:r>
              <w:rPr>
                <w:bCs/>
                <w:lang w:eastAsia="en-US"/>
              </w:rPr>
              <w:t xml:space="preserve">Uččenici </w:t>
            </w:r>
            <w:r w:rsidRPr="00853FE9">
              <w:rPr>
                <w:bCs/>
                <w:lang w:eastAsia="en-US"/>
              </w:rPr>
              <w:t>8.a,</w:t>
            </w:r>
            <w:r>
              <w:rPr>
                <w:bCs/>
                <w:lang w:eastAsia="en-US"/>
              </w:rPr>
              <w:t xml:space="preserve"> 8.</w:t>
            </w:r>
            <w:r w:rsidRPr="00853FE9">
              <w:rPr>
                <w:bCs/>
                <w:lang w:eastAsia="en-US"/>
              </w:rPr>
              <w:t>b,</w:t>
            </w:r>
            <w:r>
              <w:rPr>
                <w:bCs/>
                <w:lang w:eastAsia="en-US"/>
              </w:rPr>
              <w:t xml:space="preserve"> 8.</w:t>
            </w:r>
            <w:r w:rsidRPr="00853FE9">
              <w:rPr>
                <w:bCs/>
                <w:lang w:eastAsia="en-US"/>
              </w:rPr>
              <w:t>c,</w:t>
            </w:r>
            <w:r>
              <w:rPr>
                <w:bCs/>
                <w:lang w:eastAsia="en-US"/>
              </w:rPr>
              <w:t xml:space="preserve"> 8.</w:t>
            </w:r>
            <w:r w:rsidRPr="00853FE9">
              <w:rPr>
                <w:bCs/>
                <w:lang w:eastAsia="en-US"/>
              </w:rPr>
              <w:t>d,</w:t>
            </w:r>
            <w:r>
              <w:rPr>
                <w:bCs/>
                <w:lang w:eastAsia="en-US"/>
              </w:rPr>
              <w:t xml:space="preserve"> 8.e razreda</w:t>
            </w:r>
          </w:p>
        </w:tc>
      </w:tr>
      <w:tr w:rsidR="00337B61" w:rsidRPr="00853FE9" w:rsidTr="00337B61">
        <w:trPr>
          <w:trHeight w:val="445"/>
        </w:trPr>
        <w:tc>
          <w:tcPr>
            <w:tcW w:w="1551" w:type="dxa"/>
            <w:vMerge w:val="restart"/>
            <w:vAlign w:val="center"/>
          </w:tcPr>
          <w:p w:rsidR="00337B61" w:rsidRPr="00853FE9" w:rsidRDefault="00337B61" w:rsidP="00337B61">
            <w:pPr>
              <w:contextualSpacing/>
              <w:rPr>
                <w:b/>
                <w:lang w:eastAsia="en-US"/>
              </w:rPr>
            </w:pPr>
            <w:r w:rsidRPr="00853FE9">
              <w:rPr>
                <w:b/>
                <w:lang w:eastAsia="en-US"/>
              </w:rPr>
              <w:t>Način provedbe</w:t>
            </w:r>
          </w:p>
        </w:tc>
        <w:tc>
          <w:tcPr>
            <w:tcW w:w="1442" w:type="dxa"/>
            <w:vAlign w:val="center"/>
          </w:tcPr>
          <w:p w:rsidR="00337B61" w:rsidRPr="00853FE9" w:rsidRDefault="00337B61" w:rsidP="00337B61">
            <w:pPr>
              <w:contextualSpacing/>
              <w:rPr>
                <w:b/>
                <w:color w:val="000000"/>
                <w:lang w:eastAsia="en-US"/>
              </w:rPr>
            </w:pPr>
            <w:r w:rsidRPr="00853FE9">
              <w:rPr>
                <w:b/>
                <w:color w:val="000000"/>
                <w:lang w:eastAsia="en-US"/>
              </w:rPr>
              <w:t>Model</w:t>
            </w:r>
          </w:p>
        </w:tc>
        <w:tc>
          <w:tcPr>
            <w:tcW w:w="6779" w:type="dxa"/>
            <w:vAlign w:val="center"/>
          </w:tcPr>
          <w:p w:rsidR="00337B61" w:rsidRPr="00853FE9" w:rsidRDefault="00337B61" w:rsidP="00337B61">
            <w:pPr>
              <w:contextualSpacing/>
              <w:rPr>
                <w:b/>
                <w:color w:val="000000"/>
                <w:lang w:eastAsia="en-US"/>
              </w:rPr>
            </w:pPr>
            <w:r w:rsidRPr="00853FE9">
              <w:rPr>
                <w:b/>
                <w:color w:val="000000"/>
                <w:lang w:eastAsia="en-US"/>
              </w:rPr>
              <w:t>Sat razrednika</w:t>
            </w:r>
          </w:p>
        </w:tc>
      </w:tr>
      <w:tr w:rsidR="00337B61" w:rsidRPr="00853FE9" w:rsidTr="00337B61">
        <w:trPr>
          <w:trHeight w:val="693"/>
        </w:trPr>
        <w:tc>
          <w:tcPr>
            <w:tcW w:w="1551" w:type="dxa"/>
            <w:vMerge/>
            <w:vAlign w:val="center"/>
          </w:tcPr>
          <w:p w:rsidR="00337B61" w:rsidRPr="00853FE9" w:rsidRDefault="00337B61" w:rsidP="00337B61">
            <w:pPr>
              <w:contextualSpacing/>
              <w:rPr>
                <w:b/>
                <w:lang w:eastAsia="en-US"/>
              </w:rPr>
            </w:pPr>
          </w:p>
        </w:tc>
        <w:tc>
          <w:tcPr>
            <w:tcW w:w="1442" w:type="dxa"/>
            <w:vAlign w:val="center"/>
          </w:tcPr>
          <w:p w:rsidR="00337B61" w:rsidRPr="00853FE9" w:rsidRDefault="00337B61" w:rsidP="00337B61">
            <w:pPr>
              <w:contextualSpacing/>
              <w:rPr>
                <w:b/>
                <w:lang w:eastAsia="en-US"/>
              </w:rPr>
            </w:pPr>
            <w:r w:rsidRPr="00853FE9">
              <w:rPr>
                <w:b/>
                <w:lang w:eastAsia="en-US"/>
              </w:rPr>
              <w:t xml:space="preserve">Metode i </w:t>
            </w:r>
          </w:p>
          <w:p w:rsidR="00337B61" w:rsidRPr="00853FE9" w:rsidRDefault="00337B61" w:rsidP="00337B61">
            <w:pPr>
              <w:contextualSpacing/>
              <w:rPr>
                <w:b/>
                <w:lang w:eastAsia="en-US"/>
              </w:rPr>
            </w:pPr>
            <w:r w:rsidRPr="00853FE9">
              <w:rPr>
                <w:b/>
                <w:lang w:eastAsia="en-US"/>
              </w:rPr>
              <w:t xml:space="preserve">oblici rada </w:t>
            </w:r>
          </w:p>
        </w:tc>
        <w:tc>
          <w:tcPr>
            <w:tcW w:w="6779" w:type="dxa"/>
            <w:vAlign w:val="center"/>
          </w:tcPr>
          <w:p w:rsidR="00337B61" w:rsidRPr="00853FE9" w:rsidRDefault="00337B61" w:rsidP="00337B61">
            <w:pPr>
              <w:rPr>
                <w:bCs/>
                <w:lang w:eastAsia="en-US"/>
              </w:rPr>
            </w:pPr>
            <w:r w:rsidRPr="00853FE9">
              <w:rPr>
                <w:bCs/>
                <w:lang w:eastAsia="en-US"/>
              </w:rPr>
              <w:t>Usmjerena rasprava i razgovor, istraživački rad, pisanje, izlaganje</w:t>
            </w:r>
          </w:p>
          <w:p w:rsidR="00337B61" w:rsidRPr="00853FE9" w:rsidRDefault="00337B61" w:rsidP="00337B61">
            <w:pPr>
              <w:rPr>
                <w:bCs/>
                <w:lang w:eastAsia="en-US"/>
              </w:rPr>
            </w:pPr>
            <w:r w:rsidRPr="00853FE9">
              <w:rPr>
                <w:bCs/>
                <w:lang w:eastAsia="en-US"/>
              </w:rPr>
              <w:t>Individualni, skupni, frontalni</w:t>
            </w:r>
          </w:p>
        </w:tc>
      </w:tr>
      <w:tr w:rsidR="00337B61" w:rsidRPr="00853FE9" w:rsidTr="00337B61">
        <w:trPr>
          <w:trHeight w:val="512"/>
        </w:trPr>
        <w:tc>
          <w:tcPr>
            <w:tcW w:w="2993" w:type="dxa"/>
            <w:gridSpan w:val="2"/>
            <w:vAlign w:val="center"/>
          </w:tcPr>
          <w:p w:rsidR="00337B61" w:rsidRPr="00853FE9" w:rsidRDefault="00337B61" w:rsidP="00337B61">
            <w:pPr>
              <w:contextualSpacing/>
              <w:rPr>
                <w:b/>
                <w:lang w:eastAsia="en-US"/>
              </w:rPr>
            </w:pPr>
            <w:r w:rsidRPr="00853FE9">
              <w:rPr>
                <w:b/>
                <w:lang w:eastAsia="en-US"/>
              </w:rPr>
              <w:t>Resursi</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00" w:afterAutospacing="1" w:line="240" w:lineRule="atLeast"/>
              <w:rPr>
                <w:rFonts w:eastAsia="Calibri"/>
                <w:lang w:eastAsia="en-GB"/>
              </w:rPr>
            </w:pPr>
            <w:r w:rsidRPr="00343FDA">
              <w:rPr>
                <w:rFonts w:eastAsia="Calibri"/>
                <w:lang w:eastAsia="en-GB"/>
              </w:rPr>
              <w:t>Potrošni materijal, računala, projektor, platno</w:t>
            </w:r>
            <w:r>
              <w:rPr>
                <w:rFonts w:eastAsia="Calibri"/>
                <w:lang w:eastAsia="en-GB"/>
              </w:rPr>
              <w:t>, IWB</w:t>
            </w:r>
          </w:p>
        </w:tc>
      </w:tr>
      <w:tr w:rsidR="00337B61" w:rsidRPr="00853FE9" w:rsidTr="00337B61">
        <w:trPr>
          <w:trHeight w:val="424"/>
        </w:trPr>
        <w:tc>
          <w:tcPr>
            <w:tcW w:w="2993" w:type="dxa"/>
            <w:gridSpan w:val="2"/>
            <w:vAlign w:val="center"/>
          </w:tcPr>
          <w:p w:rsidR="00337B61" w:rsidRPr="00853FE9" w:rsidRDefault="00337B61" w:rsidP="00337B61">
            <w:pPr>
              <w:contextualSpacing/>
              <w:rPr>
                <w:b/>
                <w:lang w:eastAsia="en-US"/>
              </w:rPr>
            </w:pPr>
            <w:r w:rsidRPr="00853FE9">
              <w:rPr>
                <w:b/>
                <w:lang w:eastAsia="en-US"/>
              </w:rPr>
              <w:t>Vremenik</w:t>
            </w:r>
          </w:p>
        </w:tc>
        <w:tc>
          <w:tcPr>
            <w:tcW w:w="6779" w:type="dxa"/>
            <w:vAlign w:val="center"/>
          </w:tcPr>
          <w:p w:rsidR="00337B61" w:rsidRPr="00853FE9" w:rsidRDefault="00337B61" w:rsidP="00337B61">
            <w:pPr>
              <w:contextualSpacing/>
              <w:rPr>
                <w:bCs/>
                <w:color w:val="000000"/>
                <w:lang w:eastAsia="en-US"/>
              </w:rPr>
            </w:pPr>
            <w:r>
              <w:rPr>
                <w:bCs/>
                <w:color w:val="000000"/>
                <w:lang w:eastAsia="en-US"/>
              </w:rPr>
              <w:t>18. listopada 2018.</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Način vrednovanja i korištenje rezultata vrednovanja</w:t>
            </w:r>
          </w:p>
        </w:tc>
        <w:tc>
          <w:tcPr>
            <w:tcW w:w="6779" w:type="dxa"/>
            <w:vAlign w:val="center"/>
          </w:tcPr>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p>
          <w:p w:rsidR="00337B61" w:rsidRPr="00343FDA" w:rsidRDefault="00337B61" w:rsidP="00337B6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eastAsia="Calibri"/>
                <w:lang w:eastAsia="en-GB"/>
              </w:rPr>
            </w:pPr>
            <w:r w:rsidRPr="00ED1A69">
              <w:rPr>
                <w:rFonts w:eastAsia="Calibri"/>
                <w:lang w:eastAsia="en-GB"/>
              </w:rPr>
              <w:t xml:space="preserve">Posteri, </w:t>
            </w:r>
            <w:r>
              <w:rPr>
                <w:rFonts w:eastAsia="Calibri"/>
                <w:lang w:eastAsia="en-GB"/>
              </w:rPr>
              <w:t>izrađeni multimedijski sadržaji</w:t>
            </w:r>
            <w:r w:rsidRPr="00ED1A69">
              <w:rPr>
                <w:rFonts w:eastAsia="Calibri"/>
                <w:lang w:eastAsia="en-GB"/>
              </w:rPr>
              <w:t>, dijalozi, igre</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 xml:space="preserve">Troškovnik </w:t>
            </w:r>
          </w:p>
        </w:tc>
        <w:tc>
          <w:tcPr>
            <w:tcW w:w="6779" w:type="dxa"/>
            <w:vAlign w:val="center"/>
          </w:tcPr>
          <w:p w:rsidR="00337B61" w:rsidRPr="00853FE9" w:rsidRDefault="00337B61" w:rsidP="00337B61">
            <w:pPr>
              <w:contextualSpacing/>
              <w:rPr>
                <w:bCs/>
                <w:color w:val="000000"/>
                <w:lang w:eastAsia="en-US"/>
              </w:rPr>
            </w:pPr>
            <w:r w:rsidRPr="00853FE9">
              <w:rPr>
                <w:bCs/>
                <w:color w:val="000000"/>
                <w:lang w:eastAsia="en-US"/>
              </w:rPr>
              <w:t>-</w:t>
            </w:r>
          </w:p>
        </w:tc>
      </w:tr>
      <w:tr w:rsidR="00337B61" w:rsidRPr="00853FE9" w:rsidTr="00337B61">
        <w:tc>
          <w:tcPr>
            <w:tcW w:w="2993" w:type="dxa"/>
            <w:gridSpan w:val="2"/>
            <w:vAlign w:val="center"/>
          </w:tcPr>
          <w:p w:rsidR="00337B61" w:rsidRPr="00853FE9" w:rsidRDefault="00337B61" w:rsidP="00337B61">
            <w:pPr>
              <w:contextualSpacing/>
              <w:rPr>
                <w:b/>
                <w:lang w:eastAsia="en-US"/>
              </w:rPr>
            </w:pPr>
            <w:r w:rsidRPr="00853FE9">
              <w:rPr>
                <w:b/>
                <w:lang w:eastAsia="en-US"/>
              </w:rPr>
              <w:t>Nositelj odgovornosti</w:t>
            </w:r>
          </w:p>
        </w:tc>
        <w:tc>
          <w:tcPr>
            <w:tcW w:w="6779" w:type="dxa"/>
            <w:vAlign w:val="center"/>
          </w:tcPr>
          <w:p w:rsidR="00337B61" w:rsidRPr="00853FE9" w:rsidRDefault="00337B61" w:rsidP="00337B61">
            <w:pPr>
              <w:contextualSpacing/>
              <w:rPr>
                <w:bCs/>
                <w:color w:val="000000"/>
                <w:lang w:eastAsia="en-US"/>
              </w:rPr>
            </w:pPr>
            <w:r>
              <w:rPr>
                <w:bCs/>
                <w:color w:val="000000"/>
                <w:lang w:eastAsia="en-US"/>
              </w:rPr>
              <w:t>Mirjana Sušilović, Irena Hontić-Pranić, Antonio Stipan, Andreja Lukačić Franjić, Tanja Galić Bermanec</w:t>
            </w:r>
          </w:p>
        </w:tc>
      </w:tr>
    </w:tbl>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337B61" w:rsidRDefault="00337B61"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D1077A" w:rsidRDefault="00D1077A" w:rsidP="00853FE9">
      <w:pPr>
        <w:tabs>
          <w:tab w:val="left" w:pos="2235"/>
        </w:tabs>
      </w:pPr>
    </w:p>
    <w:p w:rsidR="00337B61" w:rsidRDefault="00337B61" w:rsidP="00853FE9">
      <w:pPr>
        <w:tabs>
          <w:tab w:val="left" w:pos="2235"/>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73"/>
        <w:gridCol w:w="6728"/>
      </w:tblGrid>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Naziv</w:t>
            </w:r>
          </w:p>
          <w:p w:rsidR="00853FE9" w:rsidRPr="00853FE9" w:rsidRDefault="00853FE9" w:rsidP="00853FE9">
            <w:pPr>
              <w:contextualSpacing/>
              <w:rPr>
                <w:b/>
                <w:lang w:eastAsia="en-US"/>
              </w:rPr>
            </w:pPr>
            <w:r w:rsidRPr="00853FE9">
              <w:rPr>
                <w:b/>
                <w:lang w:eastAsia="en-US"/>
              </w:rPr>
              <w:t>Dimenzija</w:t>
            </w:r>
          </w:p>
        </w:tc>
        <w:tc>
          <w:tcPr>
            <w:tcW w:w="10490" w:type="dxa"/>
            <w:vAlign w:val="center"/>
          </w:tcPr>
          <w:p w:rsidR="00853FE9" w:rsidRPr="00853FE9" w:rsidRDefault="00853FE9" w:rsidP="00853FE9">
            <w:pPr>
              <w:contextualSpacing/>
              <w:rPr>
                <w:b/>
                <w:lang w:eastAsia="en-US"/>
              </w:rPr>
            </w:pPr>
            <w:r w:rsidRPr="00853FE9">
              <w:rPr>
                <w:b/>
                <w:lang w:eastAsia="en-US"/>
              </w:rPr>
              <w:t>Profesionalna orijentacija</w:t>
            </w:r>
          </w:p>
          <w:p w:rsidR="0091689D" w:rsidRDefault="0091689D" w:rsidP="00853FE9">
            <w:pPr>
              <w:contextualSpacing/>
              <w:rPr>
                <w:b/>
                <w:lang w:eastAsia="en-US"/>
              </w:rPr>
            </w:pPr>
            <w:r>
              <w:rPr>
                <w:b/>
                <w:lang w:eastAsia="en-US"/>
              </w:rPr>
              <w:t>Politička dimenzija</w:t>
            </w:r>
          </w:p>
          <w:p w:rsidR="0091689D" w:rsidRDefault="0091689D" w:rsidP="0091689D">
            <w:pPr>
              <w:contextualSpacing/>
              <w:rPr>
                <w:b/>
                <w:lang w:eastAsia="en-US"/>
              </w:rPr>
            </w:pPr>
            <w:r>
              <w:rPr>
                <w:b/>
                <w:lang w:eastAsia="en-US"/>
              </w:rPr>
              <w:t>Ljudsko-</w:t>
            </w:r>
            <w:r w:rsidR="00853FE9" w:rsidRPr="00853FE9">
              <w:rPr>
                <w:b/>
                <w:lang w:eastAsia="en-US"/>
              </w:rPr>
              <w:t>pravna</w:t>
            </w:r>
            <w:r>
              <w:rPr>
                <w:b/>
                <w:lang w:eastAsia="en-US"/>
              </w:rPr>
              <w:t xml:space="preserve"> dimenzija</w:t>
            </w:r>
          </w:p>
          <w:p w:rsidR="00853FE9" w:rsidRPr="00853FE9" w:rsidRDefault="0091689D" w:rsidP="0091689D">
            <w:pPr>
              <w:contextualSpacing/>
              <w:rPr>
                <w:b/>
                <w:lang w:eastAsia="en-US"/>
              </w:rPr>
            </w:pPr>
            <w:r>
              <w:rPr>
                <w:b/>
                <w:lang w:eastAsia="en-US"/>
              </w:rPr>
              <w:t>D</w:t>
            </w:r>
            <w:r w:rsidR="00853FE9" w:rsidRPr="00853FE9">
              <w:rPr>
                <w:b/>
                <w:lang w:eastAsia="en-US"/>
              </w:rPr>
              <w:t>ruštvena</w:t>
            </w:r>
            <w:r>
              <w:rPr>
                <w:b/>
                <w:lang w:eastAsia="en-US"/>
              </w:rPr>
              <w:t xml:space="preserve"> dimenzija</w:t>
            </w:r>
          </w:p>
        </w:tc>
      </w:tr>
      <w:tr w:rsidR="00853FE9" w:rsidRPr="00853FE9" w:rsidTr="00853FE9">
        <w:trPr>
          <w:trHeight w:val="447"/>
        </w:trPr>
        <w:tc>
          <w:tcPr>
            <w:tcW w:w="3510" w:type="dxa"/>
            <w:gridSpan w:val="2"/>
            <w:vAlign w:val="center"/>
          </w:tcPr>
          <w:p w:rsidR="00853FE9" w:rsidRPr="00853FE9" w:rsidRDefault="00853FE9" w:rsidP="00853FE9">
            <w:pPr>
              <w:contextualSpacing/>
              <w:rPr>
                <w:b/>
                <w:lang w:eastAsia="en-US"/>
              </w:rPr>
            </w:pPr>
            <w:r w:rsidRPr="00853FE9">
              <w:rPr>
                <w:b/>
                <w:lang w:eastAsia="en-US"/>
              </w:rPr>
              <w:t>Cilj</w:t>
            </w:r>
          </w:p>
        </w:tc>
        <w:tc>
          <w:tcPr>
            <w:tcW w:w="10490" w:type="dxa"/>
            <w:vAlign w:val="center"/>
          </w:tcPr>
          <w:p w:rsidR="00853FE9" w:rsidRPr="00853FE9" w:rsidRDefault="00853FE9" w:rsidP="0091689D">
            <w:pPr>
              <w:contextualSpacing/>
              <w:jc w:val="both"/>
              <w:rPr>
                <w:rFonts w:cs="Arial"/>
                <w:bCs/>
                <w:lang w:eastAsia="en-US"/>
              </w:rPr>
            </w:pPr>
            <w:r w:rsidRPr="00853FE9">
              <w:rPr>
                <w:rFonts w:cs="Arial"/>
                <w:bCs/>
                <w:lang w:eastAsia="en-US"/>
              </w:rPr>
              <w:t>Usmjeriti učenike na pravilan odabir budućeg zanimanja/škole koja je prikladna njihovim mogućnostima</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Ishodi</w:t>
            </w:r>
          </w:p>
        </w:tc>
        <w:tc>
          <w:tcPr>
            <w:tcW w:w="10490" w:type="dxa"/>
            <w:vAlign w:val="center"/>
          </w:tcPr>
          <w:p w:rsidR="00853FE9" w:rsidRDefault="00853FE9" w:rsidP="00853FE9">
            <w:pPr>
              <w:contextualSpacing/>
              <w:rPr>
                <w:lang w:eastAsia="en-US"/>
              </w:rPr>
            </w:pPr>
            <w:r w:rsidRPr="00853FE9">
              <w:rPr>
                <w:lang w:eastAsia="en-US"/>
              </w:rPr>
              <w:t xml:space="preserve">- prikupljati podatke i objasniti način reguliranja </w:t>
            </w:r>
          </w:p>
          <w:p w:rsidR="00853FE9" w:rsidRPr="00853FE9" w:rsidRDefault="00853FE9" w:rsidP="00853FE9">
            <w:pPr>
              <w:contextualSpacing/>
              <w:rPr>
                <w:lang w:eastAsia="en-US"/>
              </w:rPr>
            </w:pPr>
            <w:r>
              <w:rPr>
                <w:lang w:eastAsia="en-US"/>
              </w:rPr>
              <w:t xml:space="preserve">  </w:t>
            </w:r>
            <w:r w:rsidRPr="00853FE9">
              <w:rPr>
                <w:lang w:eastAsia="en-US"/>
              </w:rPr>
              <w:t>Europskog tržišta te šanse i mogućnosti za Hrvatsku</w:t>
            </w:r>
          </w:p>
          <w:p w:rsidR="00853FE9" w:rsidRDefault="00853FE9" w:rsidP="00853FE9">
            <w:pPr>
              <w:contextualSpacing/>
              <w:rPr>
                <w:lang w:eastAsia="en-US"/>
              </w:rPr>
            </w:pPr>
            <w:r w:rsidRPr="00853FE9">
              <w:rPr>
                <w:lang w:eastAsia="en-US"/>
              </w:rPr>
              <w:t xml:space="preserve">- ispitati i objasniti da li tržišna konkurentnost ovisi o </w:t>
            </w:r>
          </w:p>
          <w:p w:rsidR="00853FE9" w:rsidRDefault="00853FE9" w:rsidP="00853FE9">
            <w:pPr>
              <w:contextualSpacing/>
              <w:rPr>
                <w:lang w:eastAsia="en-US"/>
              </w:rPr>
            </w:pPr>
            <w:r>
              <w:rPr>
                <w:lang w:eastAsia="en-US"/>
              </w:rPr>
              <w:t xml:space="preserve">  </w:t>
            </w:r>
            <w:r w:rsidRPr="00853FE9">
              <w:rPr>
                <w:lang w:eastAsia="en-US"/>
              </w:rPr>
              <w:t xml:space="preserve">kompetentnost ljudskih resursa i cjeloživotnom </w:t>
            </w:r>
          </w:p>
          <w:p w:rsidR="00853FE9" w:rsidRPr="00853FE9" w:rsidRDefault="00853FE9" w:rsidP="00853FE9">
            <w:pPr>
              <w:contextualSpacing/>
              <w:rPr>
                <w:lang w:eastAsia="en-US"/>
              </w:rPr>
            </w:pPr>
            <w:r>
              <w:rPr>
                <w:lang w:eastAsia="en-US"/>
              </w:rPr>
              <w:t xml:space="preserve">  </w:t>
            </w:r>
            <w:r w:rsidRPr="00853FE9">
              <w:rPr>
                <w:lang w:eastAsia="en-US"/>
              </w:rPr>
              <w:t>učenju</w:t>
            </w:r>
          </w:p>
          <w:p w:rsidR="00853FE9" w:rsidRPr="00853FE9" w:rsidRDefault="00853FE9" w:rsidP="00853FE9">
            <w:pPr>
              <w:contextualSpacing/>
              <w:rPr>
                <w:bCs/>
                <w:lang w:eastAsia="en-US"/>
              </w:rPr>
            </w:pPr>
            <w:r w:rsidRPr="00853FE9">
              <w:rPr>
                <w:lang w:eastAsia="en-US"/>
              </w:rPr>
              <w:t>- izraditi mapu osobnog razvoja</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Kratki opis aktivnosti</w:t>
            </w:r>
          </w:p>
        </w:tc>
        <w:tc>
          <w:tcPr>
            <w:tcW w:w="10490" w:type="dxa"/>
            <w:vAlign w:val="center"/>
          </w:tcPr>
          <w:p w:rsidR="00853FE9" w:rsidRPr="00853FE9" w:rsidRDefault="00853FE9" w:rsidP="0091689D">
            <w:pPr>
              <w:contextualSpacing/>
              <w:jc w:val="both"/>
              <w:rPr>
                <w:bCs/>
                <w:lang w:eastAsia="en-US"/>
              </w:rPr>
            </w:pPr>
            <w:r w:rsidRPr="00853FE9">
              <w:rPr>
                <w:bCs/>
                <w:lang w:eastAsia="en-US"/>
              </w:rPr>
              <w:t>Učenici će se pobliže upoznati s mogućnostima daljnjeg školovanja. Kroz razgovor dolaze do spoznaje koja bi škola / zanimanje najbolje odgovarala njihovim mogućnostima i interesima</w:t>
            </w:r>
          </w:p>
        </w:tc>
      </w:tr>
      <w:tr w:rsidR="00853FE9" w:rsidRPr="00853FE9" w:rsidTr="0091689D">
        <w:trPr>
          <w:trHeight w:val="404"/>
        </w:trPr>
        <w:tc>
          <w:tcPr>
            <w:tcW w:w="3510" w:type="dxa"/>
            <w:gridSpan w:val="2"/>
            <w:vAlign w:val="center"/>
          </w:tcPr>
          <w:p w:rsidR="00853FE9" w:rsidRPr="00853FE9" w:rsidRDefault="00853FE9" w:rsidP="00853FE9">
            <w:pPr>
              <w:contextualSpacing/>
              <w:rPr>
                <w:b/>
                <w:lang w:eastAsia="en-US"/>
              </w:rPr>
            </w:pPr>
            <w:r w:rsidRPr="00853FE9">
              <w:rPr>
                <w:b/>
                <w:lang w:eastAsia="en-US"/>
              </w:rPr>
              <w:t>Ciljana grupa</w:t>
            </w:r>
          </w:p>
        </w:tc>
        <w:tc>
          <w:tcPr>
            <w:tcW w:w="10490" w:type="dxa"/>
            <w:vAlign w:val="center"/>
          </w:tcPr>
          <w:p w:rsidR="00853FE9" w:rsidRPr="00853FE9" w:rsidRDefault="0091689D" w:rsidP="00853FE9">
            <w:pPr>
              <w:contextualSpacing/>
              <w:rPr>
                <w:bCs/>
                <w:lang w:eastAsia="en-US"/>
              </w:rPr>
            </w:pPr>
            <w:r>
              <w:rPr>
                <w:bCs/>
                <w:lang w:eastAsia="en-US"/>
              </w:rPr>
              <w:t xml:space="preserve">Učenici </w:t>
            </w:r>
            <w:r w:rsidR="00853FE9" w:rsidRPr="00853FE9">
              <w:rPr>
                <w:bCs/>
                <w:lang w:eastAsia="en-US"/>
              </w:rPr>
              <w:t>8.a,</w:t>
            </w:r>
            <w:r>
              <w:rPr>
                <w:bCs/>
                <w:lang w:eastAsia="en-US"/>
              </w:rPr>
              <w:t xml:space="preserve"> 8.</w:t>
            </w:r>
            <w:r w:rsidR="00853FE9" w:rsidRPr="00853FE9">
              <w:rPr>
                <w:bCs/>
                <w:lang w:eastAsia="en-US"/>
              </w:rPr>
              <w:t>b,</w:t>
            </w:r>
            <w:r>
              <w:rPr>
                <w:bCs/>
                <w:lang w:eastAsia="en-US"/>
              </w:rPr>
              <w:t xml:space="preserve"> 8.</w:t>
            </w:r>
            <w:r w:rsidR="00853FE9" w:rsidRPr="00853FE9">
              <w:rPr>
                <w:bCs/>
                <w:lang w:eastAsia="en-US"/>
              </w:rPr>
              <w:t>c,</w:t>
            </w:r>
            <w:r>
              <w:rPr>
                <w:bCs/>
                <w:lang w:eastAsia="en-US"/>
              </w:rPr>
              <w:t xml:space="preserve"> 8.</w:t>
            </w:r>
            <w:r w:rsidR="00853FE9" w:rsidRPr="00853FE9">
              <w:rPr>
                <w:bCs/>
                <w:lang w:eastAsia="en-US"/>
              </w:rPr>
              <w:t>d,</w:t>
            </w:r>
            <w:r>
              <w:rPr>
                <w:bCs/>
                <w:lang w:eastAsia="en-US"/>
              </w:rPr>
              <w:t xml:space="preserve"> 8.</w:t>
            </w:r>
            <w:r w:rsidR="00853FE9" w:rsidRPr="00853FE9">
              <w:rPr>
                <w:bCs/>
                <w:lang w:eastAsia="en-US"/>
              </w:rPr>
              <w:t>e</w:t>
            </w:r>
            <w:r>
              <w:rPr>
                <w:bCs/>
                <w:lang w:eastAsia="en-US"/>
              </w:rPr>
              <w:t xml:space="preserve"> razreda</w:t>
            </w:r>
          </w:p>
        </w:tc>
      </w:tr>
      <w:tr w:rsidR="00853FE9" w:rsidRPr="00853FE9" w:rsidTr="00853FE9">
        <w:trPr>
          <w:trHeight w:val="445"/>
        </w:trPr>
        <w:tc>
          <w:tcPr>
            <w:tcW w:w="1755" w:type="dxa"/>
            <w:vMerge w:val="restart"/>
            <w:vAlign w:val="center"/>
          </w:tcPr>
          <w:p w:rsidR="00853FE9" w:rsidRPr="00853FE9" w:rsidRDefault="00853FE9" w:rsidP="00853FE9">
            <w:pPr>
              <w:contextualSpacing/>
              <w:rPr>
                <w:b/>
                <w:lang w:eastAsia="en-US"/>
              </w:rPr>
            </w:pPr>
            <w:r w:rsidRPr="00853FE9">
              <w:rPr>
                <w:b/>
                <w:lang w:eastAsia="en-US"/>
              </w:rPr>
              <w:t>Način provedbe</w:t>
            </w:r>
          </w:p>
        </w:tc>
        <w:tc>
          <w:tcPr>
            <w:tcW w:w="1755" w:type="dxa"/>
            <w:vAlign w:val="center"/>
          </w:tcPr>
          <w:p w:rsidR="00853FE9" w:rsidRPr="00853FE9" w:rsidRDefault="00853FE9" w:rsidP="00853FE9">
            <w:pPr>
              <w:contextualSpacing/>
              <w:rPr>
                <w:b/>
                <w:color w:val="000000"/>
                <w:lang w:eastAsia="en-US"/>
              </w:rPr>
            </w:pPr>
            <w:r w:rsidRPr="00853FE9">
              <w:rPr>
                <w:b/>
                <w:color w:val="000000"/>
                <w:lang w:eastAsia="en-US"/>
              </w:rPr>
              <w:t>Model</w:t>
            </w:r>
          </w:p>
        </w:tc>
        <w:tc>
          <w:tcPr>
            <w:tcW w:w="10490" w:type="dxa"/>
            <w:vAlign w:val="center"/>
          </w:tcPr>
          <w:p w:rsidR="00853FE9" w:rsidRPr="00853FE9" w:rsidRDefault="00853FE9" w:rsidP="00853FE9">
            <w:pPr>
              <w:contextualSpacing/>
              <w:rPr>
                <w:b/>
                <w:color w:val="000000"/>
                <w:lang w:eastAsia="en-US"/>
              </w:rPr>
            </w:pPr>
            <w:r w:rsidRPr="00853FE9">
              <w:rPr>
                <w:b/>
                <w:color w:val="000000"/>
                <w:lang w:eastAsia="en-US"/>
              </w:rPr>
              <w:t>Sat razrednika</w:t>
            </w:r>
          </w:p>
        </w:tc>
      </w:tr>
      <w:tr w:rsidR="00853FE9" w:rsidRPr="00853FE9" w:rsidTr="00853FE9">
        <w:trPr>
          <w:trHeight w:val="693"/>
        </w:trPr>
        <w:tc>
          <w:tcPr>
            <w:tcW w:w="1755" w:type="dxa"/>
            <w:vMerge/>
            <w:vAlign w:val="center"/>
          </w:tcPr>
          <w:p w:rsidR="00853FE9" w:rsidRPr="00853FE9" w:rsidRDefault="00853FE9" w:rsidP="00853FE9">
            <w:pPr>
              <w:contextualSpacing/>
              <w:rPr>
                <w:b/>
                <w:lang w:eastAsia="en-US"/>
              </w:rPr>
            </w:pPr>
          </w:p>
        </w:tc>
        <w:tc>
          <w:tcPr>
            <w:tcW w:w="1755" w:type="dxa"/>
            <w:vAlign w:val="center"/>
          </w:tcPr>
          <w:p w:rsidR="00853FE9" w:rsidRPr="00853FE9" w:rsidRDefault="00853FE9" w:rsidP="00853FE9">
            <w:pPr>
              <w:contextualSpacing/>
              <w:rPr>
                <w:b/>
                <w:lang w:eastAsia="en-US"/>
              </w:rPr>
            </w:pPr>
            <w:r w:rsidRPr="00853FE9">
              <w:rPr>
                <w:b/>
                <w:lang w:eastAsia="en-US"/>
              </w:rPr>
              <w:t xml:space="preserve">Metode i </w:t>
            </w:r>
          </w:p>
          <w:p w:rsidR="00853FE9" w:rsidRPr="00853FE9" w:rsidRDefault="00853FE9" w:rsidP="00853FE9">
            <w:pPr>
              <w:contextualSpacing/>
              <w:rPr>
                <w:b/>
                <w:lang w:eastAsia="en-US"/>
              </w:rPr>
            </w:pPr>
            <w:r w:rsidRPr="00853FE9">
              <w:rPr>
                <w:b/>
                <w:lang w:eastAsia="en-US"/>
              </w:rPr>
              <w:t xml:space="preserve">oblici rada </w:t>
            </w:r>
          </w:p>
        </w:tc>
        <w:tc>
          <w:tcPr>
            <w:tcW w:w="10490" w:type="dxa"/>
            <w:vAlign w:val="center"/>
          </w:tcPr>
          <w:p w:rsidR="00853FE9" w:rsidRPr="00853FE9" w:rsidRDefault="00853FE9" w:rsidP="00853FE9">
            <w:pPr>
              <w:rPr>
                <w:bCs/>
                <w:lang w:eastAsia="en-US"/>
              </w:rPr>
            </w:pPr>
            <w:r w:rsidRPr="00853FE9">
              <w:rPr>
                <w:bCs/>
                <w:lang w:eastAsia="en-US"/>
              </w:rPr>
              <w:t>Razgovor, ankete, podjela brošura</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Resursi</w:t>
            </w:r>
          </w:p>
        </w:tc>
        <w:tc>
          <w:tcPr>
            <w:tcW w:w="10490" w:type="dxa"/>
            <w:vAlign w:val="center"/>
          </w:tcPr>
          <w:p w:rsidR="00853FE9" w:rsidRPr="00853FE9" w:rsidRDefault="00853FE9" w:rsidP="00853FE9">
            <w:pPr>
              <w:rPr>
                <w:bCs/>
                <w:lang w:eastAsia="en-US"/>
              </w:rPr>
            </w:pPr>
            <w:r w:rsidRPr="00853FE9">
              <w:rPr>
                <w:bCs/>
                <w:lang w:eastAsia="en-US"/>
              </w:rPr>
              <w:t>Brošure, papir, internet</w:t>
            </w:r>
          </w:p>
        </w:tc>
      </w:tr>
      <w:tr w:rsidR="00853FE9" w:rsidRPr="00853FE9" w:rsidTr="00853FE9">
        <w:trPr>
          <w:trHeight w:val="424"/>
        </w:trPr>
        <w:tc>
          <w:tcPr>
            <w:tcW w:w="3510" w:type="dxa"/>
            <w:gridSpan w:val="2"/>
            <w:vAlign w:val="center"/>
          </w:tcPr>
          <w:p w:rsidR="00853FE9" w:rsidRPr="00853FE9" w:rsidRDefault="00853FE9" w:rsidP="00853FE9">
            <w:pPr>
              <w:contextualSpacing/>
              <w:rPr>
                <w:b/>
                <w:lang w:eastAsia="en-US"/>
              </w:rPr>
            </w:pPr>
            <w:r w:rsidRPr="00853FE9">
              <w:rPr>
                <w:b/>
                <w:lang w:eastAsia="en-US"/>
              </w:rPr>
              <w:t>Vremenik</w:t>
            </w:r>
          </w:p>
        </w:tc>
        <w:tc>
          <w:tcPr>
            <w:tcW w:w="10490" w:type="dxa"/>
            <w:vAlign w:val="center"/>
          </w:tcPr>
          <w:p w:rsidR="00853FE9" w:rsidRPr="00853FE9" w:rsidRDefault="00853FE9" w:rsidP="00853FE9">
            <w:pPr>
              <w:contextualSpacing/>
              <w:rPr>
                <w:bCs/>
                <w:color w:val="000000"/>
                <w:lang w:eastAsia="en-US"/>
              </w:rPr>
            </w:pPr>
            <w:r w:rsidRPr="00853FE9">
              <w:rPr>
                <w:bCs/>
                <w:color w:val="000000"/>
                <w:lang w:eastAsia="en-US"/>
              </w:rPr>
              <w:t>Travanj / svibanj / lipanj 2018.</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Način vrednovanja i korištenje rezultata vrednovanja</w:t>
            </w:r>
          </w:p>
        </w:tc>
        <w:tc>
          <w:tcPr>
            <w:tcW w:w="10490" w:type="dxa"/>
            <w:vAlign w:val="center"/>
          </w:tcPr>
          <w:p w:rsidR="00853FE9" w:rsidRPr="00853FE9" w:rsidRDefault="00853FE9" w:rsidP="00853FE9">
            <w:pPr>
              <w:rPr>
                <w:bCs/>
                <w:color w:val="000000"/>
                <w:lang w:eastAsia="en-US"/>
              </w:rPr>
            </w:pPr>
            <w:r w:rsidRPr="00853FE9">
              <w:rPr>
                <w:bCs/>
                <w:color w:val="000000"/>
                <w:lang w:eastAsia="en-US"/>
              </w:rPr>
              <w:t>Ankete za učenike, razgovor s učenicima, odabir škole</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 xml:space="preserve">Troškovnik </w:t>
            </w:r>
          </w:p>
        </w:tc>
        <w:tc>
          <w:tcPr>
            <w:tcW w:w="10490" w:type="dxa"/>
            <w:vAlign w:val="center"/>
          </w:tcPr>
          <w:p w:rsidR="00853FE9" w:rsidRPr="00853FE9" w:rsidRDefault="00853FE9" w:rsidP="00853FE9">
            <w:pPr>
              <w:contextualSpacing/>
              <w:rPr>
                <w:bCs/>
                <w:color w:val="000000"/>
                <w:lang w:eastAsia="en-US"/>
              </w:rPr>
            </w:pPr>
            <w:r w:rsidRPr="00853FE9">
              <w:rPr>
                <w:bCs/>
                <w:color w:val="000000"/>
                <w:lang w:eastAsia="en-US"/>
              </w:rPr>
              <w:t>-</w:t>
            </w:r>
          </w:p>
        </w:tc>
      </w:tr>
      <w:tr w:rsidR="00853FE9" w:rsidRPr="00853FE9" w:rsidTr="00853FE9">
        <w:tc>
          <w:tcPr>
            <w:tcW w:w="3510" w:type="dxa"/>
            <w:gridSpan w:val="2"/>
            <w:vAlign w:val="center"/>
          </w:tcPr>
          <w:p w:rsidR="00853FE9" w:rsidRPr="00853FE9" w:rsidRDefault="00853FE9" w:rsidP="00853FE9">
            <w:pPr>
              <w:contextualSpacing/>
              <w:rPr>
                <w:b/>
                <w:lang w:eastAsia="en-US"/>
              </w:rPr>
            </w:pPr>
            <w:r w:rsidRPr="00853FE9">
              <w:rPr>
                <w:b/>
                <w:lang w:eastAsia="en-US"/>
              </w:rPr>
              <w:t>Nositelj odgovornosti</w:t>
            </w:r>
          </w:p>
        </w:tc>
        <w:tc>
          <w:tcPr>
            <w:tcW w:w="10490" w:type="dxa"/>
            <w:vAlign w:val="center"/>
          </w:tcPr>
          <w:p w:rsidR="00853FE9" w:rsidRPr="00853FE9" w:rsidRDefault="008D1910" w:rsidP="00853FE9">
            <w:pPr>
              <w:contextualSpacing/>
              <w:rPr>
                <w:bCs/>
                <w:color w:val="000000"/>
                <w:lang w:eastAsia="en-US"/>
              </w:rPr>
            </w:pPr>
            <w:r>
              <w:rPr>
                <w:bCs/>
                <w:color w:val="000000"/>
                <w:lang w:eastAsia="en-US"/>
              </w:rPr>
              <w:t>Mirjana Sušilović, Irena Hontić-Pranić, Antonio Stipan, Andreja Lukačić Franjić, Tanja Galić Bermanec</w:t>
            </w:r>
          </w:p>
        </w:tc>
      </w:tr>
    </w:tbl>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451"/>
        <w:gridCol w:w="6765"/>
      </w:tblGrid>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Naziv</w:t>
            </w:r>
          </w:p>
          <w:p w:rsidR="00303005" w:rsidRPr="00303005" w:rsidRDefault="00303005" w:rsidP="00303005">
            <w:pPr>
              <w:contextualSpacing/>
              <w:rPr>
                <w:b/>
                <w:lang w:eastAsia="en-US"/>
              </w:rPr>
            </w:pPr>
            <w:r w:rsidRPr="00303005">
              <w:rPr>
                <w:b/>
                <w:lang w:eastAsia="en-US"/>
              </w:rPr>
              <w:t>Dimenzija</w:t>
            </w:r>
          </w:p>
        </w:tc>
        <w:tc>
          <w:tcPr>
            <w:tcW w:w="10490" w:type="dxa"/>
            <w:vAlign w:val="center"/>
          </w:tcPr>
          <w:p w:rsidR="00303005" w:rsidRPr="00303005" w:rsidRDefault="00303005" w:rsidP="00303005">
            <w:pPr>
              <w:contextualSpacing/>
              <w:rPr>
                <w:b/>
                <w:bCs/>
                <w:lang w:eastAsia="en-US"/>
              </w:rPr>
            </w:pPr>
            <w:r w:rsidRPr="00303005">
              <w:rPr>
                <w:b/>
                <w:bCs/>
                <w:lang w:eastAsia="en-US"/>
              </w:rPr>
              <w:t>Profesionalna orijentacija</w:t>
            </w:r>
          </w:p>
          <w:p w:rsidR="00303005" w:rsidRPr="00303005" w:rsidRDefault="00303005" w:rsidP="00303005">
            <w:pPr>
              <w:contextualSpacing/>
              <w:rPr>
                <w:b/>
                <w:lang w:eastAsia="en-US"/>
              </w:rPr>
            </w:pPr>
            <w:r w:rsidRPr="00303005">
              <w:rPr>
                <w:b/>
                <w:bCs/>
                <w:lang w:eastAsia="en-US"/>
              </w:rPr>
              <w:t>Društvena dimenzija</w:t>
            </w:r>
          </w:p>
        </w:tc>
      </w:tr>
      <w:tr w:rsidR="00303005" w:rsidRPr="00303005" w:rsidTr="008924D1">
        <w:trPr>
          <w:trHeight w:val="447"/>
        </w:trPr>
        <w:tc>
          <w:tcPr>
            <w:tcW w:w="3510" w:type="dxa"/>
            <w:gridSpan w:val="2"/>
            <w:vAlign w:val="center"/>
          </w:tcPr>
          <w:p w:rsidR="00303005" w:rsidRPr="00303005" w:rsidRDefault="00303005" w:rsidP="00303005">
            <w:pPr>
              <w:contextualSpacing/>
              <w:rPr>
                <w:b/>
                <w:lang w:eastAsia="en-US"/>
              </w:rPr>
            </w:pPr>
            <w:r w:rsidRPr="00303005">
              <w:rPr>
                <w:b/>
                <w:lang w:eastAsia="en-US"/>
              </w:rPr>
              <w:t>Cilj</w:t>
            </w:r>
          </w:p>
        </w:tc>
        <w:tc>
          <w:tcPr>
            <w:tcW w:w="10490" w:type="dxa"/>
            <w:vAlign w:val="center"/>
          </w:tcPr>
          <w:p w:rsidR="00303005" w:rsidRPr="00303005" w:rsidRDefault="00303005" w:rsidP="0091689D">
            <w:pPr>
              <w:contextualSpacing/>
              <w:jc w:val="both"/>
              <w:rPr>
                <w:rFonts w:cs="Arial"/>
                <w:bCs/>
                <w:lang w:eastAsia="en-US"/>
              </w:rPr>
            </w:pPr>
            <w:r w:rsidRPr="00303005">
              <w:rPr>
                <w:lang w:eastAsia="en-US"/>
              </w:rPr>
              <w:t>Potaknuti učenike na razmišljanje o budućem zanimanju</w:t>
            </w:r>
            <w:r w:rsidR="0091689D">
              <w:rPr>
                <w:lang w:eastAsia="en-US"/>
              </w:rPr>
              <w:t>.</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Ishodi</w:t>
            </w:r>
          </w:p>
        </w:tc>
        <w:tc>
          <w:tcPr>
            <w:tcW w:w="10490" w:type="dxa"/>
            <w:vAlign w:val="center"/>
          </w:tcPr>
          <w:p w:rsidR="00A9102D" w:rsidRDefault="00303005" w:rsidP="00303005">
            <w:pPr>
              <w:autoSpaceDE w:val="0"/>
              <w:autoSpaceDN w:val="0"/>
              <w:adjustRightInd w:val="0"/>
              <w:rPr>
                <w:lang w:eastAsia="en-US"/>
              </w:rPr>
            </w:pPr>
            <w:r w:rsidRPr="00303005">
              <w:rPr>
                <w:rFonts w:cs="Calibri"/>
              </w:rPr>
              <w:t>-</w:t>
            </w:r>
            <w:r w:rsidRPr="00303005">
              <w:rPr>
                <w:lang w:eastAsia="en-US"/>
              </w:rPr>
              <w:t xml:space="preserve"> </w:t>
            </w:r>
            <w:r w:rsidR="0091689D">
              <w:rPr>
                <w:lang w:eastAsia="en-US"/>
              </w:rPr>
              <w:t>prepoznati</w:t>
            </w:r>
            <w:r w:rsidR="00A9102D">
              <w:rPr>
                <w:lang w:eastAsia="en-US"/>
              </w:rPr>
              <w:t xml:space="preserve"> vlastite potrebe i interese</w:t>
            </w:r>
          </w:p>
          <w:p w:rsidR="00A9102D" w:rsidRDefault="00A9102D" w:rsidP="00A9102D">
            <w:pPr>
              <w:autoSpaceDE w:val="0"/>
              <w:autoSpaceDN w:val="0"/>
              <w:adjustRightInd w:val="0"/>
              <w:rPr>
                <w:lang w:eastAsia="en-US"/>
              </w:rPr>
            </w:pPr>
            <w:r>
              <w:rPr>
                <w:lang w:eastAsia="en-US"/>
              </w:rPr>
              <w:t>- definira</w:t>
            </w:r>
            <w:r w:rsidR="0091689D">
              <w:rPr>
                <w:lang w:eastAsia="en-US"/>
              </w:rPr>
              <w:t>ti</w:t>
            </w:r>
            <w:r>
              <w:rPr>
                <w:lang w:eastAsia="en-US"/>
              </w:rPr>
              <w:t xml:space="preserve"> pojedina zanimanja</w:t>
            </w:r>
          </w:p>
          <w:p w:rsidR="00A2736A" w:rsidRDefault="00A9102D" w:rsidP="00A2736A">
            <w:pPr>
              <w:autoSpaceDE w:val="0"/>
              <w:autoSpaceDN w:val="0"/>
              <w:adjustRightInd w:val="0"/>
              <w:rPr>
                <w:lang w:eastAsia="en-US"/>
              </w:rPr>
            </w:pPr>
            <w:r>
              <w:rPr>
                <w:lang w:eastAsia="en-US"/>
              </w:rPr>
              <w:t>- prepozna</w:t>
            </w:r>
            <w:r w:rsidR="0091689D">
              <w:rPr>
                <w:lang w:eastAsia="en-US"/>
              </w:rPr>
              <w:t>ti</w:t>
            </w:r>
            <w:r>
              <w:rPr>
                <w:lang w:eastAsia="en-US"/>
              </w:rPr>
              <w:t xml:space="preserve"> vlastite sposobnosti </w:t>
            </w:r>
            <w:r w:rsidR="00A2736A">
              <w:rPr>
                <w:lang w:eastAsia="en-US"/>
              </w:rPr>
              <w:t xml:space="preserve">i uspoređuje ih sa </w:t>
            </w:r>
          </w:p>
          <w:p w:rsidR="00A2736A" w:rsidRDefault="00A2736A" w:rsidP="00A2736A">
            <w:pPr>
              <w:autoSpaceDE w:val="0"/>
              <w:autoSpaceDN w:val="0"/>
              <w:adjustRightInd w:val="0"/>
              <w:rPr>
                <w:lang w:eastAsia="en-US"/>
              </w:rPr>
            </w:pPr>
            <w:r>
              <w:rPr>
                <w:lang w:eastAsia="en-US"/>
              </w:rPr>
              <w:t xml:space="preserve">  zahtjevima željenog zanimanja</w:t>
            </w:r>
          </w:p>
          <w:p w:rsidR="00303005" w:rsidRPr="00303005" w:rsidRDefault="00A2736A" w:rsidP="0091689D">
            <w:pPr>
              <w:autoSpaceDE w:val="0"/>
              <w:autoSpaceDN w:val="0"/>
              <w:adjustRightInd w:val="0"/>
              <w:rPr>
                <w:lang w:eastAsia="en-US"/>
              </w:rPr>
            </w:pPr>
            <w:r>
              <w:rPr>
                <w:lang w:eastAsia="en-US"/>
              </w:rPr>
              <w:t>-</w:t>
            </w:r>
            <w:r>
              <w:t xml:space="preserve"> razlik</w:t>
            </w:r>
            <w:r w:rsidR="0091689D">
              <w:t>ovati</w:t>
            </w:r>
            <w:r>
              <w:t xml:space="preserve"> deficitarna/suficitarna zanimanja</w:t>
            </w:r>
          </w:p>
        </w:tc>
      </w:tr>
      <w:tr w:rsidR="00303005" w:rsidRPr="00303005" w:rsidTr="00303005">
        <w:trPr>
          <w:trHeight w:val="824"/>
        </w:trPr>
        <w:tc>
          <w:tcPr>
            <w:tcW w:w="3510" w:type="dxa"/>
            <w:gridSpan w:val="2"/>
            <w:vAlign w:val="center"/>
          </w:tcPr>
          <w:p w:rsidR="00303005" w:rsidRPr="00303005" w:rsidRDefault="00303005" w:rsidP="00303005">
            <w:pPr>
              <w:contextualSpacing/>
              <w:rPr>
                <w:b/>
                <w:lang w:eastAsia="en-US"/>
              </w:rPr>
            </w:pPr>
            <w:r w:rsidRPr="00303005">
              <w:rPr>
                <w:b/>
                <w:lang w:eastAsia="en-US"/>
              </w:rPr>
              <w:t>Kratki opis aktivnosti</w:t>
            </w:r>
          </w:p>
        </w:tc>
        <w:tc>
          <w:tcPr>
            <w:tcW w:w="10490" w:type="dxa"/>
            <w:vAlign w:val="center"/>
          </w:tcPr>
          <w:p w:rsidR="00303005" w:rsidRPr="00303005" w:rsidRDefault="00A9102D" w:rsidP="0091689D">
            <w:pPr>
              <w:contextualSpacing/>
              <w:jc w:val="both"/>
              <w:rPr>
                <w:bCs/>
                <w:lang w:eastAsia="en-US"/>
              </w:rPr>
            </w:pPr>
            <w:r>
              <w:rPr>
                <w:bCs/>
                <w:lang w:eastAsia="en-US"/>
              </w:rPr>
              <w:t>Kroz predavački i radionički tip rada, učenici će definirati vlastite afinitete spram daljnjeg školovanja, uopoznati se s različitim zanimanjima te načinima upisa u određenu srednju školu.</w:t>
            </w:r>
          </w:p>
        </w:tc>
      </w:tr>
      <w:tr w:rsidR="00303005" w:rsidRPr="00303005" w:rsidTr="00A2736A">
        <w:trPr>
          <w:trHeight w:val="397"/>
        </w:trPr>
        <w:tc>
          <w:tcPr>
            <w:tcW w:w="3510" w:type="dxa"/>
            <w:gridSpan w:val="2"/>
            <w:vAlign w:val="center"/>
          </w:tcPr>
          <w:p w:rsidR="00303005" w:rsidRPr="00303005" w:rsidRDefault="00303005" w:rsidP="00303005">
            <w:pPr>
              <w:contextualSpacing/>
              <w:rPr>
                <w:b/>
                <w:lang w:eastAsia="en-US"/>
              </w:rPr>
            </w:pPr>
            <w:r w:rsidRPr="00303005">
              <w:rPr>
                <w:b/>
                <w:lang w:eastAsia="en-US"/>
              </w:rPr>
              <w:t>Ciljana grupa</w:t>
            </w:r>
          </w:p>
        </w:tc>
        <w:tc>
          <w:tcPr>
            <w:tcW w:w="10490" w:type="dxa"/>
            <w:vAlign w:val="center"/>
          </w:tcPr>
          <w:p w:rsidR="00303005" w:rsidRPr="00303005" w:rsidRDefault="0091689D" w:rsidP="0091689D">
            <w:pPr>
              <w:contextualSpacing/>
              <w:rPr>
                <w:bCs/>
                <w:lang w:eastAsia="en-US"/>
              </w:rPr>
            </w:pPr>
            <w:r>
              <w:rPr>
                <w:bCs/>
                <w:lang w:eastAsia="en-US"/>
              </w:rPr>
              <w:t xml:space="preserve">Učenici </w:t>
            </w:r>
            <w:r w:rsidR="00A2736A">
              <w:rPr>
                <w:bCs/>
                <w:lang w:eastAsia="en-US"/>
              </w:rPr>
              <w:t xml:space="preserve">8.a, </w:t>
            </w:r>
            <w:r>
              <w:rPr>
                <w:bCs/>
                <w:lang w:eastAsia="en-US"/>
              </w:rPr>
              <w:t>8.</w:t>
            </w:r>
            <w:r w:rsidR="00A2736A">
              <w:rPr>
                <w:bCs/>
                <w:lang w:eastAsia="en-US"/>
              </w:rPr>
              <w:t xml:space="preserve">b, </w:t>
            </w:r>
            <w:r>
              <w:rPr>
                <w:bCs/>
                <w:lang w:eastAsia="en-US"/>
              </w:rPr>
              <w:t>8.</w:t>
            </w:r>
            <w:r w:rsidR="00A2736A">
              <w:rPr>
                <w:bCs/>
                <w:lang w:eastAsia="en-US"/>
              </w:rPr>
              <w:t xml:space="preserve">c, </w:t>
            </w:r>
            <w:r>
              <w:rPr>
                <w:bCs/>
                <w:lang w:eastAsia="en-US"/>
              </w:rPr>
              <w:t>8.</w:t>
            </w:r>
            <w:r w:rsidR="00A2736A">
              <w:rPr>
                <w:bCs/>
                <w:lang w:eastAsia="en-US"/>
              </w:rPr>
              <w:t xml:space="preserve">d, </w:t>
            </w:r>
            <w:r>
              <w:rPr>
                <w:bCs/>
                <w:lang w:eastAsia="en-US"/>
              </w:rPr>
              <w:t>8.</w:t>
            </w:r>
            <w:r w:rsidR="00303005" w:rsidRPr="00303005">
              <w:rPr>
                <w:bCs/>
                <w:lang w:eastAsia="en-US"/>
              </w:rPr>
              <w:t>e razred</w:t>
            </w:r>
            <w:r>
              <w:rPr>
                <w:bCs/>
                <w:lang w:eastAsia="en-US"/>
              </w:rPr>
              <w:t>a</w:t>
            </w:r>
          </w:p>
        </w:tc>
      </w:tr>
      <w:tr w:rsidR="00A2736A" w:rsidRPr="00303005" w:rsidTr="008924D1">
        <w:trPr>
          <w:trHeight w:val="445"/>
        </w:trPr>
        <w:tc>
          <w:tcPr>
            <w:tcW w:w="1755" w:type="dxa"/>
            <w:vMerge w:val="restart"/>
            <w:vAlign w:val="center"/>
          </w:tcPr>
          <w:p w:rsidR="00303005" w:rsidRPr="00303005" w:rsidRDefault="00303005" w:rsidP="00303005">
            <w:pPr>
              <w:contextualSpacing/>
              <w:rPr>
                <w:b/>
                <w:lang w:eastAsia="en-US"/>
              </w:rPr>
            </w:pPr>
            <w:r w:rsidRPr="00303005">
              <w:rPr>
                <w:b/>
                <w:lang w:eastAsia="en-US"/>
              </w:rPr>
              <w:t>Način provedbe</w:t>
            </w:r>
          </w:p>
        </w:tc>
        <w:tc>
          <w:tcPr>
            <w:tcW w:w="1755" w:type="dxa"/>
            <w:vAlign w:val="center"/>
          </w:tcPr>
          <w:p w:rsidR="00303005" w:rsidRPr="00303005" w:rsidRDefault="00303005" w:rsidP="00303005">
            <w:pPr>
              <w:contextualSpacing/>
              <w:rPr>
                <w:b/>
                <w:color w:val="000000"/>
                <w:lang w:eastAsia="en-US"/>
              </w:rPr>
            </w:pPr>
            <w:r w:rsidRPr="00303005">
              <w:rPr>
                <w:b/>
                <w:color w:val="000000"/>
                <w:lang w:eastAsia="en-US"/>
              </w:rPr>
              <w:t>Model</w:t>
            </w:r>
          </w:p>
        </w:tc>
        <w:tc>
          <w:tcPr>
            <w:tcW w:w="10490" w:type="dxa"/>
            <w:vAlign w:val="center"/>
          </w:tcPr>
          <w:p w:rsidR="00303005" w:rsidRPr="00303005" w:rsidRDefault="00303005" w:rsidP="00303005">
            <w:pPr>
              <w:contextualSpacing/>
              <w:rPr>
                <w:b/>
                <w:color w:val="000000"/>
                <w:lang w:eastAsia="en-US"/>
              </w:rPr>
            </w:pPr>
            <w:r w:rsidRPr="00303005">
              <w:rPr>
                <w:b/>
                <w:bCs/>
                <w:lang w:eastAsia="en-US"/>
              </w:rPr>
              <w:t>Sat razrednika</w:t>
            </w:r>
          </w:p>
        </w:tc>
      </w:tr>
      <w:tr w:rsidR="00A2736A" w:rsidRPr="00303005" w:rsidTr="008924D1">
        <w:trPr>
          <w:trHeight w:val="693"/>
        </w:trPr>
        <w:tc>
          <w:tcPr>
            <w:tcW w:w="1755" w:type="dxa"/>
            <w:vMerge/>
            <w:vAlign w:val="center"/>
          </w:tcPr>
          <w:p w:rsidR="00303005" w:rsidRPr="00303005" w:rsidRDefault="00303005" w:rsidP="00303005">
            <w:pPr>
              <w:contextualSpacing/>
              <w:rPr>
                <w:b/>
                <w:lang w:eastAsia="en-US"/>
              </w:rPr>
            </w:pPr>
          </w:p>
        </w:tc>
        <w:tc>
          <w:tcPr>
            <w:tcW w:w="1755" w:type="dxa"/>
            <w:vAlign w:val="center"/>
          </w:tcPr>
          <w:p w:rsidR="00303005" w:rsidRPr="00303005" w:rsidRDefault="00303005" w:rsidP="00303005">
            <w:pPr>
              <w:contextualSpacing/>
              <w:rPr>
                <w:b/>
                <w:lang w:eastAsia="en-US"/>
              </w:rPr>
            </w:pPr>
            <w:r w:rsidRPr="00303005">
              <w:rPr>
                <w:b/>
                <w:lang w:eastAsia="en-US"/>
              </w:rPr>
              <w:t xml:space="preserve">Metode i </w:t>
            </w:r>
          </w:p>
          <w:p w:rsidR="00303005" w:rsidRPr="00303005" w:rsidRDefault="00303005" w:rsidP="00303005">
            <w:pPr>
              <w:contextualSpacing/>
              <w:rPr>
                <w:b/>
                <w:lang w:eastAsia="en-US"/>
              </w:rPr>
            </w:pPr>
            <w:r w:rsidRPr="00303005">
              <w:rPr>
                <w:b/>
                <w:lang w:eastAsia="en-US"/>
              </w:rPr>
              <w:t xml:space="preserve">oblici rada </w:t>
            </w:r>
          </w:p>
        </w:tc>
        <w:tc>
          <w:tcPr>
            <w:tcW w:w="10490" w:type="dxa"/>
            <w:vAlign w:val="center"/>
          </w:tcPr>
          <w:p w:rsidR="00303005" w:rsidRPr="00303005" w:rsidRDefault="00A2736A" w:rsidP="00A2736A">
            <w:pPr>
              <w:rPr>
                <w:bCs/>
                <w:lang w:eastAsia="en-US"/>
              </w:rPr>
            </w:pPr>
            <w:r>
              <w:rPr>
                <w:lang w:eastAsia="en-US"/>
              </w:rPr>
              <w:t>U</w:t>
            </w:r>
            <w:r w:rsidR="00C54D02">
              <w:rPr>
                <w:lang w:eastAsia="en-US"/>
              </w:rPr>
              <w:t xml:space="preserve">smjereni razgovor, individualni rad, </w:t>
            </w:r>
            <w:r>
              <w:rPr>
                <w:lang w:eastAsia="en-US"/>
              </w:rPr>
              <w:t>grupni rad, metoda demonstracije</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Resursi</w:t>
            </w:r>
          </w:p>
        </w:tc>
        <w:tc>
          <w:tcPr>
            <w:tcW w:w="10490" w:type="dxa"/>
            <w:vAlign w:val="center"/>
          </w:tcPr>
          <w:p w:rsidR="00303005" w:rsidRPr="00303005" w:rsidRDefault="00A2736A" w:rsidP="00303005">
            <w:pPr>
              <w:rPr>
                <w:bCs/>
                <w:lang w:eastAsia="en-US"/>
              </w:rPr>
            </w:pPr>
            <w:r>
              <w:rPr>
                <w:lang w:eastAsia="en-US"/>
              </w:rPr>
              <w:t>B</w:t>
            </w:r>
            <w:r w:rsidR="00303005" w:rsidRPr="00303005">
              <w:rPr>
                <w:lang w:eastAsia="en-US"/>
              </w:rPr>
              <w:t>ilježnice za SRO, listići</w:t>
            </w:r>
          </w:p>
        </w:tc>
      </w:tr>
      <w:tr w:rsidR="00303005" w:rsidRPr="00303005" w:rsidTr="008924D1">
        <w:trPr>
          <w:trHeight w:val="424"/>
        </w:trPr>
        <w:tc>
          <w:tcPr>
            <w:tcW w:w="3510" w:type="dxa"/>
            <w:gridSpan w:val="2"/>
            <w:vAlign w:val="center"/>
          </w:tcPr>
          <w:p w:rsidR="00303005" w:rsidRPr="00303005" w:rsidRDefault="00303005" w:rsidP="00303005">
            <w:pPr>
              <w:contextualSpacing/>
              <w:rPr>
                <w:b/>
                <w:lang w:eastAsia="en-US"/>
              </w:rPr>
            </w:pPr>
            <w:r w:rsidRPr="00303005">
              <w:rPr>
                <w:b/>
                <w:lang w:eastAsia="en-US"/>
              </w:rPr>
              <w:t>Vremenik</w:t>
            </w:r>
          </w:p>
        </w:tc>
        <w:tc>
          <w:tcPr>
            <w:tcW w:w="10490" w:type="dxa"/>
            <w:vAlign w:val="center"/>
          </w:tcPr>
          <w:p w:rsidR="00303005" w:rsidRPr="00303005" w:rsidRDefault="00A9102D" w:rsidP="00303005">
            <w:pPr>
              <w:contextualSpacing/>
              <w:rPr>
                <w:bCs/>
                <w:color w:val="000000"/>
                <w:lang w:eastAsia="en-US"/>
              </w:rPr>
            </w:pPr>
            <w:r>
              <w:rPr>
                <w:lang w:eastAsia="en-US"/>
              </w:rPr>
              <w:t>Travanj/</w:t>
            </w:r>
            <w:r w:rsidR="00303005">
              <w:rPr>
                <w:lang w:eastAsia="en-US"/>
              </w:rPr>
              <w:t>svibanj 2018.</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Način vrednovanja i korištenje rezultata vrednovanja</w:t>
            </w:r>
          </w:p>
        </w:tc>
        <w:tc>
          <w:tcPr>
            <w:tcW w:w="10490" w:type="dxa"/>
            <w:vAlign w:val="center"/>
          </w:tcPr>
          <w:p w:rsidR="00303005" w:rsidRPr="00303005" w:rsidRDefault="00303005" w:rsidP="00303005">
            <w:pPr>
              <w:rPr>
                <w:bCs/>
                <w:color w:val="000000"/>
                <w:lang w:eastAsia="en-US"/>
              </w:rPr>
            </w:pPr>
            <w:r w:rsidRPr="00303005">
              <w:rPr>
                <w:bCs/>
                <w:color w:val="000000"/>
                <w:lang w:eastAsia="en-US"/>
              </w:rPr>
              <w:t>Samoprocjenjivanje učenika, sposobnosti, želja i mogućnosti</w:t>
            </w:r>
          </w:p>
        </w:tc>
      </w:tr>
      <w:tr w:rsidR="00303005" w:rsidRPr="00303005" w:rsidTr="00A2736A">
        <w:trPr>
          <w:trHeight w:val="372"/>
        </w:trPr>
        <w:tc>
          <w:tcPr>
            <w:tcW w:w="3510" w:type="dxa"/>
            <w:gridSpan w:val="2"/>
            <w:vAlign w:val="center"/>
          </w:tcPr>
          <w:p w:rsidR="00303005" w:rsidRPr="00303005" w:rsidRDefault="00303005" w:rsidP="00303005">
            <w:pPr>
              <w:contextualSpacing/>
              <w:rPr>
                <w:b/>
                <w:lang w:eastAsia="en-US"/>
              </w:rPr>
            </w:pPr>
            <w:r w:rsidRPr="00303005">
              <w:rPr>
                <w:b/>
                <w:lang w:eastAsia="en-US"/>
              </w:rPr>
              <w:t xml:space="preserve">Troškovnik </w:t>
            </w:r>
          </w:p>
        </w:tc>
        <w:tc>
          <w:tcPr>
            <w:tcW w:w="10490" w:type="dxa"/>
            <w:vAlign w:val="center"/>
          </w:tcPr>
          <w:p w:rsidR="00303005" w:rsidRPr="00303005" w:rsidRDefault="00303005" w:rsidP="00303005">
            <w:pPr>
              <w:contextualSpacing/>
              <w:rPr>
                <w:bCs/>
                <w:color w:val="000000"/>
                <w:lang w:eastAsia="en-US"/>
              </w:rPr>
            </w:pPr>
            <w:r w:rsidRPr="00303005">
              <w:rPr>
                <w:bCs/>
                <w:color w:val="000000"/>
                <w:lang w:eastAsia="en-US"/>
              </w:rPr>
              <w:t>-</w:t>
            </w:r>
          </w:p>
        </w:tc>
      </w:tr>
      <w:tr w:rsidR="00303005" w:rsidRPr="00303005" w:rsidTr="00A9102D">
        <w:trPr>
          <w:trHeight w:val="489"/>
        </w:trPr>
        <w:tc>
          <w:tcPr>
            <w:tcW w:w="3510" w:type="dxa"/>
            <w:gridSpan w:val="2"/>
            <w:vAlign w:val="center"/>
          </w:tcPr>
          <w:p w:rsidR="00303005" w:rsidRPr="00303005" w:rsidRDefault="00303005" w:rsidP="00303005">
            <w:pPr>
              <w:contextualSpacing/>
              <w:rPr>
                <w:b/>
                <w:lang w:eastAsia="en-US"/>
              </w:rPr>
            </w:pPr>
            <w:r w:rsidRPr="00303005">
              <w:rPr>
                <w:b/>
                <w:lang w:eastAsia="en-US"/>
              </w:rPr>
              <w:t>Nositelj odgovornosti</w:t>
            </w:r>
          </w:p>
        </w:tc>
        <w:tc>
          <w:tcPr>
            <w:tcW w:w="10490" w:type="dxa"/>
            <w:vAlign w:val="center"/>
          </w:tcPr>
          <w:p w:rsidR="00303005" w:rsidRPr="00303005" w:rsidRDefault="0091689D" w:rsidP="00303005">
            <w:pPr>
              <w:contextualSpacing/>
              <w:rPr>
                <w:bCs/>
                <w:color w:val="000000"/>
                <w:lang w:eastAsia="en-US"/>
              </w:rPr>
            </w:pPr>
            <w:r>
              <w:rPr>
                <w:bCs/>
                <w:color w:val="000000"/>
                <w:lang w:eastAsia="en-US"/>
              </w:rPr>
              <w:t>Stručni suradnici</w:t>
            </w:r>
          </w:p>
        </w:tc>
      </w:tr>
    </w:tbl>
    <w:p w:rsidR="00853FE9" w:rsidRDefault="00853FE9" w:rsidP="00853FE9">
      <w:pPr>
        <w:tabs>
          <w:tab w:val="left" w:pos="2235"/>
        </w:tabs>
      </w:pPr>
    </w:p>
    <w:p w:rsidR="00853FE9" w:rsidRDefault="00853FE9" w:rsidP="00853FE9">
      <w:pPr>
        <w:tabs>
          <w:tab w:val="left" w:pos="2235"/>
        </w:tabs>
      </w:pPr>
    </w:p>
    <w:p w:rsidR="00853FE9" w:rsidRDefault="00853FE9" w:rsidP="00853FE9">
      <w:pPr>
        <w:tabs>
          <w:tab w:val="left" w:pos="2235"/>
        </w:tabs>
      </w:pPr>
    </w:p>
    <w:p w:rsidR="00303005" w:rsidRDefault="00303005" w:rsidP="00853FE9">
      <w:pPr>
        <w:tabs>
          <w:tab w:val="left" w:pos="2235"/>
        </w:tabs>
      </w:pPr>
    </w:p>
    <w:p w:rsidR="00303005" w:rsidRPr="00303005" w:rsidRDefault="00303005" w:rsidP="00303005"/>
    <w:p w:rsidR="00303005" w:rsidRPr="00303005" w:rsidRDefault="00303005" w:rsidP="00303005"/>
    <w:p w:rsidR="00303005" w:rsidRPr="00303005" w:rsidRDefault="00303005" w:rsidP="00303005"/>
    <w:p w:rsidR="00303005" w:rsidRP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Naziv</w:t>
            </w:r>
          </w:p>
          <w:p w:rsidR="00303005" w:rsidRPr="00303005" w:rsidRDefault="00303005" w:rsidP="00303005">
            <w:pPr>
              <w:contextualSpacing/>
              <w:rPr>
                <w:b/>
                <w:lang w:eastAsia="en-US"/>
              </w:rPr>
            </w:pPr>
            <w:r w:rsidRPr="00303005">
              <w:rPr>
                <w:b/>
                <w:lang w:eastAsia="en-US"/>
              </w:rPr>
              <w:t>Dimenzija</w:t>
            </w:r>
          </w:p>
        </w:tc>
        <w:tc>
          <w:tcPr>
            <w:tcW w:w="10490" w:type="dxa"/>
            <w:vAlign w:val="center"/>
          </w:tcPr>
          <w:p w:rsidR="00303005" w:rsidRPr="00303005" w:rsidRDefault="00303005" w:rsidP="00303005">
            <w:pPr>
              <w:contextualSpacing/>
              <w:rPr>
                <w:b/>
                <w:lang w:eastAsia="en-US"/>
              </w:rPr>
            </w:pPr>
            <w:r w:rsidRPr="00303005">
              <w:rPr>
                <w:b/>
                <w:lang w:eastAsia="en-US"/>
              </w:rPr>
              <w:t>Domovinski rat i Vukovar</w:t>
            </w:r>
          </w:p>
          <w:p w:rsidR="0091689D" w:rsidRDefault="00303005" w:rsidP="0091689D">
            <w:pPr>
              <w:contextualSpacing/>
              <w:rPr>
                <w:b/>
                <w:lang w:eastAsia="en-US"/>
              </w:rPr>
            </w:pPr>
            <w:r w:rsidRPr="00303005">
              <w:rPr>
                <w:b/>
                <w:lang w:eastAsia="en-US"/>
              </w:rPr>
              <w:t>Ljudsko</w:t>
            </w:r>
            <w:r w:rsidR="0091689D">
              <w:rPr>
                <w:b/>
                <w:lang w:eastAsia="en-US"/>
              </w:rPr>
              <w:t>-pravna dimenzija</w:t>
            </w:r>
          </w:p>
          <w:p w:rsidR="00303005" w:rsidRPr="00303005" w:rsidRDefault="0091689D" w:rsidP="0091689D">
            <w:pPr>
              <w:contextualSpacing/>
              <w:rPr>
                <w:b/>
                <w:lang w:eastAsia="en-US"/>
              </w:rPr>
            </w:pPr>
            <w:r>
              <w:rPr>
                <w:b/>
                <w:lang w:eastAsia="en-US"/>
              </w:rPr>
              <w:t>P</w:t>
            </w:r>
            <w:r w:rsidR="00303005" w:rsidRPr="00303005">
              <w:rPr>
                <w:b/>
                <w:lang w:eastAsia="en-US"/>
              </w:rPr>
              <w:t>olitička dimenzija povezana s ostalim dimenzijama</w:t>
            </w:r>
          </w:p>
        </w:tc>
      </w:tr>
      <w:tr w:rsidR="00303005" w:rsidRPr="00303005" w:rsidTr="008924D1">
        <w:trPr>
          <w:trHeight w:val="447"/>
        </w:trPr>
        <w:tc>
          <w:tcPr>
            <w:tcW w:w="3510" w:type="dxa"/>
            <w:gridSpan w:val="2"/>
            <w:vAlign w:val="center"/>
          </w:tcPr>
          <w:p w:rsidR="00303005" w:rsidRPr="00303005" w:rsidRDefault="00303005" w:rsidP="00303005">
            <w:pPr>
              <w:contextualSpacing/>
              <w:rPr>
                <w:b/>
                <w:lang w:eastAsia="en-US"/>
              </w:rPr>
            </w:pPr>
            <w:r w:rsidRPr="00303005">
              <w:rPr>
                <w:b/>
                <w:lang w:eastAsia="en-US"/>
              </w:rPr>
              <w:t>Cilj</w:t>
            </w:r>
          </w:p>
        </w:tc>
        <w:tc>
          <w:tcPr>
            <w:tcW w:w="10490" w:type="dxa"/>
            <w:vAlign w:val="center"/>
          </w:tcPr>
          <w:p w:rsidR="00303005" w:rsidRPr="00303005" w:rsidRDefault="00303005" w:rsidP="0091689D">
            <w:pPr>
              <w:contextualSpacing/>
              <w:jc w:val="both"/>
              <w:rPr>
                <w:rFonts w:cs="Arial"/>
                <w:bCs/>
                <w:lang w:eastAsia="en-US"/>
              </w:rPr>
            </w:pPr>
            <w:r w:rsidRPr="00303005">
              <w:rPr>
                <w:rFonts w:cs="Arial"/>
                <w:bCs/>
                <w:lang w:eastAsia="en-US"/>
              </w:rPr>
              <w:t>Upoznati obrambeni Domovinski rat, iskaz težnje hrvatskog naroda za neovisnošću, demokracijom, pravnom državom i vladavinom prava. Shvatiti ulogu Ženevskih konvencija u zaštiti ranjenika i bolesnika u oružanim sukobima na kopnu i na moru, u postupanju s ratnim zarobljenicima, u zaštiti civilnog stanovništva u vrijeme rata</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Ishodi</w:t>
            </w:r>
          </w:p>
        </w:tc>
        <w:tc>
          <w:tcPr>
            <w:tcW w:w="10490" w:type="dxa"/>
            <w:vAlign w:val="center"/>
          </w:tcPr>
          <w:p w:rsidR="0091689D" w:rsidRDefault="00303005" w:rsidP="00303005">
            <w:pPr>
              <w:contextualSpacing/>
              <w:rPr>
                <w:bCs/>
                <w:lang w:eastAsia="en-US"/>
              </w:rPr>
            </w:pPr>
            <w:r w:rsidRPr="00303005">
              <w:rPr>
                <w:bCs/>
                <w:lang w:eastAsia="en-US"/>
              </w:rPr>
              <w:t>- obja</w:t>
            </w:r>
            <w:r w:rsidR="0091689D">
              <w:rPr>
                <w:bCs/>
                <w:lang w:eastAsia="en-US"/>
              </w:rPr>
              <w:t>sniti</w:t>
            </w:r>
            <w:r w:rsidRPr="00303005">
              <w:rPr>
                <w:bCs/>
                <w:lang w:eastAsia="en-US"/>
              </w:rPr>
              <w:t xml:space="preserve"> zašto je obrambeni Domovinski rat iskaz </w:t>
            </w:r>
          </w:p>
          <w:p w:rsidR="0091689D" w:rsidRDefault="0091689D" w:rsidP="00303005">
            <w:pPr>
              <w:contextualSpacing/>
              <w:rPr>
                <w:bCs/>
                <w:lang w:eastAsia="en-US"/>
              </w:rPr>
            </w:pPr>
            <w:r>
              <w:rPr>
                <w:bCs/>
                <w:lang w:eastAsia="en-US"/>
              </w:rPr>
              <w:t xml:space="preserve">  </w:t>
            </w:r>
            <w:r w:rsidR="00303005" w:rsidRPr="00303005">
              <w:rPr>
                <w:bCs/>
                <w:lang w:eastAsia="en-US"/>
              </w:rPr>
              <w:t xml:space="preserve">težnje hrvatskog naroda za neovisnošću, </w:t>
            </w:r>
          </w:p>
          <w:p w:rsidR="0091689D" w:rsidRDefault="0091689D" w:rsidP="00303005">
            <w:pPr>
              <w:contextualSpacing/>
              <w:rPr>
                <w:bCs/>
                <w:lang w:eastAsia="en-US"/>
              </w:rPr>
            </w:pPr>
            <w:r>
              <w:rPr>
                <w:bCs/>
                <w:lang w:eastAsia="en-US"/>
              </w:rPr>
              <w:t xml:space="preserve">  </w:t>
            </w:r>
            <w:r w:rsidR="00303005" w:rsidRPr="00303005">
              <w:rPr>
                <w:bCs/>
                <w:lang w:eastAsia="en-US"/>
              </w:rPr>
              <w:t>demokracijom, pravnom državom i vladavinom prava</w:t>
            </w:r>
          </w:p>
          <w:p w:rsidR="0091689D" w:rsidRDefault="0091689D" w:rsidP="00303005">
            <w:pPr>
              <w:contextualSpacing/>
              <w:rPr>
                <w:bCs/>
                <w:lang w:eastAsia="en-US"/>
              </w:rPr>
            </w:pPr>
            <w:r>
              <w:rPr>
                <w:bCs/>
                <w:lang w:eastAsia="en-US"/>
              </w:rPr>
              <w:t xml:space="preserve"> </w:t>
            </w:r>
            <w:r w:rsidR="00303005" w:rsidRPr="00303005">
              <w:rPr>
                <w:bCs/>
                <w:lang w:eastAsia="en-US"/>
              </w:rPr>
              <w:t xml:space="preserve"> te je kao takav uvršten u Izvorišne osnove Ustava </w:t>
            </w:r>
          </w:p>
          <w:p w:rsidR="00303005" w:rsidRPr="00303005" w:rsidRDefault="0091689D" w:rsidP="00303005">
            <w:pPr>
              <w:contextualSpacing/>
              <w:rPr>
                <w:bCs/>
                <w:lang w:eastAsia="en-US"/>
              </w:rPr>
            </w:pPr>
            <w:r>
              <w:rPr>
                <w:bCs/>
                <w:lang w:eastAsia="en-US"/>
              </w:rPr>
              <w:t xml:space="preserve">  </w:t>
            </w:r>
            <w:r w:rsidR="00303005" w:rsidRPr="00303005">
              <w:rPr>
                <w:bCs/>
                <w:lang w:eastAsia="en-US"/>
              </w:rPr>
              <w:t>Republike Hrvatske</w:t>
            </w:r>
          </w:p>
          <w:p w:rsidR="0091689D" w:rsidRDefault="00303005" w:rsidP="0091689D">
            <w:pPr>
              <w:contextualSpacing/>
              <w:rPr>
                <w:rFonts w:cs="Arial"/>
                <w:bCs/>
                <w:lang w:eastAsia="en-US"/>
              </w:rPr>
            </w:pPr>
            <w:r w:rsidRPr="00303005">
              <w:rPr>
                <w:bCs/>
                <w:lang w:eastAsia="en-US"/>
              </w:rPr>
              <w:t>- opis</w:t>
            </w:r>
            <w:r w:rsidR="0091689D">
              <w:rPr>
                <w:bCs/>
                <w:lang w:eastAsia="en-US"/>
              </w:rPr>
              <w:t>ati</w:t>
            </w:r>
            <w:r w:rsidRPr="00303005">
              <w:rPr>
                <w:bCs/>
                <w:lang w:eastAsia="en-US"/>
              </w:rPr>
              <w:t xml:space="preserve"> ulogu Ženevsk</w:t>
            </w:r>
            <w:r w:rsidR="0091689D">
              <w:rPr>
                <w:bCs/>
                <w:lang w:eastAsia="en-US"/>
              </w:rPr>
              <w:t>e</w:t>
            </w:r>
            <w:r w:rsidRPr="00303005">
              <w:rPr>
                <w:bCs/>
                <w:lang w:eastAsia="en-US"/>
              </w:rPr>
              <w:t xml:space="preserve"> konvencij</w:t>
            </w:r>
            <w:r w:rsidR="0091689D">
              <w:rPr>
                <w:bCs/>
                <w:lang w:eastAsia="en-US"/>
              </w:rPr>
              <w:t>e</w:t>
            </w:r>
            <w:r w:rsidRPr="00303005">
              <w:rPr>
                <w:bCs/>
                <w:lang w:eastAsia="en-US"/>
              </w:rPr>
              <w:t xml:space="preserve"> </w:t>
            </w:r>
            <w:r w:rsidRPr="00303005">
              <w:rPr>
                <w:rFonts w:cs="Arial"/>
                <w:bCs/>
                <w:lang w:eastAsia="en-US"/>
              </w:rPr>
              <w:t xml:space="preserve">u zaštiti ranjenika </w:t>
            </w:r>
          </w:p>
          <w:p w:rsidR="0091689D" w:rsidRDefault="0091689D" w:rsidP="0091689D">
            <w:pPr>
              <w:contextualSpacing/>
              <w:rPr>
                <w:rFonts w:cs="Arial"/>
                <w:bCs/>
                <w:lang w:eastAsia="en-US"/>
              </w:rPr>
            </w:pPr>
            <w:r>
              <w:rPr>
                <w:rFonts w:cs="Arial"/>
                <w:bCs/>
                <w:lang w:eastAsia="en-US"/>
              </w:rPr>
              <w:t xml:space="preserve">  </w:t>
            </w:r>
            <w:r w:rsidR="00303005" w:rsidRPr="00303005">
              <w:rPr>
                <w:rFonts w:cs="Arial"/>
                <w:bCs/>
                <w:lang w:eastAsia="en-US"/>
              </w:rPr>
              <w:t xml:space="preserve">i bolesnika u oružanim sukobima na kopnu i na </w:t>
            </w:r>
          </w:p>
          <w:p w:rsidR="0091689D" w:rsidRDefault="0091689D" w:rsidP="0091689D">
            <w:pPr>
              <w:contextualSpacing/>
              <w:rPr>
                <w:rFonts w:cs="Arial"/>
                <w:bCs/>
                <w:lang w:eastAsia="en-US"/>
              </w:rPr>
            </w:pPr>
            <w:r>
              <w:rPr>
                <w:rFonts w:cs="Arial"/>
                <w:bCs/>
                <w:lang w:eastAsia="en-US"/>
              </w:rPr>
              <w:t xml:space="preserve">  </w:t>
            </w:r>
            <w:r w:rsidR="00303005" w:rsidRPr="00303005">
              <w:rPr>
                <w:rFonts w:cs="Arial"/>
                <w:bCs/>
                <w:lang w:eastAsia="en-US"/>
              </w:rPr>
              <w:t>moru, u postupanju s ratnim zarobljenicima, u zaštiti</w:t>
            </w:r>
          </w:p>
          <w:p w:rsidR="0091689D" w:rsidRDefault="0091689D" w:rsidP="0091689D">
            <w:pPr>
              <w:contextualSpacing/>
              <w:rPr>
                <w:rFonts w:cs="Arial"/>
                <w:bCs/>
                <w:lang w:eastAsia="en-US"/>
              </w:rPr>
            </w:pPr>
            <w:r>
              <w:rPr>
                <w:rFonts w:cs="Arial"/>
                <w:bCs/>
                <w:lang w:eastAsia="en-US"/>
              </w:rPr>
              <w:t xml:space="preserve"> </w:t>
            </w:r>
            <w:r w:rsidR="00303005" w:rsidRPr="00303005">
              <w:rPr>
                <w:rFonts w:cs="Arial"/>
                <w:bCs/>
                <w:lang w:eastAsia="en-US"/>
              </w:rPr>
              <w:t xml:space="preserve"> civilnog stanovništva u vrijeme rata te koja je uloga </w:t>
            </w:r>
          </w:p>
          <w:p w:rsidR="00303005" w:rsidRPr="00303005" w:rsidRDefault="0091689D" w:rsidP="0091689D">
            <w:pPr>
              <w:contextualSpacing/>
              <w:rPr>
                <w:bCs/>
                <w:lang w:eastAsia="en-US"/>
              </w:rPr>
            </w:pPr>
            <w:r>
              <w:rPr>
                <w:rFonts w:cs="Arial"/>
                <w:bCs/>
                <w:lang w:eastAsia="en-US"/>
              </w:rPr>
              <w:t xml:space="preserve">  </w:t>
            </w:r>
            <w:r w:rsidR="00303005" w:rsidRPr="00303005">
              <w:rPr>
                <w:rFonts w:cs="Arial"/>
                <w:bCs/>
                <w:lang w:eastAsia="en-US"/>
              </w:rPr>
              <w:t>Crvenog križa</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Kratki opis aktivnosti</w:t>
            </w:r>
          </w:p>
        </w:tc>
        <w:tc>
          <w:tcPr>
            <w:tcW w:w="10490" w:type="dxa"/>
            <w:vAlign w:val="center"/>
          </w:tcPr>
          <w:p w:rsidR="00303005" w:rsidRPr="00303005" w:rsidRDefault="00303005" w:rsidP="0091689D">
            <w:pPr>
              <w:contextualSpacing/>
              <w:jc w:val="both"/>
              <w:rPr>
                <w:bCs/>
                <w:lang w:eastAsia="en-US"/>
              </w:rPr>
            </w:pPr>
            <w:r w:rsidRPr="00303005">
              <w:rPr>
                <w:bCs/>
                <w:lang w:eastAsia="en-US"/>
              </w:rPr>
              <w:t>Učenici dva dana borave u Vukovaru gdje na radionicama uče o Domovinskom ratu, stradanju vojnika i civila, postupanju prema ratnim zarobljenicima i razgledavaju spomen područja u i oko Vukovara</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Ciljana grupa</w:t>
            </w:r>
          </w:p>
        </w:tc>
        <w:tc>
          <w:tcPr>
            <w:tcW w:w="10490" w:type="dxa"/>
            <w:vAlign w:val="center"/>
          </w:tcPr>
          <w:p w:rsidR="00303005" w:rsidRPr="00303005" w:rsidRDefault="0091689D" w:rsidP="0091689D">
            <w:pPr>
              <w:contextualSpacing/>
              <w:rPr>
                <w:bCs/>
                <w:lang w:eastAsia="en-US"/>
              </w:rPr>
            </w:pPr>
            <w:r>
              <w:rPr>
                <w:bCs/>
                <w:lang w:eastAsia="en-US"/>
              </w:rPr>
              <w:t xml:space="preserve">Učenici </w:t>
            </w:r>
            <w:r w:rsidR="00303005" w:rsidRPr="00303005">
              <w:rPr>
                <w:bCs/>
                <w:lang w:eastAsia="en-US"/>
              </w:rPr>
              <w:t xml:space="preserve">8.a, </w:t>
            </w:r>
            <w:r>
              <w:rPr>
                <w:bCs/>
                <w:lang w:eastAsia="en-US"/>
              </w:rPr>
              <w:t>8.</w:t>
            </w:r>
            <w:r w:rsidR="00303005" w:rsidRPr="00303005">
              <w:rPr>
                <w:bCs/>
                <w:lang w:eastAsia="en-US"/>
              </w:rPr>
              <w:t xml:space="preserve">b, </w:t>
            </w:r>
            <w:r>
              <w:rPr>
                <w:bCs/>
                <w:lang w:eastAsia="en-US"/>
              </w:rPr>
              <w:t>8.</w:t>
            </w:r>
            <w:r w:rsidR="00303005" w:rsidRPr="00303005">
              <w:rPr>
                <w:bCs/>
                <w:lang w:eastAsia="en-US"/>
              </w:rPr>
              <w:t xml:space="preserve">c, </w:t>
            </w:r>
            <w:r>
              <w:rPr>
                <w:bCs/>
                <w:lang w:eastAsia="en-US"/>
              </w:rPr>
              <w:t>8.</w:t>
            </w:r>
            <w:r w:rsidR="00303005" w:rsidRPr="00303005">
              <w:rPr>
                <w:bCs/>
                <w:lang w:eastAsia="en-US"/>
              </w:rPr>
              <w:t xml:space="preserve">d, </w:t>
            </w:r>
            <w:r>
              <w:rPr>
                <w:bCs/>
                <w:lang w:eastAsia="en-US"/>
              </w:rPr>
              <w:t>8.</w:t>
            </w:r>
            <w:r w:rsidR="00303005" w:rsidRPr="00303005">
              <w:rPr>
                <w:bCs/>
                <w:lang w:eastAsia="en-US"/>
              </w:rPr>
              <w:t>e</w:t>
            </w:r>
            <w:r>
              <w:rPr>
                <w:bCs/>
                <w:lang w:eastAsia="en-US"/>
              </w:rPr>
              <w:t xml:space="preserve"> razreda</w:t>
            </w:r>
          </w:p>
        </w:tc>
      </w:tr>
      <w:tr w:rsidR="00303005" w:rsidRPr="00303005" w:rsidTr="008924D1">
        <w:trPr>
          <w:trHeight w:val="445"/>
        </w:trPr>
        <w:tc>
          <w:tcPr>
            <w:tcW w:w="1755" w:type="dxa"/>
            <w:vMerge w:val="restart"/>
            <w:vAlign w:val="center"/>
          </w:tcPr>
          <w:p w:rsidR="00303005" w:rsidRPr="00303005" w:rsidRDefault="00303005" w:rsidP="00303005">
            <w:pPr>
              <w:contextualSpacing/>
              <w:rPr>
                <w:b/>
                <w:lang w:eastAsia="en-US"/>
              </w:rPr>
            </w:pPr>
            <w:r w:rsidRPr="00303005">
              <w:rPr>
                <w:b/>
                <w:lang w:eastAsia="en-US"/>
              </w:rPr>
              <w:t>Način provedbe</w:t>
            </w:r>
          </w:p>
        </w:tc>
        <w:tc>
          <w:tcPr>
            <w:tcW w:w="1755" w:type="dxa"/>
            <w:vAlign w:val="center"/>
          </w:tcPr>
          <w:p w:rsidR="00303005" w:rsidRPr="00303005" w:rsidRDefault="00303005" w:rsidP="00303005">
            <w:pPr>
              <w:contextualSpacing/>
              <w:rPr>
                <w:b/>
                <w:color w:val="000000"/>
                <w:lang w:eastAsia="en-US"/>
              </w:rPr>
            </w:pPr>
            <w:r w:rsidRPr="00303005">
              <w:rPr>
                <w:b/>
                <w:color w:val="000000"/>
                <w:lang w:eastAsia="en-US"/>
              </w:rPr>
              <w:t>Model</w:t>
            </w:r>
          </w:p>
        </w:tc>
        <w:tc>
          <w:tcPr>
            <w:tcW w:w="10490" w:type="dxa"/>
            <w:vAlign w:val="center"/>
          </w:tcPr>
          <w:p w:rsidR="00303005" w:rsidRPr="00303005" w:rsidRDefault="00303005" w:rsidP="00303005">
            <w:pPr>
              <w:contextualSpacing/>
              <w:rPr>
                <w:b/>
                <w:color w:val="000000"/>
                <w:lang w:eastAsia="en-US"/>
              </w:rPr>
            </w:pPr>
            <w:r w:rsidRPr="00303005">
              <w:rPr>
                <w:b/>
                <w:color w:val="000000"/>
                <w:lang w:eastAsia="en-US"/>
              </w:rPr>
              <w:t>Izvanučionička nastava</w:t>
            </w:r>
          </w:p>
        </w:tc>
      </w:tr>
      <w:tr w:rsidR="00303005" w:rsidRPr="00303005" w:rsidTr="008924D1">
        <w:trPr>
          <w:trHeight w:val="693"/>
        </w:trPr>
        <w:tc>
          <w:tcPr>
            <w:tcW w:w="1755" w:type="dxa"/>
            <w:vMerge/>
            <w:vAlign w:val="center"/>
          </w:tcPr>
          <w:p w:rsidR="00303005" w:rsidRPr="00303005" w:rsidRDefault="00303005" w:rsidP="00303005">
            <w:pPr>
              <w:contextualSpacing/>
              <w:rPr>
                <w:b/>
                <w:lang w:eastAsia="en-US"/>
              </w:rPr>
            </w:pPr>
          </w:p>
        </w:tc>
        <w:tc>
          <w:tcPr>
            <w:tcW w:w="1755" w:type="dxa"/>
            <w:vAlign w:val="center"/>
          </w:tcPr>
          <w:p w:rsidR="00303005" w:rsidRPr="00303005" w:rsidRDefault="00303005" w:rsidP="00303005">
            <w:pPr>
              <w:contextualSpacing/>
              <w:rPr>
                <w:b/>
                <w:lang w:eastAsia="en-US"/>
              </w:rPr>
            </w:pPr>
            <w:r w:rsidRPr="00303005">
              <w:rPr>
                <w:b/>
                <w:lang w:eastAsia="en-US"/>
              </w:rPr>
              <w:t xml:space="preserve">Metode i </w:t>
            </w:r>
          </w:p>
          <w:p w:rsidR="00303005" w:rsidRPr="00303005" w:rsidRDefault="00303005" w:rsidP="00303005">
            <w:pPr>
              <w:contextualSpacing/>
              <w:rPr>
                <w:b/>
                <w:lang w:eastAsia="en-US"/>
              </w:rPr>
            </w:pPr>
            <w:r w:rsidRPr="00303005">
              <w:rPr>
                <w:b/>
                <w:lang w:eastAsia="en-US"/>
              </w:rPr>
              <w:t xml:space="preserve">oblici rada </w:t>
            </w:r>
          </w:p>
        </w:tc>
        <w:tc>
          <w:tcPr>
            <w:tcW w:w="10490" w:type="dxa"/>
            <w:vAlign w:val="center"/>
          </w:tcPr>
          <w:p w:rsidR="00303005" w:rsidRPr="00303005" w:rsidRDefault="00303005" w:rsidP="00303005">
            <w:pPr>
              <w:rPr>
                <w:bCs/>
                <w:lang w:eastAsia="en-US"/>
              </w:rPr>
            </w:pPr>
            <w:r w:rsidRPr="00303005">
              <w:rPr>
                <w:bCs/>
                <w:lang w:eastAsia="en-US"/>
              </w:rPr>
              <w:t>Radionice, rad u skupinama, rad na tekstu</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Resursi</w:t>
            </w:r>
          </w:p>
        </w:tc>
        <w:tc>
          <w:tcPr>
            <w:tcW w:w="10490" w:type="dxa"/>
            <w:vAlign w:val="center"/>
          </w:tcPr>
          <w:p w:rsidR="00303005" w:rsidRPr="00303005" w:rsidRDefault="00303005" w:rsidP="00303005">
            <w:pPr>
              <w:rPr>
                <w:bCs/>
                <w:lang w:eastAsia="en-US"/>
              </w:rPr>
            </w:pPr>
          </w:p>
        </w:tc>
      </w:tr>
      <w:tr w:rsidR="00303005" w:rsidRPr="00303005" w:rsidTr="008924D1">
        <w:trPr>
          <w:trHeight w:val="424"/>
        </w:trPr>
        <w:tc>
          <w:tcPr>
            <w:tcW w:w="3510" w:type="dxa"/>
            <w:gridSpan w:val="2"/>
            <w:vAlign w:val="center"/>
          </w:tcPr>
          <w:p w:rsidR="00303005" w:rsidRPr="00303005" w:rsidRDefault="00303005" w:rsidP="00303005">
            <w:pPr>
              <w:contextualSpacing/>
              <w:rPr>
                <w:b/>
                <w:lang w:eastAsia="en-US"/>
              </w:rPr>
            </w:pPr>
            <w:r w:rsidRPr="00303005">
              <w:rPr>
                <w:b/>
                <w:lang w:eastAsia="en-US"/>
              </w:rPr>
              <w:t>Vremenik</w:t>
            </w:r>
          </w:p>
        </w:tc>
        <w:tc>
          <w:tcPr>
            <w:tcW w:w="10490" w:type="dxa"/>
            <w:vAlign w:val="center"/>
          </w:tcPr>
          <w:p w:rsidR="00303005" w:rsidRPr="00303005" w:rsidRDefault="0091689D" w:rsidP="0091689D">
            <w:pPr>
              <w:contextualSpacing/>
              <w:rPr>
                <w:bCs/>
                <w:color w:val="000000"/>
                <w:lang w:eastAsia="en-US"/>
              </w:rPr>
            </w:pPr>
            <w:r>
              <w:rPr>
                <w:bCs/>
                <w:color w:val="000000"/>
                <w:lang w:eastAsia="en-US"/>
              </w:rPr>
              <w:t>Rujan 2018.</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Način vrednovanja i korištenje rezultata vrednovanja</w:t>
            </w:r>
          </w:p>
        </w:tc>
        <w:tc>
          <w:tcPr>
            <w:tcW w:w="10490" w:type="dxa"/>
            <w:vAlign w:val="center"/>
          </w:tcPr>
          <w:p w:rsidR="00303005" w:rsidRPr="00303005" w:rsidRDefault="00303005" w:rsidP="00303005">
            <w:pPr>
              <w:rPr>
                <w:bCs/>
                <w:color w:val="000000"/>
                <w:lang w:eastAsia="en-US"/>
              </w:rPr>
            </w:pPr>
            <w:r w:rsidRPr="00303005">
              <w:rPr>
                <w:bCs/>
                <w:color w:val="000000"/>
                <w:lang w:eastAsia="en-US"/>
              </w:rPr>
              <w:t>Zapis o viđenom i doživljenom, plakati, seminarski radovi</w:t>
            </w:r>
          </w:p>
        </w:tc>
      </w:tr>
      <w:tr w:rsidR="00303005" w:rsidRPr="00303005" w:rsidTr="008924D1">
        <w:tc>
          <w:tcPr>
            <w:tcW w:w="3510" w:type="dxa"/>
            <w:gridSpan w:val="2"/>
            <w:vAlign w:val="center"/>
          </w:tcPr>
          <w:p w:rsidR="00303005" w:rsidRPr="00303005" w:rsidRDefault="00303005" w:rsidP="00303005">
            <w:pPr>
              <w:contextualSpacing/>
              <w:rPr>
                <w:b/>
                <w:lang w:eastAsia="en-US"/>
              </w:rPr>
            </w:pPr>
            <w:r w:rsidRPr="00303005">
              <w:rPr>
                <w:b/>
                <w:lang w:eastAsia="en-US"/>
              </w:rPr>
              <w:t xml:space="preserve">Troškovnik </w:t>
            </w:r>
          </w:p>
        </w:tc>
        <w:tc>
          <w:tcPr>
            <w:tcW w:w="10490" w:type="dxa"/>
            <w:vAlign w:val="center"/>
          </w:tcPr>
          <w:p w:rsidR="00303005" w:rsidRPr="00303005" w:rsidRDefault="00303005" w:rsidP="00303005">
            <w:pPr>
              <w:contextualSpacing/>
              <w:rPr>
                <w:bCs/>
                <w:color w:val="000000"/>
                <w:lang w:eastAsia="en-US"/>
              </w:rPr>
            </w:pPr>
            <w:r w:rsidRPr="00303005">
              <w:rPr>
                <w:bCs/>
                <w:color w:val="000000"/>
                <w:lang w:eastAsia="en-US"/>
              </w:rPr>
              <w:t>-</w:t>
            </w:r>
          </w:p>
        </w:tc>
      </w:tr>
      <w:tr w:rsidR="00303005" w:rsidRPr="00303005" w:rsidTr="00337B61">
        <w:trPr>
          <w:trHeight w:val="491"/>
        </w:trPr>
        <w:tc>
          <w:tcPr>
            <w:tcW w:w="3510" w:type="dxa"/>
            <w:gridSpan w:val="2"/>
            <w:vAlign w:val="center"/>
          </w:tcPr>
          <w:p w:rsidR="00303005" w:rsidRPr="00303005" w:rsidRDefault="00303005" w:rsidP="00303005">
            <w:pPr>
              <w:contextualSpacing/>
              <w:rPr>
                <w:b/>
                <w:lang w:eastAsia="en-US"/>
              </w:rPr>
            </w:pPr>
            <w:r w:rsidRPr="00303005">
              <w:rPr>
                <w:b/>
                <w:lang w:eastAsia="en-US"/>
              </w:rPr>
              <w:t>Nositelj odgovornosti</w:t>
            </w:r>
          </w:p>
        </w:tc>
        <w:tc>
          <w:tcPr>
            <w:tcW w:w="10490" w:type="dxa"/>
            <w:vAlign w:val="center"/>
          </w:tcPr>
          <w:p w:rsidR="00303005" w:rsidRPr="00303005" w:rsidRDefault="0091689D" w:rsidP="00303005">
            <w:pPr>
              <w:contextualSpacing/>
              <w:rPr>
                <w:bCs/>
                <w:color w:val="000000"/>
                <w:lang w:eastAsia="en-US"/>
              </w:rPr>
            </w:pPr>
            <w:r>
              <w:rPr>
                <w:bCs/>
                <w:color w:val="000000"/>
                <w:lang w:eastAsia="en-US"/>
              </w:rPr>
              <w:t>Anica Vučeta</w:t>
            </w:r>
          </w:p>
        </w:tc>
      </w:tr>
    </w:tbl>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D1077A" w:rsidRDefault="00D1077A" w:rsidP="00303005">
      <w:pPr>
        <w:tabs>
          <w:tab w:val="left" w:pos="1380"/>
        </w:tabs>
      </w:pPr>
    </w:p>
    <w:p w:rsidR="00D1077A" w:rsidRDefault="00D1077A"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303005" w:rsidRDefault="00303005" w:rsidP="00303005">
      <w:pPr>
        <w:tabs>
          <w:tab w:val="left" w:pos="1380"/>
        </w:tabs>
      </w:pPr>
    </w:p>
    <w:p w:rsidR="00D1077A" w:rsidRDefault="00D1077A" w:rsidP="00303005">
      <w:pPr>
        <w:tabs>
          <w:tab w:val="left" w:pos="1380"/>
        </w:tabs>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475"/>
        <w:gridCol w:w="6724"/>
      </w:tblGrid>
      <w:tr w:rsidR="00D1077A" w:rsidRPr="00303005" w:rsidTr="00D1077A">
        <w:tc>
          <w:tcPr>
            <w:tcW w:w="3048" w:type="dxa"/>
            <w:gridSpan w:val="2"/>
            <w:vAlign w:val="center"/>
          </w:tcPr>
          <w:p w:rsidR="00D1077A" w:rsidRPr="00303005" w:rsidRDefault="00D1077A" w:rsidP="00210E0A">
            <w:pPr>
              <w:contextualSpacing/>
              <w:rPr>
                <w:b/>
                <w:lang w:eastAsia="en-US"/>
              </w:rPr>
            </w:pPr>
            <w:r w:rsidRPr="00303005">
              <w:rPr>
                <w:b/>
                <w:lang w:eastAsia="en-US"/>
              </w:rPr>
              <w:t>Naziv</w:t>
            </w:r>
          </w:p>
          <w:p w:rsidR="00D1077A" w:rsidRPr="00303005" w:rsidRDefault="00D1077A" w:rsidP="00210E0A">
            <w:pPr>
              <w:contextualSpacing/>
              <w:rPr>
                <w:b/>
                <w:lang w:eastAsia="en-US"/>
              </w:rPr>
            </w:pPr>
            <w:r w:rsidRPr="00303005">
              <w:rPr>
                <w:b/>
                <w:lang w:eastAsia="en-US"/>
              </w:rPr>
              <w:t>Dimenzija</w:t>
            </w:r>
          </w:p>
        </w:tc>
        <w:tc>
          <w:tcPr>
            <w:tcW w:w="6724" w:type="dxa"/>
            <w:vAlign w:val="center"/>
          </w:tcPr>
          <w:p w:rsidR="00D1077A" w:rsidRPr="00303005" w:rsidRDefault="00D1077A" w:rsidP="00210E0A">
            <w:pPr>
              <w:contextualSpacing/>
              <w:rPr>
                <w:b/>
                <w:lang w:eastAsia="en-US"/>
              </w:rPr>
            </w:pPr>
            <w:r>
              <w:rPr>
                <w:b/>
                <w:lang w:eastAsia="en-US"/>
              </w:rPr>
              <w:t>Izvanučionička nastava</w:t>
            </w:r>
          </w:p>
          <w:p w:rsidR="00D1077A" w:rsidRDefault="00D1077A" w:rsidP="00210E0A">
            <w:pPr>
              <w:contextualSpacing/>
              <w:rPr>
                <w:b/>
                <w:lang w:eastAsia="en-US"/>
              </w:rPr>
            </w:pPr>
            <w:r w:rsidRPr="00303005">
              <w:rPr>
                <w:b/>
                <w:lang w:eastAsia="en-US"/>
              </w:rPr>
              <w:t>Ljudsko</w:t>
            </w:r>
            <w:r>
              <w:rPr>
                <w:b/>
                <w:lang w:eastAsia="en-US"/>
              </w:rPr>
              <w:t>-pravna dimenzija</w:t>
            </w:r>
          </w:p>
          <w:p w:rsidR="00D1077A" w:rsidRPr="00303005" w:rsidRDefault="00D1077A" w:rsidP="00210E0A">
            <w:pPr>
              <w:contextualSpacing/>
              <w:rPr>
                <w:b/>
                <w:lang w:eastAsia="en-US"/>
              </w:rPr>
            </w:pPr>
            <w:r>
              <w:rPr>
                <w:b/>
                <w:lang w:eastAsia="en-US"/>
              </w:rPr>
              <w:t>Društvena</w:t>
            </w:r>
            <w:r w:rsidRPr="00303005">
              <w:rPr>
                <w:b/>
                <w:lang w:eastAsia="en-US"/>
              </w:rPr>
              <w:t xml:space="preserve"> dimenzija povezana s ostalim dimenzijama</w:t>
            </w:r>
          </w:p>
        </w:tc>
      </w:tr>
      <w:tr w:rsidR="00D1077A" w:rsidRPr="00303005" w:rsidTr="00D1077A">
        <w:trPr>
          <w:trHeight w:val="447"/>
        </w:trPr>
        <w:tc>
          <w:tcPr>
            <w:tcW w:w="3048" w:type="dxa"/>
            <w:gridSpan w:val="2"/>
            <w:vAlign w:val="center"/>
          </w:tcPr>
          <w:p w:rsidR="00D1077A" w:rsidRPr="00303005" w:rsidRDefault="00D1077A" w:rsidP="00D1077A">
            <w:pPr>
              <w:contextualSpacing/>
              <w:rPr>
                <w:b/>
                <w:lang w:eastAsia="en-US"/>
              </w:rPr>
            </w:pPr>
            <w:r w:rsidRPr="00303005">
              <w:rPr>
                <w:b/>
                <w:lang w:eastAsia="en-US"/>
              </w:rPr>
              <w:t>Cilj</w:t>
            </w:r>
          </w:p>
        </w:tc>
        <w:tc>
          <w:tcPr>
            <w:tcW w:w="6724" w:type="dxa"/>
            <w:vAlign w:val="center"/>
          </w:tcPr>
          <w:p w:rsidR="00D1077A" w:rsidRPr="00D1077A" w:rsidRDefault="00D1077A" w:rsidP="00D107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eastAsia="Calibri"/>
                <w:lang w:eastAsia="en-GB"/>
              </w:rPr>
            </w:pPr>
            <w:r w:rsidRPr="00D1077A">
              <w:rPr>
                <w:rFonts w:eastAsia="Calibri" w:cs="Bookman Old Style"/>
                <w:lang w:eastAsia="en-GB"/>
              </w:rPr>
              <w:t>Upoznati kulturne i povijesne znamenitosti i prirodno-geografske posebnosti odredišta (Republika Mađarska, grad Budimpešta) te osposobiti učenike za stjecanje znanja i razvijanje sposobnosti neposrednim proučavanjem i istraživanjem određenog prostora.</w:t>
            </w:r>
          </w:p>
        </w:tc>
      </w:tr>
      <w:tr w:rsidR="00D1077A" w:rsidRPr="00303005" w:rsidTr="00D1077A">
        <w:tc>
          <w:tcPr>
            <w:tcW w:w="3048" w:type="dxa"/>
            <w:gridSpan w:val="2"/>
            <w:vAlign w:val="center"/>
          </w:tcPr>
          <w:p w:rsidR="00D1077A" w:rsidRPr="00303005" w:rsidRDefault="00D1077A" w:rsidP="00D1077A">
            <w:pPr>
              <w:contextualSpacing/>
              <w:rPr>
                <w:b/>
                <w:lang w:eastAsia="en-US"/>
              </w:rPr>
            </w:pPr>
            <w:r w:rsidRPr="00303005">
              <w:rPr>
                <w:b/>
                <w:lang w:eastAsia="en-US"/>
              </w:rPr>
              <w:t>Ishodi</w:t>
            </w:r>
          </w:p>
        </w:tc>
        <w:tc>
          <w:tcPr>
            <w:tcW w:w="6724" w:type="dxa"/>
            <w:vAlign w:val="center"/>
          </w:tcPr>
          <w:p w:rsidR="00D1077A" w:rsidRDefault="00D1077A" w:rsidP="00D1077A">
            <w:pPr>
              <w:contextualSpacing/>
              <w:jc w:val="both"/>
              <w:rPr>
                <w:rFonts w:eastAsia="Calibri"/>
              </w:rPr>
            </w:pPr>
            <w:r w:rsidRPr="00D1077A">
              <w:rPr>
                <w:rFonts w:eastAsia="Calibri"/>
              </w:rPr>
              <w:t>- snaći se u novoj sredini prevladavanjem jezičnih</w:t>
            </w:r>
          </w:p>
          <w:p w:rsidR="00D1077A" w:rsidRPr="00D1077A" w:rsidRDefault="00D1077A" w:rsidP="00D1077A">
            <w:pPr>
              <w:contextualSpacing/>
              <w:jc w:val="both"/>
              <w:rPr>
                <w:rFonts w:eastAsia="Calibri"/>
              </w:rPr>
            </w:pPr>
            <w:r>
              <w:rPr>
                <w:rFonts w:eastAsia="Calibri"/>
              </w:rPr>
              <w:t xml:space="preserve"> </w:t>
            </w:r>
            <w:r w:rsidRPr="00D1077A">
              <w:rPr>
                <w:rFonts w:eastAsia="Calibri"/>
              </w:rPr>
              <w:t xml:space="preserve"> barijera</w:t>
            </w:r>
          </w:p>
          <w:p w:rsidR="00D1077A" w:rsidRDefault="00D1077A" w:rsidP="00D1077A">
            <w:pPr>
              <w:contextualSpacing/>
              <w:jc w:val="both"/>
              <w:rPr>
                <w:rFonts w:eastAsia="Calibri"/>
              </w:rPr>
            </w:pPr>
            <w:r w:rsidRPr="00D1077A">
              <w:rPr>
                <w:rFonts w:eastAsia="Calibri"/>
              </w:rPr>
              <w:t>- prihvatiti razred kao zajednicu jednako vrijednih</w:t>
            </w:r>
          </w:p>
          <w:p w:rsidR="00D1077A" w:rsidRPr="00D1077A" w:rsidRDefault="00D1077A" w:rsidP="00D1077A">
            <w:pPr>
              <w:contextualSpacing/>
              <w:jc w:val="both"/>
              <w:rPr>
                <w:rFonts w:eastAsia="Calibri"/>
              </w:rPr>
            </w:pPr>
            <w:r>
              <w:rPr>
                <w:rFonts w:eastAsia="Calibri"/>
              </w:rPr>
              <w:t xml:space="preserve">  </w:t>
            </w:r>
            <w:r w:rsidRPr="00D1077A">
              <w:rPr>
                <w:rFonts w:eastAsia="Calibri"/>
              </w:rPr>
              <w:t>članova</w:t>
            </w:r>
          </w:p>
          <w:p w:rsidR="00D1077A" w:rsidRPr="00D1077A" w:rsidRDefault="00D1077A" w:rsidP="00D1077A">
            <w:pPr>
              <w:contextualSpacing/>
              <w:jc w:val="both"/>
              <w:rPr>
                <w:rFonts w:eastAsia="Calibri"/>
              </w:rPr>
            </w:pPr>
            <w:r w:rsidRPr="00D1077A">
              <w:rPr>
                <w:rFonts w:eastAsia="Calibri"/>
              </w:rPr>
              <w:t>- objasniti značenje kulturnog identiteta</w:t>
            </w:r>
          </w:p>
          <w:p w:rsidR="00D1077A" w:rsidRPr="00D1077A" w:rsidRDefault="00D1077A" w:rsidP="00D1077A">
            <w:pPr>
              <w:contextualSpacing/>
              <w:jc w:val="both"/>
              <w:rPr>
                <w:rFonts w:eastAsia="Calibri"/>
              </w:rPr>
            </w:pPr>
            <w:r w:rsidRPr="00D1077A">
              <w:rPr>
                <w:rFonts w:eastAsia="Calibri"/>
              </w:rPr>
              <w:t xml:space="preserve">- unaprijediti socijalne vještine </w:t>
            </w:r>
          </w:p>
          <w:p w:rsidR="00D1077A" w:rsidRPr="00D1077A" w:rsidRDefault="00D1077A" w:rsidP="00D1077A">
            <w:pPr>
              <w:contextualSpacing/>
              <w:jc w:val="both"/>
              <w:rPr>
                <w:rFonts w:eastAsia="Calibri"/>
              </w:rPr>
            </w:pPr>
            <w:r w:rsidRPr="00D1077A">
              <w:rPr>
                <w:rFonts w:eastAsia="Calibri"/>
              </w:rPr>
              <w:t>- držati se dogovorenih pravila</w:t>
            </w:r>
          </w:p>
          <w:p w:rsidR="00D1077A" w:rsidRPr="00D1077A" w:rsidRDefault="00D1077A" w:rsidP="00D1077A">
            <w:pPr>
              <w:contextualSpacing/>
              <w:jc w:val="both"/>
              <w:rPr>
                <w:rFonts w:eastAsia="Calibri"/>
              </w:rPr>
            </w:pPr>
            <w:r w:rsidRPr="00D1077A">
              <w:rPr>
                <w:rFonts w:eastAsia="Calibri"/>
              </w:rPr>
              <w:t>- primijeniti stečene informacije</w:t>
            </w:r>
          </w:p>
          <w:p w:rsidR="00D1077A" w:rsidRPr="00D1077A" w:rsidRDefault="00D1077A" w:rsidP="00D1077A">
            <w:pPr>
              <w:contextualSpacing/>
              <w:jc w:val="both"/>
              <w:rPr>
                <w:rFonts w:eastAsia="Calibri"/>
              </w:rPr>
            </w:pPr>
            <w:r w:rsidRPr="00D1077A">
              <w:rPr>
                <w:rFonts w:eastAsia="Calibri"/>
              </w:rPr>
              <w:t>- uvažavati raznolikost kultura i arhitekture viđenog</w:t>
            </w:r>
          </w:p>
          <w:p w:rsidR="00D1077A" w:rsidRDefault="00D1077A" w:rsidP="00D1077A">
            <w:pPr>
              <w:contextualSpacing/>
              <w:rPr>
                <w:rFonts w:eastAsia="Calibri"/>
              </w:rPr>
            </w:pPr>
            <w:r w:rsidRPr="00D1077A">
              <w:rPr>
                <w:rFonts w:eastAsia="Calibri"/>
              </w:rPr>
              <w:t xml:space="preserve">- razviti pozitivan odnos prema zaštiti okoliša i </w:t>
            </w:r>
          </w:p>
          <w:p w:rsidR="00D1077A" w:rsidRPr="00D1077A" w:rsidRDefault="00D1077A" w:rsidP="00D1077A">
            <w:pPr>
              <w:contextualSpacing/>
              <w:rPr>
                <w:rFonts w:eastAsia="Calibri"/>
              </w:rPr>
            </w:pPr>
            <w:r>
              <w:rPr>
                <w:rFonts w:eastAsia="Calibri"/>
              </w:rPr>
              <w:t xml:space="preserve">  </w:t>
            </w:r>
            <w:r w:rsidRPr="00D1077A">
              <w:rPr>
                <w:rFonts w:eastAsia="Calibri"/>
              </w:rPr>
              <w:t>očuvanju biološke raznolikosti</w:t>
            </w:r>
          </w:p>
        </w:tc>
      </w:tr>
      <w:tr w:rsidR="00D1077A" w:rsidRPr="00303005" w:rsidTr="00D1077A">
        <w:tc>
          <w:tcPr>
            <w:tcW w:w="3048" w:type="dxa"/>
            <w:gridSpan w:val="2"/>
            <w:vAlign w:val="center"/>
          </w:tcPr>
          <w:p w:rsidR="00D1077A" w:rsidRPr="00303005" w:rsidRDefault="00D1077A" w:rsidP="00D1077A">
            <w:pPr>
              <w:contextualSpacing/>
              <w:rPr>
                <w:b/>
                <w:lang w:eastAsia="en-US"/>
              </w:rPr>
            </w:pPr>
            <w:r w:rsidRPr="00303005">
              <w:rPr>
                <w:b/>
                <w:lang w:eastAsia="en-US"/>
              </w:rPr>
              <w:t>Kratki opis aktivnosti</w:t>
            </w:r>
          </w:p>
        </w:tc>
        <w:tc>
          <w:tcPr>
            <w:tcW w:w="6724" w:type="dxa"/>
            <w:vAlign w:val="center"/>
          </w:tcPr>
          <w:p w:rsidR="00D1077A" w:rsidRPr="00D1077A" w:rsidRDefault="00D1077A" w:rsidP="00D1077A">
            <w:pPr>
              <w:autoSpaceDE w:val="0"/>
              <w:autoSpaceDN w:val="0"/>
              <w:adjustRightInd w:val="0"/>
              <w:jc w:val="both"/>
              <w:rPr>
                <w:rFonts w:eastAsia="Calibri"/>
                <w:lang w:eastAsia="en-GB"/>
              </w:rPr>
            </w:pPr>
            <w:r>
              <w:rPr>
                <w:rFonts w:eastAsia="Calibri"/>
              </w:rPr>
              <w:t>Učenici s eupoznaju s kulturno-povijesnim i prirodno-geografskim znamenitostima Budimpešte,</w:t>
            </w:r>
            <w:r w:rsidRPr="00D1077A">
              <w:rPr>
                <w:rFonts w:eastAsia="Calibri"/>
              </w:rPr>
              <w:t xml:space="preserve"> prate</w:t>
            </w:r>
            <w:r>
              <w:rPr>
                <w:rFonts w:eastAsia="Calibri"/>
              </w:rPr>
              <w:t xml:space="preserve"> neposrednim proučavanjem</w:t>
            </w:r>
            <w:r w:rsidRPr="00D1077A">
              <w:rPr>
                <w:rFonts w:eastAsia="Calibri"/>
              </w:rPr>
              <w:t>, fotografiraju, izvode praktične radove (plakati, ppt prezentacije), istražuju.</w:t>
            </w:r>
          </w:p>
        </w:tc>
      </w:tr>
      <w:tr w:rsidR="00D1077A" w:rsidRPr="00303005" w:rsidTr="00D1077A">
        <w:trPr>
          <w:trHeight w:val="428"/>
        </w:trPr>
        <w:tc>
          <w:tcPr>
            <w:tcW w:w="3048" w:type="dxa"/>
            <w:gridSpan w:val="2"/>
            <w:vAlign w:val="center"/>
          </w:tcPr>
          <w:p w:rsidR="00D1077A" w:rsidRPr="00303005" w:rsidRDefault="00D1077A" w:rsidP="00210E0A">
            <w:pPr>
              <w:contextualSpacing/>
              <w:rPr>
                <w:b/>
                <w:lang w:eastAsia="en-US"/>
              </w:rPr>
            </w:pPr>
            <w:r w:rsidRPr="00303005">
              <w:rPr>
                <w:b/>
                <w:lang w:eastAsia="en-US"/>
              </w:rPr>
              <w:t>Ciljana grupa</w:t>
            </w:r>
          </w:p>
        </w:tc>
        <w:tc>
          <w:tcPr>
            <w:tcW w:w="6724" w:type="dxa"/>
            <w:vAlign w:val="center"/>
          </w:tcPr>
          <w:p w:rsidR="00D1077A" w:rsidRPr="00303005" w:rsidRDefault="00D1077A" w:rsidP="00210E0A">
            <w:pPr>
              <w:contextualSpacing/>
              <w:rPr>
                <w:bCs/>
                <w:lang w:eastAsia="en-US"/>
              </w:rPr>
            </w:pPr>
            <w:r>
              <w:rPr>
                <w:bCs/>
                <w:lang w:eastAsia="en-US"/>
              </w:rPr>
              <w:t xml:space="preserve">Učenici </w:t>
            </w:r>
            <w:r w:rsidRPr="00303005">
              <w:rPr>
                <w:bCs/>
                <w:lang w:eastAsia="en-US"/>
              </w:rPr>
              <w:t xml:space="preserve">8.a, </w:t>
            </w:r>
            <w:r>
              <w:rPr>
                <w:bCs/>
                <w:lang w:eastAsia="en-US"/>
              </w:rPr>
              <w:t>8.</w:t>
            </w:r>
            <w:r w:rsidRPr="00303005">
              <w:rPr>
                <w:bCs/>
                <w:lang w:eastAsia="en-US"/>
              </w:rPr>
              <w:t xml:space="preserve">b, </w:t>
            </w:r>
            <w:r>
              <w:rPr>
                <w:bCs/>
                <w:lang w:eastAsia="en-US"/>
              </w:rPr>
              <w:t>8.</w:t>
            </w:r>
            <w:r w:rsidRPr="00303005">
              <w:rPr>
                <w:bCs/>
                <w:lang w:eastAsia="en-US"/>
              </w:rPr>
              <w:t xml:space="preserve">c, </w:t>
            </w:r>
            <w:r>
              <w:rPr>
                <w:bCs/>
                <w:lang w:eastAsia="en-US"/>
              </w:rPr>
              <w:t>8.</w:t>
            </w:r>
            <w:r w:rsidRPr="00303005">
              <w:rPr>
                <w:bCs/>
                <w:lang w:eastAsia="en-US"/>
              </w:rPr>
              <w:t xml:space="preserve">d, </w:t>
            </w:r>
            <w:r>
              <w:rPr>
                <w:bCs/>
                <w:lang w:eastAsia="en-US"/>
              </w:rPr>
              <w:t>8.</w:t>
            </w:r>
            <w:r w:rsidRPr="00303005">
              <w:rPr>
                <w:bCs/>
                <w:lang w:eastAsia="en-US"/>
              </w:rPr>
              <w:t>e</w:t>
            </w:r>
            <w:r>
              <w:rPr>
                <w:bCs/>
                <w:lang w:eastAsia="en-US"/>
              </w:rPr>
              <w:t xml:space="preserve"> razreda</w:t>
            </w:r>
          </w:p>
        </w:tc>
      </w:tr>
      <w:tr w:rsidR="00D1077A" w:rsidRPr="00303005" w:rsidTr="00D1077A">
        <w:trPr>
          <w:trHeight w:val="445"/>
        </w:trPr>
        <w:tc>
          <w:tcPr>
            <w:tcW w:w="1573" w:type="dxa"/>
            <w:vMerge w:val="restart"/>
            <w:vAlign w:val="center"/>
          </w:tcPr>
          <w:p w:rsidR="00D1077A" w:rsidRPr="00303005" w:rsidRDefault="00D1077A" w:rsidP="00210E0A">
            <w:pPr>
              <w:contextualSpacing/>
              <w:rPr>
                <w:b/>
                <w:lang w:eastAsia="en-US"/>
              </w:rPr>
            </w:pPr>
            <w:r w:rsidRPr="00303005">
              <w:rPr>
                <w:b/>
                <w:lang w:eastAsia="en-US"/>
              </w:rPr>
              <w:t>Način provedbe</w:t>
            </w:r>
          </w:p>
        </w:tc>
        <w:tc>
          <w:tcPr>
            <w:tcW w:w="1475" w:type="dxa"/>
            <w:vAlign w:val="center"/>
          </w:tcPr>
          <w:p w:rsidR="00D1077A" w:rsidRPr="00303005" w:rsidRDefault="00D1077A" w:rsidP="00210E0A">
            <w:pPr>
              <w:contextualSpacing/>
              <w:rPr>
                <w:b/>
                <w:color w:val="000000"/>
                <w:lang w:eastAsia="en-US"/>
              </w:rPr>
            </w:pPr>
            <w:r w:rsidRPr="00303005">
              <w:rPr>
                <w:b/>
                <w:color w:val="000000"/>
                <w:lang w:eastAsia="en-US"/>
              </w:rPr>
              <w:t>Model</w:t>
            </w:r>
          </w:p>
        </w:tc>
        <w:tc>
          <w:tcPr>
            <w:tcW w:w="6724" w:type="dxa"/>
            <w:vAlign w:val="center"/>
          </w:tcPr>
          <w:p w:rsidR="00D1077A" w:rsidRPr="00303005" w:rsidRDefault="00D1077A" w:rsidP="00210E0A">
            <w:pPr>
              <w:contextualSpacing/>
              <w:rPr>
                <w:b/>
                <w:color w:val="000000"/>
                <w:lang w:eastAsia="en-US"/>
              </w:rPr>
            </w:pPr>
            <w:r w:rsidRPr="00303005">
              <w:rPr>
                <w:b/>
                <w:color w:val="000000"/>
                <w:lang w:eastAsia="en-US"/>
              </w:rPr>
              <w:t>Izvanučionička nastava</w:t>
            </w:r>
            <w:r>
              <w:rPr>
                <w:b/>
                <w:color w:val="000000"/>
                <w:lang w:eastAsia="en-US"/>
              </w:rPr>
              <w:t xml:space="preserve"> - Budimpešta</w:t>
            </w:r>
          </w:p>
        </w:tc>
      </w:tr>
      <w:tr w:rsidR="00D1077A" w:rsidRPr="00303005" w:rsidTr="00D1077A">
        <w:trPr>
          <w:trHeight w:val="693"/>
        </w:trPr>
        <w:tc>
          <w:tcPr>
            <w:tcW w:w="1573" w:type="dxa"/>
            <w:vMerge/>
            <w:vAlign w:val="center"/>
          </w:tcPr>
          <w:p w:rsidR="00D1077A" w:rsidRPr="00303005" w:rsidRDefault="00D1077A" w:rsidP="00210E0A">
            <w:pPr>
              <w:contextualSpacing/>
              <w:rPr>
                <w:b/>
                <w:lang w:eastAsia="en-US"/>
              </w:rPr>
            </w:pPr>
          </w:p>
        </w:tc>
        <w:tc>
          <w:tcPr>
            <w:tcW w:w="1475" w:type="dxa"/>
            <w:vAlign w:val="center"/>
          </w:tcPr>
          <w:p w:rsidR="00D1077A" w:rsidRPr="00303005" w:rsidRDefault="00D1077A" w:rsidP="00210E0A">
            <w:pPr>
              <w:contextualSpacing/>
              <w:rPr>
                <w:b/>
                <w:lang w:eastAsia="en-US"/>
              </w:rPr>
            </w:pPr>
            <w:r w:rsidRPr="00303005">
              <w:rPr>
                <w:b/>
                <w:lang w:eastAsia="en-US"/>
              </w:rPr>
              <w:t xml:space="preserve">Metode i </w:t>
            </w:r>
          </w:p>
          <w:p w:rsidR="00D1077A" w:rsidRPr="00303005" w:rsidRDefault="00D1077A" w:rsidP="00210E0A">
            <w:pPr>
              <w:contextualSpacing/>
              <w:rPr>
                <w:b/>
                <w:lang w:eastAsia="en-US"/>
              </w:rPr>
            </w:pPr>
            <w:r w:rsidRPr="00303005">
              <w:rPr>
                <w:b/>
                <w:lang w:eastAsia="en-US"/>
              </w:rPr>
              <w:t xml:space="preserve">oblici rada </w:t>
            </w:r>
          </w:p>
        </w:tc>
        <w:tc>
          <w:tcPr>
            <w:tcW w:w="6724" w:type="dxa"/>
            <w:vAlign w:val="center"/>
          </w:tcPr>
          <w:p w:rsidR="00D1077A" w:rsidRPr="00303005" w:rsidRDefault="00D1077A" w:rsidP="00210E0A">
            <w:pPr>
              <w:rPr>
                <w:bCs/>
                <w:lang w:eastAsia="en-US"/>
              </w:rPr>
            </w:pPr>
            <w:r>
              <w:rPr>
                <w:bCs/>
                <w:lang w:eastAsia="en-US"/>
              </w:rPr>
              <w:t>Usmeno izlaganje, demonstracija, individualni rad, grupni rad.</w:t>
            </w:r>
          </w:p>
        </w:tc>
      </w:tr>
      <w:tr w:rsidR="00D1077A" w:rsidRPr="00303005" w:rsidTr="00D1077A">
        <w:tc>
          <w:tcPr>
            <w:tcW w:w="3048" w:type="dxa"/>
            <w:gridSpan w:val="2"/>
            <w:vAlign w:val="center"/>
          </w:tcPr>
          <w:p w:rsidR="00D1077A" w:rsidRPr="00303005" w:rsidRDefault="00D1077A" w:rsidP="00210E0A">
            <w:pPr>
              <w:contextualSpacing/>
              <w:rPr>
                <w:b/>
                <w:lang w:eastAsia="en-US"/>
              </w:rPr>
            </w:pPr>
            <w:r w:rsidRPr="00303005">
              <w:rPr>
                <w:b/>
                <w:lang w:eastAsia="en-US"/>
              </w:rPr>
              <w:t>Resursi</w:t>
            </w:r>
          </w:p>
        </w:tc>
        <w:tc>
          <w:tcPr>
            <w:tcW w:w="6724" w:type="dxa"/>
            <w:vAlign w:val="center"/>
          </w:tcPr>
          <w:p w:rsidR="00D1077A" w:rsidRPr="00D1077A" w:rsidRDefault="00D1077A" w:rsidP="00210E0A">
            <w:pPr>
              <w:rPr>
                <w:bCs/>
                <w:lang w:eastAsia="en-US"/>
              </w:rPr>
            </w:pPr>
            <w:r w:rsidRPr="00D1077A">
              <w:rPr>
                <w:rFonts w:eastAsia="Calibri"/>
                <w:lang w:eastAsia="en-GB"/>
              </w:rPr>
              <w:t>Potrošni materijal, digitalna oprema (fotoaparati, kamere), osobne iskaznice.</w:t>
            </w:r>
          </w:p>
        </w:tc>
      </w:tr>
      <w:tr w:rsidR="00D1077A" w:rsidRPr="00303005" w:rsidTr="00D1077A">
        <w:trPr>
          <w:trHeight w:val="424"/>
        </w:trPr>
        <w:tc>
          <w:tcPr>
            <w:tcW w:w="3048" w:type="dxa"/>
            <w:gridSpan w:val="2"/>
            <w:vAlign w:val="center"/>
          </w:tcPr>
          <w:p w:rsidR="00D1077A" w:rsidRPr="00303005" w:rsidRDefault="00D1077A" w:rsidP="00210E0A">
            <w:pPr>
              <w:contextualSpacing/>
              <w:rPr>
                <w:b/>
                <w:lang w:eastAsia="en-US"/>
              </w:rPr>
            </w:pPr>
            <w:r w:rsidRPr="00303005">
              <w:rPr>
                <w:b/>
                <w:lang w:eastAsia="en-US"/>
              </w:rPr>
              <w:t>Vremenik</w:t>
            </w:r>
          </w:p>
        </w:tc>
        <w:tc>
          <w:tcPr>
            <w:tcW w:w="6724" w:type="dxa"/>
            <w:vAlign w:val="center"/>
          </w:tcPr>
          <w:p w:rsidR="00D1077A" w:rsidRPr="00303005" w:rsidRDefault="00D1077A" w:rsidP="00210E0A">
            <w:pPr>
              <w:contextualSpacing/>
              <w:rPr>
                <w:bCs/>
                <w:color w:val="000000"/>
                <w:lang w:eastAsia="en-US"/>
              </w:rPr>
            </w:pPr>
            <w:r>
              <w:rPr>
                <w:bCs/>
                <w:color w:val="000000"/>
                <w:lang w:eastAsia="en-US"/>
              </w:rPr>
              <w:t>Tijekom 2.polugodišta</w:t>
            </w:r>
          </w:p>
        </w:tc>
      </w:tr>
      <w:tr w:rsidR="00D1077A" w:rsidRPr="00303005" w:rsidTr="00D1077A">
        <w:tc>
          <w:tcPr>
            <w:tcW w:w="3048" w:type="dxa"/>
            <w:gridSpan w:val="2"/>
            <w:vAlign w:val="center"/>
          </w:tcPr>
          <w:p w:rsidR="00D1077A" w:rsidRPr="00303005" w:rsidRDefault="00D1077A" w:rsidP="00210E0A">
            <w:pPr>
              <w:contextualSpacing/>
              <w:rPr>
                <w:b/>
                <w:lang w:eastAsia="en-US"/>
              </w:rPr>
            </w:pPr>
            <w:r w:rsidRPr="00303005">
              <w:rPr>
                <w:b/>
                <w:lang w:eastAsia="en-US"/>
              </w:rPr>
              <w:t>Način vrednovanja i korištenje rezultata vrednovanja</w:t>
            </w:r>
          </w:p>
        </w:tc>
        <w:tc>
          <w:tcPr>
            <w:tcW w:w="6724" w:type="dxa"/>
            <w:vAlign w:val="center"/>
          </w:tcPr>
          <w:p w:rsidR="00D1077A" w:rsidRPr="00D1077A" w:rsidRDefault="00D1077A" w:rsidP="00210E0A">
            <w:pPr>
              <w:rPr>
                <w:bCs/>
                <w:color w:val="000000"/>
                <w:lang w:eastAsia="en-US"/>
              </w:rPr>
            </w:pPr>
            <w:r w:rsidRPr="00D1077A">
              <w:rPr>
                <w:rFonts w:eastAsia="Calibri"/>
                <w:lang w:eastAsia="en-GB"/>
              </w:rPr>
              <w:t>Promatranje učenika, pisani osvrti, prezentacija viđenog i doživljenog.</w:t>
            </w:r>
          </w:p>
        </w:tc>
      </w:tr>
      <w:tr w:rsidR="00D1077A" w:rsidRPr="00303005" w:rsidTr="00D1077A">
        <w:tc>
          <w:tcPr>
            <w:tcW w:w="3048" w:type="dxa"/>
            <w:gridSpan w:val="2"/>
            <w:vAlign w:val="center"/>
          </w:tcPr>
          <w:p w:rsidR="00D1077A" w:rsidRPr="00303005" w:rsidRDefault="00D1077A" w:rsidP="00210E0A">
            <w:pPr>
              <w:contextualSpacing/>
              <w:rPr>
                <w:b/>
                <w:lang w:eastAsia="en-US"/>
              </w:rPr>
            </w:pPr>
            <w:r w:rsidRPr="00303005">
              <w:rPr>
                <w:b/>
                <w:lang w:eastAsia="en-US"/>
              </w:rPr>
              <w:t xml:space="preserve">Troškovnik </w:t>
            </w:r>
          </w:p>
        </w:tc>
        <w:tc>
          <w:tcPr>
            <w:tcW w:w="6724" w:type="dxa"/>
            <w:vAlign w:val="center"/>
          </w:tcPr>
          <w:p w:rsidR="00D1077A" w:rsidRPr="00303005" w:rsidRDefault="00D1077A" w:rsidP="00210E0A">
            <w:pPr>
              <w:contextualSpacing/>
              <w:rPr>
                <w:bCs/>
                <w:color w:val="000000"/>
                <w:lang w:eastAsia="en-US"/>
              </w:rPr>
            </w:pPr>
            <w:r w:rsidRPr="00303005">
              <w:rPr>
                <w:bCs/>
                <w:color w:val="000000"/>
                <w:lang w:eastAsia="en-US"/>
              </w:rPr>
              <w:t>-</w:t>
            </w:r>
          </w:p>
        </w:tc>
      </w:tr>
      <w:tr w:rsidR="00D1077A" w:rsidRPr="00303005" w:rsidTr="00D1077A">
        <w:trPr>
          <w:trHeight w:val="491"/>
        </w:trPr>
        <w:tc>
          <w:tcPr>
            <w:tcW w:w="3048" w:type="dxa"/>
            <w:gridSpan w:val="2"/>
            <w:vAlign w:val="center"/>
          </w:tcPr>
          <w:p w:rsidR="00D1077A" w:rsidRPr="00303005" w:rsidRDefault="00D1077A" w:rsidP="00210E0A">
            <w:pPr>
              <w:contextualSpacing/>
              <w:rPr>
                <w:b/>
                <w:lang w:eastAsia="en-US"/>
              </w:rPr>
            </w:pPr>
            <w:r w:rsidRPr="00303005">
              <w:rPr>
                <w:b/>
                <w:lang w:eastAsia="en-US"/>
              </w:rPr>
              <w:t>Nositelj odgovornosti</w:t>
            </w:r>
          </w:p>
        </w:tc>
        <w:tc>
          <w:tcPr>
            <w:tcW w:w="6724" w:type="dxa"/>
            <w:vAlign w:val="center"/>
          </w:tcPr>
          <w:p w:rsidR="00D1077A" w:rsidRPr="00303005" w:rsidRDefault="00D1077A" w:rsidP="00210E0A">
            <w:pPr>
              <w:contextualSpacing/>
              <w:rPr>
                <w:bCs/>
                <w:color w:val="000000"/>
                <w:lang w:eastAsia="en-US"/>
              </w:rPr>
            </w:pPr>
            <w:r>
              <w:rPr>
                <w:bCs/>
                <w:color w:val="000000"/>
                <w:lang w:eastAsia="en-US"/>
              </w:rPr>
              <w:t>Mirjana Sušilović, Irena Hontić-Pranić, Antonio Stipan, Andreja Lukačić Franjić, Tanja Galić Bermanec</w:t>
            </w:r>
          </w:p>
        </w:tc>
      </w:tr>
    </w:tbl>
    <w:p w:rsidR="00D1077A" w:rsidRDefault="00D1077A" w:rsidP="00303005">
      <w:pPr>
        <w:tabs>
          <w:tab w:val="left" w:pos="1380"/>
        </w:tabs>
      </w:pPr>
    </w:p>
    <w:p w:rsidR="00303005" w:rsidRPr="00303005" w:rsidRDefault="00303005" w:rsidP="00303005">
      <w:pPr>
        <w:tabs>
          <w:tab w:val="left" w:pos="1380"/>
        </w:tabs>
      </w:pPr>
    </w:p>
    <w:sectPr w:rsidR="00303005" w:rsidRPr="00303005" w:rsidSect="00E96650">
      <w:headerReference w:type="default" r:id="rId9"/>
      <w:footerReference w:type="even" r:id="rId10"/>
      <w:footerReference w:type="default" r:id="rId11"/>
      <w:pgSz w:w="11906" w:h="16838"/>
      <w:pgMar w:top="1079" w:right="70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60" w:rsidRDefault="00381760">
      <w:r>
        <w:separator/>
      </w:r>
    </w:p>
  </w:endnote>
  <w:endnote w:type="continuationSeparator" w:id="0">
    <w:p w:rsidR="00381760" w:rsidRDefault="003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1" w:rsidRDefault="00337B61" w:rsidP="00A7638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37B61" w:rsidRDefault="00337B61" w:rsidP="00A7638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1" w:rsidRDefault="00337B61" w:rsidP="00A7638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82411">
      <w:rPr>
        <w:rStyle w:val="Brojstranice"/>
        <w:noProof/>
      </w:rPr>
      <w:t>3</w:t>
    </w:r>
    <w:r>
      <w:rPr>
        <w:rStyle w:val="Brojstranice"/>
      </w:rPr>
      <w:fldChar w:fldCharType="end"/>
    </w:r>
  </w:p>
  <w:p w:rsidR="00337B61" w:rsidRDefault="00337B61" w:rsidP="00A7638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60" w:rsidRDefault="00381760">
      <w:r>
        <w:separator/>
      </w:r>
    </w:p>
  </w:footnote>
  <w:footnote w:type="continuationSeparator" w:id="0">
    <w:p w:rsidR="00381760" w:rsidRDefault="0038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1" w:rsidRDefault="00337B61" w:rsidP="00D76A13">
    <w:pPr>
      <w:pStyle w:val="Zaglavlje"/>
    </w:pPr>
    <w:r>
      <w:t>OŠ „BRAĆA RADIĆ“, Koprivnica</w:t>
    </w:r>
    <w:r>
      <w:tab/>
    </w:r>
    <w:r>
      <w:tab/>
      <w:t>Šk.g.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A8E"/>
    <w:multiLevelType w:val="hybridMultilevel"/>
    <w:tmpl w:val="0EF88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223F0"/>
    <w:multiLevelType w:val="hybridMultilevel"/>
    <w:tmpl w:val="92D6ABAE"/>
    <w:lvl w:ilvl="0" w:tplc="A04E6C6A">
      <w:start w:val="1"/>
      <w:numFmt w:val="upp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2E6AB8"/>
    <w:multiLevelType w:val="hybridMultilevel"/>
    <w:tmpl w:val="A3D26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1B78CB"/>
    <w:multiLevelType w:val="hybridMultilevel"/>
    <w:tmpl w:val="0CF46C74"/>
    <w:lvl w:ilvl="0" w:tplc="F684D49C">
      <w:start w:val="2"/>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0463CE"/>
    <w:multiLevelType w:val="hybridMultilevel"/>
    <w:tmpl w:val="7DB02C3C"/>
    <w:lvl w:ilvl="0" w:tplc="F4DE684A">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730833"/>
    <w:multiLevelType w:val="hybridMultilevel"/>
    <w:tmpl w:val="60922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5D4B8C"/>
    <w:multiLevelType w:val="hybridMultilevel"/>
    <w:tmpl w:val="7588408E"/>
    <w:lvl w:ilvl="0" w:tplc="1F848E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601CEA"/>
    <w:multiLevelType w:val="hybridMultilevel"/>
    <w:tmpl w:val="4D2CE712"/>
    <w:lvl w:ilvl="0" w:tplc="DCEA9240">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214598"/>
    <w:multiLevelType w:val="hybridMultilevel"/>
    <w:tmpl w:val="92D6ABAE"/>
    <w:lvl w:ilvl="0" w:tplc="A04E6C6A">
      <w:start w:val="1"/>
      <w:numFmt w:val="upp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027BA0"/>
    <w:multiLevelType w:val="hybridMultilevel"/>
    <w:tmpl w:val="6E648862"/>
    <w:lvl w:ilvl="0" w:tplc="C0C00B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C76B0A"/>
    <w:multiLevelType w:val="hybridMultilevel"/>
    <w:tmpl w:val="6A04B2CA"/>
    <w:lvl w:ilvl="0" w:tplc="5308EC28">
      <w:numFmt w:val="bullet"/>
      <w:lvlText w:val="-"/>
      <w:lvlJc w:val="left"/>
      <w:pPr>
        <w:ind w:left="420" w:hanging="360"/>
      </w:pPr>
      <w:rPr>
        <w:rFonts w:ascii="Palatino Linotype" w:eastAsia="Times New Roman" w:hAnsi="Palatino Linotype"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3E992EC5"/>
    <w:multiLevelType w:val="hybridMultilevel"/>
    <w:tmpl w:val="F6B0871E"/>
    <w:lvl w:ilvl="0" w:tplc="7ED08A74">
      <w:start w:val="2"/>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90428B"/>
    <w:multiLevelType w:val="hybridMultilevel"/>
    <w:tmpl w:val="EC88ABC8"/>
    <w:lvl w:ilvl="0" w:tplc="44ACF71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4D7A3E"/>
    <w:multiLevelType w:val="hybridMultilevel"/>
    <w:tmpl w:val="0B0624BE"/>
    <w:lvl w:ilvl="0" w:tplc="B89A93F8">
      <w:start w:val="2"/>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141D6"/>
    <w:multiLevelType w:val="hybridMultilevel"/>
    <w:tmpl w:val="7588408E"/>
    <w:lvl w:ilvl="0" w:tplc="1F848E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84352"/>
    <w:multiLevelType w:val="hybridMultilevel"/>
    <w:tmpl w:val="9C144F88"/>
    <w:lvl w:ilvl="0" w:tplc="EDBCC7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5C41F0"/>
    <w:multiLevelType w:val="hybridMultilevel"/>
    <w:tmpl w:val="9F8AF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5662D6"/>
    <w:multiLevelType w:val="multilevel"/>
    <w:tmpl w:val="D5887D68"/>
    <w:lvl w:ilvl="0">
      <w:start w:val="1"/>
      <w:numFmt w:val="decimal"/>
      <w:pStyle w:val="Naslov1"/>
      <w:suff w:val="space"/>
      <w:lvlText w:val="%1"/>
      <w:lvlJc w:val="left"/>
      <w:pPr>
        <w:ind w:left="0" w:firstLine="0"/>
      </w:pPr>
      <w:rPr>
        <w:rFonts w:hint="default"/>
      </w:rPr>
    </w:lvl>
    <w:lvl w:ilvl="1">
      <w:start w:val="1"/>
      <w:numFmt w:val="none"/>
      <w:pStyle w:val="Naslov2"/>
      <w:suff w:val="nothing"/>
      <w:lvlText w:val=""/>
      <w:lvlJc w:val="left"/>
      <w:pPr>
        <w:ind w:left="0" w:firstLine="0"/>
      </w:pPr>
      <w:rPr>
        <w:rFonts w:hint="default"/>
      </w:rPr>
    </w:lvl>
    <w:lvl w:ilvl="2">
      <w:start w:val="1"/>
      <w:numFmt w:val="none"/>
      <w:pStyle w:val="Naslov3"/>
      <w:suff w:val="nothing"/>
      <w:lvlText w:val=""/>
      <w:lvlJc w:val="left"/>
      <w:pPr>
        <w:ind w:left="0" w:firstLine="0"/>
      </w:pPr>
      <w:rPr>
        <w:rFonts w:hint="default"/>
      </w:rPr>
    </w:lvl>
    <w:lvl w:ilvl="3">
      <w:start w:val="1"/>
      <w:numFmt w:val="none"/>
      <w:pStyle w:val="Naslov4"/>
      <w:suff w:val="nothing"/>
      <w:lvlText w:val=""/>
      <w:lvlJc w:val="left"/>
      <w:pPr>
        <w:ind w:left="0" w:firstLine="0"/>
      </w:pPr>
      <w:rPr>
        <w:rFonts w:hint="default"/>
      </w:rPr>
    </w:lvl>
    <w:lvl w:ilvl="4">
      <w:start w:val="1"/>
      <w:numFmt w:val="none"/>
      <w:pStyle w:val="Naslov5"/>
      <w:suff w:val="nothing"/>
      <w:lvlText w:val=""/>
      <w:lvlJc w:val="left"/>
      <w:pPr>
        <w:ind w:left="0" w:firstLine="0"/>
      </w:pPr>
      <w:rPr>
        <w:rFonts w:hint="default"/>
      </w:rPr>
    </w:lvl>
    <w:lvl w:ilvl="5">
      <w:start w:val="1"/>
      <w:numFmt w:val="none"/>
      <w:pStyle w:val="Naslov6"/>
      <w:suff w:val="nothing"/>
      <w:lvlText w:val=""/>
      <w:lvlJc w:val="left"/>
      <w:pPr>
        <w:ind w:left="0" w:firstLine="0"/>
      </w:pPr>
      <w:rPr>
        <w:rFonts w:hint="default"/>
      </w:rPr>
    </w:lvl>
    <w:lvl w:ilvl="6">
      <w:start w:val="1"/>
      <w:numFmt w:val="none"/>
      <w:pStyle w:val="Naslov7"/>
      <w:suff w:val="nothing"/>
      <w:lvlText w:val=""/>
      <w:lvlJc w:val="left"/>
      <w:pPr>
        <w:ind w:left="0" w:firstLine="0"/>
      </w:pPr>
      <w:rPr>
        <w:rFonts w:hint="default"/>
      </w:rPr>
    </w:lvl>
    <w:lvl w:ilvl="7">
      <w:start w:val="1"/>
      <w:numFmt w:val="none"/>
      <w:pStyle w:val="Naslov8"/>
      <w:suff w:val="nothing"/>
      <w:lvlText w:val=""/>
      <w:lvlJc w:val="left"/>
      <w:pPr>
        <w:ind w:left="0" w:firstLine="0"/>
      </w:pPr>
      <w:rPr>
        <w:rFonts w:hint="default"/>
      </w:rPr>
    </w:lvl>
    <w:lvl w:ilvl="8">
      <w:start w:val="1"/>
      <w:numFmt w:val="none"/>
      <w:pStyle w:val="Naslov9"/>
      <w:suff w:val="nothing"/>
      <w:lvlText w:val=""/>
      <w:lvlJc w:val="left"/>
      <w:pPr>
        <w:ind w:left="0" w:firstLine="0"/>
      </w:pPr>
      <w:rPr>
        <w:rFonts w:hint="default"/>
      </w:rPr>
    </w:lvl>
  </w:abstractNum>
  <w:abstractNum w:abstractNumId="18" w15:restartNumberingAfterBreak="0">
    <w:nsid w:val="576C0865"/>
    <w:multiLevelType w:val="hybridMultilevel"/>
    <w:tmpl w:val="9C144F88"/>
    <w:lvl w:ilvl="0" w:tplc="EDBCC7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BD0573"/>
    <w:multiLevelType w:val="hybridMultilevel"/>
    <w:tmpl w:val="FB60341E"/>
    <w:lvl w:ilvl="0" w:tplc="9BD4942C">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8A3A9A"/>
    <w:multiLevelType w:val="hybridMultilevel"/>
    <w:tmpl w:val="7588408E"/>
    <w:lvl w:ilvl="0" w:tplc="1F848E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C63498"/>
    <w:multiLevelType w:val="hybridMultilevel"/>
    <w:tmpl w:val="7588408E"/>
    <w:lvl w:ilvl="0" w:tplc="1F848E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65F66"/>
    <w:multiLevelType w:val="hybridMultilevel"/>
    <w:tmpl w:val="9918C4A0"/>
    <w:lvl w:ilvl="0" w:tplc="5E429B0C">
      <w:numFmt w:val="bullet"/>
      <w:lvlText w:val="-"/>
      <w:lvlJc w:val="left"/>
      <w:pPr>
        <w:ind w:left="720" w:hanging="360"/>
      </w:pPr>
      <w:rPr>
        <w:rFonts w:ascii="Palatino Linotype" w:eastAsia="Times New Roman" w:hAnsi="Palatino Linotype"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8357BAE"/>
    <w:multiLevelType w:val="hybridMultilevel"/>
    <w:tmpl w:val="2C841808"/>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70E97929"/>
    <w:multiLevelType w:val="hybridMultilevel"/>
    <w:tmpl w:val="FBCA0C64"/>
    <w:lvl w:ilvl="0" w:tplc="555CFE78">
      <w:start w:val="39"/>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074CB2"/>
    <w:multiLevelType w:val="hybridMultilevel"/>
    <w:tmpl w:val="7588408E"/>
    <w:lvl w:ilvl="0" w:tplc="1F848E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4"/>
  </w:num>
  <w:num w:numId="3">
    <w:abstractNumId w:val="22"/>
  </w:num>
  <w:num w:numId="4">
    <w:abstractNumId w:val="6"/>
  </w:num>
  <w:num w:numId="5">
    <w:abstractNumId w:val="15"/>
  </w:num>
  <w:num w:numId="6">
    <w:abstractNumId w:val="11"/>
  </w:num>
  <w:num w:numId="7">
    <w:abstractNumId w:val="19"/>
  </w:num>
  <w:num w:numId="8">
    <w:abstractNumId w:val="3"/>
  </w:num>
  <w:num w:numId="9">
    <w:abstractNumId w:val="24"/>
  </w:num>
  <w:num w:numId="10">
    <w:abstractNumId w:val="20"/>
  </w:num>
  <w:num w:numId="11">
    <w:abstractNumId w:val="21"/>
  </w:num>
  <w:num w:numId="12">
    <w:abstractNumId w:val="23"/>
  </w:num>
  <w:num w:numId="13">
    <w:abstractNumId w:val="1"/>
  </w:num>
  <w:num w:numId="14">
    <w:abstractNumId w:val="12"/>
  </w:num>
  <w:num w:numId="15">
    <w:abstractNumId w:val="14"/>
  </w:num>
  <w:num w:numId="16">
    <w:abstractNumId w:val="5"/>
  </w:num>
  <w:num w:numId="17">
    <w:abstractNumId w:val="16"/>
  </w:num>
  <w:num w:numId="18">
    <w:abstractNumId w:val="9"/>
  </w:num>
  <w:num w:numId="19">
    <w:abstractNumId w:val="2"/>
  </w:num>
  <w:num w:numId="20">
    <w:abstractNumId w:val="0"/>
  </w:num>
  <w:num w:numId="21">
    <w:abstractNumId w:val="7"/>
  </w:num>
  <w:num w:numId="22">
    <w:abstractNumId w:val="18"/>
  </w:num>
  <w:num w:numId="23">
    <w:abstractNumId w:val="10"/>
  </w:num>
  <w:num w:numId="24">
    <w:abstractNumId w:val="8"/>
  </w:num>
  <w:num w:numId="25">
    <w:abstractNumId w:val="2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3"/>
    <w:rsid w:val="00000A68"/>
    <w:rsid w:val="00031779"/>
    <w:rsid w:val="000346F2"/>
    <w:rsid w:val="0003478B"/>
    <w:rsid w:val="000364CA"/>
    <w:rsid w:val="00037568"/>
    <w:rsid w:val="00040428"/>
    <w:rsid w:val="0005039D"/>
    <w:rsid w:val="0005619D"/>
    <w:rsid w:val="000573FC"/>
    <w:rsid w:val="00082FB5"/>
    <w:rsid w:val="00087B3E"/>
    <w:rsid w:val="00097538"/>
    <w:rsid w:val="000A218B"/>
    <w:rsid w:val="000A2931"/>
    <w:rsid w:val="000A3FDE"/>
    <w:rsid w:val="000A4291"/>
    <w:rsid w:val="000C6DE4"/>
    <w:rsid w:val="000E7864"/>
    <w:rsid w:val="000F3025"/>
    <w:rsid w:val="00106501"/>
    <w:rsid w:val="00116170"/>
    <w:rsid w:val="00131EDB"/>
    <w:rsid w:val="0016377A"/>
    <w:rsid w:val="00184EAB"/>
    <w:rsid w:val="00185B6F"/>
    <w:rsid w:val="001B0E10"/>
    <w:rsid w:val="001D5F01"/>
    <w:rsid w:val="001D75E3"/>
    <w:rsid w:val="00221909"/>
    <w:rsid w:val="00232856"/>
    <w:rsid w:val="0025732E"/>
    <w:rsid w:val="00260727"/>
    <w:rsid w:val="002740A7"/>
    <w:rsid w:val="002858AA"/>
    <w:rsid w:val="00286304"/>
    <w:rsid w:val="0028716C"/>
    <w:rsid w:val="00294003"/>
    <w:rsid w:val="002A3E42"/>
    <w:rsid w:val="002A7DBE"/>
    <w:rsid w:val="002B46EC"/>
    <w:rsid w:val="002B7E48"/>
    <w:rsid w:val="002C5CCB"/>
    <w:rsid w:val="00303005"/>
    <w:rsid w:val="00303FB6"/>
    <w:rsid w:val="00313989"/>
    <w:rsid w:val="003140F9"/>
    <w:rsid w:val="0031630B"/>
    <w:rsid w:val="00320B84"/>
    <w:rsid w:val="00326247"/>
    <w:rsid w:val="003307A7"/>
    <w:rsid w:val="00337682"/>
    <w:rsid w:val="00337B61"/>
    <w:rsid w:val="0035185A"/>
    <w:rsid w:val="00363621"/>
    <w:rsid w:val="00363C1C"/>
    <w:rsid w:val="00381760"/>
    <w:rsid w:val="003865CD"/>
    <w:rsid w:val="00393823"/>
    <w:rsid w:val="003B6533"/>
    <w:rsid w:val="003C1044"/>
    <w:rsid w:val="003C3722"/>
    <w:rsid w:val="003D7375"/>
    <w:rsid w:val="003E3BA4"/>
    <w:rsid w:val="00401EDE"/>
    <w:rsid w:val="00417C07"/>
    <w:rsid w:val="004279EE"/>
    <w:rsid w:val="0045302A"/>
    <w:rsid w:val="00467697"/>
    <w:rsid w:val="00475C77"/>
    <w:rsid w:val="00477D11"/>
    <w:rsid w:val="0048085A"/>
    <w:rsid w:val="00482411"/>
    <w:rsid w:val="00484543"/>
    <w:rsid w:val="00490D06"/>
    <w:rsid w:val="00495264"/>
    <w:rsid w:val="00496D94"/>
    <w:rsid w:val="004A5E78"/>
    <w:rsid w:val="004C430A"/>
    <w:rsid w:val="004D4AFF"/>
    <w:rsid w:val="004E1207"/>
    <w:rsid w:val="004E25EC"/>
    <w:rsid w:val="0050268C"/>
    <w:rsid w:val="0050624B"/>
    <w:rsid w:val="005076DD"/>
    <w:rsid w:val="005327F8"/>
    <w:rsid w:val="005376F5"/>
    <w:rsid w:val="00545264"/>
    <w:rsid w:val="005523D7"/>
    <w:rsid w:val="00552E70"/>
    <w:rsid w:val="0055719F"/>
    <w:rsid w:val="0056033B"/>
    <w:rsid w:val="00567C66"/>
    <w:rsid w:val="00567EC8"/>
    <w:rsid w:val="00572DA2"/>
    <w:rsid w:val="00574060"/>
    <w:rsid w:val="005A089A"/>
    <w:rsid w:val="005B1BF1"/>
    <w:rsid w:val="005B3826"/>
    <w:rsid w:val="005E2732"/>
    <w:rsid w:val="005E5F7B"/>
    <w:rsid w:val="005F0842"/>
    <w:rsid w:val="005F603D"/>
    <w:rsid w:val="00607127"/>
    <w:rsid w:val="006258CE"/>
    <w:rsid w:val="00626D1B"/>
    <w:rsid w:val="00635300"/>
    <w:rsid w:val="006536CF"/>
    <w:rsid w:val="00653CC3"/>
    <w:rsid w:val="006779BA"/>
    <w:rsid w:val="00695C84"/>
    <w:rsid w:val="006A26B1"/>
    <w:rsid w:val="006A64DA"/>
    <w:rsid w:val="006B2789"/>
    <w:rsid w:val="006B55C1"/>
    <w:rsid w:val="006B70B9"/>
    <w:rsid w:val="006D66B8"/>
    <w:rsid w:val="006D7B07"/>
    <w:rsid w:val="006E48DD"/>
    <w:rsid w:val="006E5C04"/>
    <w:rsid w:val="00710953"/>
    <w:rsid w:val="00714B9A"/>
    <w:rsid w:val="00732C0D"/>
    <w:rsid w:val="00734C38"/>
    <w:rsid w:val="00742FA2"/>
    <w:rsid w:val="0075057A"/>
    <w:rsid w:val="00755AF3"/>
    <w:rsid w:val="007564F2"/>
    <w:rsid w:val="0076068A"/>
    <w:rsid w:val="00766AD2"/>
    <w:rsid w:val="00772EC2"/>
    <w:rsid w:val="007820A7"/>
    <w:rsid w:val="00792314"/>
    <w:rsid w:val="007931FE"/>
    <w:rsid w:val="007A5017"/>
    <w:rsid w:val="007B1E90"/>
    <w:rsid w:val="007B6A9E"/>
    <w:rsid w:val="007B7811"/>
    <w:rsid w:val="007C058A"/>
    <w:rsid w:val="007C05D2"/>
    <w:rsid w:val="007C4C00"/>
    <w:rsid w:val="007D1C0C"/>
    <w:rsid w:val="007D1FF4"/>
    <w:rsid w:val="007E1B6F"/>
    <w:rsid w:val="007E6F2A"/>
    <w:rsid w:val="007E74E9"/>
    <w:rsid w:val="007F09D9"/>
    <w:rsid w:val="007F2307"/>
    <w:rsid w:val="007F4FCB"/>
    <w:rsid w:val="007F5F02"/>
    <w:rsid w:val="00807EA5"/>
    <w:rsid w:val="008200BF"/>
    <w:rsid w:val="00844114"/>
    <w:rsid w:val="0085010A"/>
    <w:rsid w:val="00853FE9"/>
    <w:rsid w:val="008546F3"/>
    <w:rsid w:val="008641EE"/>
    <w:rsid w:val="0086706D"/>
    <w:rsid w:val="00881664"/>
    <w:rsid w:val="00883284"/>
    <w:rsid w:val="00892354"/>
    <w:rsid w:val="008924D1"/>
    <w:rsid w:val="0089602E"/>
    <w:rsid w:val="008A19E1"/>
    <w:rsid w:val="008B1A33"/>
    <w:rsid w:val="008B59DD"/>
    <w:rsid w:val="008B5E10"/>
    <w:rsid w:val="008C6083"/>
    <w:rsid w:val="008D1910"/>
    <w:rsid w:val="008E4D63"/>
    <w:rsid w:val="008F5F99"/>
    <w:rsid w:val="008F7657"/>
    <w:rsid w:val="00911115"/>
    <w:rsid w:val="0091689D"/>
    <w:rsid w:val="00922159"/>
    <w:rsid w:val="009245F3"/>
    <w:rsid w:val="00930970"/>
    <w:rsid w:val="00934155"/>
    <w:rsid w:val="009356F1"/>
    <w:rsid w:val="00941256"/>
    <w:rsid w:val="00951BFE"/>
    <w:rsid w:val="009526B9"/>
    <w:rsid w:val="00953352"/>
    <w:rsid w:val="009560BB"/>
    <w:rsid w:val="00984D42"/>
    <w:rsid w:val="00992E61"/>
    <w:rsid w:val="009944DF"/>
    <w:rsid w:val="009A1848"/>
    <w:rsid w:val="009B29F3"/>
    <w:rsid w:val="009B5594"/>
    <w:rsid w:val="009D41EF"/>
    <w:rsid w:val="00A03091"/>
    <w:rsid w:val="00A04D05"/>
    <w:rsid w:val="00A2736A"/>
    <w:rsid w:val="00A43CCA"/>
    <w:rsid w:val="00A450CC"/>
    <w:rsid w:val="00A56B97"/>
    <w:rsid w:val="00A70D0A"/>
    <w:rsid w:val="00A76385"/>
    <w:rsid w:val="00A84063"/>
    <w:rsid w:val="00A9102D"/>
    <w:rsid w:val="00A9275A"/>
    <w:rsid w:val="00A97999"/>
    <w:rsid w:val="00AA2905"/>
    <w:rsid w:val="00AB683F"/>
    <w:rsid w:val="00AC3FD1"/>
    <w:rsid w:val="00AD16F7"/>
    <w:rsid w:val="00AD5999"/>
    <w:rsid w:val="00AE33C8"/>
    <w:rsid w:val="00AF754D"/>
    <w:rsid w:val="00AF7E95"/>
    <w:rsid w:val="00B23F5C"/>
    <w:rsid w:val="00B51834"/>
    <w:rsid w:val="00B546AA"/>
    <w:rsid w:val="00B66C20"/>
    <w:rsid w:val="00B705AC"/>
    <w:rsid w:val="00B87792"/>
    <w:rsid w:val="00BA0827"/>
    <w:rsid w:val="00BA38D3"/>
    <w:rsid w:val="00BA5C19"/>
    <w:rsid w:val="00BC1F8A"/>
    <w:rsid w:val="00BD3B10"/>
    <w:rsid w:val="00BF07B2"/>
    <w:rsid w:val="00C005AC"/>
    <w:rsid w:val="00C005AD"/>
    <w:rsid w:val="00C0384C"/>
    <w:rsid w:val="00C12E1C"/>
    <w:rsid w:val="00C308FF"/>
    <w:rsid w:val="00C33DC0"/>
    <w:rsid w:val="00C449DB"/>
    <w:rsid w:val="00C47023"/>
    <w:rsid w:val="00C54D02"/>
    <w:rsid w:val="00C56B02"/>
    <w:rsid w:val="00C72253"/>
    <w:rsid w:val="00C754F0"/>
    <w:rsid w:val="00C857DE"/>
    <w:rsid w:val="00CA0800"/>
    <w:rsid w:val="00CC178B"/>
    <w:rsid w:val="00CC1C48"/>
    <w:rsid w:val="00CC2976"/>
    <w:rsid w:val="00CE26F5"/>
    <w:rsid w:val="00CE5F37"/>
    <w:rsid w:val="00CE720F"/>
    <w:rsid w:val="00CF769E"/>
    <w:rsid w:val="00D01644"/>
    <w:rsid w:val="00D022D6"/>
    <w:rsid w:val="00D07BBD"/>
    <w:rsid w:val="00D1077A"/>
    <w:rsid w:val="00D24944"/>
    <w:rsid w:val="00D3165C"/>
    <w:rsid w:val="00D41BBF"/>
    <w:rsid w:val="00D47B91"/>
    <w:rsid w:val="00D542C2"/>
    <w:rsid w:val="00D76A13"/>
    <w:rsid w:val="00DC32BD"/>
    <w:rsid w:val="00DD0983"/>
    <w:rsid w:val="00DD4B43"/>
    <w:rsid w:val="00DF15A7"/>
    <w:rsid w:val="00E155E3"/>
    <w:rsid w:val="00E22F87"/>
    <w:rsid w:val="00E235F3"/>
    <w:rsid w:val="00E26FCE"/>
    <w:rsid w:val="00E426A3"/>
    <w:rsid w:val="00E47209"/>
    <w:rsid w:val="00E53885"/>
    <w:rsid w:val="00E76506"/>
    <w:rsid w:val="00E87761"/>
    <w:rsid w:val="00E92353"/>
    <w:rsid w:val="00E93513"/>
    <w:rsid w:val="00E96650"/>
    <w:rsid w:val="00EA1315"/>
    <w:rsid w:val="00EA5FD1"/>
    <w:rsid w:val="00EB40C1"/>
    <w:rsid w:val="00EB5656"/>
    <w:rsid w:val="00EC7D33"/>
    <w:rsid w:val="00ED3DF9"/>
    <w:rsid w:val="00ED73C2"/>
    <w:rsid w:val="00F045A7"/>
    <w:rsid w:val="00F07DA7"/>
    <w:rsid w:val="00F118CF"/>
    <w:rsid w:val="00F15539"/>
    <w:rsid w:val="00F17D6B"/>
    <w:rsid w:val="00FB3931"/>
    <w:rsid w:val="00FB5416"/>
    <w:rsid w:val="00FB7921"/>
    <w:rsid w:val="00FC7E6E"/>
    <w:rsid w:val="00FF51D5"/>
    <w:rsid w:val="00FF74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B126A8-7DF4-46CA-89AA-BDB5CC86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rPr>
  </w:style>
  <w:style w:type="paragraph" w:styleId="Naslov1">
    <w:name w:val="heading 1"/>
    <w:basedOn w:val="Normal"/>
    <w:next w:val="Normal"/>
    <w:qFormat/>
    <w:rsid w:val="00D76A13"/>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qFormat/>
    <w:rsid w:val="00D76A13"/>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qFormat/>
    <w:rsid w:val="00D76A13"/>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rsid w:val="00D76A13"/>
    <w:pPr>
      <w:keepNext/>
      <w:numPr>
        <w:ilvl w:val="3"/>
        <w:numId w:val="1"/>
      </w:numPr>
      <w:spacing w:before="240" w:after="60"/>
      <w:outlineLvl w:val="3"/>
    </w:pPr>
    <w:rPr>
      <w:rFonts w:ascii="Times New Roman" w:hAnsi="Times New Roman"/>
      <w:b/>
      <w:bCs/>
      <w:sz w:val="28"/>
      <w:szCs w:val="28"/>
    </w:rPr>
  </w:style>
  <w:style w:type="paragraph" w:styleId="Naslov5">
    <w:name w:val="heading 5"/>
    <w:basedOn w:val="Normal"/>
    <w:next w:val="Normal"/>
    <w:qFormat/>
    <w:rsid w:val="00D76A13"/>
    <w:pPr>
      <w:numPr>
        <w:ilvl w:val="4"/>
        <w:numId w:val="1"/>
      </w:numPr>
      <w:spacing w:before="240" w:after="60"/>
      <w:outlineLvl w:val="4"/>
    </w:pPr>
    <w:rPr>
      <w:b/>
      <w:bCs/>
      <w:i/>
      <w:iCs/>
      <w:sz w:val="26"/>
      <w:szCs w:val="26"/>
    </w:rPr>
  </w:style>
  <w:style w:type="paragraph" w:styleId="Naslov6">
    <w:name w:val="heading 6"/>
    <w:basedOn w:val="Normal"/>
    <w:next w:val="Normal"/>
    <w:qFormat/>
    <w:rsid w:val="00D76A13"/>
    <w:pPr>
      <w:numPr>
        <w:ilvl w:val="5"/>
        <w:numId w:val="1"/>
      </w:numPr>
      <w:spacing w:before="240" w:after="60"/>
      <w:outlineLvl w:val="5"/>
    </w:pPr>
    <w:rPr>
      <w:rFonts w:ascii="Times New Roman" w:hAnsi="Times New Roman"/>
      <w:b/>
      <w:bCs/>
      <w:sz w:val="22"/>
      <w:szCs w:val="22"/>
    </w:rPr>
  </w:style>
  <w:style w:type="paragraph" w:styleId="Naslov7">
    <w:name w:val="heading 7"/>
    <w:basedOn w:val="Normal"/>
    <w:next w:val="Normal"/>
    <w:qFormat/>
    <w:rsid w:val="00D76A13"/>
    <w:pPr>
      <w:numPr>
        <w:ilvl w:val="6"/>
        <w:numId w:val="1"/>
      </w:numPr>
      <w:spacing w:before="240" w:after="60"/>
      <w:outlineLvl w:val="6"/>
    </w:pPr>
    <w:rPr>
      <w:rFonts w:ascii="Times New Roman" w:hAnsi="Times New Roman"/>
    </w:rPr>
  </w:style>
  <w:style w:type="paragraph" w:styleId="Naslov8">
    <w:name w:val="heading 8"/>
    <w:basedOn w:val="Normal"/>
    <w:next w:val="Normal"/>
    <w:qFormat/>
    <w:rsid w:val="00D76A13"/>
    <w:pPr>
      <w:numPr>
        <w:ilvl w:val="7"/>
        <w:numId w:val="1"/>
      </w:numPr>
      <w:spacing w:before="240" w:after="60"/>
      <w:outlineLvl w:val="7"/>
    </w:pPr>
    <w:rPr>
      <w:rFonts w:ascii="Times New Roman" w:hAnsi="Times New Roman"/>
      <w:i/>
      <w:iCs/>
    </w:rPr>
  </w:style>
  <w:style w:type="paragraph" w:styleId="Naslov9">
    <w:name w:val="heading 9"/>
    <w:basedOn w:val="Normal"/>
    <w:next w:val="Normal"/>
    <w:qFormat/>
    <w:rsid w:val="00D76A13"/>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D76A13"/>
    <w:pPr>
      <w:tabs>
        <w:tab w:val="center" w:pos="4536"/>
        <w:tab w:val="right" w:pos="9072"/>
      </w:tabs>
    </w:pPr>
  </w:style>
  <w:style w:type="paragraph" w:styleId="Podnoje">
    <w:name w:val="footer"/>
    <w:basedOn w:val="Normal"/>
    <w:rsid w:val="00D76A13"/>
    <w:pPr>
      <w:tabs>
        <w:tab w:val="center" w:pos="4536"/>
        <w:tab w:val="right" w:pos="9072"/>
      </w:tabs>
    </w:pPr>
  </w:style>
  <w:style w:type="paragraph" w:customStyle="1" w:styleId="Default">
    <w:name w:val="Default"/>
    <w:rsid w:val="00A03091"/>
    <w:pPr>
      <w:autoSpaceDE w:val="0"/>
      <w:autoSpaceDN w:val="0"/>
      <w:adjustRightInd w:val="0"/>
    </w:pPr>
    <w:rPr>
      <w:color w:val="000000"/>
      <w:sz w:val="24"/>
      <w:szCs w:val="24"/>
    </w:rPr>
  </w:style>
  <w:style w:type="paragraph" w:styleId="Odlomakpopisa">
    <w:name w:val="List Paragraph"/>
    <w:basedOn w:val="Normal"/>
    <w:qFormat/>
    <w:rsid w:val="0075057A"/>
    <w:pPr>
      <w:spacing w:after="200" w:line="276" w:lineRule="auto"/>
      <w:ind w:left="720"/>
    </w:pPr>
    <w:rPr>
      <w:rFonts w:ascii="Calibri" w:eastAsia="Calibri" w:hAnsi="Calibri"/>
      <w:sz w:val="22"/>
      <w:szCs w:val="22"/>
      <w:lang w:eastAsia="en-US"/>
    </w:rPr>
  </w:style>
  <w:style w:type="paragraph" w:styleId="Bezproreda">
    <w:name w:val="No Spacing"/>
    <w:uiPriority w:val="1"/>
    <w:qFormat/>
    <w:rsid w:val="0075057A"/>
    <w:rPr>
      <w:rFonts w:ascii="Calibri" w:eastAsia="Calibri" w:hAnsi="Calibri"/>
      <w:sz w:val="22"/>
      <w:szCs w:val="22"/>
      <w:lang w:eastAsia="en-US"/>
    </w:rPr>
  </w:style>
  <w:style w:type="table" w:styleId="Reetkatablice">
    <w:name w:val="Table Grid"/>
    <w:basedOn w:val="Obinatablica"/>
    <w:rsid w:val="00C1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A76385"/>
  </w:style>
  <w:style w:type="paragraph" w:styleId="Sadraj1">
    <w:name w:val="toc 1"/>
    <w:basedOn w:val="Normal"/>
    <w:next w:val="Normal"/>
    <w:autoRedefine/>
    <w:uiPriority w:val="39"/>
    <w:rsid w:val="003C3722"/>
    <w:pPr>
      <w:tabs>
        <w:tab w:val="right" w:leader="dot" w:pos="9772"/>
      </w:tabs>
      <w:spacing w:line="360" w:lineRule="auto"/>
    </w:pPr>
  </w:style>
  <w:style w:type="paragraph" w:styleId="Sadraj2">
    <w:name w:val="toc 2"/>
    <w:basedOn w:val="Normal"/>
    <w:next w:val="Normal"/>
    <w:autoRedefine/>
    <w:uiPriority w:val="39"/>
    <w:rsid w:val="0050268C"/>
    <w:pPr>
      <w:ind w:left="240"/>
    </w:pPr>
  </w:style>
  <w:style w:type="character" w:styleId="Hiperveza">
    <w:name w:val="Hyperlink"/>
    <w:uiPriority w:val="99"/>
    <w:rsid w:val="0050268C"/>
    <w:rPr>
      <w:color w:val="0000FF"/>
      <w:u w:val="single"/>
    </w:rPr>
  </w:style>
  <w:style w:type="paragraph" w:styleId="Tekstbalonia">
    <w:name w:val="Balloon Text"/>
    <w:basedOn w:val="Normal"/>
    <w:link w:val="TekstbaloniaChar"/>
    <w:rsid w:val="00303FB6"/>
    <w:rPr>
      <w:rFonts w:ascii="Segoe UI" w:hAnsi="Segoe UI" w:cs="Segoe UI"/>
      <w:sz w:val="18"/>
      <w:szCs w:val="18"/>
    </w:rPr>
  </w:style>
  <w:style w:type="character" w:customStyle="1" w:styleId="TekstbaloniaChar">
    <w:name w:val="Tekst balončića Char"/>
    <w:basedOn w:val="Zadanifontodlomka"/>
    <w:link w:val="Tekstbalonia"/>
    <w:rsid w:val="00303FB6"/>
    <w:rPr>
      <w:rFonts w:ascii="Segoe UI" w:hAnsi="Segoe UI" w:cs="Segoe UI"/>
      <w:sz w:val="18"/>
      <w:szCs w:val="18"/>
    </w:rPr>
  </w:style>
  <w:style w:type="table" w:customStyle="1" w:styleId="TableGrid">
    <w:name w:val="TableGrid"/>
    <w:rsid w:val="000A29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0A29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etkatablice1">
    <w:name w:val="Rešetka tablice1"/>
    <w:basedOn w:val="Obinatablica"/>
    <w:next w:val="Reetkatablice"/>
    <w:uiPriority w:val="39"/>
    <w:rsid w:val="00867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867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EA04-1216-4C44-9CC0-AB4C8917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34642</Words>
  <Characters>197460</Characters>
  <Application>Microsoft Office Word</Application>
  <DocSecurity>0</DocSecurity>
  <Lines>1645</Lines>
  <Paragraphs>463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 Uvod</vt:lpstr>
      <vt:lpstr>1 Uvod</vt:lpstr>
    </vt:vector>
  </TitlesOfParts>
  <Company/>
  <LinksUpToDate>false</LinksUpToDate>
  <CharactersWithSpaces>231639</CharactersWithSpaces>
  <SharedDoc>false</SharedDoc>
  <HLinks>
    <vt:vector size="54" baseType="variant">
      <vt:variant>
        <vt:i4>1966133</vt:i4>
      </vt:variant>
      <vt:variant>
        <vt:i4>50</vt:i4>
      </vt:variant>
      <vt:variant>
        <vt:i4>0</vt:i4>
      </vt:variant>
      <vt:variant>
        <vt:i4>5</vt:i4>
      </vt:variant>
      <vt:variant>
        <vt:lpwstr/>
      </vt:variant>
      <vt:variant>
        <vt:lpwstr>_Toc431812102</vt:lpwstr>
      </vt:variant>
      <vt:variant>
        <vt:i4>1966133</vt:i4>
      </vt:variant>
      <vt:variant>
        <vt:i4>44</vt:i4>
      </vt:variant>
      <vt:variant>
        <vt:i4>0</vt:i4>
      </vt:variant>
      <vt:variant>
        <vt:i4>5</vt:i4>
      </vt:variant>
      <vt:variant>
        <vt:lpwstr/>
      </vt:variant>
      <vt:variant>
        <vt:lpwstr>_Toc431812101</vt:lpwstr>
      </vt:variant>
      <vt:variant>
        <vt:i4>1966133</vt:i4>
      </vt:variant>
      <vt:variant>
        <vt:i4>38</vt:i4>
      </vt:variant>
      <vt:variant>
        <vt:i4>0</vt:i4>
      </vt:variant>
      <vt:variant>
        <vt:i4>5</vt:i4>
      </vt:variant>
      <vt:variant>
        <vt:lpwstr/>
      </vt:variant>
      <vt:variant>
        <vt:lpwstr>_Toc431812100</vt:lpwstr>
      </vt:variant>
      <vt:variant>
        <vt:i4>1507380</vt:i4>
      </vt:variant>
      <vt:variant>
        <vt:i4>32</vt:i4>
      </vt:variant>
      <vt:variant>
        <vt:i4>0</vt:i4>
      </vt:variant>
      <vt:variant>
        <vt:i4>5</vt:i4>
      </vt:variant>
      <vt:variant>
        <vt:lpwstr/>
      </vt:variant>
      <vt:variant>
        <vt:lpwstr>_Toc431812099</vt:lpwstr>
      </vt:variant>
      <vt:variant>
        <vt:i4>1507380</vt:i4>
      </vt:variant>
      <vt:variant>
        <vt:i4>26</vt:i4>
      </vt:variant>
      <vt:variant>
        <vt:i4>0</vt:i4>
      </vt:variant>
      <vt:variant>
        <vt:i4>5</vt:i4>
      </vt:variant>
      <vt:variant>
        <vt:lpwstr/>
      </vt:variant>
      <vt:variant>
        <vt:lpwstr>_Toc431812098</vt:lpwstr>
      </vt:variant>
      <vt:variant>
        <vt:i4>1507380</vt:i4>
      </vt:variant>
      <vt:variant>
        <vt:i4>20</vt:i4>
      </vt:variant>
      <vt:variant>
        <vt:i4>0</vt:i4>
      </vt:variant>
      <vt:variant>
        <vt:i4>5</vt:i4>
      </vt:variant>
      <vt:variant>
        <vt:lpwstr/>
      </vt:variant>
      <vt:variant>
        <vt:lpwstr>_Toc431812097</vt:lpwstr>
      </vt:variant>
      <vt:variant>
        <vt:i4>1507380</vt:i4>
      </vt:variant>
      <vt:variant>
        <vt:i4>14</vt:i4>
      </vt:variant>
      <vt:variant>
        <vt:i4>0</vt:i4>
      </vt:variant>
      <vt:variant>
        <vt:i4>5</vt:i4>
      </vt:variant>
      <vt:variant>
        <vt:lpwstr/>
      </vt:variant>
      <vt:variant>
        <vt:lpwstr>_Toc431812096</vt:lpwstr>
      </vt:variant>
      <vt:variant>
        <vt:i4>1507380</vt:i4>
      </vt:variant>
      <vt:variant>
        <vt:i4>8</vt:i4>
      </vt:variant>
      <vt:variant>
        <vt:i4>0</vt:i4>
      </vt:variant>
      <vt:variant>
        <vt:i4>5</vt:i4>
      </vt:variant>
      <vt:variant>
        <vt:lpwstr/>
      </vt:variant>
      <vt:variant>
        <vt:lpwstr>_Toc431812095</vt:lpwstr>
      </vt:variant>
      <vt:variant>
        <vt:i4>1507380</vt:i4>
      </vt:variant>
      <vt:variant>
        <vt:i4>2</vt:i4>
      </vt:variant>
      <vt:variant>
        <vt:i4>0</vt:i4>
      </vt:variant>
      <vt:variant>
        <vt:i4>5</vt:i4>
      </vt:variant>
      <vt:variant>
        <vt:lpwstr/>
      </vt:variant>
      <vt:variant>
        <vt:lpwstr>_Toc431812094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Uvod</dc:title>
  <dc:subject/>
  <dc:creator>korisnik</dc:creator>
  <cp:keywords/>
  <dc:description/>
  <cp:lastModifiedBy>Windows korisnik</cp:lastModifiedBy>
  <cp:revision>13</cp:revision>
  <cp:lastPrinted>2017-09-27T16:19:00Z</cp:lastPrinted>
  <dcterms:created xsi:type="dcterms:W3CDTF">2016-09-27T09:59:00Z</dcterms:created>
  <dcterms:modified xsi:type="dcterms:W3CDTF">2018-11-06T10:01:00Z</dcterms:modified>
</cp:coreProperties>
</file>