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F5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642F5" w:rsidRPr="003E6000">
        <w:rPr>
          <w:noProof/>
          <w:sz w:val="23"/>
          <w:szCs w:val="23"/>
          <w:lang w:eastAsia="hr-HR"/>
        </w:rPr>
        <w:drawing>
          <wp:inline distT="0" distB="0" distL="0" distR="0" wp14:anchorId="3D382BA0" wp14:editId="2EEE7B22">
            <wp:extent cx="704850" cy="400050"/>
            <wp:effectExtent l="0" t="0" r="0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62" cy="4200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86A" w:rsidRPr="00D46044" w:rsidRDefault="00A642F5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3AAD" w:rsidRPr="00F4086A" w:rsidRDefault="00E03AAD" w:rsidP="00E03A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42F5" w:rsidRPr="00F4086A" w:rsidRDefault="00A642F5" w:rsidP="00A642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KLASA:602-01/22-22/53</w:t>
      </w:r>
    </w:p>
    <w:p w:rsidR="00A642F5" w:rsidRPr="00F4086A" w:rsidRDefault="00A642F5" w:rsidP="00A642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2137-30-01-23-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642F5" w:rsidRPr="00F4086A" w:rsidRDefault="00A642F5" w:rsidP="00A642F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>
        <w:rPr>
          <w:rFonts w:ascii="Times New Roman" w:hAnsi="Times New Roman" w:cs="Times New Roman"/>
          <w:sz w:val="24"/>
          <w:szCs w:val="24"/>
        </w:rPr>
        <w:t>1.2.2023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Na temelju članka 12. stavka 5. i članka 15. stavaka 5. i 6. Pravilnika o izvođenju izleta, ekskurzija i drugih odgojno-obrazovnih aktivnosti izvan škole („Narodne novine“, br. 67/14. i 81/15.), po pozivu broj </w:t>
      </w:r>
      <w:r w:rsidR="00A642F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1/2023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., u postupku provedbe javnog poziva za organizaciju</w:t>
      </w:r>
      <w:r w:rsidR="00A642F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školske ekskurzije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– 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učeni</w:t>
      </w:r>
      <w:r w:rsidR="002722B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ka </w:t>
      </w:r>
      <w:r w:rsidR="00A642F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7. c i 7.e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školsku godinu 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2022./2023.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 roditeljskom sastanku održanom </w:t>
      </w:r>
      <w:r w:rsidR="00A642F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1.2.2023.</w:t>
      </w:r>
      <w:r w:rsidR="006E541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godine, roditelji učenika 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te učitelji voditelji i pratitelji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većinom glasova nazočnih, donijeli su </w:t>
      </w:r>
    </w:p>
    <w:p w:rsidR="00911DE7" w:rsidRPr="00911DE7" w:rsidRDefault="00911DE7" w:rsidP="0091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D50E4A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             </w:t>
      </w:r>
      <w:r w:rsidR="00911DE7"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Odluku o odabiru ponude </w:t>
      </w: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za </w:t>
      </w:r>
      <w:r w:rsidR="00A642F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org</w:t>
      </w:r>
      <w:r w:rsidR="0055629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a</w:t>
      </w:r>
      <w:r w:rsidR="00A642F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nizaciju školske ekurzije</w:t>
      </w:r>
      <w:r w:rsidR="00E1058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za učenike </w:t>
      </w:r>
      <w:r w:rsidR="00A642F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7. c i 7.e </w:t>
      </w:r>
      <w:r w:rsidR="00E1058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razreda </w:t>
      </w:r>
      <w:r w:rsidR="00A642F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na području Srednjeg Jadrana</w:t>
      </w: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 xml:space="preserve">(Broj poziva: </w:t>
      </w:r>
      <w:r w:rsidR="00A642F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1/2023</w:t>
      </w:r>
      <w:r w:rsidRPr="00911DE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)</w:t>
      </w: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bookmarkStart w:id="0" w:name="_GoBack"/>
      <w:bookmarkEnd w:id="0"/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Odabire se ponuda turističke agencije </w:t>
      </w:r>
      <w:r w:rsidR="00A642F5" w:rsidRPr="00A642F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2.</w:t>
      </w:r>
      <w:r w:rsidR="00A642F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A642F5" w:rsidRPr="00A642F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Taubek Tours d.o.o., za turizam, trgovinu i ugostiteljstvo, Jerovec 151, 42240 Ivanec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za organizaciju i realizaciju </w:t>
      </w:r>
      <w:r w:rsidR="00A642F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školske eskurzije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učenika </w:t>
      </w:r>
      <w:r w:rsidR="00A642F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7. c i 7.e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6E541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razreda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Osnovne škole „Braća Radić</w:t>
      </w:r>
      <w:r w:rsidR="0045392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”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Koprivnica  za školsku godinu </w:t>
      </w:r>
      <w:r w:rsidR="00E1058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2022./2023.</w:t>
      </w:r>
      <w:r w:rsidR="00E03AA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prema javnom pozivu broj: </w:t>
      </w:r>
      <w:r w:rsidR="00A642F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1/2023.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II.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Ova odluka je konačna i stupa na snagu danom njenog donošenja. 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Pr="00911DE7" w:rsidRDefault="00911DE7" w:rsidP="0091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III.</w:t>
      </w:r>
    </w:p>
    <w:p w:rsidR="00911DE7" w:rsidRP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Ova odluka se objavljuje na internetskim stranicama Osnovne škole „Braća Radić” , Koprivnica (</w:t>
      </w:r>
      <w:hyperlink r:id="rId5" w:history="1">
        <w:r w:rsidRPr="00911D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hr-HR"/>
          </w:rPr>
          <w:t>www.os.braca-radic-koprivnica.skole.hr</w:t>
        </w:r>
      </w:hyperlink>
      <w:r w:rsidRPr="00911DE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)</w:t>
      </w:r>
    </w:p>
    <w:p w:rsidR="008544B2" w:rsidRDefault="008544B2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11DE7" w:rsidRDefault="00911DE7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="00A642F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Predsjednica Povje</w:t>
      </w:r>
      <w:r w:rsidR="008544B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renstva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:</w:t>
      </w:r>
    </w:p>
    <w:p w:rsidR="00B9361C" w:rsidRDefault="00B9361C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B9361C" w:rsidRDefault="00B9361C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B9361C" w:rsidRDefault="00B9361C" w:rsidP="0091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9053B9" w:rsidRPr="00F674AC" w:rsidRDefault="00911DE7" w:rsidP="00F67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</w:t>
      </w:r>
      <w:r w:rsidR="00BA7B2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</w:t>
      </w:r>
      <w:r w:rsidR="00372D2C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</w:t>
      </w:r>
      <w:r w:rsidR="00D50E4A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</w:t>
      </w:r>
      <w:r w:rsidR="00A642F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Mihaelea Petersdorfer Ramaj, dipl. uč.</w:t>
      </w:r>
    </w:p>
    <w:sectPr w:rsidR="009053B9" w:rsidRPr="00F6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8165E"/>
    <w:rsid w:val="00190BB4"/>
    <w:rsid w:val="001E6E2F"/>
    <w:rsid w:val="002305FB"/>
    <w:rsid w:val="002722BA"/>
    <w:rsid w:val="002C7C44"/>
    <w:rsid w:val="002D016D"/>
    <w:rsid w:val="002E7AB8"/>
    <w:rsid w:val="00372D2C"/>
    <w:rsid w:val="00453923"/>
    <w:rsid w:val="004A0622"/>
    <w:rsid w:val="004C2D9C"/>
    <w:rsid w:val="005262DE"/>
    <w:rsid w:val="00556295"/>
    <w:rsid w:val="00565945"/>
    <w:rsid w:val="00583635"/>
    <w:rsid w:val="005D5134"/>
    <w:rsid w:val="005F6931"/>
    <w:rsid w:val="006065AA"/>
    <w:rsid w:val="006448BB"/>
    <w:rsid w:val="006512EF"/>
    <w:rsid w:val="00665113"/>
    <w:rsid w:val="006E5419"/>
    <w:rsid w:val="00755DFA"/>
    <w:rsid w:val="00773605"/>
    <w:rsid w:val="008371E3"/>
    <w:rsid w:val="008544B2"/>
    <w:rsid w:val="009053B9"/>
    <w:rsid w:val="00911DE7"/>
    <w:rsid w:val="0094236F"/>
    <w:rsid w:val="009B28DF"/>
    <w:rsid w:val="00A103DE"/>
    <w:rsid w:val="00A13AFB"/>
    <w:rsid w:val="00A642F5"/>
    <w:rsid w:val="00AC2372"/>
    <w:rsid w:val="00B9361C"/>
    <w:rsid w:val="00BA7B20"/>
    <w:rsid w:val="00BC329D"/>
    <w:rsid w:val="00D052E5"/>
    <w:rsid w:val="00D458C9"/>
    <w:rsid w:val="00D46044"/>
    <w:rsid w:val="00D50E4A"/>
    <w:rsid w:val="00D52DBD"/>
    <w:rsid w:val="00D54B9E"/>
    <w:rsid w:val="00DA4041"/>
    <w:rsid w:val="00DC09B9"/>
    <w:rsid w:val="00E03AAD"/>
    <w:rsid w:val="00E10583"/>
    <w:rsid w:val="00EF1037"/>
    <w:rsid w:val="00F4086A"/>
    <w:rsid w:val="00F674AC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532B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.braca-radic-koprivnica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4</cp:revision>
  <cp:lastPrinted>2023-02-02T07:12:00Z</cp:lastPrinted>
  <dcterms:created xsi:type="dcterms:W3CDTF">2023-02-02T07:13:00Z</dcterms:created>
  <dcterms:modified xsi:type="dcterms:W3CDTF">2023-02-02T07:45:00Z</dcterms:modified>
</cp:coreProperties>
</file>